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E6" w:rsidRDefault="00962EE6" w:rsidP="00962EE6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</w:t>
      </w:r>
      <w:proofErr w:type="spellStart"/>
      <w:r>
        <w:t>Kickstarter</w:t>
      </w:r>
      <w:proofErr w:type="spellEnd"/>
      <w:r>
        <w:t xml:space="preserve"> campaigns?</w:t>
      </w:r>
    </w:p>
    <w:p w:rsidR="00962EE6" w:rsidRDefault="00962EE6" w:rsidP="00962EE6">
      <w:pPr>
        <w:pStyle w:val="ListParagraph"/>
      </w:pPr>
    </w:p>
    <w:p w:rsidR="00962EE6" w:rsidRDefault="00986390" w:rsidP="00986390">
      <w:pPr>
        <w:pStyle w:val="ListParagraph"/>
        <w:numPr>
          <w:ilvl w:val="0"/>
          <w:numId w:val="2"/>
        </w:numPr>
      </w:pPr>
      <w:r>
        <w:t xml:space="preserve">Plays are the most listed, and most successful, groups of campaigns listed on </w:t>
      </w:r>
      <w:proofErr w:type="spellStart"/>
      <w:r>
        <w:t>Kickstarter</w:t>
      </w:r>
      <w:proofErr w:type="spellEnd"/>
    </w:p>
    <w:p w:rsidR="00986390" w:rsidRDefault="00986390" w:rsidP="00986390">
      <w:pPr>
        <w:pStyle w:val="ListParagraph"/>
        <w:numPr>
          <w:ilvl w:val="0"/>
          <w:numId w:val="2"/>
        </w:numPr>
      </w:pPr>
      <w:r>
        <w:t>Success rates are highest in May, with lowest success rates in December</w:t>
      </w:r>
    </w:p>
    <w:p w:rsidR="00986390" w:rsidRDefault="00986390" w:rsidP="00986390">
      <w:pPr>
        <w:pStyle w:val="ListParagraph"/>
        <w:numPr>
          <w:ilvl w:val="0"/>
          <w:numId w:val="2"/>
        </w:numPr>
      </w:pPr>
      <w:r>
        <w:t>Most likely to fail or be cancelled on a percentage basis are technology listings</w:t>
      </w:r>
    </w:p>
    <w:p w:rsidR="00962EE6" w:rsidRDefault="00962EE6" w:rsidP="00962EE6">
      <w:pPr>
        <w:pStyle w:val="ListParagraph"/>
      </w:pPr>
    </w:p>
    <w:p w:rsidR="00962EE6" w:rsidRDefault="00962EE6" w:rsidP="00962EE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62EE6" w:rsidRDefault="00962EE6" w:rsidP="00962EE6">
      <w:pPr>
        <w:pStyle w:val="ListParagraph"/>
      </w:pPr>
    </w:p>
    <w:p w:rsidR="00962EE6" w:rsidRDefault="00217D48" w:rsidP="00986390">
      <w:pPr>
        <w:pStyle w:val="ListParagraph"/>
        <w:numPr>
          <w:ilvl w:val="0"/>
          <w:numId w:val="3"/>
        </w:numPr>
      </w:pPr>
      <w:r>
        <w:t>Category and sub-category are vague – need more depth and precision to drill down into what drives successful listings</w:t>
      </w:r>
    </w:p>
    <w:p w:rsidR="00217D48" w:rsidRDefault="00217D48" w:rsidP="00986390">
      <w:pPr>
        <w:pStyle w:val="ListParagraph"/>
        <w:numPr>
          <w:ilvl w:val="0"/>
          <w:numId w:val="3"/>
        </w:numPr>
      </w:pPr>
      <w:r>
        <w:t>Criteria of founders / team-members / marketing / design effectiveness on some metric (either internal/external) to rate the posting’s quality</w:t>
      </w:r>
    </w:p>
    <w:p w:rsidR="00217D48" w:rsidRDefault="00217D48" w:rsidP="00986390">
      <w:pPr>
        <w:pStyle w:val="ListParagraph"/>
        <w:numPr>
          <w:ilvl w:val="0"/>
          <w:numId w:val="3"/>
        </w:numPr>
      </w:pPr>
      <w:r>
        <w:t>SEO optimization data limited – would be interesting to see hit rate on the topic that converted to contributions</w:t>
      </w:r>
    </w:p>
    <w:p w:rsidR="00962EE6" w:rsidRDefault="00962EE6" w:rsidP="00962EE6">
      <w:pPr>
        <w:pStyle w:val="ListParagraph"/>
      </w:pPr>
    </w:p>
    <w:p w:rsidR="00BE5406" w:rsidRDefault="00962EE6" w:rsidP="00533E1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986390" w:rsidRDefault="00986390" w:rsidP="00986390">
      <w:pPr>
        <w:pStyle w:val="ListParagraph"/>
      </w:pPr>
    </w:p>
    <w:p w:rsidR="00986390" w:rsidRDefault="00217D48" w:rsidP="00986390">
      <w:pPr>
        <w:pStyle w:val="ListParagraph"/>
        <w:numPr>
          <w:ilvl w:val="0"/>
          <w:numId w:val="3"/>
        </w:numPr>
      </w:pPr>
      <w:r>
        <w:t>Length of listing to successful listing comparison pivot line graph</w:t>
      </w:r>
    </w:p>
    <w:p w:rsidR="00217D48" w:rsidRDefault="00217D48" w:rsidP="00986390">
      <w:pPr>
        <w:pStyle w:val="ListParagraph"/>
        <w:numPr>
          <w:ilvl w:val="0"/>
          <w:numId w:val="3"/>
        </w:numPr>
      </w:pPr>
      <w:r>
        <w:t xml:space="preserve">Staff pick, spotlight, and </w:t>
      </w:r>
      <w:proofErr w:type="spellStart"/>
      <w:r>
        <w:t>lackthereof</w:t>
      </w:r>
      <w:proofErr w:type="spellEnd"/>
      <w:r>
        <w:t xml:space="preserve"> conversion ratio on a pivot line graph</w:t>
      </w:r>
    </w:p>
    <w:p w:rsidR="00217D48" w:rsidRDefault="00217D48" w:rsidP="00986390">
      <w:pPr>
        <w:pStyle w:val="ListParagraph"/>
        <w:numPr>
          <w:ilvl w:val="0"/>
          <w:numId w:val="3"/>
        </w:numPr>
      </w:pPr>
      <w:r>
        <w:t>Backers count and average donation compared to conversions on a pivot</w:t>
      </w:r>
      <w:bookmarkStart w:id="0" w:name="_GoBack"/>
      <w:bookmarkEnd w:id="0"/>
      <w:r>
        <w:t xml:space="preserve"> line graph</w:t>
      </w:r>
    </w:p>
    <w:sectPr w:rsidR="0021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D4C72"/>
    <w:multiLevelType w:val="hybridMultilevel"/>
    <w:tmpl w:val="14403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0F2CCA"/>
    <w:multiLevelType w:val="hybridMultilevel"/>
    <w:tmpl w:val="0A9C4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A0F5FBF"/>
    <w:multiLevelType w:val="hybridMultilevel"/>
    <w:tmpl w:val="FB16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47"/>
    <w:rsid w:val="00217D48"/>
    <w:rsid w:val="00486E47"/>
    <w:rsid w:val="006D3F77"/>
    <w:rsid w:val="00962EE6"/>
    <w:rsid w:val="00986390"/>
    <w:rsid w:val="00F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59FAF-0DE3-4135-860C-147A8191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KCG Holdings Ltd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Fonseca</dc:creator>
  <cp:keywords/>
  <dc:description/>
  <cp:lastModifiedBy>Michael Fonseca</cp:lastModifiedBy>
  <cp:revision>2</cp:revision>
  <dcterms:created xsi:type="dcterms:W3CDTF">2019-10-30T00:22:00Z</dcterms:created>
  <dcterms:modified xsi:type="dcterms:W3CDTF">2019-10-30T00:22:00Z</dcterms:modified>
</cp:coreProperties>
</file>