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pPr>
      <w:r w:rsidDel="00000000" w:rsidR="00000000" w:rsidRPr="00000000">
        <w:rPr>
          <w:b w:val="1"/>
          <w:bCs w:val="1"/>
          <w:color w:val="000000"/>
          <w:sz w:val="28"/>
          <w:szCs w:val="28"/>
          <w:rtl w:val="0"/>
        </w:rPr>
        <w:t xml:space="preserve">CÔNG TY CỔ PHẦN PHÁT TRIỂN ĐÔ THỊ</w:t>
        <w:br w:type="textWrapping"/>
        <w:t xml:space="preserve">VÀ KHU CÔNG NGHIỆP CAO SU VIỆT NAM</w:t>
      </w: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b w:val="1"/>
          <w:bCs w:val="1"/>
          <w:color w:val="000000"/>
          <w:sz w:val="28"/>
          <w:szCs w:val="28"/>
          <w:rtl w:val="0"/>
        </w:rPr>
        <w:t xml:space="preserve">CỘNG HÒA XÃ HỘI CHỦ NGHĨA VIỆT NAM</w:t>
        <w:br w:type="textWrapping"/>
        <w:t xml:space="preserve">Độc lập - Tự do - Hạnh phúc</w:t>
      </w:r>
      <w:r w:rsidDel="00000000" w:rsidR="00000000" w:rsidRPr="00000000">
        <w:rPr>
          <w:rtl w:val="0"/>
        </w:rPr>
      </w:r>
    </w:p>
    <w:p w:rsidR="00000000" w:rsidDel="00000000" w:rsidP="00000000" w:rsidRDefault="00000000" w:rsidRPr="00000000" w14:paraId="00000003">
      <w:pPr>
        <w:spacing w:after="360" w:before="120" w:line="276" w:lineRule="auto"/>
        <w:jc w:val="center"/>
        <w:rPr/>
      </w:pPr>
      <w:r w:rsidDel="00000000" w:rsidR="00000000" w:rsidRPr="00000000">
        <w:rPr>
          <w:b w:val="1"/>
          <w:bCs w:val="1"/>
          <w:color w:val="000000"/>
          <w:sz w:val="32"/>
          <w:szCs w:val="32"/>
          <w:rtl w:val="0"/>
        </w:rPr>
        <w:t xml:space="preserve">BÁO CÁO - ĐỀ XUẤT</w:t>
        <w:br w:type="textWrapping"/>
        <w:t xml:space="preserve">V/v Xây dựng phần mềm quản lý doanh nghiệp</w:t>
        <w:br w:type="textWrapping"/>
        <w:t xml:space="preserve">phục vụ hoạt động kinh doanh bất động sản khu công nghiệp</w:t>
      </w:r>
      <w:r w:rsidDel="00000000" w:rsidR="00000000" w:rsidRPr="00000000">
        <w:rPr>
          <w:rtl w:val="0"/>
        </w:rPr>
      </w:r>
    </w:p>
    <w:p w:rsidR="00000000" w:rsidDel="00000000" w:rsidP="00000000" w:rsidRDefault="00000000" w:rsidRPr="00000000" w14:paraId="00000004">
      <w:pPr>
        <w:spacing w:after="240" w:before="0" w:line="312" w:lineRule="auto"/>
        <w:jc w:val="left"/>
        <w:rPr/>
      </w:pPr>
      <w:r w:rsidDel="00000000" w:rsidR="00000000" w:rsidRPr="00000000">
        <w:rPr>
          <w:b w:val="1"/>
          <w:bCs w:val="1"/>
          <w:color w:val="000000"/>
          <w:rtl w:val="0"/>
        </w:rPr>
        <w:t xml:space="preserve">Kính gửi: </w:t>
      </w:r>
      <w:r w:rsidDel="00000000" w:rsidR="00000000" w:rsidRPr="00000000">
        <w:rPr>
          <w:color w:val="000000"/>
          <w:rtl w:val="0"/>
        </w:rPr>
        <w:t xml:space="preserve">[Ban Tổng Giám đốc/Hội đồng quản trị/Ông/Bà …]</w:t>
        <w:br w:type="textWrapping"/>
      </w:r>
      <w:r w:rsidDel="00000000" w:rsidR="00000000" w:rsidRPr="00000000">
        <w:rPr>
          <w:b w:val="1"/>
          <w:bCs w:val="1"/>
          <w:color w:val="000000"/>
          <w:rtl w:val="0"/>
        </w:rPr>
        <w:t xml:space="preserve">Người lập: </w:t>
      </w:r>
      <w:r w:rsidDel="00000000" w:rsidR="00000000" w:rsidRPr="00000000">
        <w:rPr>
          <w:color w:val="000000"/>
          <w:rtl w:val="0"/>
        </w:rPr>
        <w:t xml:space="preserve">[Họ tên - Phòng ban]</w:t>
        <w:br w:type="textWrapping"/>
      </w:r>
      <w:r w:rsidDel="00000000" w:rsidR="00000000" w:rsidRPr="00000000">
        <w:rPr>
          <w:b w:val="1"/>
          <w:bCs w:val="1"/>
          <w:color w:val="000000"/>
          <w:rtl w:val="0"/>
        </w:rPr>
        <w:t xml:space="preserve">Ngày: </w:t>
      </w:r>
      <w:r w:rsidDel="00000000" w:rsidR="00000000" w:rsidRPr="00000000">
        <w:rPr>
          <w:color w:val="000000"/>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20" w:before="120" w:line="288" w:lineRule="auto"/>
        <w:jc w:val="center"/>
        <w:rPr/>
      </w:pPr>
      <w:r w:rsidDel="00000000" w:rsidR="00000000" w:rsidRPr="00000000">
        <w:rPr>
          <w:color w:val="000000"/>
          <w:rtl w:val="0"/>
        </w:rPr>
        <w:t xml:space="preserve">MỤC LỤC</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Lý do và sự cần thiết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Mục tiêu và phạm vi</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Nguyên tắc thiết kế để chuẩn hóa vận hành, giảm sai sót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Danh mục phân hệ và chức năng yêu cầu</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Hệ thống báo cáo phục vụ lãnh đạo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Kế hoạch triển khai theo giai đoạn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 Yêu cầu kỹ thuật, bảo mật và vận hành hệ thống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VIII. Tổ chức thực hiện và nguồn lực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IX. Tiêu chí lựa chọn đơn vị gia công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 Tiêu chí nghiệm thu</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XI. Kiến nghị</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Danh mục tính năng chi tiết theo phân hệ</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120" w:line="288" w:lineRule="auto"/>
        <w:rPr/>
      </w:pPr>
      <w:r w:rsidDel="00000000" w:rsidR="00000000" w:rsidRPr="00000000">
        <w:rPr>
          <w:color w:val="000000"/>
          <w:rtl w:val="0"/>
        </w:rPr>
        <w:t xml:space="preserve">I. LÝ DO VÀ SỰ CẦN THIẾT</w:t>
      </w:r>
      <w:r w:rsidDel="00000000" w:rsidR="00000000" w:rsidRPr="00000000">
        <w:rPr>
          <w:rtl w:val="0"/>
        </w:rPr>
      </w:r>
    </w:p>
    <w:p w:rsidR="00000000" w:rsidDel="00000000" w:rsidP="00000000" w:rsidRDefault="00000000" w:rsidRPr="00000000" w14:paraId="00000015">
      <w:pPr>
        <w:spacing w:after="120" w:before="0" w:line="312" w:lineRule="auto"/>
        <w:rPr/>
      </w:pPr>
      <w:r w:rsidDel="00000000" w:rsidR="00000000" w:rsidRPr="00000000">
        <w:rPr>
          <w:color w:val="000000"/>
          <w:rtl w:val="0"/>
        </w:rPr>
        <w:t xml:space="preserve">1. Hiện nay dữ liệu và hồ sơ nghiệp vụ của Công ty (khách hàng/nhà đầu tư, quỹ đất/quỹ nhà xưởng, báo giá, hợp đồng, lịch thanh toán, công nợ, hóa đơn, hồ sơ bàn giao, hồ sơ vận hành…) chưa được tập trung trên một hệ thống thống nhất; việc cập nhật chủ yếu thủ công nên dễ sai sót, khó truy vết phiên bản, mất nhiều thời gian tổng hợp.</w:t>
      </w:r>
      <w:r w:rsidDel="00000000" w:rsidR="00000000" w:rsidRPr="00000000">
        <w:rPr>
          <w:rtl w:val="0"/>
        </w:rPr>
      </w:r>
    </w:p>
    <w:p w:rsidR="00000000" w:rsidDel="00000000" w:rsidP="00000000" w:rsidRDefault="00000000" w:rsidRPr="00000000" w14:paraId="00000016">
      <w:pPr>
        <w:spacing w:after="120" w:before="0" w:line="312" w:lineRule="auto"/>
        <w:rPr/>
      </w:pPr>
      <w:r w:rsidDel="00000000" w:rsidR="00000000" w:rsidRPr="00000000">
        <w:rPr>
          <w:color w:val="000000"/>
          <w:rtl w:val="0"/>
        </w:rPr>
        <w:t xml:space="preserve">2. Nhiều khâu trong quy trình đang bị nghẽn (từ tiếp cận khách hàng đến ký hợp đồng, thu tiền và vận hành sau ký). Việc phối hợp giữa các bộ phận chưa đồng bộ; thiếu cơ chế kiểm soát để tránh trùng lặp, thiếu hồ sơ, bỏ sót khoản phải thu, chậm nhắc nợ.</w:t>
      </w:r>
      <w:r w:rsidDel="00000000" w:rsidR="00000000" w:rsidRPr="00000000">
        <w:rPr>
          <w:rtl w:val="0"/>
        </w:rPr>
      </w:r>
    </w:p>
    <w:p w:rsidR="00000000" w:rsidDel="00000000" w:rsidP="00000000" w:rsidRDefault="00000000" w:rsidRPr="00000000" w14:paraId="00000017">
      <w:pPr>
        <w:spacing w:after="120" w:before="0" w:line="312" w:lineRule="auto"/>
        <w:rPr/>
      </w:pPr>
      <w:r w:rsidDel="00000000" w:rsidR="00000000" w:rsidRPr="00000000">
        <w:rPr>
          <w:color w:val="000000"/>
          <w:rtl w:val="0"/>
        </w:rPr>
        <w:t xml:space="preserve">3. Công ty có định hướng phát triển phần mềm quản lý tổng thể theo mô hình các phần mềm kế toán - quản trị phổ biến trên thị trường (tương tự MISA), nhằm chuẩn hóa vận hành, giảm sai sót và cung cấp báo cáo kịp thời cho Lãnh đạo.</w:t>
      </w:r>
      <w:r w:rsidDel="00000000" w:rsidR="00000000" w:rsidRPr="00000000">
        <w:rPr>
          <w:rtl w:val="0"/>
        </w:rPr>
      </w:r>
    </w:p>
    <w:p w:rsidR="00000000" w:rsidDel="00000000" w:rsidP="00000000" w:rsidRDefault="00000000" w:rsidRPr="00000000" w14:paraId="00000018">
      <w:pPr>
        <w:spacing w:after="120" w:before="0" w:line="312" w:lineRule="auto"/>
        <w:rPr/>
      </w:pPr>
      <w:r w:rsidDel="00000000" w:rsidR="00000000" w:rsidRPr="00000000">
        <w:rPr>
          <w:color w:val="000000"/>
          <w:rtl w:val="0"/>
        </w:rPr>
        <w:t xml:space="preserve">Kết luận: Việc xây dựng phần mềm quản lý doanh nghiệp là cần thiết và cấp bách, đặc biệt trong bối cảnh Công ty phát triển hoạt động kinh doanh bất động sản khu công nghiệp, số lượng hợp đồng và khoản thu ngày càng tăng.</w:t>
      </w:r>
      <w:r w:rsidDel="00000000" w:rsidR="00000000" w:rsidRPr="00000000">
        <w:rPr>
          <w:rtl w:val="0"/>
        </w:rPr>
      </w:r>
    </w:p>
    <w:p w:rsidR="00000000" w:rsidDel="00000000" w:rsidP="00000000" w:rsidRDefault="00000000" w:rsidRPr="00000000" w14:paraId="00000019">
      <w:pPr>
        <w:pStyle w:val="Heading1"/>
        <w:spacing w:after="120" w:before="120" w:line="288" w:lineRule="auto"/>
        <w:rPr/>
      </w:pPr>
      <w:r w:rsidDel="00000000" w:rsidR="00000000" w:rsidRPr="00000000">
        <w:rPr>
          <w:color w:val="000000"/>
          <w:rtl w:val="0"/>
        </w:rPr>
        <w:t xml:space="preserve">II. MỤC TIÊU VÀ PHẠM VI</w:t>
      </w:r>
      <w:r w:rsidDel="00000000" w:rsidR="00000000" w:rsidRPr="00000000">
        <w:rPr>
          <w:rtl w:val="0"/>
        </w:rPr>
      </w:r>
    </w:p>
    <w:p w:rsidR="00000000" w:rsidDel="00000000" w:rsidP="00000000" w:rsidRDefault="00000000" w:rsidRPr="00000000" w14:paraId="0000001A">
      <w:pPr>
        <w:spacing w:after="120" w:before="0" w:line="312" w:lineRule="auto"/>
        <w:rPr/>
      </w:pPr>
      <w:r w:rsidDel="00000000" w:rsidR="00000000" w:rsidRPr="00000000">
        <w:rPr>
          <w:color w:val="000000"/>
          <w:rtl w:val="0"/>
        </w:rPr>
        <w:t xml:space="preserve">1. Mục tiêu tổng quát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quy trình làm việc liên phòng ban; giảm phụ thuộc vào nhập liệu thủ công.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trung dữ liệu quan trọng về quỹ đất/quỹ nhà xưởng, khách hàng/nhà đầu tư, báo giá, hợp đồng, lịch thanh toán, công nợ, hóa đơn và hồ sơ bàn giao.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hóa các nghiệp vụ lặp lại (lập lịch thanh toán, nhắc nợ, tổng hợp báo cáo) để giảm sai sót.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hệ thống báo cáo/dữ liệu tức thời phục vụ Lãnh đạo ra quyết định.</w:t>
      </w:r>
    </w:p>
    <w:p w:rsidR="00000000" w:rsidDel="00000000" w:rsidP="00000000" w:rsidRDefault="00000000" w:rsidRPr="00000000" w14:paraId="0000001F">
      <w:pPr>
        <w:spacing w:after="120" w:before="0" w:line="312" w:lineRule="auto"/>
        <w:rPr/>
      </w:pPr>
      <w:r w:rsidDel="00000000" w:rsidR="00000000" w:rsidRPr="00000000">
        <w:rPr>
          <w:color w:val="000000"/>
          <w:rtl w:val="0"/>
        </w:rPr>
        <w:t xml:space="preserve">2. Phạm vi áp dụng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Công ty và các đơn vị liên quan (nếu có) theo phân quyền.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áp dụng: Tài chính - Kế toán; Kinh doanh; Nhân sự; Văn phòng số; Điều hành; Quản trị hệ thống.</w:t>
      </w:r>
    </w:p>
    <w:p w:rsidR="00000000" w:rsidDel="00000000" w:rsidP="00000000" w:rsidRDefault="00000000" w:rsidRPr="00000000" w14:paraId="00000022">
      <w:pPr>
        <w:spacing w:after="120" w:before="0" w:line="312" w:lineRule="auto"/>
        <w:rPr/>
      </w:pPr>
      <w:r w:rsidDel="00000000" w:rsidR="00000000" w:rsidRPr="00000000">
        <w:rPr>
          <w:color w:val="000000"/>
          <w:rtl w:val="0"/>
        </w:rPr>
        <w:t xml:space="preserve">3. Phạm vi dữ liệu ban đầu (do hiện tại chưa có dữ liệu chuẩn)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quỹ đất/quỹ nhà xưởng theo từng khu công nghiệp, phân khu, lô/nhà xưởng; trạng thái khai thác.</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khách hàng/nhà đầu tư, người liên hệ, nhu cầu, lịch sử làm việc.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biểu giá, chính sách ưu đãi/miễn giảm, loại phí dịch vụ.</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hợp đồng đang hiệu lực và lịch thanh toán tương ứng (nếu có).</w:t>
      </w:r>
    </w:p>
    <w:p w:rsidR="00000000" w:rsidDel="00000000" w:rsidP="00000000" w:rsidRDefault="00000000" w:rsidRPr="00000000" w14:paraId="00000027">
      <w:pPr>
        <w:pStyle w:val="Heading1"/>
        <w:spacing w:after="120" w:before="120" w:line="288" w:lineRule="auto"/>
        <w:rPr/>
      </w:pPr>
      <w:r w:rsidDel="00000000" w:rsidR="00000000" w:rsidRPr="00000000">
        <w:rPr>
          <w:color w:val="000000"/>
          <w:rtl w:val="0"/>
        </w:rPr>
        <w:t xml:space="preserve">III. NGUYÊN TẮC THIẾT KẾ ĐỂ CHUẨN HÓA VẬN HÀNH, GIẢM SAI SÓT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nguồn dữ liệu chuẩn: mỗi thông tin quan trọng chỉ có một nơi lưu (khách hàng, lô/nhà xưởng, hợp đồng, biểu giá…).</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trình duyệt/phê duyệt: các nội dung nhạy cảm (giữ chỗ, báo giá, chiết khấu/miễn giảm, hợp đồng, thanh lý…) phải có phê duyệt theo ngưỡng.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sinh lịch thanh toán và khoản phải thu theo điều khoản hợp đồng; hạn chế tính tay.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và ràng buộc: bắt buộc trường dữ liệu; kiểm tra trùng mã; kiểm tra quá hạn; cảnh báo thiếu chứng từ/hồ sơ.</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theo vai trò; có nhật ký thao tác (ai tạo/sửa/xóa, thời điểm nào) để truy vết.</w:t>
      </w:r>
    </w:p>
    <w:p w:rsidR="00000000" w:rsidDel="00000000" w:rsidP="00000000" w:rsidRDefault="00000000" w:rsidRPr="00000000" w14:paraId="0000002D">
      <w:pPr>
        <w:pStyle w:val="Heading1"/>
        <w:spacing w:after="120" w:before="120" w:line="288" w:lineRule="auto"/>
        <w:rPr/>
      </w:pPr>
      <w:r w:rsidDel="00000000" w:rsidR="00000000" w:rsidRPr="00000000">
        <w:rPr>
          <w:color w:val="000000"/>
          <w:rtl w:val="0"/>
        </w:rPr>
        <w:t xml:space="preserve">IV. DANH MỤC PHÂN HỆ VÀ CHỨC NĂNG YÊU CẦU</w:t>
      </w:r>
      <w:r w:rsidDel="00000000" w:rsidR="00000000" w:rsidRPr="00000000">
        <w:rPr>
          <w:rtl w:val="0"/>
        </w:rPr>
      </w:r>
    </w:p>
    <w:p w:rsidR="00000000" w:rsidDel="00000000" w:rsidP="00000000" w:rsidRDefault="00000000" w:rsidRPr="00000000" w14:paraId="0000002E">
      <w:pPr>
        <w:spacing w:after="120" w:before="0" w:line="312" w:lineRule="auto"/>
        <w:rPr/>
      </w:pPr>
      <w:r w:rsidDel="00000000" w:rsidR="00000000" w:rsidRPr="00000000">
        <w:rPr>
          <w:color w:val="000000"/>
          <w:rtl w:val="0"/>
        </w:rPr>
        <w:t xml:space="preserve">Lưu ý: Danh mục dưới đây mô tả theo nhóm phân hệ. Các chức năng được chia theo giai đoạn triển khai ở Mục VI để đảm bảo khả thi, tránh kéo dài tiến độ và giảm rủi ro.</w:t>
      </w:r>
      <w:r w:rsidDel="00000000" w:rsidR="00000000" w:rsidRPr="00000000">
        <w:rPr>
          <w:rtl w:val="0"/>
        </w:rPr>
      </w:r>
    </w:p>
    <w:p w:rsidR="00000000" w:rsidDel="00000000" w:rsidP="00000000" w:rsidRDefault="00000000" w:rsidRPr="00000000" w14:paraId="0000002F">
      <w:pPr>
        <w:pStyle w:val="Heading2"/>
        <w:spacing w:after="120" w:before="60" w:line="288" w:lineRule="auto"/>
        <w:rPr/>
      </w:pPr>
      <w:r w:rsidDel="00000000" w:rsidR="00000000" w:rsidRPr="00000000">
        <w:rPr>
          <w:color w:val="000000"/>
          <w:rtl w:val="0"/>
        </w:rPr>
        <w:t xml:space="preserve">A. PHÂN HỆ TÀI CHÍNH - KẾ TOÁN</w:t>
      </w:r>
      <w:r w:rsidDel="00000000" w:rsidR="00000000" w:rsidRPr="00000000">
        <w:rPr>
          <w:rtl w:val="0"/>
        </w:rPr>
      </w:r>
    </w:p>
    <w:p w:rsidR="00000000" w:rsidDel="00000000" w:rsidP="00000000" w:rsidRDefault="00000000" w:rsidRPr="00000000" w14:paraId="00000030">
      <w:pPr>
        <w:spacing w:after="120" w:before="0" w:line="312" w:lineRule="auto"/>
        <w:rPr/>
      </w:pPr>
      <w:r w:rsidDel="00000000" w:rsidR="00000000" w:rsidRPr="00000000">
        <w:rPr>
          <w:color w:val="000000"/>
          <w:rtl w:val="0"/>
        </w:rPr>
        <w:t xml:space="preserve">Mục tiêu: quản lý thu - chi, ngân hàng, công nợ, hóa đơn, thuế và tổng hợp báo cáo; hạn chế sai sót, tăng khả năng đối soát.</w:t>
      </w:r>
      <w:r w:rsidDel="00000000" w:rsidR="00000000" w:rsidRPr="00000000">
        <w:rPr>
          <w:rtl w:val="0"/>
        </w:rPr>
      </w:r>
    </w:p>
    <w:p w:rsidR="00000000" w:rsidDel="00000000" w:rsidP="00000000" w:rsidRDefault="00000000" w:rsidRPr="00000000" w14:paraId="00000031">
      <w:pPr>
        <w:pStyle w:val="Heading3"/>
        <w:spacing w:after="120" w:before="60" w:line="288" w:lineRule="auto"/>
        <w:rPr/>
      </w:pPr>
      <w:r w:rsidDel="00000000" w:rsidR="00000000" w:rsidRPr="00000000">
        <w:rPr>
          <w:color w:val="000000"/>
          <w:rtl w:val="0"/>
        </w:rPr>
        <w:t xml:space="preserve">A1. Tiền mặt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chi tiền mặt: lập phiếu thu/phiếu chi; đính kèm chứng từ; in phiếu; xuất dữ liệu.</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kê quỹ: lập biên bản kiểm kê, ghi nhận chênh lệch và hạch toán xử lý.</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báo dòng tiền: tổng hợp thu/chi theo kỳ; theo dõi biến động và so sánh kỳ trước/kỳ này.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Sổ nhật ký thu tiền; Sổ nhật ký chi tiền; Sổ chi tiết quỹ tiền mặt; Bảng kê số dư tiền theo ngày.</w:t>
      </w:r>
    </w:p>
    <w:p w:rsidR="00000000" w:rsidDel="00000000" w:rsidP="00000000" w:rsidRDefault="00000000" w:rsidRPr="00000000" w14:paraId="00000036">
      <w:pPr>
        <w:spacing w:after="120" w:before="0" w:line="312" w:lineRule="auto"/>
        <w:rPr/>
      </w:pPr>
      <w:r w:rsidDel="00000000" w:rsidR="00000000" w:rsidRPr="00000000">
        <w:rPr>
          <w:color w:val="000000"/>
          <w:rtl w:val="0"/>
        </w:rPr>
        <w:t xml:space="preserve">Chi tiết yêu cầu báo cáo (tối thiểu):</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Sổ nhật ký thu tiền: theo dõi ngày ghi sổ, chứng từ (số hiệu, ngày), diễn giải, tài khoản ghi nợ/ghi có.</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Sổ nhật ký chi tiền: tương tự sổ nhật ký thu tiền.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kê số dư tiền theo ngày: cho phép chọn ngày để theo dõi số dư; hỗ trợ in và xuất tệp.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Sổ chi tiết quỹ: cho phép chọn kỳ báo cáo, chọn tài khoản đến bậc 2; hiển thị ngày hạch toán, ngày chứng từ, số phiếu thu/chi, diễn giải.</w:t>
      </w:r>
    </w:p>
    <w:p w:rsidR="00000000" w:rsidDel="00000000" w:rsidP="00000000" w:rsidRDefault="00000000" w:rsidRPr="00000000" w14:paraId="0000003B">
      <w:pPr>
        <w:pStyle w:val="Heading3"/>
        <w:spacing w:after="120" w:before="60" w:line="288" w:lineRule="auto"/>
        <w:rPr/>
      </w:pPr>
      <w:r w:rsidDel="00000000" w:rsidR="00000000" w:rsidRPr="00000000">
        <w:rPr>
          <w:color w:val="000000"/>
          <w:rtl w:val="0"/>
        </w:rPr>
        <w:t xml:space="preserve">A2. Tiền gửi ngân hàng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nhận thu/chi qua ngân hàng (phiếu thu/chi tiền gửi).</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thu tiền tối thiểu: mã đối tượng, tên đối tượng, địa chỉ, tài khoản nhận/nộp, nhân viên thu nợ, lý do thu, ngày hạch toán, ngày chứng từ, số chứng từ, định khoản; đính kèm tệp.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chi tiền tối thiểu: phương thức thanh toán (ủy nhiệm chi, séc chuyển khoản, séc tiền mặt…), các trường tương tự; đính kèm tệp.</w:t>
      </w:r>
    </w:p>
    <w:p w:rsidR="00000000" w:rsidDel="00000000" w:rsidP="00000000" w:rsidRDefault="00000000" w:rsidRPr="00000000" w14:paraId="0000003F">
      <w:pPr>
        <w:pStyle w:val="Heading3"/>
        <w:spacing w:after="120" w:before="60" w:line="288" w:lineRule="auto"/>
        <w:rPr/>
      </w:pPr>
      <w:r w:rsidDel="00000000" w:rsidR="00000000" w:rsidRPr="00000000">
        <w:rPr>
          <w:color w:val="000000"/>
          <w:rtl w:val="0"/>
        </w:rPr>
        <w:t xml:space="preserve">A3. Đối chiếu ngân hàng và tiện ích ngân hàng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chiếu sổ phụ ngân hàng với sổ kế toán tiền gửi; hỗ trợ đối chiếu trực tuyến hoặc nhập tệp sao kê.</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 cứu số dư tài khoản, lịch sử giao dịch, nhận biến động số dư.</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lệnh chi (tùy chọn theo khả năng tích hợp ngân hàng).</w:t>
      </w:r>
    </w:p>
    <w:p w:rsidR="00000000" w:rsidDel="00000000" w:rsidP="00000000" w:rsidRDefault="00000000" w:rsidRPr="00000000" w14:paraId="00000043">
      <w:pPr>
        <w:pStyle w:val="Heading3"/>
        <w:spacing w:after="120" w:before="60" w:line="288" w:lineRule="auto"/>
        <w:rPr/>
      </w:pPr>
      <w:r w:rsidDel="00000000" w:rsidR="00000000" w:rsidRPr="00000000">
        <w:rPr>
          <w:color w:val="000000"/>
          <w:rtl w:val="0"/>
        </w:rPr>
        <w:t xml:space="preserve">A4. Khế ước đi vay/cho vay (nếu phát sinh)</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danh sách khế ước: số hợp đồng/số khế ước, ngày ký, ngày giải ngân, thời hạn, hạn mức, giá trị, dư nợ, lãi phải trả/đã trả, lãi suất, mục đích vay, trạng thái, ngày trả gốc/lãi tiếp theo.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tự cho khế ước cho vay: đối tượng vay, lãi phải thu/đã thu, lịch thu gốc/lãi.</w:t>
      </w:r>
    </w:p>
    <w:p w:rsidR="00000000" w:rsidDel="00000000" w:rsidP="00000000" w:rsidRDefault="00000000" w:rsidRPr="00000000" w14:paraId="00000046">
      <w:pPr>
        <w:pStyle w:val="Heading3"/>
        <w:spacing w:after="120" w:before="60" w:line="288" w:lineRule="auto"/>
        <w:rPr/>
      </w:pPr>
      <w:r w:rsidDel="00000000" w:rsidR="00000000" w:rsidRPr="00000000">
        <w:rPr>
          <w:color w:val="000000"/>
          <w:rtl w:val="0"/>
        </w:rPr>
        <w:t xml:space="preserve">A5. Mua hàng (hàng hóa, dịch vụ)</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mua hàng: theo dõi ngày đơn, số đơn, ngày giao, nhà cung cấp, giá trị, tình trạng, giá trị đã thực hiện.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Hợp đồng mua: số hợp đồng, ngày ký, nhà cung cấp, giá trị, số đợt thanh toán, số đã trả, số còn phải trả, tình trạng giao hàng.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hàng hóa/dịch vụ: chứng từ mua, số hóa đơn, nhà cung cấp, tổng tiền, thuế, tình trạng nhận hóa đơn và thanh toán.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lại hàng mua, giảm giá hàng mua, xử lý hóa đơn đầu vào.</w:t>
      </w:r>
    </w:p>
    <w:p w:rsidR="00000000" w:rsidDel="00000000" w:rsidP="00000000" w:rsidRDefault="00000000" w:rsidRPr="00000000" w14:paraId="0000004B">
      <w:pPr>
        <w:pStyle w:val="Heading3"/>
        <w:spacing w:after="120" w:before="60" w:line="288" w:lineRule="auto"/>
        <w:rPr/>
      </w:pPr>
      <w:r w:rsidDel="00000000" w:rsidR="00000000" w:rsidRPr="00000000">
        <w:rPr>
          <w:color w:val="000000"/>
          <w:rtl w:val="0"/>
        </w:rPr>
        <w:t xml:space="preserve">A6. Công nợ phải trả và đối chiếu công nợ (nhà cung cấp)</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chiếu công nợ theo kỳ, theo tài khoản công nợ, theo nhà cung cấp; lưu ngày đối chiếu gần nhất.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Tiện ích đối trừ/bù trừ chứng từ: đối trừ chứng từ thanh toán với chứng từ công nợ; hỗ trợ nhiều đối tượng.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nhà cung cấp: theo dõi nợ quá hạn, tổng nợ phải trả, đã thanh toán; thông tin pháp lý và liên hệ.</w:t>
      </w:r>
    </w:p>
    <w:p w:rsidR="00000000" w:rsidDel="00000000" w:rsidP="00000000" w:rsidRDefault="00000000" w:rsidRPr="00000000" w14:paraId="0000004F">
      <w:pPr>
        <w:pStyle w:val="Heading3"/>
        <w:spacing w:after="120" w:before="60" w:line="288" w:lineRule="auto"/>
        <w:rPr/>
      </w:pPr>
      <w:r w:rsidDel="00000000" w:rsidR="00000000" w:rsidRPr="00000000">
        <w:rPr>
          <w:color w:val="000000"/>
          <w:rtl w:val="0"/>
        </w:rPr>
        <w:t xml:space="preserve">A7. Quản lý hóa đơn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tạo mẫu hóa đơn; đăng ký/thay đổi thông tin sử dụng; thông báo hóa đơn lập sai.</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hóa đơn không hợp lệ; theo dõi lịch sử truyền nhận với cơ quan thuế (nếu tích hợp).</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gửi hóa đơn qua email; thiết lập chữ ký số (nếu áp dụng).</w:t>
      </w:r>
    </w:p>
    <w:p w:rsidR="00000000" w:rsidDel="00000000" w:rsidP="00000000" w:rsidRDefault="00000000" w:rsidRPr="00000000" w14:paraId="00000053">
      <w:pPr>
        <w:pStyle w:val="Heading3"/>
        <w:spacing w:after="120" w:before="60" w:line="288" w:lineRule="auto"/>
        <w:rPr/>
      </w:pPr>
      <w:r w:rsidDel="00000000" w:rsidR="00000000" w:rsidRPr="00000000">
        <w:rPr>
          <w:color w:val="000000"/>
          <w:rtl w:val="0"/>
        </w:rPr>
        <w:t xml:space="preserve">A8. Kho (vật tư hàng hóa phục vụ vận hành)</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kho, xuất kho, chuyển kho: theo dõi theo trạng thái ghi sổ, loại nhập/xuất, kỳ báo cáo.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kê; tính giá xuất kho; sắp xếp thứ tự chứng từ nhập/xuất; cập nhật giá nhập.</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hàng hóa/dịch vụ: số lượng tồn và giá trị tồn.</w:t>
      </w:r>
    </w:p>
    <w:p w:rsidR="00000000" w:rsidDel="00000000" w:rsidP="00000000" w:rsidRDefault="00000000" w:rsidRPr="00000000" w14:paraId="00000057">
      <w:pPr>
        <w:pStyle w:val="Heading3"/>
        <w:spacing w:after="120" w:before="60" w:line="288" w:lineRule="auto"/>
        <w:rPr/>
      </w:pPr>
      <w:r w:rsidDel="00000000" w:rsidR="00000000" w:rsidRPr="00000000">
        <w:rPr>
          <w:color w:val="000000"/>
          <w:rtl w:val="0"/>
        </w:rPr>
        <w:t xml:space="preserve">A9. Công cụ dụng cụ, chi phí trả trước</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Khai báo đầu kỳ; ghi tăng; phân bổ chi phí; điều chỉnh; điều chuyển; ghi giảm; kiểm kê.</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Sổ theo dõi công cụ dụng cụ; quản lý chi phí trả trước và phân bổ theo kỳ.</w:t>
      </w:r>
    </w:p>
    <w:p w:rsidR="00000000" w:rsidDel="00000000" w:rsidP="00000000" w:rsidRDefault="00000000" w:rsidRPr="00000000" w14:paraId="0000005A">
      <w:pPr>
        <w:pStyle w:val="Heading3"/>
        <w:spacing w:after="120" w:before="60" w:line="288" w:lineRule="auto"/>
        <w:rPr/>
      </w:pPr>
      <w:r w:rsidDel="00000000" w:rsidR="00000000" w:rsidRPr="00000000">
        <w:rPr>
          <w:color w:val="000000"/>
          <w:rtl w:val="0"/>
        </w:rPr>
        <w:t xml:space="preserve">A10. Tài sản cố định</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tăng; tính khấu hao; đánh giá lại; điều chuyển; ghi giảm; kiểm kê.</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Khai báo đầu kỳ; quản lý số tài sản; theo dõi tình trạng sử dụng.</w:t>
      </w:r>
    </w:p>
    <w:p w:rsidR="00000000" w:rsidDel="00000000" w:rsidP="00000000" w:rsidRDefault="00000000" w:rsidRPr="00000000" w14:paraId="0000005D">
      <w:pPr>
        <w:pStyle w:val="Heading3"/>
        <w:spacing w:after="120" w:before="60" w:line="288" w:lineRule="auto"/>
        <w:rPr/>
      </w:pPr>
      <w:r w:rsidDel="00000000" w:rsidR="00000000" w:rsidRPr="00000000">
        <w:rPr>
          <w:color w:val="000000"/>
          <w:rtl w:val="0"/>
        </w:rPr>
        <w:t xml:space="preserve">A11. Tiền lương, bảo hiểm, thuế thu nhập cá nhân (nếu Công ty muốn quản lý trong hệ thống)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tổng hợp chấm công; tính lương; hạch toán chi phí; chi trả lương.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bảo hiểm; khấu trừ thuế thu nhập cá nhân; biểu thuế và quy định liên quan.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tổng thu nhập, thống kê lương theo thời gian, cơ cấu thu nhập.</w:t>
      </w:r>
    </w:p>
    <w:p w:rsidR="00000000" w:rsidDel="00000000" w:rsidP="00000000" w:rsidRDefault="00000000" w:rsidRPr="00000000" w14:paraId="00000061">
      <w:pPr>
        <w:pStyle w:val="Heading3"/>
        <w:spacing w:after="120" w:before="60" w:line="288" w:lineRule="auto"/>
        <w:rPr/>
      </w:pPr>
      <w:r w:rsidDel="00000000" w:rsidR="00000000" w:rsidRPr="00000000">
        <w:rPr>
          <w:color w:val="000000"/>
          <w:rtl w:val="0"/>
        </w:rPr>
        <w:t xml:space="preserve">A12. Thuế và tổng hợp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Khai thuế; giấy nộp tiền; khấu trừ thuế giá trị gia tăng; theo dõi nộp thuế.</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Chứng từ nghiệp vụ khác; quyết toán tạm ứng; kết chuyển lãi lỗ.</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sổ/bỏ khóa sổ kỳ kế toán; báo cáo tài chính (giai đoạn sau).</w:t>
      </w:r>
    </w:p>
    <w:p w:rsidR="00000000" w:rsidDel="00000000" w:rsidP="00000000" w:rsidRDefault="00000000" w:rsidRPr="00000000" w14:paraId="00000065">
      <w:pPr>
        <w:pStyle w:val="Heading2"/>
        <w:spacing w:after="120" w:before="60" w:line="288" w:lineRule="auto"/>
        <w:rPr/>
      </w:pPr>
      <w:r w:rsidDel="00000000" w:rsidR="00000000" w:rsidRPr="00000000">
        <w:rPr>
          <w:color w:val="000000"/>
          <w:rtl w:val="0"/>
        </w:rPr>
        <w:t xml:space="preserve">B. PHÂN HỆ KINH DOANH BẤT ĐỘNG SẢN KHU CÔNG NGHIỆP</w:t>
      </w:r>
      <w:r w:rsidDel="00000000" w:rsidR="00000000" w:rsidRPr="00000000">
        <w:rPr>
          <w:rtl w:val="0"/>
        </w:rPr>
      </w:r>
    </w:p>
    <w:p w:rsidR="00000000" w:rsidDel="00000000" w:rsidP="00000000" w:rsidRDefault="00000000" w:rsidRPr="00000000" w14:paraId="00000066">
      <w:pPr>
        <w:spacing w:after="120" w:before="0" w:line="312" w:lineRule="auto"/>
        <w:rPr/>
      </w:pPr>
      <w:r w:rsidDel="00000000" w:rsidR="00000000" w:rsidRPr="00000000">
        <w:rPr>
          <w:color w:val="000000"/>
          <w:rtl w:val="0"/>
        </w:rPr>
        <w:t xml:space="preserve">Mục tiêu: quản lý quỹ đất/quỹ nhà xưởng, khách hàng/nhà đầu tư, cơ hội, báo giá, hợp đồng cho thuê, lịch thanh toán và theo dõi lấp đầy.</w:t>
      </w:r>
      <w:r w:rsidDel="00000000" w:rsidR="00000000" w:rsidRPr="00000000">
        <w:rPr>
          <w:rtl w:val="0"/>
        </w:rPr>
      </w:r>
    </w:p>
    <w:p w:rsidR="00000000" w:rsidDel="00000000" w:rsidP="00000000" w:rsidRDefault="00000000" w:rsidRPr="00000000" w14:paraId="00000067">
      <w:pPr>
        <w:pStyle w:val="Heading3"/>
        <w:spacing w:after="120" w:before="60" w:line="288" w:lineRule="auto"/>
        <w:rPr/>
      </w:pPr>
      <w:r w:rsidDel="00000000" w:rsidR="00000000" w:rsidRPr="00000000">
        <w:rPr>
          <w:color w:val="000000"/>
          <w:rtl w:val="0"/>
        </w:rPr>
        <w:t xml:space="preserve">B1. Quản lý quỹ đất/quỹ nhà xưởng</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cấu trúc: Khu công nghiệp - phân khu - lô/nhà xưởng; mã hóa thống nhất.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Thuộc tính: diện tích, vị trí, hiện trạng, hạ tầng (điện/nước/đường), trạng thái pháp lý (nếu theo dõi).</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khai thác: trống - giữ chỗ - đang đàm phán - đã ký - đang bàn giao - đang thuê - thanh lý.</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tính lấp đầy theo diện tích và trạng thái.</w:t>
      </w:r>
    </w:p>
    <w:p w:rsidR="00000000" w:rsidDel="00000000" w:rsidP="00000000" w:rsidRDefault="00000000" w:rsidRPr="00000000" w14:paraId="0000006C">
      <w:pPr>
        <w:pStyle w:val="Heading3"/>
        <w:spacing w:after="120" w:before="60" w:line="288" w:lineRule="auto"/>
        <w:rPr/>
      </w:pPr>
      <w:r w:rsidDel="00000000" w:rsidR="00000000" w:rsidRPr="00000000">
        <w:rPr>
          <w:color w:val="000000"/>
          <w:rtl w:val="0"/>
        </w:rPr>
        <w:t xml:space="preserve">B2. Quản lý khách hàng/nhà đầu tư và chăm sóc</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khách hàng/nhà đầu tư, người liên hệ; phân nhóm theo ngành/ngôn ngữ/quốc gia.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sử tiếp xúc: cuộc gọi, email, gặp mặt, khảo sát; lưu biên bản và tệp liên quan.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nhu cầu: diện tích, thời hạn, yêu cầu kỹ thuật, tiến độ dự kiến.</w:t>
      </w:r>
    </w:p>
    <w:p w:rsidR="00000000" w:rsidDel="00000000" w:rsidP="00000000" w:rsidRDefault="00000000" w:rsidRPr="00000000" w14:paraId="00000070">
      <w:pPr>
        <w:pStyle w:val="Heading3"/>
        <w:spacing w:after="120" w:before="60" w:line="288" w:lineRule="auto"/>
        <w:rPr/>
      </w:pPr>
      <w:r w:rsidDel="00000000" w:rsidR="00000000" w:rsidRPr="00000000">
        <w:rPr>
          <w:color w:val="000000"/>
          <w:rtl w:val="0"/>
        </w:rPr>
        <w:t xml:space="preserve">B3. Quản lý cơ hội và báo giá</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cơ hội: tiềm năng - khảo sát - đề xuất - đàm phán - chốt/không chốt.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báo giá theo lô/diện tích; chính sách giá; trình duyệt chiết khấu/miễn giảm theo ngưỡng.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phiên bản báo giá; xuất báo giá theo mẫu thống nhất.</w:t>
      </w:r>
    </w:p>
    <w:p w:rsidR="00000000" w:rsidDel="00000000" w:rsidP="00000000" w:rsidRDefault="00000000" w:rsidRPr="00000000" w14:paraId="00000074">
      <w:pPr>
        <w:pStyle w:val="Heading3"/>
        <w:spacing w:after="120" w:before="60" w:line="288" w:lineRule="auto"/>
        <w:rPr/>
      </w:pPr>
      <w:r w:rsidDel="00000000" w:rsidR="00000000" w:rsidRPr="00000000">
        <w:rPr>
          <w:color w:val="000000"/>
          <w:rtl w:val="0"/>
        </w:rPr>
        <w:t xml:space="preserve">B4. Quản lý hợp đồng cho thuê và phụ lục</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Soạn thảo, trình duyệt, ký; quản lý tình trạng hợp đồng (dự thảo - chờ duyệt - đã ký - hiệu lực - hết hạn - thanh lý).</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phụ lục điều chỉnh: diện tích, đơn giá, thời hạn, ưu đãi.</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các điều khoản quan trọng: đặt cọc, phạt, thời điểm bàn giao, điều kiện thanh lý.</w:t>
      </w:r>
    </w:p>
    <w:p w:rsidR="00000000" w:rsidDel="00000000" w:rsidP="00000000" w:rsidRDefault="00000000" w:rsidRPr="00000000" w14:paraId="00000078">
      <w:pPr>
        <w:pStyle w:val="Heading3"/>
        <w:spacing w:after="120" w:before="60" w:line="288" w:lineRule="auto"/>
        <w:rPr/>
      </w:pPr>
      <w:r w:rsidDel="00000000" w:rsidR="00000000" w:rsidRPr="00000000">
        <w:rPr>
          <w:color w:val="000000"/>
          <w:rtl w:val="0"/>
        </w:rPr>
        <w:t xml:space="preserve">B5. Lịch thanh toán - công nợ phải thu - nhắc nợ</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sinh lịch thanh toán theo hợp đồng (đặt cọc/đợt thanh toán/thu định kỳ).</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khoản phải thu; ghi nhận thu tiền; đối chiếu số đã thu với số phải thu.</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đến hạn/quá hạn; báo cáo tuổi nợ; mẫu thông báo nhắc nợ.</w:t>
      </w:r>
    </w:p>
    <w:p w:rsidR="00000000" w:rsidDel="00000000" w:rsidP="00000000" w:rsidRDefault="00000000" w:rsidRPr="00000000" w14:paraId="0000007C">
      <w:pPr>
        <w:pStyle w:val="Heading3"/>
        <w:spacing w:after="120" w:before="60" w:line="288" w:lineRule="auto"/>
        <w:rPr/>
      </w:pPr>
      <w:r w:rsidDel="00000000" w:rsidR="00000000" w:rsidRPr="00000000">
        <w:rPr>
          <w:color w:val="000000"/>
          <w:rtl w:val="0"/>
        </w:rPr>
        <w:t xml:space="preserve">B6. Bàn giao và hồ sơ</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Checklist bàn giao: mốc giới, biên bản, hồ sơ kỹ thuật, ảnh hiện trạng.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hồ sơ khách hàng: giấy tờ pháp lý, bản vẽ, văn bản liên quan; tình trạng thiếu/đủ.</w:t>
      </w:r>
    </w:p>
    <w:p w:rsidR="00000000" w:rsidDel="00000000" w:rsidP="00000000" w:rsidRDefault="00000000" w:rsidRPr="00000000" w14:paraId="0000007F">
      <w:pPr>
        <w:pStyle w:val="Heading3"/>
        <w:spacing w:after="120" w:before="60" w:line="288" w:lineRule="auto"/>
        <w:rPr/>
      </w:pPr>
      <w:r w:rsidDel="00000000" w:rsidR="00000000" w:rsidRPr="00000000">
        <w:rPr>
          <w:color w:val="000000"/>
          <w:rtl w:val="0"/>
        </w:rPr>
        <w:t xml:space="preserve">B7. Phí dịch vụ - điện nước và vận hành (đề xuất giai đoạn sau)</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biểu phí dịch vụ; tính phí theo diện tích và theo kỳ; sinh khoản phải thu.</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chỉ số điện/nước; chốt kỳ; sinh khoản thu; đối soát với thu tiền.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nhận yêu cầu/sự cố vận hành: phân công xử lý, theo dõi thời hạn, thống kê kết quả.</w:t>
      </w:r>
    </w:p>
    <w:p w:rsidR="00000000" w:rsidDel="00000000" w:rsidP="00000000" w:rsidRDefault="00000000" w:rsidRPr="00000000" w14:paraId="00000083">
      <w:pPr>
        <w:pStyle w:val="Heading2"/>
        <w:spacing w:after="120" w:before="60" w:line="288" w:lineRule="auto"/>
        <w:rPr/>
      </w:pPr>
      <w:r w:rsidDel="00000000" w:rsidR="00000000" w:rsidRPr="00000000">
        <w:rPr>
          <w:color w:val="000000"/>
          <w:rtl w:val="0"/>
        </w:rPr>
        <w:t xml:space="preserve">C. PHÂN HỆ NHÂN SỰ (NẾU CÔNG TY QUẢN LÝ TẬP TRUNG)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Hồ sơ nhân viên: thông tin cơ bản, liên hệ, công việc, gia đình, tài liệu đính kèm.</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Hợp đồng lao động: theo dõi hiệu lực, nhắc việc sắp hết hạn, lịch sử công tác và lương.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phân ca, bảng chấm công, đơn từ (nghỉ phép, đi muộn/về sớm, làm thêm, công tác), phê duyệt.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lương: tính lương, phiếu lương, tạm ứng, phân bổ lương, quyết toán thuế thu nhập cá nhân.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Tuyển dụng và đánh giá: tin tuyển dụng, ứng viên, kỳ đánh giá, thống kê kết quả.</w:t>
      </w:r>
    </w:p>
    <w:p w:rsidR="00000000" w:rsidDel="00000000" w:rsidP="00000000" w:rsidRDefault="00000000" w:rsidRPr="00000000" w14:paraId="00000089">
      <w:pPr>
        <w:pStyle w:val="Heading2"/>
        <w:spacing w:after="120" w:before="60" w:line="288" w:lineRule="auto"/>
        <w:rPr/>
      </w:pPr>
      <w:r w:rsidDel="00000000" w:rsidR="00000000" w:rsidRPr="00000000">
        <w:rPr>
          <w:color w:val="000000"/>
          <w:rtl w:val="0"/>
        </w:rPr>
        <w:t xml:space="preserve">D. VĂN PHÒNG SỐ</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bạ liên hệ; tạo nhãn; xem gần đây/yêu thích.</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việc: việc của tôi, theo dự án, theo phòng ban; nhắc việc và báo cáo.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Trao đổi nội bộ: hội thoại/nhóm; lưu luồng trao đổi theo công việc (nếu có).</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điện tử: lưu trữ, tìm kiếm, phân quyền; hỗ trợ đính kèm trong các nghiệp vụ.</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họp: quản lý phòng họp, lịch họp, nhắc nhở; ghi chép cuộc họp.</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Văn thư - văn bản đến/đi: sổ văn bản, quy tắc đánh số, mức độ khẩn/mật, nhật ký hoạt động.</w:t>
      </w:r>
    </w:p>
    <w:p w:rsidR="00000000" w:rsidDel="00000000" w:rsidP="00000000" w:rsidRDefault="00000000" w:rsidRPr="00000000" w14:paraId="00000090">
      <w:pPr>
        <w:pStyle w:val="Heading2"/>
        <w:spacing w:after="120" w:before="60" w:line="288" w:lineRule="auto"/>
        <w:rPr/>
      </w:pPr>
      <w:r w:rsidDel="00000000" w:rsidR="00000000" w:rsidRPr="00000000">
        <w:rPr>
          <w:color w:val="000000"/>
          <w:rtl w:val="0"/>
        </w:rPr>
        <w:t xml:space="preserve">E. ĐIỀU HÀNH (BẢNG ĐIỀU KHIỂN DÀNH CHO LÃNH ĐẠO)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chính: doanh thu, chi phí, lợi nhuận, dòng tiền, số dư tiền, công nợ, chỉ số tài chính.</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doanh: khách hàng, cơ hội, hợp đồng, lấp đầy theo khu công nghiệp/phân khu.</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sự: tổng số nhân sự, biến động nhân sự, chi phí lương (nếu triển khai).</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hành công việc: tiến độ công việc theo dự án/phòng ban; các việc quá hạn.</w:t>
      </w:r>
    </w:p>
    <w:p w:rsidR="00000000" w:rsidDel="00000000" w:rsidP="00000000" w:rsidRDefault="00000000" w:rsidRPr="00000000" w14:paraId="00000095">
      <w:pPr>
        <w:pStyle w:val="Heading2"/>
        <w:spacing w:after="120" w:before="60" w:line="288" w:lineRule="auto"/>
        <w:rPr/>
      </w:pPr>
      <w:r w:rsidDel="00000000" w:rsidR="00000000" w:rsidRPr="00000000">
        <w:rPr>
          <w:color w:val="000000"/>
          <w:rtl w:val="0"/>
        </w:rPr>
        <w:t xml:space="preserve">F. QUẢN TRỊ HỆ THỐNG</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 vai trò, phân quyền theo chức năng và theo đơn vị/dự án.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Nhật ký hoạt động và truy vết dữ liệu; phân quyền xem/sửa/xóa.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Sao lưu dữ liệu; phục hồi; phân môi trường vận hành (thử nghiệm - chính thức).</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lập mẫu biểu; cấu hình danh mục; chuẩn hóa mã hóa dữ liệu.</w:t>
      </w:r>
    </w:p>
    <w:p w:rsidR="00000000" w:rsidDel="00000000" w:rsidP="00000000" w:rsidRDefault="00000000" w:rsidRPr="00000000" w14:paraId="0000009A">
      <w:pPr>
        <w:pStyle w:val="Heading1"/>
        <w:spacing w:after="120" w:before="120" w:line="288" w:lineRule="auto"/>
        <w:rPr/>
      </w:pPr>
      <w:r w:rsidDel="00000000" w:rsidR="00000000" w:rsidRPr="00000000">
        <w:rPr>
          <w:color w:val="000000"/>
          <w:rtl w:val="0"/>
        </w:rPr>
        <w:t xml:space="preserve">V. HỆ THỐNG BÁO CÁO PHỤC VỤ LÃNH ĐẠO (BẮT BUỘC)</w:t>
      </w:r>
      <w:r w:rsidDel="00000000" w:rsidR="00000000" w:rsidRPr="00000000">
        <w:rPr>
          <w:rtl w:val="0"/>
        </w:rPr>
      </w:r>
    </w:p>
    <w:p w:rsidR="00000000" w:rsidDel="00000000" w:rsidP="00000000" w:rsidRDefault="00000000" w:rsidRPr="00000000" w14:paraId="0000009B">
      <w:pPr>
        <w:spacing w:after="120" w:before="0" w:line="312" w:lineRule="auto"/>
        <w:rPr/>
      </w:pPr>
      <w:r w:rsidDel="00000000" w:rsidR="00000000" w:rsidRPr="00000000">
        <w:rPr>
          <w:color w:val="000000"/>
          <w:rtl w:val="0"/>
        </w:rPr>
        <w:t xml:space="preserve">Đề xuất danh mục báo cáo trọng yếu theo nhóm như sau (giai đoạn 1 triển khai tối thiểu, giai đoạn sau mở rộng):</w:t>
      </w:r>
      <w:r w:rsidDel="00000000" w:rsidR="00000000" w:rsidRPr="00000000">
        <w:rPr>
          <w:rtl w:val="0"/>
        </w:rPr>
      </w:r>
    </w:p>
    <w:p w:rsidR="00000000" w:rsidDel="00000000" w:rsidP="00000000" w:rsidRDefault="00000000" w:rsidRPr="00000000" w14:paraId="0000009C">
      <w:pPr>
        <w:pStyle w:val="Heading2"/>
        <w:spacing w:after="120" w:before="60" w:line="288" w:lineRule="auto"/>
        <w:rPr/>
      </w:pPr>
      <w:r w:rsidDel="00000000" w:rsidR="00000000" w:rsidRPr="00000000">
        <w:rPr>
          <w:color w:val="000000"/>
          <w:rtl w:val="0"/>
        </w:rPr>
        <w:t xml:space="preserve">1. Nhóm báo cáo lấp đầy và quỹ hàng khu công nghiệp</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hợp diện tích trống/giữ chỗ/đàm phán/đã ký/đang thuê theo từng khu công nghiệp và phân khu.</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lô/nhà xưởng theo trạng thái; lịch sử thay đổi trạng thái.</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lấp đầy theo thời gian (tháng/quý/năm).</w:t>
      </w:r>
    </w:p>
    <w:p w:rsidR="00000000" w:rsidDel="00000000" w:rsidP="00000000" w:rsidRDefault="00000000" w:rsidRPr="00000000" w14:paraId="000000A0">
      <w:pPr>
        <w:pStyle w:val="Heading2"/>
        <w:spacing w:after="120" w:before="60" w:line="288" w:lineRule="auto"/>
        <w:rPr/>
      </w:pPr>
      <w:r w:rsidDel="00000000" w:rsidR="00000000" w:rsidRPr="00000000">
        <w:rPr>
          <w:color w:val="000000"/>
          <w:rtl w:val="0"/>
        </w:rPr>
        <w:t xml:space="preserve">2. Nhóm báo cáo kinh doanh và hợp đồng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hợp đồng theo trạng thái; hợp đồng sắp hết hạn; danh sách gia hạn/đang đàm phán gia hạn.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cơ hội theo giai đoạn (tiềm năng - khảo sát - đề xuất - đàm phán - chốt/không chốt).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doanh thu dự kiến theo lịch thanh toán (tháng/quý/năm).</w:t>
      </w:r>
    </w:p>
    <w:p w:rsidR="00000000" w:rsidDel="00000000" w:rsidP="00000000" w:rsidRDefault="00000000" w:rsidRPr="00000000" w14:paraId="000000A4">
      <w:pPr>
        <w:pStyle w:val="Heading2"/>
        <w:spacing w:after="120" w:before="60" w:line="288" w:lineRule="auto"/>
        <w:rPr/>
      </w:pPr>
      <w:r w:rsidDel="00000000" w:rsidR="00000000" w:rsidRPr="00000000">
        <w:rPr>
          <w:color w:val="000000"/>
          <w:rtl w:val="0"/>
        </w:rPr>
        <w:t xml:space="preserve">3. Nhóm báo cáo công nợ và thu tiền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hợp phải thu theo khách hàng/hợp đồng; số đã thu; số còn phải thu.</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tuổi nợ; danh sách khoản đến hạn và quá hạn; lịch nhắc nợ.</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chiếu thu tiền với lịch thanh toán; đối chiếu tiền gửi ngân hàng (nếu áp dụng).</w:t>
      </w:r>
    </w:p>
    <w:p w:rsidR="00000000" w:rsidDel="00000000" w:rsidP="00000000" w:rsidRDefault="00000000" w:rsidRPr="00000000" w14:paraId="000000A8">
      <w:pPr>
        <w:pStyle w:val="Heading2"/>
        <w:spacing w:after="120" w:before="60" w:line="288" w:lineRule="auto"/>
        <w:rPr/>
      </w:pPr>
      <w:r w:rsidDel="00000000" w:rsidR="00000000" w:rsidRPr="00000000">
        <w:rPr>
          <w:color w:val="000000"/>
          <w:rtl w:val="0"/>
        </w:rPr>
        <w:t xml:space="preserve">4. Nhóm báo cáo tài chính - kế toán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Sổ nhật ký thu tiền; sổ nhật ký chi tiền; sổ chi tiết quỹ; bảng kê số dư theo ngày.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dòng tiền: mã mục thu/chi, kỳ trước/kỳ này; dự báo dòng tiền theo kỳ.</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mua hàng, phải trả nhà cung cấp; báo cáo hóa đơn đầu vào/đầu ra.</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kho (nếu áp dụng): nhập - xuất - tồn; kiểm kê; giá trị tồn.</w:t>
      </w:r>
    </w:p>
    <w:p w:rsidR="00000000" w:rsidDel="00000000" w:rsidP="00000000" w:rsidRDefault="00000000" w:rsidRPr="00000000" w14:paraId="000000AD">
      <w:pPr>
        <w:pStyle w:val="Heading2"/>
        <w:spacing w:after="120" w:before="60" w:line="288" w:lineRule="auto"/>
        <w:rPr/>
      </w:pPr>
      <w:r w:rsidDel="00000000" w:rsidR="00000000" w:rsidRPr="00000000">
        <w:rPr>
          <w:color w:val="000000"/>
          <w:rtl w:val="0"/>
        </w:rPr>
        <w:t xml:space="preserve">5. Nhóm báo cáo vận hành và hồ sơ</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Tình trạng hồ sơ bàn giao: thiếu/đủ theo khách hàng/hợp đồng; các việc tồn đọng.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yêu cầu/sự cố (nếu triển khai): số lượng theo loại, thời gian xử lý, việc quá hạn.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phí dịch vụ - điện nước (giai đoạn sau): tổng phải thu, đối soát thu tiền.</w:t>
      </w:r>
    </w:p>
    <w:p w:rsidR="00000000" w:rsidDel="00000000" w:rsidP="00000000" w:rsidRDefault="00000000" w:rsidRPr="00000000" w14:paraId="000000B1">
      <w:pPr>
        <w:pStyle w:val="Heading1"/>
        <w:spacing w:after="120" w:before="120" w:line="288" w:lineRule="auto"/>
        <w:rPr/>
      </w:pPr>
      <w:r w:rsidDel="00000000" w:rsidR="00000000" w:rsidRPr="00000000">
        <w:rPr>
          <w:color w:val="000000"/>
          <w:rtl w:val="0"/>
        </w:rPr>
        <w:t xml:space="preserve">VI. KẾ HOẠCH TRIỂN KHAI THEO GIAI ĐOẠN</w:t>
      </w:r>
      <w:r w:rsidDel="00000000" w:rsidR="00000000" w:rsidRPr="00000000">
        <w:rPr>
          <w:rtl w:val="0"/>
        </w:rPr>
      </w:r>
    </w:p>
    <w:p w:rsidR="00000000" w:rsidDel="00000000" w:rsidP="00000000" w:rsidRDefault="00000000" w:rsidRPr="00000000" w14:paraId="000000B2">
      <w:pPr>
        <w:spacing w:after="120" w:before="0" w:line="312" w:lineRule="auto"/>
        <w:rPr/>
      </w:pPr>
      <w:r w:rsidDel="00000000" w:rsidR="00000000" w:rsidRPr="00000000">
        <w:rPr>
          <w:color w:val="000000"/>
          <w:rtl w:val="0"/>
        </w:rPr>
        <w:t xml:space="preserve">Do phạm vi mong muốn lớn (nhiều phân hệ, nhiều báo cáo) và hiện tại chưa có dữ liệu chuẩn, đề xuất triển khai theo các giai đoạn để đảm bảo hiệu quả, tránh kéo dài và kiểm soát rủi ro.</w:t>
      </w:r>
      <w:r w:rsidDel="00000000" w:rsidR="00000000" w:rsidRPr="00000000">
        <w:rPr>
          <w:rtl w:val="0"/>
        </w:rPr>
      </w:r>
    </w:p>
    <w:tbl>
      <w:tblPr>
        <w:tblStyle w:val="Table1"/>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1"/>
          <w:tblHeader w:val="1"/>
        </w:trPr>
        <w:tc>
          <w:tcPr>
            <w:vAlign w:val="top"/>
          </w:tcPr>
          <w:p w:rsidR="00000000" w:rsidDel="00000000" w:rsidP="00000000" w:rsidRDefault="00000000" w:rsidRPr="00000000" w14:paraId="000000B3">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Giai đoạn</w:t>
            </w:r>
            <w:r w:rsidDel="00000000" w:rsidR="00000000" w:rsidRPr="00000000">
              <w:rPr>
                <w:rtl w:val="0"/>
              </w:rPr>
            </w:r>
          </w:p>
        </w:tc>
        <w:tc>
          <w:tcPr>
            <w:vAlign w:val="top"/>
          </w:tcPr>
          <w:p w:rsidR="00000000" w:rsidDel="00000000" w:rsidP="00000000" w:rsidRDefault="00000000" w:rsidRPr="00000000" w14:paraId="000000B4">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Mục tiêu</w:t>
            </w:r>
            <w:r w:rsidDel="00000000" w:rsidR="00000000" w:rsidRPr="00000000">
              <w:rPr>
                <w:rtl w:val="0"/>
              </w:rPr>
            </w:r>
          </w:p>
        </w:tc>
        <w:tc>
          <w:tcPr>
            <w:vAlign w:val="top"/>
          </w:tcPr>
          <w:p w:rsidR="00000000" w:rsidDel="00000000" w:rsidP="00000000" w:rsidRDefault="00000000" w:rsidRPr="00000000" w14:paraId="000000B5">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Nội dung chính</w:t>
            </w:r>
            <w:r w:rsidDel="00000000" w:rsidR="00000000" w:rsidRPr="00000000">
              <w:rPr>
                <w:rtl w:val="0"/>
              </w:rPr>
            </w:r>
          </w:p>
        </w:tc>
        <w:tc>
          <w:tcPr>
            <w:vAlign w:val="top"/>
          </w:tcPr>
          <w:p w:rsidR="00000000" w:rsidDel="00000000" w:rsidP="00000000" w:rsidRDefault="00000000" w:rsidRPr="00000000" w14:paraId="000000B6">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Sản phẩm bàn giao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Giai đoạn 0</w:t>
              <w:br w:type="textWrapping"/>
              <w:t xml:space="preserve">(Chuẩn hóa)</w:t>
            </w:r>
            <w:r w:rsidDel="00000000" w:rsidR="00000000" w:rsidRPr="00000000">
              <w:rPr>
                <w:rtl w:val="0"/>
              </w:rPr>
            </w:r>
          </w:p>
        </w:tc>
        <w:tc>
          <w:tcPr>
            <w:vAlign w:val="top"/>
          </w:tcPr>
          <w:p w:rsidR="00000000" w:rsidDel="00000000" w:rsidP="00000000" w:rsidRDefault="00000000" w:rsidRPr="00000000" w14:paraId="000000B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Chuẩn hóa quy trình và dữ liệu gốc</w:t>
            </w:r>
            <w:r w:rsidDel="00000000" w:rsidR="00000000" w:rsidRPr="00000000">
              <w:rPr>
                <w:rtl w:val="0"/>
              </w:rPr>
            </w:r>
          </w:p>
        </w:tc>
        <w:tc>
          <w:tcPr>
            <w:vAlign w:val="top"/>
          </w:tcPr>
          <w:p w:rsidR="00000000" w:rsidDel="00000000" w:rsidP="00000000" w:rsidRDefault="00000000" w:rsidRPr="00000000" w14:paraId="000000B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Chốt quy trình chuẩn liên phòng ban.</w:t>
              <w:br w:type="textWrapping"/>
              <w:t xml:space="preserve">- Thống nhất danh mục dữ liệu gốc và quy tắc mã hóa.</w:t>
              <w:br w:type="textWrapping"/>
              <w:t xml:space="preserve">- Chuẩn hóa biểu mẫu nhập liệu; lập kế hoạch chuyển đổi dữ liệu.</w:t>
            </w:r>
            <w:r w:rsidDel="00000000" w:rsidR="00000000" w:rsidRPr="00000000">
              <w:rPr>
                <w:rtl w:val="0"/>
              </w:rPr>
            </w:r>
          </w:p>
        </w:tc>
        <w:tc>
          <w:tcPr>
            <w:vAlign w:val="top"/>
          </w:tcPr>
          <w:p w:rsidR="00000000" w:rsidDel="00000000" w:rsidP="00000000" w:rsidRDefault="00000000" w:rsidRPr="00000000" w14:paraId="000000B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Sơ đồ quy trình chuẩn.</w:t>
              <w:br w:type="textWrapping"/>
              <w:t xml:space="preserve">- Danh mục dữ liệu gốc.</w:t>
              <w:br w:type="textWrapping"/>
              <w:t xml:space="preserve">- Bộ mẫu nhập liệu (Excel) và hướng dẫn.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Giai đoạn 1</w:t>
              <w:br w:type="textWrapping"/>
              <w:t xml:space="preserve">(MVP)</w:t>
            </w:r>
            <w:r w:rsidDel="00000000" w:rsidR="00000000" w:rsidRPr="00000000">
              <w:rPr>
                <w:rtl w:val="0"/>
              </w:rPr>
            </w:r>
          </w:p>
        </w:tc>
        <w:tc>
          <w:tcPr>
            <w:vAlign w:val="top"/>
          </w:tcPr>
          <w:p w:rsidR="00000000" w:rsidDel="00000000" w:rsidP="00000000" w:rsidRDefault="00000000" w:rsidRPr="00000000" w14:paraId="000000B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Chạy được nghiệp vụ cốt lõi; giảm sai sót ngay</w:t>
            </w:r>
            <w:r w:rsidDel="00000000" w:rsidR="00000000" w:rsidRPr="00000000">
              <w:rPr>
                <w:rtl w:val="0"/>
              </w:rPr>
            </w:r>
          </w:p>
        </w:tc>
        <w:tc>
          <w:tcPr>
            <w:vAlign w:val="top"/>
          </w:tcPr>
          <w:p w:rsidR="00000000" w:rsidDel="00000000" w:rsidP="00000000" w:rsidRDefault="00000000" w:rsidRPr="00000000" w14:paraId="000000B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Quỹ đất/quỹ nhà xưởng.</w:t>
              <w:br w:type="textWrapping"/>
              <w:t xml:space="preserve">- Khách hàng/nhà đầu tư.</w:t>
              <w:br w:type="textWrapping"/>
              <w:t xml:space="preserve">- Báo giá và trình duyệt.</w:t>
              <w:br w:type="textWrapping"/>
              <w:t xml:space="preserve">- Hợp đồng và phụ lục.</w:t>
              <w:br w:type="textWrapping"/>
              <w:t xml:space="preserve">- Lịch thanh toán, công nợ phải thu.</w:t>
              <w:br w:type="textWrapping"/>
              <w:t xml:space="preserve">- Hóa đơn: lưu và đính kèm.</w:t>
              <w:br w:type="textWrapping"/>
              <w:t xml:space="preserve">- Báo cáo trọng yếu (lấp đầy, công nợ, lịch thu).</w:t>
            </w:r>
            <w:r w:rsidDel="00000000" w:rsidR="00000000" w:rsidRPr="00000000">
              <w:rPr>
                <w:rtl w:val="0"/>
              </w:rPr>
            </w:r>
          </w:p>
        </w:tc>
        <w:tc>
          <w:tcPr>
            <w:vAlign w:val="top"/>
          </w:tcPr>
          <w:p w:rsidR="00000000" w:rsidDel="00000000" w:rsidP="00000000" w:rsidRDefault="00000000" w:rsidRPr="00000000" w14:paraId="000000B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Phần mềm phiên bản 1 vận hành.</w:t>
              <w:br w:type="textWrapping"/>
              <w:t xml:space="preserve">- Tài liệu hướng dẫn.</w:t>
              <w:br w:type="textWrapping"/>
              <w:t xml:space="preserve">- Đào tạo người dùng.</w:t>
              <w:br w:type="textWrapping"/>
              <w:t xml:space="preserve">- Báo cáo chuẩn phục vụ Lãnh đạo.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Giai đoạn 2</w:t>
            </w:r>
            <w:r w:rsidDel="00000000" w:rsidR="00000000" w:rsidRPr="00000000">
              <w:rPr>
                <w:rtl w:val="0"/>
              </w:rPr>
            </w:r>
          </w:p>
        </w:tc>
        <w:tc>
          <w:tcPr>
            <w:vAlign w:val="top"/>
          </w:tcPr>
          <w:p w:rsidR="00000000" w:rsidDel="00000000" w:rsidP="00000000" w:rsidRDefault="00000000" w:rsidRPr="00000000" w14:paraId="000000C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Mở rộng quản trị tài chính - kế toán và báo cáo</w:t>
            </w:r>
            <w:r w:rsidDel="00000000" w:rsidR="00000000" w:rsidRPr="00000000">
              <w:rPr>
                <w:rtl w:val="0"/>
              </w:rPr>
            </w:r>
          </w:p>
        </w:tc>
        <w:tc>
          <w:tcPr>
            <w:vAlign w:val="top"/>
          </w:tcPr>
          <w:p w:rsidR="00000000" w:rsidDel="00000000" w:rsidP="00000000" w:rsidRDefault="00000000" w:rsidRPr="00000000" w14:paraId="000000C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Hoàn thiện thu/chi, tiền gửi, đối chiếu ngân hàng.</w:t>
              <w:br w:type="textWrapping"/>
              <w:t xml:space="preserve">- Mua hàng - phải trả.</w:t>
              <w:br w:type="textWrapping"/>
              <w:t xml:space="preserve">- Kho, tài sản, công cụ dụng cụ (nếu cần).</w:t>
              <w:br w:type="textWrapping"/>
              <w:t xml:space="preserve">- Thuế, khóa sổ (nếu triển khai sâu).</w:t>
              <w:br w:type="textWrapping"/>
              <w:t xml:space="preserve">- Bảng điều khiển điều hành nâng cao.</w:t>
            </w:r>
            <w:r w:rsidDel="00000000" w:rsidR="00000000" w:rsidRPr="00000000">
              <w:rPr>
                <w:rtl w:val="0"/>
              </w:rPr>
            </w:r>
          </w:p>
        </w:tc>
        <w:tc>
          <w:tcPr>
            <w:vAlign w:val="top"/>
          </w:tcPr>
          <w:p w:rsidR="00000000" w:rsidDel="00000000" w:rsidP="00000000" w:rsidRDefault="00000000" w:rsidRPr="00000000" w14:paraId="000000C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Phần mềm phiên bản 2.</w:t>
              <w:br w:type="textWrapping"/>
              <w:t xml:space="preserve">- Bộ báo cáo kế toán mở rộng.</w:t>
              <w:br w:type="textWrapping"/>
              <w:t xml:space="preserve">- Quy trình đối soát/khóa sổ.</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Giai đoạn 3</w:t>
            </w:r>
            <w:r w:rsidDel="00000000" w:rsidR="00000000" w:rsidRPr="00000000">
              <w:rPr>
                <w:rtl w:val="0"/>
              </w:rPr>
            </w:r>
          </w:p>
        </w:tc>
        <w:tc>
          <w:tcPr>
            <w:vAlign w:val="top"/>
          </w:tcPr>
          <w:p w:rsidR="00000000" w:rsidDel="00000000" w:rsidP="00000000" w:rsidRDefault="00000000" w:rsidRPr="00000000" w14:paraId="000000C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Số hóa vận hành KCN và cổng khách hàng (nếu duyệt)</w:t>
            </w:r>
            <w:r w:rsidDel="00000000" w:rsidR="00000000" w:rsidRPr="00000000">
              <w:rPr>
                <w:rtl w:val="0"/>
              </w:rPr>
            </w:r>
          </w:p>
        </w:tc>
        <w:tc>
          <w:tcPr>
            <w:vAlign w:val="top"/>
          </w:tcPr>
          <w:p w:rsidR="00000000" w:rsidDel="00000000" w:rsidP="00000000" w:rsidRDefault="00000000" w:rsidRPr="00000000" w14:paraId="000000C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Phí dịch vụ, điện - nước.</w:t>
              <w:br w:type="textWrapping"/>
              <w:t xml:space="preserve">- Tiếp nhận yêu cầu/sự cố, phân công xử lý.</w:t>
              <w:br w:type="textWrapping"/>
              <w:t xml:space="preserve">- Cổng khách thuê: tra cứu công nợ, tải hóa đơn, gửi yêu cầu.</w:t>
              <w:br w:type="textWrapping"/>
              <w:t xml:space="preserve">- Tích hợp ngân hàng/hóa đơn điện tử/chữ ký số (nếu có).</w:t>
            </w:r>
            <w:r w:rsidDel="00000000" w:rsidR="00000000" w:rsidRPr="00000000">
              <w:rPr>
                <w:rtl w:val="0"/>
              </w:rPr>
            </w:r>
          </w:p>
        </w:tc>
        <w:tc>
          <w:tcPr>
            <w:vAlign w:val="top"/>
          </w:tcPr>
          <w:p w:rsidR="00000000" w:rsidDel="00000000" w:rsidP="00000000" w:rsidRDefault="00000000" w:rsidRPr="00000000" w14:paraId="000000C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 Phần mềm phiên bản 3.</w:t>
              <w:br w:type="textWrapping"/>
              <w:t xml:space="preserve">- Quy trình vận hành dịch vụ.</w:t>
              <w:br w:type="textWrapping"/>
              <w:t xml:space="preserve">- Cổng khách hàng (nếu triển khai).</w:t>
            </w:r>
            <w:r w:rsidDel="00000000" w:rsidR="00000000" w:rsidRPr="00000000">
              <w:rPr>
                <w:rtl w:val="0"/>
              </w:rPr>
            </w:r>
          </w:p>
        </w:tc>
      </w:tr>
    </w:tbl>
    <w:p w:rsidR="00000000" w:rsidDel="00000000" w:rsidP="00000000" w:rsidRDefault="00000000" w:rsidRPr="00000000" w14:paraId="000000C7">
      <w:pPr>
        <w:pStyle w:val="Heading1"/>
        <w:spacing w:after="120" w:before="120" w:line="288" w:lineRule="auto"/>
        <w:rPr/>
      </w:pPr>
      <w:r w:rsidDel="00000000" w:rsidR="00000000" w:rsidRPr="00000000">
        <w:rPr>
          <w:color w:val="000000"/>
          <w:rtl w:val="0"/>
        </w:rPr>
        <w:t xml:space="preserve">VII. YÊU CẦU KỸ THUẬT, BẢO MẬT VÀ VẬN HÀNH HỆ THỐNG</w:t>
      </w:r>
      <w:r w:rsidDel="00000000" w:rsidR="00000000" w:rsidRPr="00000000">
        <w:rPr>
          <w:rtl w:val="0"/>
        </w:rPr>
      </w:r>
    </w:p>
    <w:p w:rsidR="00000000" w:rsidDel="00000000" w:rsidP="00000000" w:rsidRDefault="00000000" w:rsidRPr="00000000" w14:paraId="000000C8">
      <w:pPr>
        <w:pStyle w:val="Heading2"/>
        <w:spacing w:after="120" w:before="60" w:line="288" w:lineRule="auto"/>
        <w:rPr/>
      </w:pPr>
      <w:r w:rsidDel="00000000" w:rsidR="00000000" w:rsidRPr="00000000">
        <w:rPr>
          <w:color w:val="000000"/>
          <w:rtl w:val="0"/>
        </w:rPr>
        <w:t xml:space="preserve">1. Yêu cầu kỹ thuật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sử dụng qua trình duyệt (máy tính) và hỗ trợ giao diện trên điện thoại (tối thiểu).</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đính kèm tệp; tìm kiếm theo mã, theo tên, theo từ khóa; xuất báo cáo ra tệp Excel/PDF.</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nhập dữ liệu từ tệp Excel theo mẫu; có kiểm tra dữ liệu trước khi nhập.</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phân quyền theo vai trò và theo đơn vị/dự án/khu công nghiệp.</w:t>
      </w:r>
    </w:p>
    <w:p w:rsidR="00000000" w:rsidDel="00000000" w:rsidP="00000000" w:rsidRDefault="00000000" w:rsidRPr="00000000" w14:paraId="000000CD">
      <w:pPr>
        <w:pStyle w:val="Heading2"/>
        <w:spacing w:after="120" w:before="60" w:line="288" w:lineRule="auto"/>
        <w:rPr/>
      </w:pPr>
      <w:r w:rsidDel="00000000" w:rsidR="00000000" w:rsidRPr="00000000">
        <w:rPr>
          <w:color w:val="000000"/>
          <w:rtl w:val="0"/>
        </w:rPr>
        <w:t xml:space="preserve">2. Bảo mật và an toàn dữ liệu</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theo tài khoản; phân quyền chi tiết; hạn chế xem dữ liệu theo phạm vi được giao.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Nhật ký hoạt động: lưu ai thao tác gì, thời gian nào, nội dung thay đổi.</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Sao lưu dữ liệu định kỳ; có cơ chế phục hồi khi sự cố.</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môi trường thử nghiệm và môi trường chính thức.</w:t>
      </w:r>
    </w:p>
    <w:p w:rsidR="00000000" w:rsidDel="00000000" w:rsidP="00000000" w:rsidRDefault="00000000" w:rsidRPr="00000000" w14:paraId="000000D2">
      <w:pPr>
        <w:pStyle w:val="Heading2"/>
        <w:spacing w:after="120" w:before="60" w:line="288" w:lineRule="auto"/>
        <w:rPr/>
      </w:pPr>
      <w:r w:rsidDel="00000000" w:rsidR="00000000" w:rsidRPr="00000000">
        <w:rPr>
          <w:color w:val="000000"/>
          <w:rtl w:val="0"/>
        </w:rPr>
        <w:t xml:space="preserve">3. Vận hành và hỗ trợ</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tài liệu hướng dẫn sử dụng theo bộ phận; đào tạo khi triển khai.</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cơ chế tiếp nhận và xử lý lỗi; thời gian phản hồi rõ ràng theo mức độ sự cố.</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chính sách bảo hành và bảo trì sau nghiệm thu.</w:t>
      </w:r>
    </w:p>
    <w:p w:rsidR="00000000" w:rsidDel="00000000" w:rsidP="00000000" w:rsidRDefault="00000000" w:rsidRPr="00000000" w14:paraId="000000D6">
      <w:pPr>
        <w:pStyle w:val="Heading1"/>
        <w:spacing w:after="120" w:before="120" w:line="288" w:lineRule="auto"/>
        <w:rPr/>
      </w:pPr>
      <w:r w:rsidDel="00000000" w:rsidR="00000000" w:rsidRPr="00000000">
        <w:rPr>
          <w:color w:val="000000"/>
          <w:rtl w:val="0"/>
        </w:rPr>
        <w:t xml:space="preserve">VIII. TỔ CHỨC THỰC HIỆN VÀ NGUỒN LỰC</w:t>
      </w:r>
      <w:r w:rsidDel="00000000" w:rsidR="00000000" w:rsidRPr="00000000">
        <w:rPr>
          <w:rtl w:val="0"/>
        </w:rPr>
      </w:r>
    </w:p>
    <w:p w:rsidR="00000000" w:rsidDel="00000000" w:rsidP="00000000" w:rsidRDefault="00000000" w:rsidRPr="00000000" w14:paraId="000000D7">
      <w:pPr>
        <w:spacing w:after="120" w:before="0" w:line="312" w:lineRule="auto"/>
        <w:rPr/>
      </w:pPr>
      <w:r w:rsidDel="00000000" w:rsidR="00000000" w:rsidRPr="00000000">
        <w:rPr>
          <w:color w:val="000000"/>
          <w:rtl w:val="0"/>
        </w:rPr>
        <w:t xml:space="preserve">Đề xuất phân công và cơ chế phối hợp để triển khai hiệu quả:</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mối chủ trì dự án: [Phòng/Ban …] - tổng hợp yêu cầu, điều phối tiến độ, làm việc với đơn vị gia công.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mối nghiệp vụ: Kinh doanh; Hợp đồng/Pháp chế; Kế toán/Công nợ; Vận hành; Nhân sự; Văn thư.</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mối dữ liệu: 01-02 người chịu trách nhiệm chuẩn hóa danh mục dữ liệu gốc, kiểm soát chất lượng dữ liệu nhập.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kiểm thử và nghiệm thu: mỗi bộ phận cử 01-02 người dùng thử, phản hồi theo tình huống thực tế.</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thay đổi yêu cầu: mọi phát sinh phải lập phiếu thay đổi, được duyệt theo thẩm quyền và đưa vào giai đoạn phù hợp.</w:t>
      </w:r>
    </w:p>
    <w:p w:rsidR="00000000" w:rsidDel="00000000" w:rsidP="00000000" w:rsidRDefault="00000000" w:rsidRPr="00000000" w14:paraId="000000DD">
      <w:pPr>
        <w:pStyle w:val="Heading1"/>
        <w:spacing w:after="120" w:before="120" w:line="288" w:lineRule="auto"/>
        <w:rPr/>
      </w:pPr>
      <w:r w:rsidDel="00000000" w:rsidR="00000000" w:rsidRPr="00000000">
        <w:rPr>
          <w:color w:val="000000"/>
          <w:rtl w:val="0"/>
        </w:rPr>
        <w:t xml:space="preserve">IX. TIÊU CHÍ LỰA CHỌN ĐƠN VỊ GIA CÔNG</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kinh nghiệm triển khai phần mềm quản lý doanh nghiệp; ưu tiên có dự án tương tự (bất động sản/cho thuê/hạ tầng).</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quy trình triển khai rõ ràng: khảo sát - thiết kế - phát triển - kiểm thử - đào tạo - bảo hành.</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năng lực bảo mật, sao lưu dữ liệu, phân quyền và nhật ký thao tác.</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cam kết tiến độ, chất lượng; có hỗ trợ sau triển khai và bảo hành.</w:t>
      </w:r>
    </w:p>
    <w:p w:rsidR="00000000" w:rsidDel="00000000" w:rsidP="00000000" w:rsidRDefault="00000000" w:rsidRPr="00000000" w14:paraId="000000E2">
      <w:pPr>
        <w:pStyle w:val="Heading1"/>
        <w:spacing w:after="120" w:before="120" w:line="288" w:lineRule="auto"/>
        <w:rPr/>
      </w:pPr>
      <w:r w:rsidDel="00000000" w:rsidR="00000000" w:rsidRPr="00000000">
        <w:rPr>
          <w:color w:val="000000"/>
          <w:rtl w:val="0"/>
        </w:rPr>
        <w:t xml:space="preserve">X. TIÊU CHÍ NGHIỆM THU</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đúng theo danh mục yêu cầu và tình huống nghiệp vụ đã thống nhất.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đúng; không truy cập trái quyền; có nhật ký thao tác đầy đủ.</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trọng yếu khớp số liệu đối soát (lấp đầy, hợp đồng, lịch thanh toán, công nợ, thu tiền).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chuyển đổi dữ liệu theo tỷ lệ đạt yêu cầu; có biên bản đối soát mẫu.</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đào tạo; bàn giao tài liệu hướng dẫn và quy trình vận hành.</w:t>
      </w:r>
    </w:p>
    <w:p w:rsidR="00000000" w:rsidDel="00000000" w:rsidP="00000000" w:rsidRDefault="00000000" w:rsidRPr="00000000" w14:paraId="000000E8">
      <w:pPr>
        <w:pStyle w:val="Heading1"/>
        <w:spacing w:after="120" w:before="120" w:line="288" w:lineRule="auto"/>
        <w:rPr/>
      </w:pPr>
      <w:r w:rsidDel="00000000" w:rsidR="00000000" w:rsidRPr="00000000">
        <w:rPr>
          <w:color w:val="000000"/>
          <w:rtl w:val="0"/>
        </w:rPr>
        <w:t xml:space="preserve">XI. KIẾN NGHỊ</w:t>
      </w:r>
      <w:r w:rsidDel="00000000" w:rsidR="00000000" w:rsidRPr="00000000">
        <w:rPr>
          <w:rtl w:val="0"/>
        </w:rPr>
      </w:r>
    </w:p>
    <w:p w:rsidR="00000000" w:rsidDel="00000000" w:rsidP="00000000" w:rsidRDefault="00000000" w:rsidRPr="00000000" w14:paraId="000000E9">
      <w:pPr>
        <w:spacing w:after="120" w:before="0" w:line="312" w:lineRule="auto"/>
        <w:rPr/>
      </w:pPr>
      <w:r w:rsidDel="00000000" w:rsidR="00000000" w:rsidRPr="00000000">
        <w:rPr>
          <w:color w:val="000000"/>
          <w:rtl w:val="0"/>
        </w:rPr>
        <w:t xml:space="preserve">Kính đề nghị [Ban Tổng Giám đốc/Hội đồng quản trị] xem xét: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Chấp thuận chủ trương xây dựng phần mềm quản lý doanh nghiệp theo định hướng nêu trên.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triển khai theo giai đoạn (Giai đoạn 0 đến Giai đoạn 3) và tổ chức lựa chọn đơn vị gia công phù hợp.</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đạo các bộ phận cử đầu mối phối hợp và chuẩn hóa dữ liệu ban đầu.</w:t>
      </w:r>
    </w:p>
    <w:p w:rsidR="00000000" w:rsidDel="00000000" w:rsidP="00000000" w:rsidRDefault="00000000" w:rsidRPr="00000000" w14:paraId="000000ED">
      <w:pPr>
        <w:spacing w:after="0" w:before="240" w:line="288" w:lineRule="auto"/>
        <w:jc w:val="right"/>
        <w:rPr/>
      </w:pPr>
      <w:r w:rsidDel="00000000" w:rsidR="00000000" w:rsidRPr="00000000">
        <w:rPr>
          <w:color w:val="000000"/>
          <w:rtl w:val="0"/>
        </w:rPr>
        <w:br w:type="textWrapping"/>
        <w:t xml:space="preserve">Người lập báo cáo</w:t>
        <w:br w:type="textWrapping"/>
        <w:br w:type="textWrapping"/>
        <w:br w:type="textWrapping"/>
        <w:t xml:space="preserve">[Ký, ghi rõ họ tên]</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120" w:before="120" w:line="288" w:lineRule="auto"/>
        <w:rPr/>
      </w:pPr>
      <w:r w:rsidDel="00000000" w:rsidR="00000000" w:rsidRPr="00000000">
        <w:rPr>
          <w:color w:val="000000"/>
          <w:rtl w:val="0"/>
        </w:rPr>
        <w:t xml:space="preserve">PHỤ LỤC 1. DANH MỤC TÍNH NĂNG CHI TIẾT THEO PHÂN HỆ (DỰ KIẾN)</w:t>
      </w:r>
      <w:r w:rsidDel="00000000" w:rsidR="00000000" w:rsidRPr="00000000">
        <w:rPr>
          <w:rtl w:val="0"/>
        </w:rPr>
      </w:r>
    </w:p>
    <w:p w:rsidR="00000000" w:rsidDel="00000000" w:rsidP="00000000" w:rsidRDefault="00000000" w:rsidRPr="00000000" w14:paraId="000000F0">
      <w:pPr>
        <w:spacing w:after="120" w:before="0" w:line="312" w:lineRule="auto"/>
        <w:rPr/>
      </w:pPr>
      <w:r w:rsidDel="00000000" w:rsidR="00000000" w:rsidRPr="00000000">
        <w:rPr>
          <w:color w:val="000000"/>
          <w:rtl w:val="0"/>
        </w:rPr>
        <w:t xml:space="preserve">Phụ lục này dùng làm danh mục yêu cầu khi làm việc với đơn vị gia công. Mức ưu tiên được chia theo giai đoạn triển khai.</w:t>
      </w:r>
      <w:r w:rsidDel="00000000" w:rsidR="00000000" w:rsidRPr="00000000">
        <w:rPr>
          <w:rtl w:val="0"/>
        </w:rPr>
      </w:r>
    </w:p>
    <w:tbl>
      <w:tblPr>
        <w:tblStyle w:val="Table2"/>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1824"/>
        <w:gridCol w:w="1824"/>
        <w:gridCol w:w="1824"/>
        <w:gridCol w:w="1824"/>
        <w:tblGridChange w:id="0">
          <w:tblGrid>
            <w:gridCol w:w="1824"/>
            <w:gridCol w:w="1824"/>
            <w:gridCol w:w="1824"/>
            <w:gridCol w:w="1824"/>
            <w:gridCol w:w="1824"/>
          </w:tblGrid>
        </w:tblGridChange>
      </w:tblGrid>
      <w:tr>
        <w:trPr>
          <w:cantSplit w:val="1"/>
          <w:tblHeader w:val="1"/>
        </w:trPr>
        <w:tc>
          <w:tcPr>
            <w:vAlign w:val="top"/>
          </w:tcPr>
          <w:p w:rsidR="00000000" w:rsidDel="00000000" w:rsidP="00000000" w:rsidRDefault="00000000" w:rsidRPr="00000000" w14:paraId="000000F1">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STT</w:t>
            </w:r>
            <w:r w:rsidDel="00000000" w:rsidR="00000000" w:rsidRPr="00000000">
              <w:rPr>
                <w:rtl w:val="0"/>
              </w:rPr>
            </w:r>
          </w:p>
        </w:tc>
        <w:tc>
          <w:tcPr>
            <w:vAlign w:val="top"/>
          </w:tcPr>
          <w:p w:rsidR="00000000" w:rsidDel="00000000" w:rsidP="00000000" w:rsidRDefault="00000000" w:rsidRPr="00000000" w14:paraId="000000F2">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Phân hệ</w:t>
            </w:r>
            <w:r w:rsidDel="00000000" w:rsidR="00000000" w:rsidRPr="00000000">
              <w:rPr>
                <w:rtl w:val="0"/>
              </w:rPr>
            </w:r>
          </w:p>
        </w:tc>
        <w:tc>
          <w:tcPr>
            <w:vAlign w:val="top"/>
          </w:tcPr>
          <w:p w:rsidR="00000000" w:rsidDel="00000000" w:rsidP="00000000" w:rsidRDefault="00000000" w:rsidRPr="00000000" w14:paraId="000000F3">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Nhóm chức năng</w:t>
            </w:r>
            <w:r w:rsidDel="00000000" w:rsidR="00000000" w:rsidRPr="00000000">
              <w:rPr>
                <w:rtl w:val="0"/>
              </w:rPr>
            </w:r>
          </w:p>
        </w:tc>
        <w:tc>
          <w:tcPr>
            <w:vAlign w:val="top"/>
          </w:tcPr>
          <w:p w:rsidR="00000000" w:rsidDel="00000000" w:rsidP="00000000" w:rsidRDefault="00000000" w:rsidRPr="00000000" w14:paraId="000000F4">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Mô tả yêu cầu</w:t>
            </w:r>
            <w:r w:rsidDel="00000000" w:rsidR="00000000" w:rsidRPr="00000000">
              <w:rPr>
                <w:rtl w:val="0"/>
              </w:rPr>
            </w:r>
          </w:p>
        </w:tc>
        <w:tc>
          <w:tcPr>
            <w:vAlign w:val="top"/>
          </w:tcPr>
          <w:p w:rsidR="00000000" w:rsidDel="00000000" w:rsidP="00000000" w:rsidRDefault="00000000" w:rsidRPr="00000000" w14:paraId="000000F5">
            <w:pPr>
              <w:spacing w:after="0" w:before="0" w:line="264" w:lineRule="auto"/>
              <w:rPr/>
            </w:pPr>
            <w:r w:rsidDel="00000000" w:rsidR="00000000" w:rsidRPr="00000000">
              <w:rPr>
                <w:rFonts w:ascii="Times New Roman" w:cs="Times New Roman" w:eastAsia="Times New Roman" w:hAnsi="Times New Roman"/>
                <w:b w:val="1"/>
                <w:bCs w:val="1"/>
                <w:color w:val="000000"/>
                <w:sz w:val="22"/>
                <w:szCs w:val="22"/>
                <w:rtl w:val="0"/>
              </w:rPr>
              <w:t xml:space="preserve">Giai đoạn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F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0F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Tiền mặt</w:t>
            </w:r>
            <w:r w:rsidDel="00000000" w:rsidR="00000000" w:rsidRPr="00000000">
              <w:rPr>
                <w:rtl w:val="0"/>
              </w:rPr>
            </w:r>
          </w:p>
        </w:tc>
        <w:tc>
          <w:tcPr>
            <w:vAlign w:val="top"/>
          </w:tcPr>
          <w:p w:rsidR="00000000" w:rsidDel="00000000" w:rsidP="00000000" w:rsidRDefault="00000000" w:rsidRPr="00000000" w14:paraId="000000F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Phiếu thu/chi; in phiếu; đính kèm chứng từ; xuất dữ liệu.</w:t>
            </w:r>
            <w:r w:rsidDel="00000000" w:rsidR="00000000" w:rsidRPr="00000000">
              <w:rPr>
                <w:rtl w:val="0"/>
              </w:rPr>
            </w:r>
          </w:p>
        </w:tc>
        <w:tc>
          <w:tcPr>
            <w:vAlign w:val="top"/>
          </w:tcPr>
          <w:p w:rsidR="00000000" w:rsidDel="00000000" w:rsidP="00000000" w:rsidRDefault="00000000" w:rsidRPr="00000000" w14:paraId="000000F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F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0F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Tiền mặt</w:t>
            </w:r>
            <w:r w:rsidDel="00000000" w:rsidR="00000000" w:rsidRPr="00000000">
              <w:rPr>
                <w:rtl w:val="0"/>
              </w:rPr>
            </w:r>
          </w:p>
        </w:tc>
        <w:tc>
          <w:tcPr>
            <w:vAlign w:val="top"/>
          </w:tcPr>
          <w:p w:rsidR="00000000" w:rsidDel="00000000" w:rsidP="00000000" w:rsidRDefault="00000000" w:rsidRPr="00000000" w14:paraId="000000F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Kiểm kê quỹ; biên bản kiểm kê; xử lý chênh lệch.</w:t>
            </w:r>
            <w:r w:rsidDel="00000000" w:rsidR="00000000" w:rsidRPr="00000000">
              <w:rPr>
                <w:rtl w:val="0"/>
              </w:rPr>
            </w:r>
          </w:p>
        </w:tc>
        <w:tc>
          <w:tcPr>
            <w:vAlign w:val="top"/>
          </w:tcPr>
          <w:p w:rsidR="00000000" w:rsidDel="00000000" w:rsidP="00000000" w:rsidRDefault="00000000" w:rsidRPr="00000000" w14:paraId="000000F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10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0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Tiền mặt</w:t>
            </w:r>
            <w:r w:rsidDel="00000000" w:rsidR="00000000" w:rsidRPr="00000000">
              <w:rPr>
                <w:rtl w:val="0"/>
              </w:rPr>
            </w:r>
          </w:p>
        </w:tc>
        <w:tc>
          <w:tcPr>
            <w:vAlign w:val="top"/>
          </w:tcPr>
          <w:p w:rsidR="00000000" w:rsidDel="00000000" w:rsidP="00000000" w:rsidRDefault="00000000" w:rsidRPr="00000000" w14:paraId="0000010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Bảng kê số dư tiền theo ngày; chọn ngày; in và xuất tệp.</w:t>
            </w:r>
            <w:r w:rsidDel="00000000" w:rsidR="00000000" w:rsidRPr="00000000">
              <w:rPr>
                <w:rtl w:val="0"/>
              </w:rPr>
            </w:r>
          </w:p>
        </w:tc>
        <w:tc>
          <w:tcPr>
            <w:vAlign w:val="top"/>
          </w:tcPr>
          <w:p w:rsidR="00000000" w:rsidDel="00000000" w:rsidP="00000000" w:rsidRDefault="00000000" w:rsidRPr="00000000" w14:paraId="0000010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10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0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Tiền mặt</w:t>
            </w:r>
            <w:r w:rsidDel="00000000" w:rsidR="00000000" w:rsidRPr="00000000">
              <w:rPr>
                <w:rtl w:val="0"/>
              </w:rPr>
            </w:r>
          </w:p>
        </w:tc>
        <w:tc>
          <w:tcPr>
            <w:vAlign w:val="top"/>
          </w:tcPr>
          <w:p w:rsidR="00000000" w:rsidDel="00000000" w:rsidP="00000000" w:rsidRDefault="00000000" w:rsidRPr="00000000" w14:paraId="0000010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Sổ nhật ký thu tiền; sổ nhật ký chi tiền; sổ chi tiết quỹ.</w:t>
            </w:r>
            <w:r w:rsidDel="00000000" w:rsidR="00000000" w:rsidRPr="00000000">
              <w:rPr>
                <w:rtl w:val="0"/>
              </w:rPr>
            </w:r>
          </w:p>
        </w:tc>
        <w:tc>
          <w:tcPr>
            <w:vAlign w:val="top"/>
          </w:tcPr>
          <w:p w:rsidR="00000000" w:rsidDel="00000000" w:rsidP="00000000" w:rsidRDefault="00000000" w:rsidRPr="00000000" w14:paraId="0000010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5</w:t>
            </w:r>
            <w:r w:rsidDel="00000000" w:rsidR="00000000" w:rsidRPr="00000000">
              <w:rPr>
                <w:rtl w:val="0"/>
              </w:rPr>
            </w:r>
          </w:p>
        </w:tc>
        <w:tc>
          <w:tcPr>
            <w:vAlign w:val="top"/>
          </w:tcPr>
          <w:p w:rsidR="00000000" w:rsidDel="00000000" w:rsidP="00000000" w:rsidRDefault="00000000" w:rsidRPr="00000000" w14:paraId="0000010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0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Dòng tiền</w:t>
            </w:r>
            <w:r w:rsidDel="00000000" w:rsidR="00000000" w:rsidRPr="00000000">
              <w:rPr>
                <w:rtl w:val="0"/>
              </w:rPr>
            </w:r>
          </w:p>
        </w:tc>
        <w:tc>
          <w:tcPr>
            <w:vAlign w:val="top"/>
          </w:tcPr>
          <w:p w:rsidR="00000000" w:rsidDel="00000000" w:rsidP="00000000" w:rsidRDefault="00000000" w:rsidRPr="00000000" w14:paraId="0000010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Báo cáo dòng tiền theo kỳ; mục thu/chi; so sánh kỳ trước/kỳ này.</w:t>
            </w:r>
            <w:r w:rsidDel="00000000" w:rsidR="00000000" w:rsidRPr="00000000">
              <w:rPr>
                <w:rtl w:val="0"/>
              </w:rPr>
            </w:r>
          </w:p>
        </w:tc>
        <w:tc>
          <w:tcPr>
            <w:vAlign w:val="top"/>
          </w:tcPr>
          <w:p w:rsidR="00000000" w:rsidDel="00000000" w:rsidP="00000000" w:rsidRDefault="00000000" w:rsidRPr="00000000" w14:paraId="0000010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6</w:t>
            </w:r>
            <w:r w:rsidDel="00000000" w:rsidR="00000000" w:rsidRPr="00000000">
              <w:rPr>
                <w:rtl w:val="0"/>
              </w:rPr>
            </w:r>
          </w:p>
        </w:tc>
        <w:tc>
          <w:tcPr>
            <w:vAlign w:val="top"/>
          </w:tcPr>
          <w:p w:rsidR="00000000" w:rsidDel="00000000" w:rsidP="00000000" w:rsidRDefault="00000000" w:rsidRPr="00000000" w14:paraId="0000011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1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Tiền gửi ngân hàng</w:t>
            </w:r>
            <w:r w:rsidDel="00000000" w:rsidR="00000000" w:rsidRPr="00000000">
              <w:rPr>
                <w:rtl w:val="0"/>
              </w:rPr>
            </w:r>
          </w:p>
        </w:tc>
        <w:tc>
          <w:tcPr>
            <w:vAlign w:val="top"/>
          </w:tcPr>
          <w:p w:rsidR="00000000" w:rsidDel="00000000" w:rsidP="00000000" w:rsidRDefault="00000000" w:rsidRPr="00000000" w14:paraId="0000011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Phiếu thu/chi tiền gửi; trường thông tin đầy đủ; đính kèm tệp.</w:t>
            </w:r>
            <w:r w:rsidDel="00000000" w:rsidR="00000000" w:rsidRPr="00000000">
              <w:rPr>
                <w:rtl w:val="0"/>
              </w:rPr>
            </w:r>
          </w:p>
        </w:tc>
        <w:tc>
          <w:tcPr>
            <w:vAlign w:val="top"/>
          </w:tcPr>
          <w:p w:rsidR="00000000" w:rsidDel="00000000" w:rsidP="00000000" w:rsidRDefault="00000000" w:rsidRPr="00000000" w14:paraId="0000011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7</w:t>
            </w:r>
            <w:r w:rsidDel="00000000" w:rsidR="00000000" w:rsidRPr="00000000">
              <w:rPr>
                <w:rtl w:val="0"/>
              </w:rPr>
            </w:r>
          </w:p>
        </w:tc>
        <w:tc>
          <w:tcPr>
            <w:vAlign w:val="top"/>
          </w:tcPr>
          <w:p w:rsidR="00000000" w:rsidDel="00000000" w:rsidP="00000000" w:rsidRDefault="00000000" w:rsidRPr="00000000" w14:paraId="0000011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1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Đối chiếu ngân hàng</w:t>
            </w:r>
            <w:r w:rsidDel="00000000" w:rsidR="00000000" w:rsidRPr="00000000">
              <w:rPr>
                <w:rtl w:val="0"/>
              </w:rPr>
            </w:r>
          </w:p>
        </w:tc>
        <w:tc>
          <w:tcPr>
            <w:vAlign w:val="top"/>
          </w:tcPr>
          <w:p w:rsidR="00000000" w:rsidDel="00000000" w:rsidP="00000000" w:rsidRDefault="00000000" w:rsidRPr="00000000" w14:paraId="0000011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Đối chiếu sao kê/sổ phụ với sổ kế toán tiền gửi; cảnh báo lệch.</w:t>
            </w:r>
            <w:r w:rsidDel="00000000" w:rsidR="00000000" w:rsidRPr="00000000">
              <w:rPr>
                <w:rtl w:val="0"/>
              </w:rPr>
            </w:r>
          </w:p>
        </w:tc>
        <w:tc>
          <w:tcPr>
            <w:vAlign w:val="top"/>
          </w:tcPr>
          <w:p w:rsidR="00000000" w:rsidDel="00000000" w:rsidP="00000000" w:rsidRDefault="00000000" w:rsidRPr="00000000" w14:paraId="0000011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8</w:t>
            </w:r>
            <w:r w:rsidDel="00000000" w:rsidR="00000000" w:rsidRPr="00000000">
              <w:rPr>
                <w:rtl w:val="0"/>
              </w:rPr>
            </w:r>
          </w:p>
        </w:tc>
        <w:tc>
          <w:tcPr>
            <w:vAlign w:val="top"/>
          </w:tcPr>
          <w:p w:rsidR="00000000" w:rsidDel="00000000" w:rsidP="00000000" w:rsidRDefault="00000000" w:rsidRPr="00000000" w14:paraId="0000011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1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Ngân hàng</w:t>
            </w:r>
            <w:r w:rsidDel="00000000" w:rsidR="00000000" w:rsidRPr="00000000">
              <w:rPr>
                <w:rtl w:val="0"/>
              </w:rPr>
            </w:r>
          </w:p>
        </w:tc>
        <w:tc>
          <w:tcPr>
            <w:vAlign w:val="top"/>
          </w:tcPr>
          <w:p w:rsidR="00000000" w:rsidDel="00000000" w:rsidP="00000000" w:rsidRDefault="00000000" w:rsidRPr="00000000" w14:paraId="0000011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Tra cứu số dư; lịch sử giao dịch; nhận biến động số dư.</w:t>
            </w:r>
            <w:r w:rsidDel="00000000" w:rsidR="00000000" w:rsidRPr="00000000">
              <w:rPr>
                <w:rtl w:val="0"/>
              </w:rPr>
            </w:r>
          </w:p>
        </w:tc>
        <w:tc>
          <w:tcPr>
            <w:vAlign w:val="top"/>
          </w:tcPr>
          <w:p w:rsidR="00000000" w:rsidDel="00000000" w:rsidP="00000000" w:rsidRDefault="00000000" w:rsidRPr="00000000" w14:paraId="0000011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9</w:t>
            </w:r>
            <w:r w:rsidDel="00000000" w:rsidR="00000000" w:rsidRPr="00000000">
              <w:rPr>
                <w:rtl w:val="0"/>
              </w:rPr>
            </w:r>
          </w:p>
        </w:tc>
        <w:tc>
          <w:tcPr>
            <w:vAlign w:val="top"/>
          </w:tcPr>
          <w:p w:rsidR="00000000" w:rsidDel="00000000" w:rsidP="00000000" w:rsidRDefault="00000000" w:rsidRPr="00000000" w14:paraId="0000011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2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Ngân hàng</w:t>
            </w:r>
            <w:r w:rsidDel="00000000" w:rsidR="00000000" w:rsidRPr="00000000">
              <w:rPr>
                <w:rtl w:val="0"/>
              </w:rPr>
            </w:r>
          </w:p>
        </w:tc>
        <w:tc>
          <w:tcPr>
            <w:vAlign w:val="top"/>
          </w:tcPr>
          <w:p w:rsidR="00000000" w:rsidDel="00000000" w:rsidP="00000000" w:rsidRDefault="00000000" w:rsidRPr="00000000" w14:paraId="0000012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Lập lệnh chi (nếu tích hợp ngân hàng).</w:t>
            </w:r>
            <w:r w:rsidDel="00000000" w:rsidR="00000000" w:rsidRPr="00000000">
              <w:rPr>
                <w:rtl w:val="0"/>
              </w:rPr>
            </w:r>
          </w:p>
        </w:tc>
        <w:tc>
          <w:tcPr>
            <w:vAlign w:val="top"/>
          </w:tcPr>
          <w:p w:rsidR="00000000" w:rsidDel="00000000" w:rsidP="00000000" w:rsidRDefault="00000000" w:rsidRPr="00000000" w14:paraId="0000012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10</w:t>
            </w:r>
            <w:r w:rsidDel="00000000" w:rsidR="00000000" w:rsidRPr="00000000">
              <w:rPr>
                <w:rtl w:val="0"/>
              </w:rPr>
            </w:r>
          </w:p>
        </w:tc>
        <w:tc>
          <w:tcPr>
            <w:vAlign w:val="top"/>
          </w:tcPr>
          <w:p w:rsidR="00000000" w:rsidDel="00000000" w:rsidP="00000000" w:rsidRDefault="00000000" w:rsidRPr="00000000" w14:paraId="0000012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2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Công nợ phải thu</w:t>
            </w:r>
            <w:r w:rsidDel="00000000" w:rsidR="00000000" w:rsidRPr="00000000">
              <w:rPr>
                <w:rtl w:val="0"/>
              </w:rPr>
            </w:r>
          </w:p>
        </w:tc>
        <w:tc>
          <w:tcPr>
            <w:vAlign w:val="top"/>
          </w:tcPr>
          <w:p w:rsidR="00000000" w:rsidDel="00000000" w:rsidP="00000000" w:rsidRDefault="00000000" w:rsidRPr="00000000" w14:paraId="0000012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Theo dõi khoản phải thu theo khách hàng/hợp đồng/kỳ; báo cáo tuổi nợ.</w:t>
            </w:r>
            <w:r w:rsidDel="00000000" w:rsidR="00000000" w:rsidRPr="00000000">
              <w:rPr>
                <w:rtl w:val="0"/>
              </w:rPr>
            </w:r>
          </w:p>
        </w:tc>
        <w:tc>
          <w:tcPr>
            <w:vAlign w:val="top"/>
          </w:tcPr>
          <w:p w:rsidR="00000000" w:rsidDel="00000000" w:rsidP="00000000" w:rsidRDefault="00000000" w:rsidRPr="00000000" w14:paraId="0000012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11</w:t>
            </w:r>
            <w:r w:rsidDel="00000000" w:rsidR="00000000" w:rsidRPr="00000000">
              <w:rPr>
                <w:rtl w:val="0"/>
              </w:rPr>
            </w:r>
          </w:p>
        </w:tc>
        <w:tc>
          <w:tcPr>
            <w:vAlign w:val="top"/>
          </w:tcPr>
          <w:p w:rsidR="00000000" w:rsidDel="00000000" w:rsidP="00000000" w:rsidRDefault="00000000" w:rsidRPr="00000000" w14:paraId="0000012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2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Công nợ phải thu</w:t>
            </w:r>
            <w:r w:rsidDel="00000000" w:rsidR="00000000" w:rsidRPr="00000000">
              <w:rPr>
                <w:rtl w:val="0"/>
              </w:rPr>
            </w:r>
          </w:p>
        </w:tc>
        <w:tc>
          <w:tcPr>
            <w:vAlign w:val="top"/>
          </w:tcPr>
          <w:p w:rsidR="00000000" w:rsidDel="00000000" w:rsidP="00000000" w:rsidRDefault="00000000" w:rsidRPr="00000000" w14:paraId="0000012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Nhắc nợ tự động theo lịch; mẫu thông báo; ghi nhận lịch sử nhắc.</w:t>
            </w:r>
            <w:r w:rsidDel="00000000" w:rsidR="00000000" w:rsidRPr="00000000">
              <w:rPr>
                <w:rtl w:val="0"/>
              </w:rPr>
            </w:r>
          </w:p>
        </w:tc>
        <w:tc>
          <w:tcPr>
            <w:vAlign w:val="top"/>
          </w:tcPr>
          <w:p w:rsidR="00000000" w:rsidDel="00000000" w:rsidP="00000000" w:rsidRDefault="00000000" w:rsidRPr="00000000" w14:paraId="0000012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12</w:t>
            </w:r>
            <w:r w:rsidDel="00000000" w:rsidR="00000000" w:rsidRPr="00000000">
              <w:rPr>
                <w:rtl w:val="0"/>
              </w:rPr>
            </w:r>
          </w:p>
        </w:tc>
        <w:tc>
          <w:tcPr>
            <w:vAlign w:val="top"/>
          </w:tcPr>
          <w:p w:rsidR="00000000" w:rsidDel="00000000" w:rsidP="00000000" w:rsidRDefault="00000000" w:rsidRPr="00000000" w14:paraId="0000012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2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Mua hàng</w:t>
            </w:r>
            <w:r w:rsidDel="00000000" w:rsidR="00000000" w:rsidRPr="00000000">
              <w:rPr>
                <w:rtl w:val="0"/>
              </w:rPr>
            </w:r>
          </w:p>
        </w:tc>
        <w:tc>
          <w:tcPr>
            <w:vAlign w:val="top"/>
          </w:tcPr>
          <w:p w:rsidR="00000000" w:rsidDel="00000000" w:rsidP="00000000" w:rsidRDefault="00000000" w:rsidRPr="00000000" w14:paraId="0000013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Đơn mua hàng; hợp đồng mua; theo dõi tình trạng thực hiện.</w:t>
            </w:r>
            <w:r w:rsidDel="00000000" w:rsidR="00000000" w:rsidRPr="00000000">
              <w:rPr>
                <w:rtl w:val="0"/>
              </w:rPr>
            </w:r>
          </w:p>
        </w:tc>
        <w:tc>
          <w:tcPr>
            <w:vAlign w:val="top"/>
          </w:tcPr>
          <w:p w:rsidR="00000000" w:rsidDel="00000000" w:rsidP="00000000" w:rsidRDefault="00000000" w:rsidRPr="00000000" w14:paraId="0000013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13</w:t>
            </w:r>
            <w:r w:rsidDel="00000000" w:rsidR="00000000" w:rsidRPr="00000000">
              <w:rPr>
                <w:rtl w:val="0"/>
              </w:rPr>
            </w:r>
          </w:p>
        </w:tc>
        <w:tc>
          <w:tcPr>
            <w:vAlign w:val="top"/>
          </w:tcPr>
          <w:p w:rsidR="00000000" w:rsidDel="00000000" w:rsidP="00000000" w:rsidRDefault="00000000" w:rsidRPr="00000000" w14:paraId="0000013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3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Mua hàng</w:t>
            </w:r>
            <w:r w:rsidDel="00000000" w:rsidR="00000000" w:rsidRPr="00000000">
              <w:rPr>
                <w:rtl w:val="0"/>
              </w:rPr>
            </w:r>
          </w:p>
        </w:tc>
        <w:tc>
          <w:tcPr>
            <w:vAlign w:val="top"/>
          </w:tcPr>
          <w:p w:rsidR="00000000" w:rsidDel="00000000" w:rsidP="00000000" w:rsidRDefault="00000000" w:rsidRPr="00000000" w14:paraId="0000013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Chứng từ mua; nhận hóa đơn; trả lại/giảm giá; xử lý hóa đơn đầu vào.</w:t>
            </w:r>
            <w:r w:rsidDel="00000000" w:rsidR="00000000" w:rsidRPr="00000000">
              <w:rPr>
                <w:rtl w:val="0"/>
              </w:rPr>
            </w:r>
          </w:p>
        </w:tc>
        <w:tc>
          <w:tcPr>
            <w:vAlign w:val="top"/>
          </w:tcPr>
          <w:p w:rsidR="00000000" w:rsidDel="00000000" w:rsidP="00000000" w:rsidRDefault="00000000" w:rsidRPr="00000000" w14:paraId="0000013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14</w:t>
            </w:r>
            <w:r w:rsidDel="00000000" w:rsidR="00000000" w:rsidRPr="00000000">
              <w:rPr>
                <w:rtl w:val="0"/>
              </w:rPr>
            </w:r>
          </w:p>
        </w:tc>
        <w:tc>
          <w:tcPr>
            <w:vAlign w:val="top"/>
          </w:tcPr>
          <w:p w:rsidR="00000000" w:rsidDel="00000000" w:rsidP="00000000" w:rsidRDefault="00000000" w:rsidRPr="00000000" w14:paraId="0000013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3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Công nợ phải trả</w:t>
            </w:r>
            <w:r w:rsidDel="00000000" w:rsidR="00000000" w:rsidRPr="00000000">
              <w:rPr>
                <w:rtl w:val="0"/>
              </w:rPr>
            </w:r>
          </w:p>
        </w:tc>
        <w:tc>
          <w:tcPr>
            <w:vAlign w:val="top"/>
          </w:tcPr>
          <w:p w:rsidR="00000000" w:rsidDel="00000000" w:rsidP="00000000" w:rsidRDefault="00000000" w:rsidRPr="00000000" w14:paraId="0000013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Đối chiếu công nợ nhà cung cấp theo kỳ; lưu lịch sử đối chiếu.</w:t>
            </w:r>
            <w:r w:rsidDel="00000000" w:rsidR="00000000" w:rsidRPr="00000000">
              <w:rPr>
                <w:rtl w:val="0"/>
              </w:rPr>
            </w:r>
          </w:p>
        </w:tc>
        <w:tc>
          <w:tcPr>
            <w:vAlign w:val="top"/>
          </w:tcPr>
          <w:p w:rsidR="00000000" w:rsidDel="00000000" w:rsidP="00000000" w:rsidRDefault="00000000" w:rsidRPr="00000000" w14:paraId="0000013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15</w:t>
            </w:r>
            <w:r w:rsidDel="00000000" w:rsidR="00000000" w:rsidRPr="00000000">
              <w:rPr>
                <w:rtl w:val="0"/>
              </w:rPr>
            </w:r>
          </w:p>
        </w:tc>
        <w:tc>
          <w:tcPr>
            <w:vAlign w:val="top"/>
          </w:tcPr>
          <w:p w:rsidR="00000000" w:rsidDel="00000000" w:rsidP="00000000" w:rsidRDefault="00000000" w:rsidRPr="00000000" w14:paraId="0000013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3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Tiện ích</w:t>
            </w:r>
            <w:r w:rsidDel="00000000" w:rsidR="00000000" w:rsidRPr="00000000">
              <w:rPr>
                <w:rtl w:val="0"/>
              </w:rPr>
            </w:r>
          </w:p>
        </w:tc>
        <w:tc>
          <w:tcPr>
            <w:vAlign w:val="top"/>
          </w:tcPr>
          <w:p w:rsidR="00000000" w:rsidDel="00000000" w:rsidP="00000000" w:rsidRDefault="00000000" w:rsidRPr="00000000" w14:paraId="0000013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Đối trừ/bù trừ chứng từ; hỗ trợ nhiều đối tượng.</w:t>
            </w:r>
            <w:r w:rsidDel="00000000" w:rsidR="00000000" w:rsidRPr="00000000">
              <w:rPr>
                <w:rtl w:val="0"/>
              </w:rPr>
            </w:r>
          </w:p>
        </w:tc>
        <w:tc>
          <w:tcPr>
            <w:vAlign w:val="top"/>
          </w:tcPr>
          <w:p w:rsidR="00000000" w:rsidDel="00000000" w:rsidP="00000000" w:rsidRDefault="00000000" w:rsidRPr="00000000" w14:paraId="0000014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16</w:t>
            </w:r>
            <w:r w:rsidDel="00000000" w:rsidR="00000000" w:rsidRPr="00000000">
              <w:rPr>
                <w:rtl w:val="0"/>
              </w:rPr>
            </w:r>
          </w:p>
        </w:tc>
        <w:tc>
          <w:tcPr>
            <w:vAlign w:val="top"/>
          </w:tcPr>
          <w:p w:rsidR="00000000" w:rsidDel="00000000" w:rsidP="00000000" w:rsidRDefault="00000000" w:rsidRPr="00000000" w14:paraId="0000014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4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Hóa đơn</w:t>
            </w:r>
            <w:r w:rsidDel="00000000" w:rsidR="00000000" w:rsidRPr="00000000">
              <w:rPr>
                <w:rtl w:val="0"/>
              </w:rPr>
            </w:r>
          </w:p>
        </w:tc>
        <w:tc>
          <w:tcPr>
            <w:vAlign w:val="top"/>
          </w:tcPr>
          <w:p w:rsidR="00000000" w:rsidDel="00000000" w:rsidP="00000000" w:rsidRDefault="00000000" w:rsidRPr="00000000" w14:paraId="0000014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Quản lý hóa đơn; lưu/đính kèm; theo dõi hóa đơn sai/không hợp lệ.</w:t>
            </w:r>
            <w:r w:rsidDel="00000000" w:rsidR="00000000" w:rsidRPr="00000000">
              <w:rPr>
                <w:rtl w:val="0"/>
              </w:rPr>
            </w:r>
          </w:p>
        </w:tc>
        <w:tc>
          <w:tcPr>
            <w:vAlign w:val="top"/>
          </w:tcPr>
          <w:p w:rsidR="00000000" w:rsidDel="00000000" w:rsidP="00000000" w:rsidRDefault="00000000" w:rsidRPr="00000000" w14:paraId="0000014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17</w:t>
            </w:r>
            <w:r w:rsidDel="00000000" w:rsidR="00000000" w:rsidRPr="00000000">
              <w:rPr>
                <w:rtl w:val="0"/>
              </w:rPr>
            </w:r>
          </w:p>
        </w:tc>
        <w:tc>
          <w:tcPr>
            <w:vAlign w:val="top"/>
          </w:tcPr>
          <w:p w:rsidR="00000000" w:rsidDel="00000000" w:rsidP="00000000" w:rsidRDefault="00000000" w:rsidRPr="00000000" w14:paraId="0000014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4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Hóa đơn</w:t>
            </w:r>
            <w:r w:rsidDel="00000000" w:rsidR="00000000" w:rsidRPr="00000000">
              <w:rPr>
                <w:rtl w:val="0"/>
              </w:rPr>
            </w:r>
          </w:p>
        </w:tc>
        <w:tc>
          <w:tcPr>
            <w:vAlign w:val="top"/>
          </w:tcPr>
          <w:p w:rsidR="00000000" w:rsidDel="00000000" w:rsidP="00000000" w:rsidRDefault="00000000" w:rsidRPr="00000000" w14:paraId="0000014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Thiết lập gửi hóa đơn qua email; chữ ký số (nếu áp dụng).</w:t>
            </w:r>
            <w:r w:rsidDel="00000000" w:rsidR="00000000" w:rsidRPr="00000000">
              <w:rPr>
                <w:rtl w:val="0"/>
              </w:rPr>
            </w:r>
          </w:p>
        </w:tc>
        <w:tc>
          <w:tcPr>
            <w:vAlign w:val="top"/>
          </w:tcPr>
          <w:p w:rsidR="00000000" w:rsidDel="00000000" w:rsidP="00000000" w:rsidRDefault="00000000" w:rsidRPr="00000000" w14:paraId="0000014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18</w:t>
            </w:r>
            <w:r w:rsidDel="00000000" w:rsidR="00000000" w:rsidRPr="00000000">
              <w:rPr>
                <w:rtl w:val="0"/>
              </w:rPr>
            </w:r>
          </w:p>
        </w:tc>
        <w:tc>
          <w:tcPr>
            <w:vAlign w:val="top"/>
          </w:tcPr>
          <w:p w:rsidR="00000000" w:rsidDel="00000000" w:rsidP="00000000" w:rsidRDefault="00000000" w:rsidRPr="00000000" w14:paraId="0000014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4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Kho</w:t>
            </w:r>
            <w:r w:rsidDel="00000000" w:rsidR="00000000" w:rsidRPr="00000000">
              <w:rPr>
                <w:rtl w:val="0"/>
              </w:rPr>
            </w:r>
          </w:p>
        </w:tc>
        <w:tc>
          <w:tcPr>
            <w:vAlign w:val="top"/>
          </w:tcPr>
          <w:p w:rsidR="00000000" w:rsidDel="00000000" w:rsidP="00000000" w:rsidRDefault="00000000" w:rsidRPr="00000000" w14:paraId="0000014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Nhập/xuất/chuyển kho; kiểm kê; nhập dữ liệu theo mẫu.</w:t>
            </w:r>
            <w:r w:rsidDel="00000000" w:rsidR="00000000" w:rsidRPr="00000000">
              <w:rPr>
                <w:rtl w:val="0"/>
              </w:rPr>
            </w:r>
          </w:p>
        </w:tc>
        <w:tc>
          <w:tcPr>
            <w:vAlign w:val="top"/>
          </w:tcPr>
          <w:p w:rsidR="00000000" w:rsidDel="00000000" w:rsidP="00000000" w:rsidRDefault="00000000" w:rsidRPr="00000000" w14:paraId="0000014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19</w:t>
            </w:r>
            <w:r w:rsidDel="00000000" w:rsidR="00000000" w:rsidRPr="00000000">
              <w:rPr>
                <w:rtl w:val="0"/>
              </w:rPr>
            </w:r>
          </w:p>
        </w:tc>
        <w:tc>
          <w:tcPr>
            <w:vAlign w:val="top"/>
          </w:tcPr>
          <w:p w:rsidR="00000000" w:rsidDel="00000000" w:rsidP="00000000" w:rsidRDefault="00000000" w:rsidRPr="00000000" w14:paraId="0000015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5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Kho</w:t>
            </w:r>
            <w:r w:rsidDel="00000000" w:rsidR="00000000" w:rsidRPr="00000000">
              <w:rPr>
                <w:rtl w:val="0"/>
              </w:rPr>
            </w:r>
          </w:p>
        </w:tc>
        <w:tc>
          <w:tcPr>
            <w:vAlign w:val="top"/>
          </w:tcPr>
          <w:p w:rsidR="00000000" w:rsidDel="00000000" w:rsidP="00000000" w:rsidRDefault="00000000" w:rsidRPr="00000000" w14:paraId="0000015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Tính giá xuất kho; báo cáo nhập-xuất-tồn; giá trị tồn.</w:t>
            </w:r>
            <w:r w:rsidDel="00000000" w:rsidR="00000000" w:rsidRPr="00000000">
              <w:rPr>
                <w:rtl w:val="0"/>
              </w:rPr>
            </w:r>
          </w:p>
        </w:tc>
        <w:tc>
          <w:tcPr>
            <w:vAlign w:val="top"/>
          </w:tcPr>
          <w:p w:rsidR="00000000" w:rsidDel="00000000" w:rsidP="00000000" w:rsidRDefault="00000000" w:rsidRPr="00000000" w14:paraId="0000015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20</w:t>
            </w:r>
            <w:r w:rsidDel="00000000" w:rsidR="00000000" w:rsidRPr="00000000">
              <w:rPr>
                <w:rtl w:val="0"/>
              </w:rPr>
            </w:r>
          </w:p>
        </w:tc>
        <w:tc>
          <w:tcPr>
            <w:vAlign w:val="top"/>
          </w:tcPr>
          <w:p w:rsidR="00000000" w:rsidDel="00000000" w:rsidP="00000000" w:rsidRDefault="00000000" w:rsidRPr="00000000" w14:paraId="0000015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5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Công cụ dụng cụ</w:t>
            </w:r>
            <w:r w:rsidDel="00000000" w:rsidR="00000000" w:rsidRPr="00000000">
              <w:rPr>
                <w:rtl w:val="0"/>
              </w:rPr>
            </w:r>
          </w:p>
        </w:tc>
        <w:tc>
          <w:tcPr>
            <w:vAlign w:val="top"/>
          </w:tcPr>
          <w:p w:rsidR="00000000" w:rsidDel="00000000" w:rsidP="00000000" w:rsidRDefault="00000000" w:rsidRPr="00000000" w14:paraId="0000015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Khai báo đầu kỳ; ghi tăng/giảm; phân bổ chi phí; sổ theo dõi.</w:t>
            </w:r>
            <w:r w:rsidDel="00000000" w:rsidR="00000000" w:rsidRPr="00000000">
              <w:rPr>
                <w:rtl w:val="0"/>
              </w:rPr>
            </w:r>
          </w:p>
        </w:tc>
        <w:tc>
          <w:tcPr>
            <w:vAlign w:val="top"/>
          </w:tcPr>
          <w:p w:rsidR="00000000" w:rsidDel="00000000" w:rsidP="00000000" w:rsidRDefault="00000000" w:rsidRPr="00000000" w14:paraId="0000015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21</w:t>
            </w:r>
            <w:r w:rsidDel="00000000" w:rsidR="00000000" w:rsidRPr="00000000">
              <w:rPr>
                <w:rtl w:val="0"/>
              </w:rPr>
            </w:r>
          </w:p>
        </w:tc>
        <w:tc>
          <w:tcPr>
            <w:vAlign w:val="top"/>
          </w:tcPr>
          <w:p w:rsidR="00000000" w:rsidDel="00000000" w:rsidP="00000000" w:rsidRDefault="00000000" w:rsidRPr="00000000" w14:paraId="0000015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5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sản cố định</w:t>
            </w:r>
            <w:r w:rsidDel="00000000" w:rsidR="00000000" w:rsidRPr="00000000">
              <w:rPr>
                <w:rtl w:val="0"/>
              </w:rPr>
            </w:r>
          </w:p>
        </w:tc>
        <w:tc>
          <w:tcPr>
            <w:vAlign w:val="top"/>
          </w:tcPr>
          <w:p w:rsidR="00000000" w:rsidDel="00000000" w:rsidP="00000000" w:rsidRDefault="00000000" w:rsidRPr="00000000" w14:paraId="0000015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Ghi tăng; khấu hao; điều chuyển; ghi giảm; kiểm kê; theo dõi số tài sản.</w:t>
            </w:r>
            <w:r w:rsidDel="00000000" w:rsidR="00000000" w:rsidRPr="00000000">
              <w:rPr>
                <w:rtl w:val="0"/>
              </w:rPr>
            </w:r>
          </w:p>
        </w:tc>
        <w:tc>
          <w:tcPr>
            <w:vAlign w:val="top"/>
          </w:tcPr>
          <w:p w:rsidR="00000000" w:rsidDel="00000000" w:rsidP="00000000" w:rsidRDefault="00000000" w:rsidRPr="00000000" w14:paraId="0000015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22</w:t>
            </w:r>
            <w:r w:rsidDel="00000000" w:rsidR="00000000" w:rsidRPr="00000000">
              <w:rPr>
                <w:rtl w:val="0"/>
              </w:rPr>
            </w:r>
          </w:p>
        </w:tc>
        <w:tc>
          <w:tcPr>
            <w:vAlign w:val="top"/>
          </w:tcPr>
          <w:p w:rsidR="00000000" w:rsidDel="00000000" w:rsidP="00000000" w:rsidRDefault="00000000" w:rsidRPr="00000000" w14:paraId="0000016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6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Thuế</w:t>
            </w:r>
            <w:r w:rsidDel="00000000" w:rsidR="00000000" w:rsidRPr="00000000">
              <w:rPr>
                <w:rtl w:val="0"/>
              </w:rPr>
            </w:r>
          </w:p>
        </w:tc>
        <w:tc>
          <w:tcPr>
            <w:vAlign w:val="top"/>
          </w:tcPr>
          <w:p w:rsidR="00000000" w:rsidDel="00000000" w:rsidP="00000000" w:rsidRDefault="00000000" w:rsidRPr="00000000" w14:paraId="0000016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Khai thuế; giấy nộp tiền; khấu trừ thuế; theo dõi nộp thuế.</w:t>
            </w:r>
            <w:r w:rsidDel="00000000" w:rsidR="00000000" w:rsidRPr="00000000">
              <w:rPr>
                <w:rtl w:val="0"/>
              </w:rPr>
            </w:r>
          </w:p>
        </w:tc>
        <w:tc>
          <w:tcPr>
            <w:vAlign w:val="top"/>
          </w:tcPr>
          <w:p w:rsidR="00000000" w:rsidDel="00000000" w:rsidP="00000000" w:rsidRDefault="00000000" w:rsidRPr="00000000" w14:paraId="0000016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23</w:t>
            </w:r>
            <w:r w:rsidDel="00000000" w:rsidR="00000000" w:rsidRPr="00000000">
              <w:rPr>
                <w:rtl w:val="0"/>
              </w:rPr>
            </w:r>
          </w:p>
        </w:tc>
        <w:tc>
          <w:tcPr>
            <w:vAlign w:val="top"/>
          </w:tcPr>
          <w:p w:rsidR="00000000" w:rsidDel="00000000" w:rsidP="00000000" w:rsidRDefault="00000000" w:rsidRPr="00000000" w14:paraId="0000016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chính - Kế toán</w:t>
            </w:r>
            <w:r w:rsidDel="00000000" w:rsidR="00000000" w:rsidRPr="00000000">
              <w:rPr>
                <w:rtl w:val="0"/>
              </w:rPr>
            </w:r>
          </w:p>
        </w:tc>
        <w:tc>
          <w:tcPr>
            <w:vAlign w:val="top"/>
          </w:tcPr>
          <w:p w:rsidR="00000000" w:rsidDel="00000000" w:rsidP="00000000" w:rsidRDefault="00000000" w:rsidRPr="00000000" w14:paraId="0000016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Tổng hợp</w:t>
            </w:r>
            <w:r w:rsidDel="00000000" w:rsidR="00000000" w:rsidRPr="00000000">
              <w:rPr>
                <w:rtl w:val="0"/>
              </w:rPr>
            </w:r>
          </w:p>
        </w:tc>
        <w:tc>
          <w:tcPr>
            <w:vAlign w:val="top"/>
          </w:tcPr>
          <w:p w:rsidR="00000000" w:rsidDel="00000000" w:rsidP="00000000" w:rsidRDefault="00000000" w:rsidRPr="00000000" w14:paraId="0000016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Kết chuyển lãi lỗ; khóa sổ; báo cáo tài chính.</w:t>
            </w:r>
            <w:r w:rsidDel="00000000" w:rsidR="00000000" w:rsidRPr="00000000">
              <w:rPr>
                <w:rtl w:val="0"/>
              </w:rPr>
            </w:r>
          </w:p>
        </w:tc>
        <w:tc>
          <w:tcPr>
            <w:vAlign w:val="top"/>
          </w:tcPr>
          <w:p w:rsidR="00000000" w:rsidDel="00000000" w:rsidP="00000000" w:rsidRDefault="00000000" w:rsidRPr="00000000" w14:paraId="0000016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24</w:t>
            </w:r>
            <w:r w:rsidDel="00000000" w:rsidR="00000000" w:rsidRPr="00000000">
              <w:rPr>
                <w:rtl w:val="0"/>
              </w:rPr>
            </w:r>
          </w:p>
        </w:tc>
        <w:tc>
          <w:tcPr>
            <w:vAlign w:val="top"/>
          </w:tcPr>
          <w:p w:rsidR="00000000" w:rsidDel="00000000" w:rsidP="00000000" w:rsidRDefault="00000000" w:rsidRPr="00000000" w14:paraId="0000016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6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Quỹ đất/quỹ nhà xưởng</w:t>
            </w:r>
            <w:r w:rsidDel="00000000" w:rsidR="00000000" w:rsidRPr="00000000">
              <w:rPr>
                <w:rtl w:val="0"/>
              </w:rPr>
            </w:r>
          </w:p>
        </w:tc>
        <w:tc>
          <w:tcPr>
            <w:vAlign w:val="top"/>
          </w:tcPr>
          <w:p w:rsidR="00000000" w:rsidDel="00000000" w:rsidP="00000000" w:rsidRDefault="00000000" w:rsidRPr="00000000" w14:paraId="0000016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Thiết lập KCN-phân khu-lô/nhà xưởng; mã hóa; thuộc tính; trạng thái.</w:t>
            </w:r>
            <w:r w:rsidDel="00000000" w:rsidR="00000000" w:rsidRPr="00000000">
              <w:rPr>
                <w:rtl w:val="0"/>
              </w:rPr>
            </w:r>
          </w:p>
        </w:tc>
        <w:tc>
          <w:tcPr>
            <w:vAlign w:val="top"/>
          </w:tcPr>
          <w:p w:rsidR="00000000" w:rsidDel="00000000" w:rsidP="00000000" w:rsidRDefault="00000000" w:rsidRPr="00000000" w14:paraId="0000016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25</w:t>
            </w:r>
            <w:r w:rsidDel="00000000" w:rsidR="00000000" w:rsidRPr="00000000">
              <w:rPr>
                <w:rtl w:val="0"/>
              </w:rPr>
            </w:r>
          </w:p>
        </w:tc>
        <w:tc>
          <w:tcPr>
            <w:vAlign w:val="top"/>
          </w:tcPr>
          <w:p w:rsidR="00000000" w:rsidDel="00000000" w:rsidP="00000000" w:rsidRDefault="00000000" w:rsidRPr="00000000" w14:paraId="0000016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7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Khách hàng/nhà đầu tư</w:t>
            </w:r>
            <w:r w:rsidDel="00000000" w:rsidR="00000000" w:rsidRPr="00000000">
              <w:rPr>
                <w:rtl w:val="0"/>
              </w:rPr>
            </w:r>
          </w:p>
        </w:tc>
        <w:tc>
          <w:tcPr>
            <w:vAlign w:val="top"/>
          </w:tcPr>
          <w:p w:rsidR="00000000" w:rsidDel="00000000" w:rsidP="00000000" w:rsidRDefault="00000000" w:rsidRPr="00000000" w14:paraId="0000017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Danh mục khách hàng, người liên hệ; phân nhóm; lịch sử làm việc; tệp đính kèm.</w:t>
            </w:r>
            <w:r w:rsidDel="00000000" w:rsidR="00000000" w:rsidRPr="00000000">
              <w:rPr>
                <w:rtl w:val="0"/>
              </w:rPr>
            </w:r>
          </w:p>
        </w:tc>
        <w:tc>
          <w:tcPr>
            <w:vAlign w:val="top"/>
          </w:tcPr>
          <w:p w:rsidR="00000000" w:rsidDel="00000000" w:rsidP="00000000" w:rsidRDefault="00000000" w:rsidRPr="00000000" w14:paraId="0000017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26</w:t>
            </w:r>
            <w:r w:rsidDel="00000000" w:rsidR="00000000" w:rsidRPr="00000000">
              <w:rPr>
                <w:rtl w:val="0"/>
              </w:rPr>
            </w:r>
          </w:p>
        </w:tc>
        <w:tc>
          <w:tcPr>
            <w:vAlign w:val="top"/>
          </w:tcPr>
          <w:p w:rsidR="00000000" w:rsidDel="00000000" w:rsidP="00000000" w:rsidRDefault="00000000" w:rsidRPr="00000000" w14:paraId="0000017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7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Cơ hội</w:t>
            </w:r>
            <w:r w:rsidDel="00000000" w:rsidR="00000000" w:rsidRPr="00000000">
              <w:rPr>
                <w:rtl w:val="0"/>
              </w:rPr>
            </w:r>
          </w:p>
        </w:tc>
        <w:tc>
          <w:tcPr>
            <w:vAlign w:val="top"/>
          </w:tcPr>
          <w:p w:rsidR="00000000" w:rsidDel="00000000" w:rsidP="00000000" w:rsidRDefault="00000000" w:rsidRPr="00000000" w14:paraId="0000017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Quản lý cơ hội theo giai đoạn; lịch làm việc; nhắc việc; lý do chốt/không chốt.</w:t>
            </w:r>
            <w:r w:rsidDel="00000000" w:rsidR="00000000" w:rsidRPr="00000000">
              <w:rPr>
                <w:rtl w:val="0"/>
              </w:rPr>
            </w:r>
          </w:p>
        </w:tc>
        <w:tc>
          <w:tcPr>
            <w:vAlign w:val="top"/>
          </w:tcPr>
          <w:p w:rsidR="00000000" w:rsidDel="00000000" w:rsidP="00000000" w:rsidRDefault="00000000" w:rsidRPr="00000000" w14:paraId="0000017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27</w:t>
            </w:r>
            <w:r w:rsidDel="00000000" w:rsidR="00000000" w:rsidRPr="00000000">
              <w:rPr>
                <w:rtl w:val="0"/>
              </w:rPr>
            </w:r>
          </w:p>
        </w:tc>
        <w:tc>
          <w:tcPr>
            <w:vAlign w:val="top"/>
          </w:tcPr>
          <w:p w:rsidR="00000000" w:rsidDel="00000000" w:rsidP="00000000" w:rsidRDefault="00000000" w:rsidRPr="00000000" w14:paraId="0000017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7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Báo giá</w:t>
            </w:r>
            <w:r w:rsidDel="00000000" w:rsidR="00000000" w:rsidRPr="00000000">
              <w:rPr>
                <w:rtl w:val="0"/>
              </w:rPr>
            </w:r>
          </w:p>
        </w:tc>
        <w:tc>
          <w:tcPr>
            <w:vAlign w:val="top"/>
          </w:tcPr>
          <w:p w:rsidR="00000000" w:rsidDel="00000000" w:rsidP="00000000" w:rsidRDefault="00000000" w:rsidRPr="00000000" w14:paraId="0000017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Lập báo giá theo mẫu; quản lý phiên bản; trình duyệt chiết khấu/miễn giảm.</w:t>
            </w:r>
            <w:r w:rsidDel="00000000" w:rsidR="00000000" w:rsidRPr="00000000">
              <w:rPr>
                <w:rtl w:val="0"/>
              </w:rPr>
            </w:r>
          </w:p>
        </w:tc>
        <w:tc>
          <w:tcPr>
            <w:vAlign w:val="top"/>
          </w:tcPr>
          <w:p w:rsidR="00000000" w:rsidDel="00000000" w:rsidP="00000000" w:rsidRDefault="00000000" w:rsidRPr="00000000" w14:paraId="0000017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28</w:t>
            </w:r>
            <w:r w:rsidDel="00000000" w:rsidR="00000000" w:rsidRPr="00000000">
              <w:rPr>
                <w:rtl w:val="0"/>
              </w:rPr>
            </w:r>
          </w:p>
        </w:tc>
        <w:tc>
          <w:tcPr>
            <w:vAlign w:val="top"/>
          </w:tcPr>
          <w:p w:rsidR="00000000" w:rsidDel="00000000" w:rsidP="00000000" w:rsidRDefault="00000000" w:rsidRPr="00000000" w14:paraId="0000017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7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Hợp đồng thuê</w:t>
            </w:r>
            <w:r w:rsidDel="00000000" w:rsidR="00000000" w:rsidRPr="00000000">
              <w:rPr>
                <w:rtl w:val="0"/>
              </w:rPr>
            </w:r>
          </w:p>
        </w:tc>
        <w:tc>
          <w:tcPr>
            <w:vAlign w:val="top"/>
          </w:tcPr>
          <w:p w:rsidR="00000000" w:rsidDel="00000000" w:rsidP="00000000" w:rsidRDefault="00000000" w:rsidRPr="00000000" w14:paraId="0000018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Soạn - duyệt - ký; quản lý hiệu lực; phụ lục; gia hạn/thanh lý.</w:t>
            </w:r>
            <w:r w:rsidDel="00000000" w:rsidR="00000000" w:rsidRPr="00000000">
              <w:rPr>
                <w:rtl w:val="0"/>
              </w:rPr>
            </w:r>
          </w:p>
        </w:tc>
        <w:tc>
          <w:tcPr>
            <w:vAlign w:val="top"/>
          </w:tcPr>
          <w:p w:rsidR="00000000" w:rsidDel="00000000" w:rsidP="00000000" w:rsidRDefault="00000000" w:rsidRPr="00000000" w14:paraId="0000018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29</w:t>
            </w:r>
            <w:r w:rsidDel="00000000" w:rsidR="00000000" w:rsidRPr="00000000">
              <w:rPr>
                <w:rtl w:val="0"/>
              </w:rPr>
            </w:r>
          </w:p>
        </w:tc>
        <w:tc>
          <w:tcPr>
            <w:vAlign w:val="top"/>
          </w:tcPr>
          <w:p w:rsidR="00000000" w:rsidDel="00000000" w:rsidP="00000000" w:rsidRDefault="00000000" w:rsidRPr="00000000" w14:paraId="0000018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8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Lịch thanh toán</w:t>
            </w:r>
            <w:r w:rsidDel="00000000" w:rsidR="00000000" w:rsidRPr="00000000">
              <w:rPr>
                <w:rtl w:val="0"/>
              </w:rPr>
            </w:r>
          </w:p>
        </w:tc>
        <w:tc>
          <w:tcPr>
            <w:vAlign w:val="top"/>
          </w:tcPr>
          <w:p w:rsidR="00000000" w:rsidDel="00000000" w:rsidP="00000000" w:rsidRDefault="00000000" w:rsidRPr="00000000" w14:paraId="0000018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Tự sinh lịch thanh toán theo hợp đồng; sinh khoản phải thu.</w:t>
            </w:r>
            <w:r w:rsidDel="00000000" w:rsidR="00000000" w:rsidRPr="00000000">
              <w:rPr>
                <w:rtl w:val="0"/>
              </w:rPr>
            </w:r>
          </w:p>
        </w:tc>
        <w:tc>
          <w:tcPr>
            <w:vAlign w:val="top"/>
          </w:tcPr>
          <w:p w:rsidR="00000000" w:rsidDel="00000000" w:rsidP="00000000" w:rsidRDefault="00000000" w:rsidRPr="00000000" w14:paraId="0000018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30</w:t>
            </w:r>
            <w:r w:rsidDel="00000000" w:rsidR="00000000" w:rsidRPr="00000000">
              <w:rPr>
                <w:rtl w:val="0"/>
              </w:rPr>
            </w:r>
          </w:p>
        </w:tc>
        <w:tc>
          <w:tcPr>
            <w:vAlign w:val="top"/>
          </w:tcPr>
          <w:p w:rsidR="00000000" w:rsidDel="00000000" w:rsidP="00000000" w:rsidRDefault="00000000" w:rsidRPr="00000000" w14:paraId="0000018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8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Bàn giao</w:t>
            </w:r>
            <w:r w:rsidDel="00000000" w:rsidR="00000000" w:rsidRPr="00000000">
              <w:rPr>
                <w:rtl w:val="0"/>
              </w:rPr>
            </w:r>
          </w:p>
        </w:tc>
        <w:tc>
          <w:tcPr>
            <w:vAlign w:val="top"/>
          </w:tcPr>
          <w:p w:rsidR="00000000" w:rsidDel="00000000" w:rsidP="00000000" w:rsidRDefault="00000000" w:rsidRPr="00000000" w14:paraId="0000018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Checklist bàn giao; biên bản; ảnh hiện trạng; tình trạng hồ sơ thiếu/đủ.</w:t>
            </w:r>
            <w:r w:rsidDel="00000000" w:rsidR="00000000" w:rsidRPr="00000000">
              <w:rPr>
                <w:rtl w:val="0"/>
              </w:rPr>
            </w:r>
          </w:p>
        </w:tc>
        <w:tc>
          <w:tcPr>
            <w:vAlign w:val="top"/>
          </w:tcPr>
          <w:p w:rsidR="00000000" w:rsidDel="00000000" w:rsidP="00000000" w:rsidRDefault="00000000" w:rsidRPr="00000000" w14:paraId="0000018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31</w:t>
            </w:r>
            <w:r w:rsidDel="00000000" w:rsidR="00000000" w:rsidRPr="00000000">
              <w:rPr>
                <w:rtl w:val="0"/>
              </w:rPr>
            </w:r>
          </w:p>
        </w:tc>
        <w:tc>
          <w:tcPr>
            <w:vAlign w:val="top"/>
          </w:tcPr>
          <w:p w:rsidR="00000000" w:rsidDel="00000000" w:rsidP="00000000" w:rsidRDefault="00000000" w:rsidRPr="00000000" w14:paraId="0000018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8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Phí dịch vụ</w:t>
            </w:r>
            <w:r w:rsidDel="00000000" w:rsidR="00000000" w:rsidRPr="00000000">
              <w:rPr>
                <w:rtl w:val="0"/>
              </w:rPr>
            </w:r>
          </w:p>
        </w:tc>
        <w:tc>
          <w:tcPr>
            <w:vAlign w:val="top"/>
          </w:tcPr>
          <w:p w:rsidR="00000000" w:rsidDel="00000000" w:rsidP="00000000" w:rsidRDefault="00000000" w:rsidRPr="00000000" w14:paraId="0000018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Thiết lập biểu phí; tính phí theo diện tích/kỳ; sinh khoản phải thu.</w:t>
            </w:r>
            <w:r w:rsidDel="00000000" w:rsidR="00000000" w:rsidRPr="00000000">
              <w:rPr>
                <w:rtl w:val="0"/>
              </w:rPr>
            </w:r>
          </w:p>
        </w:tc>
        <w:tc>
          <w:tcPr>
            <w:vAlign w:val="top"/>
          </w:tcPr>
          <w:p w:rsidR="00000000" w:rsidDel="00000000" w:rsidP="00000000" w:rsidRDefault="00000000" w:rsidRPr="00000000" w14:paraId="0000019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32</w:t>
            </w:r>
            <w:r w:rsidDel="00000000" w:rsidR="00000000" w:rsidRPr="00000000">
              <w:rPr>
                <w:rtl w:val="0"/>
              </w:rPr>
            </w:r>
          </w:p>
        </w:tc>
        <w:tc>
          <w:tcPr>
            <w:vAlign w:val="top"/>
          </w:tcPr>
          <w:p w:rsidR="00000000" w:rsidDel="00000000" w:rsidP="00000000" w:rsidRDefault="00000000" w:rsidRPr="00000000" w14:paraId="0000019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9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Điện - nước</w:t>
            </w:r>
            <w:r w:rsidDel="00000000" w:rsidR="00000000" w:rsidRPr="00000000">
              <w:rPr>
                <w:rtl w:val="0"/>
              </w:rPr>
            </w:r>
          </w:p>
        </w:tc>
        <w:tc>
          <w:tcPr>
            <w:vAlign w:val="top"/>
          </w:tcPr>
          <w:p w:rsidR="00000000" w:rsidDel="00000000" w:rsidP="00000000" w:rsidRDefault="00000000" w:rsidRPr="00000000" w14:paraId="0000019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Ghi chỉ số; chốt kỳ; sinh khoản thu; đối soát.</w:t>
            </w:r>
            <w:r w:rsidDel="00000000" w:rsidR="00000000" w:rsidRPr="00000000">
              <w:rPr>
                <w:rtl w:val="0"/>
              </w:rPr>
            </w:r>
          </w:p>
        </w:tc>
        <w:tc>
          <w:tcPr>
            <w:vAlign w:val="top"/>
          </w:tcPr>
          <w:p w:rsidR="00000000" w:rsidDel="00000000" w:rsidP="00000000" w:rsidRDefault="00000000" w:rsidRPr="00000000" w14:paraId="0000019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33</w:t>
            </w:r>
            <w:r w:rsidDel="00000000" w:rsidR="00000000" w:rsidRPr="00000000">
              <w:rPr>
                <w:rtl w:val="0"/>
              </w:rPr>
            </w:r>
          </w:p>
        </w:tc>
        <w:tc>
          <w:tcPr>
            <w:vAlign w:val="top"/>
          </w:tcPr>
          <w:p w:rsidR="00000000" w:rsidDel="00000000" w:rsidP="00000000" w:rsidRDefault="00000000" w:rsidRPr="00000000" w14:paraId="0000019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Kinh doanh KCN</w:t>
            </w:r>
            <w:r w:rsidDel="00000000" w:rsidR="00000000" w:rsidRPr="00000000">
              <w:rPr>
                <w:rtl w:val="0"/>
              </w:rPr>
            </w:r>
          </w:p>
        </w:tc>
        <w:tc>
          <w:tcPr>
            <w:vAlign w:val="top"/>
          </w:tcPr>
          <w:p w:rsidR="00000000" w:rsidDel="00000000" w:rsidP="00000000" w:rsidRDefault="00000000" w:rsidRPr="00000000" w14:paraId="0000019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Vận hành yêu cầu/sự cố</w:t>
            </w:r>
            <w:r w:rsidDel="00000000" w:rsidR="00000000" w:rsidRPr="00000000">
              <w:rPr>
                <w:rtl w:val="0"/>
              </w:rPr>
            </w:r>
          </w:p>
        </w:tc>
        <w:tc>
          <w:tcPr>
            <w:vAlign w:val="top"/>
          </w:tcPr>
          <w:p w:rsidR="00000000" w:rsidDel="00000000" w:rsidP="00000000" w:rsidRDefault="00000000" w:rsidRPr="00000000" w14:paraId="0000019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Tiếp nhận yêu cầu; phân công; theo dõi thời hạn; thống kê SLA.</w:t>
            </w:r>
            <w:r w:rsidDel="00000000" w:rsidR="00000000" w:rsidRPr="00000000">
              <w:rPr>
                <w:rtl w:val="0"/>
              </w:rPr>
            </w:r>
          </w:p>
        </w:tc>
        <w:tc>
          <w:tcPr>
            <w:vAlign w:val="top"/>
          </w:tcPr>
          <w:p w:rsidR="00000000" w:rsidDel="00000000" w:rsidP="00000000" w:rsidRDefault="00000000" w:rsidRPr="00000000" w14:paraId="0000019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34</w:t>
            </w:r>
            <w:r w:rsidDel="00000000" w:rsidR="00000000" w:rsidRPr="00000000">
              <w:rPr>
                <w:rtl w:val="0"/>
              </w:rPr>
            </w:r>
          </w:p>
        </w:tc>
        <w:tc>
          <w:tcPr>
            <w:vAlign w:val="top"/>
          </w:tcPr>
          <w:p w:rsidR="00000000" w:rsidDel="00000000" w:rsidP="00000000" w:rsidRDefault="00000000" w:rsidRPr="00000000" w14:paraId="0000019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Nhân sự</w:t>
            </w:r>
            <w:r w:rsidDel="00000000" w:rsidR="00000000" w:rsidRPr="00000000">
              <w:rPr>
                <w:rtl w:val="0"/>
              </w:rPr>
            </w:r>
          </w:p>
        </w:tc>
        <w:tc>
          <w:tcPr>
            <w:vAlign w:val="top"/>
          </w:tcPr>
          <w:p w:rsidR="00000000" w:rsidDel="00000000" w:rsidP="00000000" w:rsidRDefault="00000000" w:rsidRPr="00000000" w14:paraId="0000019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Hồ sơ nhân viên</w:t>
            </w:r>
            <w:r w:rsidDel="00000000" w:rsidR="00000000" w:rsidRPr="00000000">
              <w:rPr>
                <w:rtl w:val="0"/>
              </w:rPr>
            </w:r>
          </w:p>
        </w:tc>
        <w:tc>
          <w:tcPr>
            <w:vAlign w:val="top"/>
          </w:tcPr>
          <w:p w:rsidR="00000000" w:rsidDel="00000000" w:rsidP="00000000" w:rsidRDefault="00000000" w:rsidRPr="00000000" w14:paraId="0000019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Thông tin cơ bản/liên hệ/công việc; tài liệu đính kèm; lịch sử công tác.</w:t>
            </w:r>
            <w:r w:rsidDel="00000000" w:rsidR="00000000" w:rsidRPr="00000000">
              <w:rPr>
                <w:rtl w:val="0"/>
              </w:rPr>
            </w:r>
          </w:p>
        </w:tc>
        <w:tc>
          <w:tcPr>
            <w:vAlign w:val="top"/>
          </w:tcPr>
          <w:p w:rsidR="00000000" w:rsidDel="00000000" w:rsidP="00000000" w:rsidRDefault="00000000" w:rsidRPr="00000000" w14:paraId="0000019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35</w:t>
            </w:r>
            <w:r w:rsidDel="00000000" w:rsidR="00000000" w:rsidRPr="00000000">
              <w:rPr>
                <w:rtl w:val="0"/>
              </w:rPr>
            </w:r>
          </w:p>
        </w:tc>
        <w:tc>
          <w:tcPr>
            <w:vAlign w:val="top"/>
          </w:tcPr>
          <w:p w:rsidR="00000000" w:rsidDel="00000000" w:rsidP="00000000" w:rsidRDefault="00000000" w:rsidRPr="00000000" w14:paraId="000001A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Nhân sự</w:t>
            </w:r>
            <w:r w:rsidDel="00000000" w:rsidR="00000000" w:rsidRPr="00000000">
              <w:rPr>
                <w:rtl w:val="0"/>
              </w:rPr>
            </w:r>
          </w:p>
        </w:tc>
        <w:tc>
          <w:tcPr>
            <w:vAlign w:val="top"/>
          </w:tcPr>
          <w:p w:rsidR="00000000" w:rsidDel="00000000" w:rsidP="00000000" w:rsidRDefault="00000000" w:rsidRPr="00000000" w14:paraId="000001A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Chấm công</w:t>
            </w:r>
            <w:r w:rsidDel="00000000" w:rsidR="00000000" w:rsidRPr="00000000">
              <w:rPr>
                <w:rtl w:val="0"/>
              </w:rPr>
            </w:r>
          </w:p>
        </w:tc>
        <w:tc>
          <w:tcPr>
            <w:vAlign w:val="top"/>
          </w:tcPr>
          <w:p w:rsidR="00000000" w:rsidDel="00000000" w:rsidP="00000000" w:rsidRDefault="00000000" w:rsidRPr="00000000" w14:paraId="000001A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Phân ca; bảng chấm công; đơn từ; phê duyệt; báo cáo đi muộn/về sớm/nghỉ.</w:t>
            </w:r>
            <w:r w:rsidDel="00000000" w:rsidR="00000000" w:rsidRPr="00000000">
              <w:rPr>
                <w:rtl w:val="0"/>
              </w:rPr>
            </w:r>
          </w:p>
        </w:tc>
        <w:tc>
          <w:tcPr>
            <w:vAlign w:val="top"/>
          </w:tcPr>
          <w:p w:rsidR="00000000" w:rsidDel="00000000" w:rsidP="00000000" w:rsidRDefault="00000000" w:rsidRPr="00000000" w14:paraId="000001A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36</w:t>
            </w:r>
            <w:r w:rsidDel="00000000" w:rsidR="00000000" w:rsidRPr="00000000">
              <w:rPr>
                <w:rtl w:val="0"/>
              </w:rPr>
            </w:r>
          </w:p>
        </w:tc>
        <w:tc>
          <w:tcPr>
            <w:vAlign w:val="top"/>
          </w:tcPr>
          <w:p w:rsidR="00000000" w:rsidDel="00000000" w:rsidP="00000000" w:rsidRDefault="00000000" w:rsidRPr="00000000" w14:paraId="000001A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Nhân sự</w:t>
            </w:r>
            <w:r w:rsidDel="00000000" w:rsidR="00000000" w:rsidRPr="00000000">
              <w:rPr>
                <w:rtl w:val="0"/>
              </w:rPr>
            </w:r>
          </w:p>
        </w:tc>
        <w:tc>
          <w:tcPr>
            <w:vAlign w:val="top"/>
          </w:tcPr>
          <w:p w:rsidR="00000000" w:rsidDel="00000000" w:rsidP="00000000" w:rsidRDefault="00000000" w:rsidRPr="00000000" w14:paraId="000001A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Tiền lương</w:t>
            </w:r>
            <w:r w:rsidDel="00000000" w:rsidR="00000000" w:rsidRPr="00000000">
              <w:rPr>
                <w:rtl w:val="0"/>
              </w:rPr>
            </w:r>
          </w:p>
        </w:tc>
        <w:tc>
          <w:tcPr>
            <w:vAlign w:val="top"/>
          </w:tcPr>
          <w:p w:rsidR="00000000" w:rsidDel="00000000" w:rsidP="00000000" w:rsidRDefault="00000000" w:rsidRPr="00000000" w14:paraId="000001A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Tính lương; phiếu lương; tạm ứng; tổng hợp chi trả; báo cáo chi phí lương.</w:t>
            </w:r>
            <w:r w:rsidDel="00000000" w:rsidR="00000000" w:rsidRPr="00000000">
              <w:rPr>
                <w:rtl w:val="0"/>
              </w:rPr>
            </w:r>
          </w:p>
        </w:tc>
        <w:tc>
          <w:tcPr>
            <w:vAlign w:val="top"/>
          </w:tcPr>
          <w:p w:rsidR="00000000" w:rsidDel="00000000" w:rsidP="00000000" w:rsidRDefault="00000000" w:rsidRPr="00000000" w14:paraId="000001A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37</w:t>
            </w:r>
            <w:r w:rsidDel="00000000" w:rsidR="00000000" w:rsidRPr="00000000">
              <w:rPr>
                <w:rtl w:val="0"/>
              </w:rPr>
            </w:r>
          </w:p>
        </w:tc>
        <w:tc>
          <w:tcPr>
            <w:vAlign w:val="top"/>
          </w:tcPr>
          <w:p w:rsidR="00000000" w:rsidDel="00000000" w:rsidP="00000000" w:rsidRDefault="00000000" w:rsidRPr="00000000" w14:paraId="000001A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Nhân sự</w:t>
            </w:r>
            <w:r w:rsidDel="00000000" w:rsidR="00000000" w:rsidRPr="00000000">
              <w:rPr>
                <w:rtl w:val="0"/>
              </w:rPr>
            </w:r>
          </w:p>
        </w:tc>
        <w:tc>
          <w:tcPr>
            <w:vAlign w:val="top"/>
          </w:tcPr>
          <w:p w:rsidR="00000000" w:rsidDel="00000000" w:rsidP="00000000" w:rsidRDefault="00000000" w:rsidRPr="00000000" w14:paraId="000001A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Tuyển dụng</w:t>
            </w:r>
            <w:r w:rsidDel="00000000" w:rsidR="00000000" w:rsidRPr="00000000">
              <w:rPr>
                <w:rtl w:val="0"/>
              </w:rPr>
            </w:r>
          </w:p>
        </w:tc>
        <w:tc>
          <w:tcPr>
            <w:vAlign w:val="top"/>
          </w:tcPr>
          <w:p w:rsidR="00000000" w:rsidDel="00000000" w:rsidP="00000000" w:rsidRDefault="00000000" w:rsidRPr="00000000" w14:paraId="000001A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Tin tuyển dụng; ứng viên; lịch; chiến dịch; kho tiềm năng.</w:t>
            </w:r>
            <w:r w:rsidDel="00000000" w:rsidR="00000000" w:rsidRPr="00000000">
              <w:rPr>
                <w:rtl w:val="0"/>
              </w:rPr>
            </w:r>
          </w:p>
        </w:tc>
        <w:tc>
          <w:tcPr>
            <w:vAlign w:val="top"/>
          </w:tcPr>
          <w:p w:rsidR="00000000" w:rsidDel="00000000" w:rsidP="00000000" w:rsidRDefault="00000000" w:rsidRPr="00000000" w14:paraId="000001A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38</w:t>
            </w:r>
            <w:r w:rsidDel="00000000" w:rsidR="00000000" w:rsidRPr="00000000">
              <w:rPr>
                <w:rtl w:val="0"/>
              </w:rPr>
            </w:r>
          </w:p>
        </w:tc>
        <w:tc>
          <w:tcPr>
            <w:vAlign w:val="top"/>
          </w:tcPr>
          <w:p w:rsidR="00000000" w:rsidDel="00000000" w:rsidP="00000000" w:rsidRDefault="00000000" w:rsidRPr="00000000" w14:paraId="000001B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Nhân sự</w:t>
            </w:r>
            <w:r w:rsidDel="00000000" w:rsidR="00000000" w:rsidRPr="00000000">
              <w:rPr>
                <w:rtl w:val="0"/>
              </w:rPr>
            </w:r>
          </w:p>
        </w:tc>
        <w:tc>
          <w:tcPr>
            <w:vAlign w:val="top"/>
          </w:tcPr>
          <w:p w:rsidR="00000000" w:rsidDel="00000000" w:rsidP="00000000" w:rsidRDefault="00000000" w:rsidRPr="00000000" w14:paraId="000001B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Đánh giá</w:t>
            </w:r>
            <w:r w:rsidDel="00000000" w:rsidR="00000000" w:rsidRPr="00000000">
              <w:rPr>
                <w:rtl w:val="0"/>
              </w:rPr>
            </w:r>
          </w:p>
        </w:tc>
        <w:tc>
          <w:tcPr>
            <w:vAlign w:val="top"/>
          </w:tcPr>
          <w:p w:rsidR="00000000" w:rsidDel="00000000" w:rsidP="00000000" w:rsidRDefault="00000000" w:rsidRPr="00000000" w14:paraId="000001B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Kỳ đánh giá; phiếu đánh giá; thống kê xếp loại; báo cáo theo phòng ban.</w:t>
            </w:r>
            <w:r w:rsidDel="00000000" w:rsidR="00000000" w:rsidRPr="00000000">
              <w:rPr>
                <w:rtl w:val="0"/>
              </w:rPr>
            </w:r>
          </w:p>
        </w:tc>
        <w:tc>
          <w:tcPr>
            <w:vAlign w:val="top"/>
          </w:tcPr>
          <w:p w:rsidR="00000000" w:rsidDel="00000000" w:rsidP="00000000" w:rsidRDefault="00000000" w:rsidRPr="00000000" w14:paraId="000001B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39</w:t>
            </w:r>
            <w:r w:rsidDel="00000000" w:rsidR="00000000" w:rsidRPr="00000000">
              <w:rPr>
                <w:rtl w:val="0"/>
              </w:rPr>
            </w:r>
          </w:p>
        </w:tc>
        <w:tc>
          <w:tcPr>
            <w:vAlign w:val="top"/>
          </w:tcPr>
          <w:p w:rsidR="00000000" w:rsidDel="00000000" w:rsidP="00000000" w:rsidRDefault="00000000" w:rsidRPr="00000000" w14:paraId="000001B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Văn phòng số</w:t>
            </w:r>
            <w:r w:rsidDel="00000000" w:rsidR="00000000" w:rsidRPr="00000000">
              <w:rPr>
                <w:rtl w:val="0"/>
              </w:rPr>
            </w:r>
          </w:p>
        </w:tc>
        <w:tc>
          <w:tcPr>
            <w:vAlign w:val="top"/>
          </w:tcPr>
          <w:p w:rsidR="00000000" w:rsidDel="00000000" w:rsidP="00000000" w:rsidRDefault="00000000" w:rsidRPr="00000000" w14:paraId="000001B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Văn thư</w:t>
            </w:r>
            <w:r w:rsidDel="00000000" w:rsidR="00000000" w:rsidRPr="00000000">
              <w:rPr>
                <w:rtl w:val="0"/>
              </w:rPr>
            </w:r>
          </w:p>
        </w:tc>
        <w:tc>
          <w:tcPr>
            <w:vAlign w:val="top"/>
          </w:tcPr>
          <w:p w:rsidR="00000000" w:rsidDel="00000000" w:rsidP="00000000" w:rsidRDefault="00000000" w:rsidRPr="00000000" w14:paraId="000001B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Văn bản đến/đi; sổ văn bản; phân loại; mức độ khẩn/mật; nhật ký hoạt động.</w:t>
            </w:r>
            <w:r w:rsidDel="00000000" w:rsidR="00000000" w:rsidRPr="00000000">
              <w:rPr>
                <w:rtl w:val="0"/>
              </w:rPr>
            </w:r>
          </w:p>
        </w:tc>
        <w:tc>
          <w:tcPr>
            <w:vAlign w:val="top"/>
          </w:tcPr>
          <w:p w:rsidR="00000000" w:rsidDel="00000000" w:rsidP="00000000" w:rsidRDefault="00000000" w:rsidRPr="00000000" w14:paraId="000001B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40</w:t>
            </w:r>
            <w:r w:rsidDel="00000000" w:rsidR="00000000" w:rsidRPr="00000000">
              <w:rPr>
                <w:rtl w:val="0"/>
              </w:rPr>
            </w:r>
          </w:p>
        </w:tc>
        <w:tc>
          <w:tcPr>
            <w:vAlign w:val="top"/>
          </w:tcPr>
          <w:p w:rsidR="00000000" w:rsidDel="00000000" w:rsidP="00000000" w:rsidRDefault="00000000" w:rsidRPr="00000000" w14:paraId="000001B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Văn phòng số</w:t>
            </w:r>
            <w:r w:rsidDel="00000000" w:rsidR="00000000" w:rsidRPr="00000000">
              <w:rPr>
                <w:rtl w:val="0"/>
              </w:rPr>
            </w:r>
          </w:p>
        </w:tc>
        <w:tc>
          <w:tcPr>
            <w:vAlign w:val="top"/>
          </w:tcPr>
          <w:p w:rsidR="00000000" w:rsidDel="00000000" w:rsidP="00000000" w:rsidRDefault="00000000" w:rsidRPr="00000000" w14:paraId="000001B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Công việc</w:t>
            </w:r>
            <w:r w:rsidDel="00000000" w:rsidR="00000000" w:rsidRPr="00000000">
              <w:rPr>
                <w:rtl w:val="0"/>
              </w:rPr>
            </w:r>
          </w:p>
        </w:tc>
        <w:tc>
          <w:tcPr>
            <w:vAlign w:val="top"/>
          </w:tcPr>
          <w:p w:rsidR="00000000" w:rsidDel="00000000" w:rsidP="00000000" w:rsidRDefault="00000000" w:rsidRPr="00000000" w14:paraId="000001B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Quản lý việc theo dự án/phòng ban; nhắc việc; báo cáo tiến độ.</w:t>
            </w:r>
            <w:r w:rsidDel="00000000" w:rsidR="00000000" w:rsidRPr="00000000">
              <w:rPr>
                <w:rtl w:val="0"/>
              </w:rPr>
            </w:r>
          </w:p>
        </w:tc>
        <w:tc>
          <w:tcPr>
            <w:vAlign w:val="top"/>
          </w:tcPr>
          <w:p w:rsidR="00000000" w:rsidDel="00000000" w:rsidP="00000000" w:rsidRDefault="00000000" w:rsidRPr="00000000" w14:paraId="000001B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41</w:t>
            </w:r>
            <w:r w:rsidDel="00000000" w:rsidR="00000000" w:rsidRPr="00000000">
              <w:rPr>
                <w:rtl w:val="0"/>
              </w:rPr>
            </w:r>
          </w:p>
        </w:tc>
        <w:tc>
          <w:tcPr>
            <w:vAlign w:val="top"/>
          </w:tcPr>
          <w:p w:rsidR="00000000" w:rsidDel="00000000" w:rsidP="00000000" w:rsidRDefault="00000000" w:rsidRPr="00000000" w14:paraId="000001B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Văn phòng số</w:t>
            </w:r>
            <w:r w:rsidDel="00000000" w:rsidR="00000000" w:rsidRPr="00000000">
              <w:rPr>
                <w:rtl w:val="0"/>
              </w:rPr>
            </w:r>
          </w:p>
        </w:tc>
        <w:tc>
          <w:tcPr>
            <w:vAlign w:val="top"/>
          </w:tcPr>
          <w:p w:rsidR="00000000" w:rsidDel="00000000" w:rsidP="00000000" w:rsidRDefault="00000000" w:rsidRPr="00000000" w14:paraId="000001C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Tài liệu điện tử</w:t>
            </w:r>
            <w:r w:rsidDel="00000000" w:rsidR="00000000" w:rsidRPr="00000000">
              <w:rPr>
                <w:rtl w:val="0"/>
              </w:rPr>
            </w:r>
          </w:p>
        </w:tc>
        <w:tc>
          <w:tcPr>
            <w:vAlign w:val="top"/>
          </w:tcPr>
          <w:p w:rsidR="00000000" w:rsidDel="00000000" w:rsidP="00000000" w:rsidRDefault="00000000" w:rsidRPr="00000000" w14:paraId="000001C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Lưu trữ; phân quyền; tìm kiếm; liên kết tài liệu vào hồ sơ nghiệp vụ.</w:t>
            </w:r>
            <w:r w:rsidDel="00000000" w:rsidR="00000000" w:rsidRPr="00000000">
              <w:rPr>
                <w:rtl w:val="0"/>
              </w:rPr>
            </w:r>
          </w:p>
        </w:tc>
        <w:tc>
          <w:tcPr>
            <w:vAlign w:val="top"/>
          </w:tcPr>
          <w:p w:rsidR="00000000" w:rsidDel="00000000" w:rsidP="00000000" w:rsidRDefault="00000000" w:rsidRPr="00000000" w14:paraId="000001C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42</w:t>
            </w:r>
            <w:r w:rsidDel="00000000" w:rsidR="00000000" w:rsidRPr="00000000">
              <w:rPr>
                <w:rtl w:val="0"/>
              </w:rPr>
            </w:r>
          </w:p>
        </w:tc>
        <w:tc>
          <w:tcPr>
            <w:vAlign w:val="top"/>
          </w:tcPr>
          <w:p w:rsidR="00000000" w:rsidDel="00000000" w:rsidP="00000000" w:rsidRDefault="00000000" w:rsidRPr="00000000" w14:paraId="000001C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Văn phòng số</w:t>
            </w:r>
            <w:r w:rsidDel="00000000" w:rsidR="00000000" w:rsidRPr="00000000">
              <w:rPr>
                <w:rtl w:val="0"/>
              </w:rPr>
            </w:r>
          </w:p>
        </w:tc>
        <w:tc>
          <w:tcPr>
            <w:vAlign w:val="top"/>
          </w:tcPr>
          <w:p w:rsidR="00000000" w:rsidDel="00000000" w:rsidP="00000000" w:rsidRDefault="00000000" w:rsidRPr="00000000" w14:paraId="000001C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Phòng họp</w:t>
            </w:r>
            <w:r w:rsidDel="00000000" w:rsidR="00000000" w:rsidRPr="00000000">
              <w:rPr>
                <w:rtl w:val="0"/>
              </w:rPr>
            </w:r>
          </w:p>
        </w:tc>
        <w:tc>
          <w:tcPr>
            <w:vAlign w:val="top"/>
          </w:tcPr>
          <w:p w:rsidR="00000000" w:rsidDel="00000000" w:rsidP="00000000" w:rsidRDefault="00000000" w:rsidRPr="00000000" w14:paraId="000001C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Đặt phòng; nhắc lịch; ghi chép cuộc họp; lưu biên bản.</w:t>
            </w:r>
            <w:r w:rsidDel="00000000" w:rsidR="00000000" w:rsidRPr="00000000">
              <w:rPr>
                <w:rtl w:val="0"/>
              </w:rPr>
            </w:r>
          </w:p>
        </w:tc>
        <w:tc>
          <w:tcPr>
            <w:vAlign w:val="top"/>
          </w:tcPr>
          <w:p w:rsidR="00000000" w:rsidDel="00000000" w:rsidP="00000000" w:rsidRDefault="00000000" w:rsidRPr="00000000" w14:paraId="000001C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43</w:t>
            </w:r>
            <w:r w:rsidDel="00000000" w:rsidR="00000000" w:rsidRPr="00000000">
              <w:rPr>
                <w:rtl w:val="0"/>
              </w:rPr>
            </w:r>
          </w:p>
        </w:tc>
        <w:tc>
          <w:tcPr>
            <w:vAlign w:val="top"/>
          </w:tcPr>
          <w:p w:rsidR="00000000" w:rsidDel="00000000" w:rsidP="00000000" w:rsidRDefault="00000000" w:rsidRPr="00000000" w14:paraId="000001C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Quản trị hệ thống</w:t>
            </w:r>
            <w:r w:rsidDel="00000000" w:rsidR="00000000" w:rsidRPr="00000000">
              <w:rPr>
                <w:rtl w:val="0"/>
              </w:rPr>
            </w:r>
          </w:p>
        </w:tc>
        <w:tc>
          <w:tcPr>
            <w:vAlign w:val="top"/>
          </w:tcPr>
          <w:p w:rsidR="00000000" w:rsidDel="00000000" w:rsidP="00000000" w:rsidRDefault="00000000" w:rsidRPr="00000000" w14:paraId="000001C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Phân quyền</w:t>
            </w:r>
            <w:r w:rsidDel="00000000" w:rsidR="00000000" w:rsidRPr="00000000">
              <w:rPr>
                <w:rtl w:val="0"/>
              </w:rPr>
            </w:r>
          </w:p>
        </w:tc>
        <w:tc>
          <w:tcPr>
            <w:vAlign w:val="top"/>
          </w:tcPr>
          <w:p w:rsidR="00000000" w:rsidDel="00000000" w:rsidP="00000000" w:rsidRDefault="00000000" w:rsidRPr="00000000" w14:paraId="000001C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Vai trò; phân quyền theo chức năng và phạm vi dữ liệu (KCN/dự án).</w:t>
            </w:r>
            <w:r w:rsidDel="00000000" w:rsidR="00000000" w:rsidRPr="00000000">
              <w:rPr>
                <w:rtl w:val="0"/>
              </w:rPr>
            </w:r>
          </w:p>
        </w:tc>
        <w:tc>
          <w:tcPr>
            <w:vAlign w:val="top"/>
          </w:tcPr>
          <w:p w:rsidR="00000000" w:rsidDel="00000000" w:rsidP="00000000" w:rsidRDefault="00000000" w:rsidRPr="00000000" w14:paraId="000001CC">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D">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44</w:t>
            </w:r>
            <w:r w:rsidDel="00000000" w:rsidR="00000000" w:rsidRPr="00000000">
              <w:rPr>
                <w:rtl w:val="0"/>
              </w:rPr>
            </w:r>
          </w:p>
        </w:tc>
        <w:tc>
          <w:tcPr>
            <w:vAlign w:val="top"/>
          </w:tcPr>
          <w:p w:rsidR="00000000" w:rsidDel="00000000" w:rsidP="00000000" w:rsidRDefault="00000000" w:rsidRPr="00000000" w14:paraId="000001CE">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Quản trị hệ thống</w:t>
            </w:r>
            <w:r w:rsidDel="00000000" w:rsidR="00000000" w:rsidRPr="00000000">
              <w:rPr>
                <w:rtl w:val="0"/>
              </w:rPr>
            </w:r>
          </w:p>
        </w:tc>
        <w:tc>
          <w:tcPr>
            <w:vAlign w:val="top"/>
          </w:tcPr>
          <w:p w:rsidR="00000000" w:rsidDel="00000000" w:rsidP="00000000" w:rsidRDefault="00000000" w:rsidRPr="00000000" w14:paraId="000001CF">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Nhật ký hoạt động</w:t>
            </w:r>
            <w:r w:rsidDel="00000000" w:rsidR="00000000" w:rsidRPr="00000000">
              <w:rPr>
                <w:rtl w:val="0"/>
              </w:rPr>
            </w:r>
          </w:p>
        </w:tc>
        <w:tc>
          <w:tcPr>
            <w:vAlign w:val="top"/>
          </w:tcPr>
          <w:p w:rsidR="00000000" w:rsidDel="00000000" w:rsidP="00000000" w:rsidRDefault="00000000" w:rsidRPr="00000000" w14:paraId="000001D0">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Ghi log thao tác; truy vết sửa đổi; báo cáo lịch sử.</w:t>
            </w:r>
            <w:r w:rsidDel="00000000" w:rsidR="00000000" w:rsidRPr="00000000">
              <w:rPr>
                <w:rtl w:val="0"/>
              </w:rPr>
            </w:r>
          </w:p>
        </w:tc>
        <w:tc>
          <w:tcPr>
            <w:vAlign w:val="top"/>
          </w:tcPr>
          <w:p w:rsidR="00000000" w:rsidDel="00000000" w:rsidP="00000000" w:rsidRDefault="00000000" w:rsidRPr="00000000" w14:paraId="000001D1">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2">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45</w:t>
            </w:r>
            <w:r w:rsidDel="00000000" w:rsidR="00000000" w:rsidRPr="00000000">
              <w:rPr>
                <w:rtl w:val="0"/>
              </w:rPr>
            </w:r>
          </w:p>
        </w:tc>
        <w:tc>
          <w:tcPr>
            <w:vAlign w:val="top"/>
          </w:tcPr>
          <w:p w:rsidR="00000000" w:rsidDel="00000000" w:rsidP="00000000" w:rsidRDefault="00000000" w:rsidRPr="00000000" w14:paraId="000001D3">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Quản trị hệ thống</w:t>
            </w:r>
            <w:r w:rsidDel="00000000" w:rsidR="00000000" w:rsidRPr="00000000">
              <w:rPr>
                <w:rtl w:val="0"/>
              </w:rPr>
            </w:r>
          </w:p>
        </w:tc>
        <w:tc>
          <w:tcPr>
            <w:vAlign w:val="top"/>
          </w:tcPr>
          <w:p w:rsidR="00000000" w:rsidDel="00000000" w:rsidP="00000000" w:rsidRDefault="00000000" w:rsidRPr="00000000" w14:paraId="000001D4">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Sao lưu - phục hồi</w:t>
            </w:r>
            <w:r w:rsidDel="00000000" w:rsidR="00000000" w:rsidRPr="00000000">
              <w:rPr>
                <w:rtl w:val="0"/>
              </w:rPr>
            </w:r>
          </w:p>
        </w:tc>
        <w:tc>
          <w:tcPr>
            <w:vAlign w:val="top"/>
          </w:tcPr>
          <w:p w:rsidR="00000000" w:rsidDel="00000000" w:rsidP="00000000" w:rsidRDefault="00000000" w:rsidRPr="00000000" w14:paraId="000001D5">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Sao lưu định kỳ; phục hồi; quản lý môi trường thử nghiệm và chính thức.</w:t>
            </w:r>
            <w:r w:rsidDel="00000000" w:rsidR="00000000" w:rsidRPr="00000000">
              <w:rPr>
                <w:rtl w:val="0"/>
              </w:rPr>
            </w:r>
          </w:p>
        </w:tc>
        <w:tc>
          <w:tcPr>
            <w:vAlign w:val="top"/>
          </w:tcPr>
          <w:p w:rsidR="00000000" w:rsidDel="00000000" w:rsidP="00000000" w:rsidRDefault="00000000" w:rsidRPr="00000000" w14:paraId="000001D6">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7">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46</w:t>
            </w:r>
            <w:r w:rsidDel="00000000" w:rsidR="00000000" w:rsidRPr="00000000">
              <w:rPr>
                <w:rtl w:val="0"/>
              </w:rPr>
            </w:r>
          </w:p>
        </w:tc>
        <w:tc>
          <w:tcPr>
            <w:vAlign w:val="top"/>
          </w:tcPr>
          <w:p w:rsidR="00000000" w:rsidDel="00000000" w:rsidP="00000000" w:rsidRDefault="00000000" w:rsidRPr="00000000" w14:paraId="000001D8">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Quản trị hệ thống</w:t>
            </w:r>
            <w:r w:rsidDel="00000000" w:rsidR="00000000" w:rsidRPr="00000000">
              <w:rPr>
                <w:rtl w:val="0"/>
              </w:rPr>
            </w:r>
          </w:p>
        </w:tc>
        <w:tc>
          <w:tcPr>
            <w:vAlign w:val="top"/>
          </w:tcPr>
          <w:p w:rsidR="00000000" w:rsidDel="00000000" w:rsidP="00000000" w:rsidRDefault="00000000" w:rsidRPr="00000000" w14:paraId="000001D9">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Nhập dữ liệu</w:t>
            </w:r>
            <w:r w:rsidDel="00000000" w:rsidR="00000000" w:rsidRPr="00000000">
              <w:rPr>
                <w:rtl w:val="0"/>
              </w:rPr>
            </w:r>
          </w:p>
        </w:tc>
        <w:tc>
          <w:tcPr>
            <w:vAlign w:val="top"/>
          </w:tcPr>
          <w:p w:rsidR="00000000" w:rsidDel="00000000" w:rsidP="00000000" w:rsidRDefault="00000000" w:rsidRPr="00000000" w14:paraId="000001DA">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Nhập từ Excel theo mẫu; kiểm tra dữ liệu; báo lỗi rõ ràng.</w:t>
            </w:r>
            <w:r w:rsidDel="00000000" w:rsidR="00000000" w:rsidRPr="00000000">
              <w:rPr>
                <w:rtl w:val="0"/>
              </w:rPr>
            </w:r>
          </w:p>
        </w:tc>
        <w:tc>
          <w:tcPr>
            <w:vAlign w:val="top"/>
          </w:tcPr>
          <w:p w:rsidR="00000000" w:rsidDel="00000000" w:rsidP="00000000" w:rsidRDefault="00000000" w:rsidRPr="00000000" w14:paraId="000001DB">
            <w:pPr>
              <w:spacing w:after="0" w:before="0" w:line="264" w:lineRule="auto"/>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bl>
    <w:p w:rsidR="00000000" w:rsidDel="00000000" w:rsidP="00000000" w:rsidRDefault="00000000" w:rsidRPr="00000000" w14:paraId="000001DC">
      <w:pPr>
        <w:pStyle w:val="Heading1"/>
        <w:spacing w:after="120" w:before="120" w:line="288" w:lineRule="auto"/>
        <w:rPr/>
      </w:pPr>
      <w:r w:rsidDel="00000000" w:rsidR="00000000" w:rsidRPr="00000000">
        <w:rPr>
          <w:color w:val="000000"/>
          <w:rtl w:val="0"/>
        </w:rPr>
        <w:t xml:space="preserve">PHỤ LỤC 2. DANH MỤC BÁO CÁO CHI TIẾT (THAM KHẢO)</w:t>
      </w:r>
      <w:r w:rsidDel="00000000" w:rsidR="00000000" w:rsidRPr="00000000">
        <w:rPr>
          <w:rtl w:val="0"/>
        </w:rPr>
      </w:r>
    </w:p>
    <w:p w:rsidR="00000000" w:rsidDel="00000000" w:rsidP="00000000" w:rsidRDefault="00000000" w:rsidRPr="00000000" w14:paraId="000001DD">
      <w:pPr>
        <w:spacing w:after="120" w:before="0" w:line="312" w:lineRule="auto"/>
        <w:rPr/>
      </w:pPr>
      <w:r w:rsidDel="00000000" w:rsidR="00000000" w:rsidRPr="00000000">
        <w:rPr>
          <w:color w:val="000000"/>
          <w:rtl w:val="0"/>
        </w:rPr>
        <w:t xml:space="preserve">Danh mục dưới đây tổng hợp một số báo cáo kế toán và quản trị thường dùng; sẽ được thống nhất lại khi lập đặc tả yêu cầu chi tiết.</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Sổ nhật ký thu tiền; sổ nhật ký chi tiền; sổ chi tiết quỹ; bảng kê số dư tiền theo ngày.</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dòng tiền theo mục thu/chi; dự báo dòng tiền theo kỳ.</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hợp đồng; hợp đồng sắp hết hạn; danh sách phụ lục; tình trạng hồ sơ bàn giao.</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lịch thanh toán; danh sách khoản đến hạn/quá hạn; báo cáo tuổi nợ theo khách hàng/hợp đồng.</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lấp đầy theo khu công nghiệp/phân khu; danh sách lô/nhà xưởng theo trạng thái.</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mua hàng - phải trả (nếu triển khai): công nợ nhà cung cấp, đối chiếu công nợ.</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kho (nếu triển khai): nhập - xuất - tồn; kiểm kê; giá trị tồn.</w:t>
      </w:r>
    </w:p>
    <w:sectPr>
      <w:footerReference r:id="rId7" w:type="default"/>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diGtRjv0YQfvqUNc2Ds1w1Kvw==">CgMxLjA4AHIhMXFpUng3aERGUEwxeUNfbUVFOU1fSDBXNXVCU19MN1Ny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