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Relational Databases with MySQL Week 4 Coding Assignment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Points possible:</w:t>
      </w:r>
      <w:r>
        <w:rPr>
          <w:rFonts w:ascii="Calibri" w:hAnsi="Calibri" w:cs="Calibri" w:eastAsia="Calibri"/>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25</w:t>
            </w:r>
          </w:p>
        </w:tc>
      </w:tr>
    </w:tbl>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Instructions: </w:t>
      </w:r>
      <w:r>
        <w:rPr>
          <w:rFonts w:ascii="Calibri" w:hAnsi="Calibri" w:cs="Calibri" w:eastAsia="Calibri"/>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Coding Steps: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5 stored procedures for the employees database.</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description of what each stored procedure does and how to use it.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Procedures should use constructs you learned about from your research assignment and be more than just queries.</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Screenshots:</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This proc takes a year and returns the average salery from the saleries table for that year.</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delimiter $$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create procedure avg_annual_sal(in input_year int, out avg_sal int) begin select avg(salary) into avg_sal from salaries where year(from_date) = input_year and year(to_date) = input_year; end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0 rows affected (0.00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delimiter ;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call avg_annual_sal(1990, @average);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1 row affected (0.00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select@average;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@average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57751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row in set (0.00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This proc takes a dept_no and returns the catagory of size depending on how many employees are in the that department.</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delimiter $$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create procedure department_size(in input_dept_no varchar(8)) begin declare size varchar(15); declare emp_count int; select count(*) into emp_count from dept_emp where dept_no = input_dept_no; if emp_count &lt; 100 then set size = 'small'; elseif emp_count &lt; 500 then set size = 'medium'; else set size = 'large'; end if; select emp_count, size; end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0 rows affected (0.00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delimiter ;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mysql&gt; call department_size('d008');</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emp_count | size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21126 | large |</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 row in set (0.00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Query OK, 0 rows affected (0.00 sec)</w:t>
      </w: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URL to GitHub Repository:</w:t>
      </w:r>
    </w:p>
    <w:p>
      <w:pPr>
        <w:spacing w:before="0" w:after="160" w:line="259"/>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https://github.com/mikefranzen/mysql_week4</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mikefranzen/mysql_week4"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