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3DD" w:rsidRPr="004E2253" w:rsidRDefault="004E2253" w:rsidP="004E2253">
      <w:pPr>
        <w:pStyle w:val="Title"/>
        <w:rPr>
          <w:rFonts w:ascii="Arial" w:hAnsi="Arial" w:cs="Arial"/>
        </w:rPr>
      </w:pPr>
      <w:r w:rsidRPr="004E2253">
        <w:rPr>
          <w:rFonts w:ascii="Arial" w:hAnsi="Arial" w:cs="Arial"/>
        </w:rPr>
        <w:t>Methods for Numerical Computing</w:t>
      </w:r>
    </w:p>
    <w:p w:rsidR="004E2253" w:rsidRDefault="004E2253" w:rsidP="008C0B8E">
      <w:pPr>
        <w:pStyle w:val="Heading1"/>
        <w:rPr>
          <w:rFonts w:ascii="Arial" w:hAnsi="Arial" w:cs="Arial"/>
        </w:rPr>
      </w:pPr>
      <w:r w:rsidRPr="004E2253">
        <w:rPr>
          <w:rFonts w:ascii="Arial" w:hAnsi="Arial" w:cs="Arial"/>
        </w:rPr>
        <w:t>Introduction</w:t>
      </w:r>
    </w:p>
    <w:p w:rsidR="008C0B8E" w:rsidRDefault="008C0B8E" w:rsidP="0052088A">
      <w:pPr>
        <w:tabs>
          <w:tab w:val="left" w:pos="6761"/>
        </w:tabs>
        <w:jc w:val="both"/>
        <w:rPr>
          <w:rFonts w:ascii="Arial" w:hAnsi="Arial" w:cs="Arial"/>
        </w:rPr>
      </w:pPr>
      <w:r>
        <w:rPr>
          <w:rFonts w:ascii="Arial" w:hAnsi="Arial" w:cs="Arial"/>
        </w:rPr>
        <w:t xml:space="preserve">The purpose of this course is to teach basic programming techniques required for scientific computing and engineering. </w:t>
      </w:r>
      <w:r w:rsidR="0052088A">
        <w:rPr>
          <w:rFonts w:ascii="Arial" w:hAnsi="Arial" w:cs="Arial"/>
        </w:rPr>
        <w:t xml:space="preserve">These skills can be applied to the development of computational modelling applications. The researcher spends a significant amount of time analysing the results of both laboratory and computational experiments.  </w:t>
      </w:r>
      <w:r w:rsidR="00FA31A5">
        <w:rPr>
          <w:rFonts w:ascii="Arial" w:hAnsi="Arial" w:cs="Arial"/>
        </w:rPr>
        <w:t>Very often such analyses will require the researcher to develop routines applying different numerical methods to the data sets.</w:t>
      </w:r>
    </w:p>
    <w:p w:rsidR="00FA31A5" w:rsidRDefault="00FA31A5" w:rsidP="0052088A">
      <w:pPr>
        <w:tabs>
          <w:tab w:val="left" w:pos="6761"/>
        </w:tabs>
        <w:jc w:val="both"/>
        <w:rPr>
          <w:rFonts w:ascii="Arial" w:hAnsi="Arial" w:cs="Arial"/>
        </w:rPr>
      </w:pPr>
      <w:r>
        <w:rPr>
          <w:rFonts w:ascii="Arial" w:hAnsi="Arial" w:cs="Arial"/>
        </w:rPr>
        <w:t>There are many different tools and libraries for developing computational models and for data analysis. These libraries and tools encapsulate many of the basic techniques reviewed in this course. However, very often</w:t>
      </w:r>
      <w:r w:rsidR="004F6D3F">
        <w:rPr>
          <w:rFonts w:ascii="Arial" w:hAnsi="Arial" w:cs="Arial"/>
        </w:rPr>
        <w:t>,</w:t>
      </w:r>
      <w:r>
        <w:rPr>
          <w:rFonts w:ascii="Arial" w:hAnsi="Arial" w:cs="Arial"/>
        </w:rPr>
        <w:t xml:space="preserve"> it is useful to have a good understanding of the basic underlying numerical methods.</w:t>
      </w:r>
      <w:r w:rsidR="004F6D3F">
        <w:rPr>
          <w:rFonts w:ascii="Arial" w:hAnsi="Arial" w:cs="Arial"/>
        </w:rPr>
        <w:t xml:space="preserve"> The following topics are considered.</w:t>
      </w:r>
    </w:p>
    <w:p w:rsidR="004B04BE" w:rsidRDefault="004B04BE" w:rsidP="004B04BE">
      <w:pPr>
        <w:pStyle w:val="ListParagraph"/>
        <w:numPr>
          <w:ilvl w:val="0"/>
          <w:numId w:val="1"/>
        </w:numPr>
        <w:tabs>
          <w:tab w:val="left" w:pos="6761"/>
        </w:tabs>
        <w:jc w:val="both"/>
        <w:rPr>
          <w:rFonts w:ascii="Arial" w:hAnsi="Arial" w:cs="Arial"/>
        </w:rPr>
      </w:pPr>
      <w:r>
        <w:rPr>
          <w:rFonts w:ascii="Arial" w:hAnsi="Arial" w:cs="Arial"/>
        </w:rPr>
        <w:t>Finding the root of an equation</w:t>
      </w:r>
    </w:p>
    <w:p w:rsidR="00E13D9A" w:rsidRPr="00E13D9A" w:rsidRDefault="00E13D9A" w:rsidP="00E13D9A">
      <w:pPr>
        <w:pStyle w:val="ListParagraph"/>
        <w:numPr>
          <w:ilvl w:val="0"/>
          <w:numId w:val="1"/>
        </w:numPr>
        <w:tabs>
          <w:tab w:val="left" w:pos="6761"/>
        </w:tabs>
        <w:jc w:val="both"/>
        <w:rPr>
          <w:rFonts w:ascii="Arial" w:hAnsi="Arial" w:cs="Arial"/>
        </w:rPr>
      </w:pPr>
      <w:r>
        <w:rPr>
          <w:rFonts w:ascii="Arial" w:hAnsi="Arial" w:cs="Arial"/>
        </w:rPr>
        <w:t>Numerical integration</w:t>
      </w:r>
    </w:p>
    <w:p w:rsidR="004B04BE" w:rsidRDefault="004B04BE" w:rsidP="004B04BE">
      <w:pPr>
        <w:pStyle w:val="ListParagraph"/>
        <w:numPr>
          <w:ilvl w:val="0"/>
          <w:numId w:val="1"/>
        </w:numPr>
        <w:tabs>
          <w:tab w:val="left" w:pos="6761"/>
        </w:tabs>
        <w:jc w:val="both"/>
        <w:rPr>
          <w:rFonts w:ascii="Arial" w:hAnsi="Arial" w:cs="Arial"/>
        </w:rPr>
      </w:pPr>
      <w:r>
        <w:rPr>
          <w:rFonts w:ascii="Arial" w:hAnsi="Arial" w:cs="Arial"/>
        </w:rPr>
        <w:t>Numerical differentiation</w:t>
      </w:r>
    </w:p>
    <w:p w:rsidR="004B04BE" w:rsidRDefault="004B04BE" w:rsidP="004B04BE">
      <w:pPr>
        <w:pStyle w:val="ListParagraph"/>
        <w:numPr>
          <w:ilvl w:val="0"/>
          <w:numId w:val="1"/>
        </w:numPr>
        <w:tabs>
          <w:tab w:val="left" w:pos="6761"/>
        </w:tabs>
        <w:jc w:val="both"/>
        <w:rPr>
          <w:rFonts w:ascii="Arial" w:hAnsi="Arial" w:cs="Arial"/>
        </w:rPr>
      </w:pPr>
      <w:r>
        <w:rPr>
          <w:rFonts w:ascii="Arial" w:hAnsi="Arial" w:cs="Arial"/>
        </w:rPr>
        <w:t>Interpolation</w:t>
      </w:r>
    </w:p>
    <w:p w:rsidR="004B04BE" w:rsidRDefault="004B04BE" w:rsidP="004B04BE">
      <w:pPr>
        <w:pStyle w:val="ListParagraph"/>
        <w:numPr>
          <w:ilvl w:val="0"/>
          <w:numId w:val="1"/>
        </w:numPr>
        <w:tabs>
          <w:tab w:val="left" w:pos="6761"/>
        </w:tabs>
        <w:jc w:val="both"/>
        <w:rPr>
          <w:rFonts w:ascii="Arial" w:hAnsi="Arial" w:cs="Arial"/>
        </w:rPr>
      </w:pPr>
      <w:r>
        <w:rPr>
          <w:rFonts w:ascii="Arial" w:hAnsi="Arial" w:cs="Arial"/>
        </w:rPr>
        <w:t>Solution of differential equations</w:t>
      </w:r>
    </w:p>
    <w:p w:rsidR="004B04BE" w:rsidRDefault="004B04BE" w:rsidP="004B04BE">
      <w:pPr>
        <w:pStyle w:val="ListParagraph"/>
        <w:numPr>
          <w:ilvl w:val="1"/>
          <w:numId w:val="1"/>
        </w:numPr>
        <w:tabs>
          <w:tab w:val="left" w:pos="6761"/>
        </w:tabs>
        <w:jc w:val="both"/>
        <w:rPr>
          <w:rFonts w:ascii="Arial" w:hAnsi="Arial" w:cs="Arial"/>
        </w:rPr>
      </w:pPr>
      <w:r>
        <w:rPr>
          <w:rFonts w:ascii="Arial" w:hAnsi="Arial" w:cs="Arial"/>
        </w:rPr>
        <w:t>Euler method</w:t>
      </w:r>
    </w:p>
    <w:p w:rsidR="004B04BE" w:rsidRDefault="004B04BE" w:rsidP="004B04BE">
      <w:pPr>
        <w:pStyle w:val="ListParagraph"/>
        <w:numPr>
          <w:ilvl w:val="1"/>
          <w:numId w:val="1"/>
        </w:numPr>
        <w:tabs>
          <w:tab w:val="left" w:pos="6761"/>
        </w:tabs>
        <w:jc w:val="both"/>
        <w:rPr>
          <w:rFonts w:ascii="Arial" w:hAnsi="Arial" w:cs="Arial"/>
        </w:rPr>
      </w:pPr>
      <w:r>
        <w:rPr>
          <w:rFonts w:ascii="Arial" w:hAnsi="Arial" w:cs="Arial"/>
        </w:rPr>
        <w:t xml:space="preserve">The </w:t>
      </w:r>
      <w:proofErr w:type="spellStart"/>
      <w:r>
        <w:rPr>
          <w:rFonts w:ascii="Arial" w:hAnsi="Arial" w:cs="Arial"/>
        </w:rPr>
        <w:t>Runge-Kutta</w:t>
      </w:r>
      <w:proofErr w:type="spellEnd"/>
      <w:r>
        <w:rPr>
          <w:rFonts w:ascii="Arial" w:hAnsi="Arial" w:cs="Arial"/>
        </w:rPr>
        <w:t xml:space="preserve"> method</w:t>
      </w:r>
    </w:p>
    <w:p w:rsidR="004B04BE" w:rsidRDefault="004B04BE" w:rsidP="004B04BE">
      <w:pPr>
        <w:pStyle w:val="ListParagraph"/>
        <w:numPr>
          <w:ilvl w:val="1"/>
          <w:numId w:val="1"/>
        </w:numPr>
        <w:tabs>
          <w:tab w:val="left" w:pos="6761"/>
        </w:tabs>
        <w:jc w:val="both"/>
        <w:rPr>
          <w:rFonts w:ascii="Arial" w:hAnsi="Arial" w:cs="Arial"/>
        </w:rPr>
      </w:pPr>
      <w:r>
        <w:rPr>
          <w:rFonts w:ascii="Arial" w:hAnsi="Arial" w:cs="Arial"/>
        </w:rPr>
        <w:t>The shooting method</w:t>
      </w:r>
    </w:p>
    <w:p w:rsidR="004B04BE" w:rsidRDefault="004B04BE" w:rsidP="004B04BE">
      <w:pPr>
        <w:pStyle w:val="ListParagraph"/>
        <w:numPr>
          <w:ilvl w:val="0"/>
          <w:numId w:val="1"/>
        </w:numPr>
        <w:tabs>
          <w:tab w:val="left" w:pos="6761"/>
        </w:tabs>
        <w:jc w:val="both"/>
        <w:rPr>
          <w:rFonts w:ascii="Arial" w:hAnsi="Arial" w:cs="Arial"/>
        </w:rPr>
      </w:pPr>
      <w:r>
        <w:rPr>
          <w:rFonts w:ascii="Arial" w:hAnsi="Arial" w:cs="Arial"/>
        </w:rPr>
        <w:t>Optimisation</w:t>
      </w:r>
    </w:p>
    <w:p w:rsidR="004B04BE" w:rsidRDefault="004B04BE" w:rsidP="004B04BE">
      <w:pPr>
        <w:pStyle w:val="ListParagraph"/>
        <w:numPr>
          <w:ilvl w:val="1"/>
          <w:numId w:val="1"/>
        </w:numPr>
        <w:tabs>
          <w:tab w:val="left" w:pos="6761"/>
        </w:tabs>
        <w:jc w:val="both"/>
        <w:rPr>
          <w:rFonts w:ascii="Arial" w:hAnsi="Arial" w:cs="Arial"/>
        </w:rPr>
      </w:pPr>
      <w:r w:rsidRPr="004B04BE">
        <w:rPr>
          <w:rFonts w:ascii="Arial" w:hAnsi="Arial" w:cs="Arial"/>
        </w:rPr>
        <w:t>Comparing the Steepest Descent Simulated Annealing Methods</w:t>
      </w:r>
    </w:p>
    <w:p w:rsidR="004B04BE" w:rsidRDefault="004B04BE" w:rsidP="004B04BE">
      <w:pPr>
        <w:pStyle w:val="ListParagraph"/>
        <w:numPr>
          <w:ilvl w:val="1"/>
          <w:numId w:val="1"/>
        </w:numPr>
        <w:tabs>
          <w:tab w:val="left" w:pos="6761"/>
        </w:tabs>
        <w:jc w:val="both"/>
        <w:rPr>
          <w:rFonts w:ascii="Arial" w:hAnsi="Arial" w:cs="Arial"/>
        </w:rPr>
      </w:pPr>
      <w:r>
        <w:rPr>
          <w:rFonts w:ascii="Arial" w:hAnsi="Arial" w:cs="Arial"/>
        </w:rPr>
        <w:t>Genetic Algorithms</w:t>
      </w:r>
    </w:p>
    <w:p w:rsidR="003210D1" w:rsidRDefault="003210D1" w:rsidP="003210D1">
      <w:pPr>
        <w:pStyle w:val="ListParagraph"/>
        <w:numPr>
          <w:ilvl w:val="0"/>
          <w:numId w:val="1"/>
        </w:numPr>
        <w:tabs>
          <w:tab w:val="left" w:pos="6761"/>
        </w:tabs>
        <w:jc w:val="both"/>
        <w:rPr>
          <w:rFonts w:ascii="Arial" w:hAnsi="Arial" w:cs="Arial"/>
        </w:rPr>
      </w:pPr>
      <w:r>
        <w:rPr>
          <w:rFonts w:ascii="Arial" w:hAnsi="Arial" w:cs="Arial"/>
        </w:rPr>
        <w:t>A Study of Wave Propagation</w:t>
      </w:r>
    </w:p>
    <w:p w:rsidR="003210D1" w:rsidRPr="003210D1" w:rsidRDefault="003210D1" w:rsidP="003210D1">
      <w:pPr>
        <w:pStyle w:val="ListParagraph"/>
        <w:numPr>
          <w:ilvl w:val="1"/>
          <w:numId w:val="1"/>
        </w:numPr>
        <w:tabs>
          <w:tab w:val="left" w:pos="6761"/>
        </w:tabs>
        <w:jc w:val="both"/>
        <w:rPr>
          <w:rFonts w:ascii="Arial" w:hAnsi="Arial" w:cs="Arial"/>
        </w:rPr>
      </w:pPr>
      <w:r w:rsidRPr="003210D1">
        <w:rPr>
          <w:rFonts w:ascii="Arial" w:hAnsi="Arial" w:cs="Arial"/>
        </w:rPr>
        <w:t>Characteristics of Wave Phenomena</w:t>
      </w:r>
    </w:p>
    <w:p w:rsidR="003210D1" w:rsidRPr="003210D1" w:rsidRDefault="003210D1" w:rsidP="003210D1">
      <w:pPr>
        <w:pStyle w:val="ListParagraph"/>
        <w:numPr>
          <w:ilvl w:val="1"/>
          <w:numId w:val="1"/>
        </w:numPr>
        <w:tabs>
          <w:tab w:val="left" w:pos="6761"/>
        </w:tabs>
        <w:jc w:val="both"/>
        <w:rPr>
          <w:rFonts w:ascii="Arial" w:hAnsi="Arial" w:cs="Arial"/>
        </w:rPr>
      </w:pPr>
      <w:r w:rsidRPr="003210D1">
        <w:rPr>
          <w:rFonts w:ascii="Arial" w:hAnsi="Arial" w:cs="Arial"/>
        </w:rPr>
        <w:t>Beats and Interference</w:t>
      </w:r>
    </w:p>
    <w:p w:rsidR="003210D1" w:rsidRDefault="003210D1" w:rsidP="003210D1">
      <w:pPr>
        <w:pStyle w:val="ListParagraph"/>
        <w:numPr>
          <w:ilvl w:val="1"/>
          <w:numId w:val="1"/>
        </w:numPr>
        <w:tabs>
          <w:tab w:val="left" w:pos="6761"/>
        </w:tabs>
        <w:jc w:val="both"/>
        <w:rPr>
          <w:rFonts w:ascii="Arial" w:hAnsi="Arial" w:cs="Arial"/>
        </w:rPr>
      </w:pPr>
      <w:r w:rsidRPr="003210D1">
        <w:rPr>
          <w:rFonts w:ascii="Arial" w:hAnsi="Arial" w:cs="Arial"/>
        </w:rPr>
        <w:t>The Vibrating String</w:t>
      </w:r>
    </w:p>
    <w:p w:rsidR="003210D1" w:rsidRPr="003210D1" w:rsidRDefault="003210D1" w:rsidP="003210D1">
      <w:pPr>
        <w:pStyle w:val="ListParagraph"/>
        <w:numPr>
          <w:ilvl w:val="1"/>
          <w:numId w:val="1"/>
        </w:numPr>
        <w:tabs>
          <w:tab w:val="left" w:pos="6761"/>
        </w:tabs>
        <w:jc w:val="both"/>
        <w:rPr>
          <w:rFonts w:ascii="Arial" w:hAnsi="Arial" w:cs="Arial"/>
        </w:rPr>
      </w:pPr>
      <w:r w:rsidRPr="003210D1">
        <w:rPr>
          <w:rFonts w:ascii="Arial" w:hAnsi="Arial" w:cs="Arial"/>
        </w:rPr>
        <w:t>The Vibrating Membrane</w:t>
      </w:r>
    </w:p>
    <w:p w:rsidR="003210D1" w:rsidRPr="003210D1" w:rsidRDefault="003210D1" w:rsidP="003210D1">
      <w:pPr>
        <w:pStyle w:val="ListParagraph"/>
        <w:numPr>
          <w:ilvl w:val="1"/>
          <w:numId w:val="1"/>
        </w:numPr>
        <w:tabs>
          <w:tab w:val="left" w:pos="6761"/>
        </w:tabs>
        <w:jc w:val="both"/>
        <w:rPr>
          <w:rFonts w:ascii="Arial" w:hAnsi="Arial" w:cs="Arial"/>
        </w:rPr>
      </w:pPr>
      <w:r w:rsidRPr="003210D1">
        <w:rPr>
          <w:rFonts w:ascii="Arial" w:hAnsi="Arial" w:cs="Arial"/>
        </w:rPr>
        <w:t>The Shallow Water Wave Equation</w:t>
      </w:r>
    </w:p>
    <w:p w:rsidR="003210D1" w:rsidRDefault="003210D1" w:rsidP="003210D1">
      <w:pPr>
        <w:pStyle w:val="ListParagraph"/>
        <w:numPr>
          <w:ilvl w:val="1"/>
          <w:numId w:val="1"/>
        </w:numPr>
        <w:tabs>
          <w:tab w:val="left" w:pos="6761"/>
        </w:tabs>
        <w:jc w:val="both"/>
        <w:rPr>
          <w:rFonts w:ascii="Arial" w:hAnsi="Arial" w:cs="Arial"/>
        </w:rPr>
      </w:pPr>
      <w:r w:rsidRPr="003210D1">
        <w:rPr>
          <w:rFonts w:ascii="Arial" w:hAnsi="Arial" w:cs="Arial"/>
        </w:rPr>
        <w:t>The Van der Pol Oscillator</w:t>
      </w:r>
    </w:p>
    <w:p w:rsidR="003210D1" w:rsidRPr="003210D1" w:rsidRDefault="003210D1" w:rsidP="003210D1">
      <w:pPr>
        <w:pStyle w:val="ListParagraph"/>
        <w:numPr>
          <w:ilvl w:val="1"/>
          <w:numId w:val="1"/>
        </w:numPr>
        <w:tabs>
          <w:tab w:val="left" w:pos="6761"/>
        </w:tabs>
        <w:jc w:val="both"/>
        <w:rPr>
          <w:rFonts w:ascii="Arial" w:hAnsi="Arial" w:cs="Arial"/>
        </w:rPr>
      </w:pPr>
      <w:r w:rsidRPr="003210D1">
        <w:rPr>
          <w:rFonts w:ascii="Arial" w:hAnsi="Arial" w:cs="Arial"/>
        </w:rPr>
        <w:t>The WKB Method</w:t>
      </w:r>
    </w:p>
    <w:p w:rsidR="003210D1" w:rsidRDefault="003210D1" w:rsidP="003210D1">
      <w:pPr>
        <w:pStyle w:val="ListParagraph"/>
        <w:numPr>
          <w:ilvl w:val="1"/>
          <w:numId w:val="1"/>
        </w:numPr>
        <w:tabs>
          <w:tab w:val="left" w:pos="6761"/>
        </w:tabs>
        <w:jc w:val="both"/>
        <w:rPr>
          <w:rFonts w:ascii="Arial" w:hAnsi="Arial" w:cs="Arial"/>
        </w:rPr>
      </w:pPr>
      <w:r w:rsidRPr="003210D1">
        <w:rPr>
          <w:rFonts w:ascii="Arial" w:hAnsi="Arial" w:cs="Arial"/>
        </w:rPr>
        <w:t>Partial Wave Analysis for Quantum Mechanical Scattering</w:t>
      </w:r>
    </w:p>
    <w:p w:rsidR="004F6D3F" w:rsidRDefault="004F6D3F" w:rsidP="004F6D3F">
      <w:pPr>
        <w:tabs>
          <w:tab w:val="left" w:pos="6761"/>
        </w:tabs>
        <w:jc w:val="both"/>
        <w:rPr>
          <w:rFonts w:ascii="Arial" w:hAnsi="Arial" w:cs="Arial"/>
        </w:rPr>
      </w:pPr>
      <w:r>
        <w:rPr>
          <w:rFonts w:ascii="Arial" w:hAnsi="Arial" w:cs="Arial"/>
        </w:rPr>
        <w:t>For each of these sections the following programming techniques are considered</w:t>
      </w:r>
    </w:p>
    <w:p w:rsidR="004F6D3F" w:rsidRDefault="004F6D3F" w:rsidP="004F6D3F">
      <w:pPr>
        <w:pStyle w:val="ListParagraph"/>
        <w:numPr>
          <w:ilvl w:val="0"/>
          <w:numId w:val="2"/>
        </w:numPr>
        <w:tabs>
          <w:tab w:val="left" w:pos="6761"/>
        </w:tabs>
        <w:jc w:val="both"/>
        <w:rPr>
          <w:rFonts w:ascii="Arial" w:hAnsi="Arial" w:cs="Arial"/>
        </w:rPr>
      </w:pPr>
      <w:r>
        <w:rPr>
          <w:rFonts w:ascii="Arial" w:hAnsi="Arial" w:cs="Arial"/>
        </w:rPr>
        <w:t>Finding the root of an equation</w:t>
      </w:r>
    </w:p>
    <w:p w:rsidR="004F6D3F" w:rsidRDefault="004F6D3F" w:rsidP="004F6D3F">
      <w:pPr>
        <w:pStyle w:val="ListParagraph"/>
        <w:tabs>
          <w:tab w:val="left" w:pos="6761"/>
        </w:tabs>
        <w:jc w:val="both"/>
        <w:rPr>
          <w:rFonts w:ascii="Arial" w:hAnsi="Arial" w:cs="Arial"/>
        </w:rPr>
      </w:pPr>
      <w:r>
        <w:rPr>
          <w:rFonts w:ascii="Arial" w:hAnsi="Arial" w:cs="Arial"/>
        </w:rPr>
        <w:t>Basic programming techniques</w:t>
      </w:r>
    </w:p>
    <w:p w:rsidR="00E13D9A" w:rsidRDefault="00E13D9A" w:rsidP="00E13D9A">
      <w:pPr>
        <w:pStyle w:val="ListParagraph"/>
        <w:numPr>
          <w:ilvl w:val="0"/>
          <w:numId w:val="2"/>
        </w:numPr>
        <w:tabs>
          <w:tab w:val="left" w:pos="6761"/>
        </w:tabs>
        <w:jc w:val="both"/>
        <w:rPr>
          <w:rFonts w:ascii="Arial" w:hAnsi="Arial" w:cs="Arial"/>
        </w:rPr>
      </w:pPr>
      <w:r>
        <w:rPr>
          <w:rFonts w:ascii="Arial" w:hAnsi="Arial" w:cs="Arial"/>
        </w:rPr>
        <w:t>Numerical integration</w:t>
      </w:r>
    </w:p>
    <w:p w:rsidR="00E13D9A" w:rsidRPr="00E13D9A" w:rsidRDefault="00E13D9A" w:rsidP="00E13D9A">
      <w:pPr>
        <w:pStyle w:val="ListParagraph"/>
        <w:tabs>
          <w:tab w:val="left" w:pos="6761"/>
        </w:tabs>
        <w:jc w:val="both"/>
        <w:rPr>
          <w:rFonts w:ascii="Arial" w:hAnsi="Arial" w:cs="Arial"/>
        </w:rPr>
      </w:pPr>
      <w:r>
        <w:rPr>
          <w:rFonts w:ascii="Arial" w:hAnsi="Arial" w:cs="Arial"/>
        </w:rPr>
        <w:t>Conditional and repeating programming structures</w:t>
      </w:r>
    </w:p>
    <w:p w:rsidR="004F6D3F" w:rsidRDefault="004F6D3F" w:rsidP="004F6D3F">
      <w:pPr>
        <w:pStyle w:val="ListParagraph"/>
        <w:numPr>
          <w:ilvl w:val="0"/>
          <w:numId w:val="2"/>
        </w:numPr>
        <w:tabs>
          <w:tab w:val="left" w:pos="6761"/>
        </w:tabs>
        <w:jc w:val="both"/>
        <w:rPr>
          <w:rFonts w:ascii="Arial" w:hAnsi="Arial" w:cs="Arial"/>
        </w:rPr>
      </w:pPr>
      <w:r>
        <w:rPr>
          <w:rFonts w:ascii="Arial" w:hAnsi="Arial" w:cs="Arial"/>
        </w:rPr>
        <w:t>Numerical differentiation</w:t>
      </w:r>
    </w:p>
    <w:p w:rsidR="004F6D3F" w:rsidRDefault="00E13D9A" w:rsidP="004F6D3F">
      <w:pPr>
        <w:pStyle w:val="ListParagraph"/>
        <w:tabs>
          <w:tab w:val="left" w:pos="6761"/>
        </w:tabs>
        <w:jc w:val="both"/>
        <w:rPr>
          <w:rFonts w:ascii="Arial" w:hAnsi="Arial" w:cs="Arial"/>
        </w:rPr>
      </w:pPr>
      <w:r>
        <w:rPr>
          <w:rFonts w:ascii="Arial" w:hAnsi="Arial" w:cs="Arial"/>
        </w:rPr>
        <w:t>Programming units, f</w:t>
      </w:r>
      <w:r w:rsidR="004F6D3F">
        <w:rPr>
          <w:rFonts w:ascii="Arial" w:hAnsi="Arial" w:cs="Arial"/>
        </w:rPr>
        <w:t>unctions</w:t>
      </w:r>
    </w:p>
    <w:p w:rsidR="00E13D9A" w:rsidRPr="00E13D9A" w:rsidRDefault="004F6D3F" w:rsidP="00E13D9A">
      <w:pPr>
        <w:pStyle w:val="ListParagraph"/>
        <w:numPr>
          <w:ilvl w:val="0"/>
          <w:numId w:val="2"/>
        </w:numPr>
        <w:tabs>
          <w:tab w:val="left" w:pos="6761"/>
        </w:tabs>
        <w:jc w:val="both"/>
        <w:rPr>
          <w:rFonts w:ascii="Arial" w:hAnsi="Arial" w:cs="Arial"/>
        </w:rPr>
      </w:pPr>
      <w:r>
        <w:rPr>
          <w:rFonts w:ascii="Arial" w:hAnsi="Arial" w:cs="Arial"/>
        </w:rPr>
        <w:t>Interpolation</w:t>
      </w:r>
    </w:p>
    <w:p w:rsidR="00E13D9A" w:rsidRPr="00E13D9A" w:rsidRDefault="004F6D3F" w:rsidP="00E13D9A">
      <w:pPr>
        <w:pStyle w:val="ListParagraph"/>
        <w:numPr>
          <w:ilvl w:val="0"/>
          <w:numId w:val="2"/>
        </w:numPr>
        <w:tabs>
          <w:tab w:val="left" w:pos="6761"/>
        </w:tabs>
        <w:jc w:val="both"/>
        <w:rPr>
          <w:rFonts w:ascii="Arial" w:hAnsi="Arial" w:cs="Arial"/>
        </w:rPr>
      </w:pPr>
      <w:r>
        <w:rPr>
          <w:rFonts w:ascii="Arial" w:hAnsi="Arial" w:cs="Arial"/>
        </w:rPr>
        <w:t>Solution of differential equations</w:t>
      </w:r>
    </w:p>
    <w:p w:rsidR="00E13D9A" w:rsidRPr="004F6D3F" w:rsidRDefault="00E13D9A" w:rsidP="00E13D9A">
      <w:pPr>
        <w:pStyle w:val="ListParagraph"/>
        <w:tabs>
          <w:tab w:val="left" w:pos="6761"/>
        </w:tabs>
        <w:jc w:val="both"/>
        <w:rPr>
          <w:rFonts w:ascii="Arial" w:hAnsi="Arial" w:cs="Arial"/>
        </w:rPr>
      </w:pPr>
      <w:r>
        <w:rPr>
          <w:rFonts w:ascii="Arial" w:hAnsi="Arial" w:cs="Arial"/>
        </w:rPr>
        <w:t>Basic file input and output</w:t>
      </w:r>
    </w:p>
    <w:p w:rsidR="004F6D3F" w:rsidRDefault="004F6D3F" w:rsidP="004F6D3F">
      <w:pPr>
        <w:pStyle w:val="ListParagraph"/>
        <w:numPr>
          <w:ilvl w:val="0"/>
          <w:numId w:val="2"/>
        </w:numPr>
        <w:tabs>
          <w:tab w:val="left" w:pos="6761"/>
        </w:tabs>
        <w:jc w:val="both"/>
        <w:rPr>
          <w:rFonts w:ascii="Arial" w:hAnsi="Arial" w:cs="Arial"/>
        </w:rPr>
      </w:pPr>
      <w:r>
        <w:rPr>
          <w:rFonts w:ascii="Arial" w:hAnsi="Arial" w:cs="Arial"/>
        </w:rPr>
        <w:lastRenderedPageBreak/>
        <w:t>Optimisation</w:t>
      </w:r>
    </w:p>
    <w:p w:rsidR="00E13D9A" w:rsidRDefault="00E13D9A" w:rsidP="00E13D9A">
      <w:pPr>
        <w:pStyle w:val="ListParagraph"/>
        <w:tabs>
          <w:tab w:val="left" w:pos="6761"/>
        </w:tabs>
        <w:jc w:val="both"/>
        <w:rPr>
          <w:rFonts w:ascii="Arial" w:hAnsi="Arial" w:cs="Arial"/>
        </w:rPr>
      </w:pPr>
      <w:r>
        <w:rPr>
          <w:rFonts w:ascii="Arial" w:hAnsi="Arial" w:cs="Arial"/>
        </w:rPr>
        <w:t>Putting it all together programming case studies</w:t>
      </w:r>
    </w:p>
    <w:p w:rsidR="004F6D3F" w:rsidRDefault="004F6D3F" w:rsidP="004F6D3F">
      <w:pPr>
        <w:pStyle w:val="ListParagraph"/>
        <w:numPr>
          <w:ilvl w:val="0"/>
          <w:numId w:val="2"/>
        </w:numPr>
        <w:tabs>
          <w:tab w:val="left" w:pos="6761"/>
        </w:tabs>
        <w:jc w:val="both"/>
        <w:rPr>
          <w:rFonts w:ascii="Arial" w:hAnsi="Arial" w:cs="Arial"/>
        </w:rPr>
      </w:pPr>
      <w:r>
        <w:rPr>
          <w:rFonts w:ascii="Arial" w:hAnsi="Arial" w:cs="Arial"/>
        </w:rPr>
        <w:t>A Study of Wave Propagation</w:t>
      </w:r>
    </w:p>
    <w:p w:rsidR="00E13D9A" w:rsidRDefault="00E13D9A" w:rsidP="00E13D9A">
      <w:pPr>
        <w:pStyle w:val="ListParagraph"/>
        <w:tabs>
          <w:tab w:val="left" w:pos="6761"/>
        </w:tabs>
        <w:jc w:val="both"/>
        <w:rPr>
          <w:rFonts w:ascii="Arial" w:hAnsi="Arial" w:cs="Arial"/>
        </w:rPr>
      </w:pPr>
      <w:r>
        <w:rPr>
          <w:rFonts w:ascii="Arial" w:hAnsi="Arial" w:cs="Arial"/>
        </w:rPr>
        <w:t>Further programming case studies with an emphasis on visualisation</w:t>
      </w:r>
    </w:p>
    <w:p w:rsidR="004E2253" w:rsidRPr="004E2253" w:rsidRDefault="004E2253" w:rsidP="004E2253">
      <w:pPr>
        <w:pStyle w:val="Heading1"/>
        <w:rPr>
          <w:rFonts w:ascii="Arial" w:hAnsi="Arial" w:cs="Arial"/>
        </w:rPr>
      </w:pPr>
      <w:r w:rsidRPr="004E2253">
        <w:rPr>
          <w:rFonts w:ascii="Arial" w:hAnsi="Arial" w:cs="Arial"/>
        </w:rPr>
        <w:t>Finding the Root of an Equation</w:t>
      </w:r>
    </w:p>
    <w:p w:rsidR="004E2253" w:rsidRPr="004E2253" w:rsidRDefault="004E2253" w:rsidP="004E2253">
      <w:pPr>
        <w:rPr>
          <w:rFonts w:ascii="Arial" w:hAnsi="Arial" w:cs="Arial"/>
        </w:rPr>
      </w:pPr>
    </w:p>
    <w:p w:rsidR="004E2253" w:rsidRPr="004E2253" w:rsidRDefault="004E2253" w:rsidP="004E2253">
      <w:pPr>
        <w:rPr>
          <w:rFonts w:ascii="Arial" w:hAnsi="Arial" w:cs="Arial"/>
        </w:rPr>
      </w:pPr>
    </w:p>
    <w:p w:rsidR="00E13D9A" w:rsidRDefault="00E13D9A" w:rsidP="004E2253">
      <w:pPr>
        <w:pStyle w:val="Heading1"/>
        <w:rPr>
          <w:rFonts w:ascii="Arial" w:hAnsi="Arial" w:cs="Arial"/>
        </w:rPr>
      </w:pPr>
    </w:p>
    <w:p w:rsidR="00E13D9A" w:rsidRPr="004E2253" w:rsidRDefault="00E13D9A" w:rsidP="00E13D9A">
      <w:pPr>
        <w:pStyle w:val="Heading1"/>
        <w:rPr>
          <w:rFonts w:ascii="Arial" w:hAnsi="Arial" w:cs="Arial"/>
        </w:rPr>
      </w:pPr>
      <w:r w:rsidRPr="004E2253">
        <w:rPr>
          <w:rFonts w:ascii="Arial" w:hAnsi="Arial" w:cs="Arial"/>
        </w:rPr>
        <w:t>Numerical Integration</w:t>
      </w:r>
    </w:p>
    <w:p w:rsidR="00E13D9A" w:rsidRDefault="00E13D9A" w:rsidP="004E2253">
      <w:pPr>
        <w:pStyle w:val="Heading1"/>
        <w:rPr>
          <w:rFonts w:ascii="Arial" w:hAnsi="Arial" w:cs="Arial"/>
        </w:rPr>
      </w:pPr>
      <w:bookmarkStart w:id="0" w:name="_GoBack"/>
      <w:bookmarkEnd w:id="0"/>
    </w:p>
    <w:p w:rsidR="00E13D9A" w:rsidRDefault="00E13D9A" w:rsidP="004E2253">
      <w:pPr>
        <w:pStyle w:val="Heading1"/>
        <w:rPr>
          <w:rFonts w:ascii="Arial" w:hAnsi="Arial" w:cs="Arial"/>
        </w:rPr>
      </w:pPr>
    </w:p>
    <w:p w:rsidR="00E13D9A" w:rsidRDefault="00E13D9A" w:rsidP="004E2253">
      <w:pPr>
        <w:pStyle w:val="Heading1"/>
        <w:rPr>
          <w:rFonts w:ascii="Arial" w:hAnsi="Arial" w:cs="Arial"/>
        </w:rPr>
      </w:pPr>
    </w:p>
    <w:p w:rsidR="004E2253" w:rsidRPr="004E2253" w:rsidRDefault="004E2253" w:rsidP="004E2253">
      <w:pPr>
        <w:pStyle w:val="Heading1"/>
        <w:rPr>
          <w:rFonts w:ascii="Arial" w:hAnsi="Arial" w:cs="Arial"/>
        </w:rPr>
      </w:pPr>
      <w:r w:rsidRPr="004E2253">
        <w:rPr>
          <w:rFonts w:ascii="Arial" w:hAnsi="Arial" w:cs="Arial"/>
        </w:rPr>
        <w:t>Numerical Differentiation</w:t>
      </w:r>
    </w:p>
    <w:p w:rsidR="004E2253" w:rsidRPr="004E2253" w:rsidRDefault="004E2253" w:rsidP="004E2253">
      <w:pPr>
        <w:rPr>
          <w:rFonts w:ascii="Arial" w:hAnsi="Arial" w:cs="Arial"/>
        </w:rPr>
      </w:pPr>
    </w:p>
    <w:p w:rsidR="004E2253" w:rsidRPr="004E2253" w:rsidRDefault="004E2253" w:rsidP="004E2253">
      <w:pPr>
        <w:rPr>
          <w:rFonts w:ascii="Arial" w:hAnsi="Arial" w:cs="Arial"/>
        </w:rPr>
      </w:pPr>
    </w:p>
    <w:p w:rsidR="004E2253" w:rsidRPr="004E2253" w:rsidRDefault="004E2253" w:rsidP="004E2253">
      <w:pPr>
        <w:rPr>
          <w:rFonts w:ascii="Arial" w:hAnsi="Arial" w:cs="Arial"/>
        </w:rPr>
      </w:pPr>
    </w:p>
    <w:p w:rsidR="004E2253" w:rsidRPr="004E2253" w:rsidRDefault="004E2253" w:rsidP="004E2253">
      <w:pPr>
        <w:rPr>
          <w:rFonts w:ascii="Arial" w:hAnsi="Arial" w:cs="Arial"/>
        </w:rPr>
      </w:pPr>
    </w:p>
    <w:p w:rsidR="004E2253" w:rsidRDefault="004E2253" w:rsidP="004E2253"/>
    <w:p w:rsidR="00B74D94" w:rsidRDefault="00B74D94" w:rsidP="004E2253"/>
    <w:p w:rsidR="00B74D94" w:rsidRDefault="00B74D94" w:rsidP="004E2253"/>
    <w:p w:rsidR="00B74D94" w:rsidRDefault="00B74D94" w:rsidP="004E2253"/>
    <w:p w:rsidR="00B74D94" w:rsidRDefault="00B74D94" w:rsidP="00B74D94">
      <w:pPr>
        <w:pStyle w:val="Heading1"/>
        <w:rPr>
          <w:rFonts w:ascii="Arial" w:hAnsi="Arial" w:cs="Arial"/>
        </w:rPr>
      </w:pPr>
      <w:r>
        <w:rPr>
          <w:rFonts w:ascii="Arial" w:hAnsi="Arial" w:cs="Arial"/>
        </w:rPr>
        <w:t>Interpolation</w:t>
      </w:r>
    </w:p>
    <w:p w:rsidR="00B74D94" w:rsidRDefault="00B74D94" w:rsidP="00B74D94"/>
    <w:p w:rsidR="00B74D94" w:rsidRDefault="00B74D94" w:rsidP="00B74D94"/>
    <w:p w:rsidR="00B74D94" w:rsidRDefault="00B74D94" w:rsidP="00B74D94"/>
    <w:p w:rsidR="00B74D94" w:rsidRDefault="00B74D94" w:rsidP="00B74D94"/>
    <w:p w:rsidR="00B74D94" w:rsidRDefault="00B74D94" w:rsidP="00B74D94"/>
    <w:p w:rsidR="00B74D94" w:rsidRPr="00B74D94" w:rsidRDefault="00B74D94" w:rsidP="00B74D94">
      <w:pPr>
        <w:pStyle w:val="Heading1"/>
        <w:rPr>
          <w:rFonts w:ascii="Arial" w:hAnsi="Arial" w:cs="Arial"/>
        </w:rPr>
      </w:pPr>
      <w:r w:rsidRPr="00B74D94">
        <w:rPr>
          <w:rFonts w:ascii="Arial" w:hAnsi="Arial" w:cs="Arial"/>
        </w:rPr>
        <w:t>Solution of Differential Equations</w:t>
      </w:r>
    </w:p>
    <w:p w:rsidR="00B74D94" w:rsidRDefault="00B74D94" w:rsidP="004E2253"/>
    <w:p w:rsidR="006330F4" w:rsidRPr="006330F4" w:rsidRDefault="006330F4" w:rsidP="006330F4">
      <w:pPr>
        <w:pStyle w:val="Heading2"/>
        <w:rPr>
          <w:rFonts w:ascii="Arial" w:hAnsi="Arial" w:cs="Arial"/>
        </w:rPr>
      </w:pPr>
      <w:proofErr w:type="spellStart"/>
      <w:r w:rsidRPr="006330F4">
        <w:rPr>
          <w:rFonts w:ascii="Arial" w:hAnsi="Arial" w:cs="Arial"/>
        </w:rPr>
        <w:t>Eulers</w:t>
      </w:r>
      <w:proofErr w:type="spellEnd"/>
      <w:r w:rsidRPr="006330F4">
        <w:rPr>
          <w:rFonts w:ascii="Arial" w:hAnsi="Arial" w:cs="Arial"/>
        </w:rPr>
        <w:t>-Method</w:t>
      </w:r>
    </w:p>
    <w:p w:rsidR="006330F4" w:rsidRDefault="006330F4" w:rsidP="004E2253"/>
    <w:p w:rsidR="006330F4" w:rsidRPr="006330F4" w:rsidRDefault="006330F4" w:rsidP="006330F4">
      <w:pPr>
        <w:pStyle w:val="Heading2"/>
        <w:rPr>
          <w:rFonts w:ascii="Arial" w:hAnsi="Arial" w:cs="Arial"/>
        </w:rPr>
      </w:pPr>
      <w:r w:rsidRPr="006330F4">
        <w:rPr>
          <w:rFonts w:ascii="Arial" w:hAnsi="Arial" w:cs="Arial"/>
        </w:rPr>
        <w:t xml:space="preserve">The </w:t>
      </w:r>
      <w:proofErr w:type="spellStart"/>
      <w:r w:rsidRPr="006330F4">
        <w:rPr>
          <w:rFonts w:ascii="Arial" w:hAnsi="Arial" w:cs="Arial"/>
        </w:rPr>
        <w:t>Runge-Kutta</w:t>
      </w:r>
      <w:proofErr w:type="spellEnd"/>
      <w:r w:rsidRPr="006330F4">
        <w:rPr>
          <w:rFonts w:ascii="Arial" w:hAnsi="Arial" w:cs="Arial"/>
        </w:rPr>
        <w:t xml:space="preserve"> Solver</w:t>
      </w:r>
    </w:p>
    <w:p w:rsidR="006330F4" w:rsidRDefault="006330F4" w:rsidP="004E2253"/>
    <w:p w:rsidR="006330F4" w:rsidRDefault="006330F4" w:rsidP="004E2253"/>
    <w:p w:rsidR="00B74D94" w:rsidRDefault="006330F4" w:rsidP="006330F4">
      <w:pPr>
        <w:pStyle w:val="Heading2"/>
        <w:rPr>
          <w:rFonts w:ascii="Arial" w:hAnsi="Arial" w:cs="Arial"/>
        </w:rPr>
      </w:pPr>
      <w:r w:rsidRPr="006330F4">
        <w:rPr>
          <w:rFonts w:ascii="Arial" w:hAnsi="Arial" w:cs="Arial"/>
        </w:rPr>
        <w:t>The Shooting Method</w:t>
      </w:r>
    </w:p>
    <w:p w:rsidR="006330F4" w:rsidRDefault="006330F4" w:rsidP="006330F4"/>
    <w:p w:rsidR="00B74D94" w:rsidRDefault="00B74D94" w:rsidP="004E2253"/>
    <w:p w:rsidR="00464D85" w:rsidRDefault="00464D85" w:rsidP="00B74D94">
      <w:pPr>
        <w:pStyle w:val="Heading1"/>
        <w:rPr>
          <w:rFonts w:ascii="Arial" w:hAnsi="Arial" w:cs="Arial"/>
        </w:rPr>
      </w:pPr>
      <w:r>
        <w:rPr>
          <w:rFonts w:ascii="Arial" w:hAnsi="Arial" w:cs="Arial"/>
        </w:rPr>
        <w:t>Optimisation</w:t>
      </w:r>
    </w:p>
    <w:p w:rsidR="007A6BCF" w:rsidRDefault="007A6BCF" w:rsidP="00464D85">
      <w:pPr>
        <w:pStyle w:val="Heading2"/>
        <w:rPr>
          <w:rFonts w:ascii="Arial" w:hAnsi="Arial" w:cs="Arial"/>
        </w:rPr>
      </w:pPr>
    </w:p>
    <w:p w:rsidR="00464D85" w:rsidRPr="007A6BCF" w:rsidRDefault="007A6BCF" w:rsidP="007A6BCF">
      <w:pPr>
        <w:pStyle w:val="Heading2"/>
        <w:rPr>
          <w:rFonts w:ascii="Arial" w:hAnsi="Arial" w:cs="Arial"/>
        </w:rPr>
      </w:pPr>
      <w:r>
        <w:rPr>
          <w:rFonts w:ascii="Arial" w:hAnsi="Arial" w:cs="Arial"/>
        </w:rPr>
        <w:t xml:space="preserve">Comparing the </w:t>
      </w:r>
      <w:r w:rsidR="00464D85">
        <w:rPr>
          <w:rFonts w:ascii="Arial" w:hAnsi="Arial" w:cs="Arial"/>
        </w:rPr>
        <w:t>Steepest Descent</w:t>
      </w:r>
      <w:r>
        <w:rPr>
          <w:rFonts w:ascii="Arial" w:hAnsi="Arial" w:cs="Arial"/>
        </w:rPr>
        <w:t xml:space="preserve"> </w:t>
      </w:r>
      <w:r w:rsidR="00464D85" w:rsidRPr="007A6BCF">
        <w:rPr>
          <w:rFonts w:ascii="Arial" w:hAnsi="Arial" w:cs="Arial"/>
        </w:rPr>
        <w:t>Simulated Annealing</w:t>
      </w:r>
      <w:r>
        <w:rPr>
          <w:rFonts w:ascii="Arial" w:hAnsi="Arial" w:cs="Arial"/>
        </w:rPr>
        <w:t xml:space="preserve"> Methods</w:t>
      </w:r>
    </w:p>
    <w:p w:rsidR="00464D85" w:rsidRDefault="007A6BCF" w:rsidP="007A6BCF">
      <w:r>
        <w:t xml:space="preserve">A case study looking at the optimisation of interactions of atomic interactions modelled using the </w:t>
      </w:r>
      <w:proofErr w:type="spellStart"/>
      <w:r>
        <w:t>Lennard</w:t>
      </w:r>
      <w:proofErr w:type="spellEnd"/>
      <w:r>
        <w:t xml:space="preserve">-Jones 6-12 potential </w:t>
      </w:r>
    </w:p>
    <w:p w:rsidR="00464D85" w:rsidRPr="00464D85" w:rsidRDefault="00464D85" w:rsidP="00464D85">
      <w:pPr>
        <w:pStyle w:val="Heading2"/>
        <w:rPr>
          <w:rFonts w:ascii="Arial" w:hAnsi="Arial" w:cs="Arial"/>
        </w:rPr>
      </w:pPr>
      <w:r w:rsidRPr="00464D85">
        <w:rPr>
          <w:rFonts w:ascii="Arial" w:hAnsi="Arial" w:cs="Arial"/>
        </w:rPr>
        <w:t>Genetic Algorithms</w:t>
      </w:r>
    </w:p>
    <w:p w:rsidR="00464D85" w:rsidRDefault="00464D85" w:rsidP="00B74D94">
      <w:pPr>
        <w:pStyle w:val="Heading1"/>
        <w:rPr>
          <w:rFonts w:ascii="Arial" w:hAnsi="Arial" w:cs="Arial"/>
        </w:rPr>
      </w:pPr>
    </w:p>
    <w:p w:rsidR="00B74D94" w:rsidRDefault="00B74D94" w:rsidP="00B74D94">
      <w:pPr>
        <w:pStyle w:val="Heading1"/>
        <w:rPr>
          <w:rFonts w:ascii="Arial" w:hAnsi="Arial" w:cs="Arial"/>
        </w:rPr>
      </w:pPr>
      <w:r w:rsidRPr="00B74D94">
        <w:rPr>
          <w:rFonts w:ascii="Arial" w:hAnsi="Arial" w:cs="Arial"/>
        </w:rPr>
        <w:t>A Study of Wave Propagation</w:t>
      </w:r>
    </w:p>
    <w:p w:rsidR="00B74D94" w:rsidRDefault="00B74D94" w:rsidP="00B74D94"/>
    <w:p w:rsidR="00B74D94" w:rsidRPr="00B74D94" w:rsidRDefault="00B74D94" w:rsidP="00B74D94">
      <w:pPr>
        <w:pStyle w:val="Heading2"/>
        <w:rPr>
          <w:rFonts w:ascii="Arial" w:hAnsi="Arial" w:cs="Arial"/>
        </w:rPr>
      </w:pPr>
      <w:r w:rsidRPr="00B74D94">
        <w:rPr>
          <w:rFonts w:ascii="Arial" w:hAnsi="Arial" w:cs="Arial"/>
        </w:rPr>
        <w:t>Characteristics of Wave Phenomena</w:t>
      </w:r>
    </w:p>
    <w:p w:rsidR="00B74D94" w:rsidRDefault="00B74D94" w:rsidP="00B74D94"/>
    <w:p w:rsidR="00B74D94" w:rsidRPr="00B74D94" w:rsidRDefault="00B74D94" w:rsidP="00B74D94">
      <w:pPr>
        <w:pStyle w:val="Heading2"/>
        <w:rPr>
          <w:rFonts w:ascii="Arial" w:hAnsi="Arial" w:cs="Arial"/>
        </w:rPr>
      </w:pPr>
      <w:r w:rsidRPr="00B74D94">
        <w:rPr>
          <w:rFonts w:ascii="Arial" w:hAnsi="Arial" w:cs="Arial"/>
        </w:rPr>
        <w:t>Beats and Interference</w:t>
      </w:r>
    </w:p>
    <w:p w:rsidR="00B74D94" w:rsidRDefault="00B74D94" w:rsidP="00B74D94"/>
    <w:p w:rsidR="006330F4" w:rsidRPr="006330F4" w:rsidRDefault="006330F4" w:rsidP="006330F4">
      <w:pPr>
        <w:pStyle w:val="Heading2"/>
        <w:rPr>
          <w:rFonts w:ascii="Arial" w:hAnsi="Arial" w:cs="Arial"/>
        </w:rPr>
      </w:pPr>
      <w:r w:rsidRPr="006330F4">
        <w:rPr>
          <w:rFonts w:ascii="Arial" w:hAnsi="Arial" w:cs="Arial"/>
        </w:rPr>
        <w:t>The Vibrating String</w:t>
      </w:r>
    </w:p>
    <w:p w:rsidR="006330F4" w:rsidRDefault="006330F4" w:rsidP="006330F4">
      <w:r>
        <w:t>The Lax-</w:t>
      </w:r>
      <w:proofErr w:type="spellStart"/>
      <w:r>
        <w:t>Wendroff</w:t>
      </w:r>
      <w:proofErr w:type="spellEnd"/>
      <w:r>
        <w:t xml:space="preserve"> Solver</w:t>
      </w:r>
      <w:r>
        <w:t xml:space="preserve"> solving partial differential equations and introduction to numerical stability.</w:t>
      </w:r>
    </w:p>
    <w:p w:rsidR="00B74D94" w:rsidRDefault="00B74D94" w:rsidP="00B74D94"/>
    <w:p w:rsidR="00B74D94" w:rsidRPr="00B74D94" w:rsidRDefault="00B74D94" w:rsidP="00B74D94">
      <w:pPr>
        <w:pStyle w:val="Heading2"/>
        <w:rPr>
          <w:rFonts w:ascii="Arial" w:hAnsi="Arial" w:cs="Arial"/>
        </w:rPr>
      </w:pPr>
      <w:r w:rsidRPr="00B74D94">
        <w:rPr>
          <w:rFonts w:ascii="Arial" w:hAnsi="Arial" w:cs="Arial"/>
        </w:rPr>
        <w:t>The Vibrating Membrane</w:t>
      </w:r>
    </w:p>
    <w:p w:rsidR="00B74D94" w:rsidRDefault="00B74D94" w:rsidP="00B74D94"/>
    <w:p w:rsidR="00B74D94" w:rsidRDefault="00B74D94" w:rsidP="00B74D94">
      <w:pPr>
        <w:pStyle w:val="Heading2"/>
        <w:rPr>
          <w:rFonts w:ascii="Arial" w:hAnsi="Arial" w:cs="Arial"/>
        </w:rPr>
      </w:pPr>
      <w:r w:rsidRPr="00B74D94">
        <w:rPr>
          <w:rFonts w:ascii="Arial" w:hAnsi="Arial" w:cs="Arial"/>
        </w:rPr>
        <w:t>The Shallow Water Wave Equation</w:t>
      </w:r>
    </w:p>
    <w:p w:rsidR="00B74D94" w:rsidRDefault="00B74D94" w:rsidP="00B74D94"/>
    <w:p w:rsidR="00B74D94" w:rsidRDefault="00B74D94" w:rsidP="00B74D94">
      <w:pPr>
        <w:pStyle w:val="Heading2"/>
        <w:rPr>
          <w:rFonts w:ascii="Arial" w:hAnsi="Arial" w:cs="Arial"/>
        </w:rPr>
      </w:pPr>
      <w:r w:rsidRPr="00B74D94">
        <w:rPr>
          <w:rFonts w:ascii="Arial" w:hAnsi="Arial" w:cs="Arial"/>
        </w:rPr>
        <w:t>The Van der Pol Oscillator</w:t>
      </w:r>
    </w:p>
    <w:p w:rsidR="00464D85" w:rsidRPr="00B74D94" w:rsidRDefault="00464D85" w:rsidP="00464D85">
      <w:r>
        <w:t>Entrainment and limit cycles</w:t>
      </w:r>
    </w:p>
    <w:p w:rsidR="006330F4" w:rsidRPr="006330F4" w:rsidRDefault="006330F4" w:rsidP="006330F4">
      <w:pPr>
        <w:pStyle w:val="Heading2"/>
        <w:rPr>
          <w:rFonts w:ascii="Arial" w:hAnsi="Arial" w:cs="Arial"/>
        </w:rPr>
      </w:pPr>
      <w:r w:rsidRPr="006330F4">
        <w:rPr>
          <w:rFonts w:ascii="Arial" w:hAnsi="Arial" w:cs="Arial"/>
        </w:rPr>
        <w:t>The WKB Method</w:t>
      </w:r>
    </w:p>
    <w:p w:rsidR="00464D85" w:rsidRDefault="00464D85" w:rsidP="00464D85"/>
    <w:p w:rsidR="00464D85" w:rsidRPr="00464D85" w:rsidRDefault="00464D85" w:rsidP="00464D85">
      <w:pPr>
        <w:pStyle w:val="Heading2"/>
        <w:rPr>
          <w:rFonts w:ascii="Arial" w:hAnsi="Arial" w:cs="Arial"/>
        </w:rPr>
      </w:pPr>
      <w:r w:rsidRPr="00464D85">
        <w:rPr>
          <w:rFonts w:ascii="Arial" w:hAnsi="Arial" w:cs="Arial"/>
        </w:rPr>
        <w:t>Partial Wave Analysis for Quantum Mechanical Scattering</w:t>
      </w:r>
    </w:p>
    <w:p w:rsidR="00B74D94" w:rsidRDefault="00B74D94" w:rsidP="00B74D94"/>
    <w:sectPr w:rsidR="00B74D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B3692"/>
    <w:multiLevelType w:val="hybridMultilevel"/>
    <w:tmpl w:val="624C73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1A64164"/>
    <w:multiLevelType w:val="hybridMultilevel"/>
    <w:tmpl w:val="624C73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2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982"/>
    <w:rsid w:val="00016982"/>
    <w:rsid w:val="003210D1"/>
    <w:rsid w:val="00464D85"/>
    <w:rsid w:val="004B04BE"/>
    <w:rsid w:val="004E2253"/>
    <w:rsid w:val="004F6D3F"/>
    <w:rsid w:val="0052088A"/>
    <w:rsid w:val="006330F4"/>
    <w:rsid w:val="007A6BCF"/>
    <w:rsid w:val="008C0B8E"/>
    <w:rsid w:val="008E63DD"/>
    <w:rsid w:val="00B74D94"/>
    <w:rsid w:val="00E13D9A"/>
    <w:rsid w:val="00FA31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22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4D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4D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25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E22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225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E225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E2253"/>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B74D9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74D9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B04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22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4D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4D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25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E22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225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E225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E2253"/>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B74D9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74D9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B04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6758</TotalTime>
  <Pages>4</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6</cp:revision>
  <dcterms:created xsi:type="dcterms:W3CDTF">2013-08-09T23:02:00Z</dcterms:created>
  <dcterms:modified xsi:type="dcterms:W3CDTF">2013-08-14T15:40:00Z</dcterms:modified>
</cp:coreProperties>
</file>