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A6" w:rsidRDefault="00614963">
      <w:r>
        <w:t xml:space="preserve">Using </w:t>
      </w:r>
      <w:proofErr w:type="spellStart"/>
      <w:r>
        <w:t>Matlab</w:t>
      </w:r>
      <w:proofErr w:type="spellEnd"/>
      <w:r>
        <w:t xml:space="preserve"> to Solve Ordinary Differential Equations</w:t>
      </w:r>
    </w:p>
    <w:p w:rsidR="00614963" w:rsidRDefault="00614963"/>
    <w:p w:rsidR="00614963" w:rsidRDefault="00614963">
      <w:r>
        <w:t xml:space="preserve">Using the van </w:t>
      </w:r>
      <w:proofErr w:type="spellStart"/>
      <w:r>
        <w:t>derpol</w:t>
      </w:r>
      <w:proofErr w:type="spellEnd"/>
      <w:r>
        <w:t xml:space="preserve"> oscillator example to illustrate different solvers</w:t>
      </w:r>
    </w:p>
    <w:p w:rsidR="00614963" w:rsidRDefault="00614963">
      <w:hyperlink r:id="rId5" w:history="1">
        <w:r w:rsidRPr="00C23575">
          <w:rPr>
            <w:rStyle w:val="Hyperlink"/>
          </w:rPr>
          <w:t>https://en.wikipedia.org/wiki/Van_der_Pol_oscillator</w:t>
        </w:r>
      </w:hyperlink>
    </w:p>
    <w:p w:rsidR="00614963" w:rsidRDefault="00614963"/>
    <w:p w:rsidR="00614963" w:rsidRDefault="00614963"/>
    <w:p w:rsidR="00614963" w:rsidRDefault="00614963">
      <w:r>
        <w:t>Different solver methods</w:t>
      </w:r>
    </w:p>
    <w:p w:rsidR="00614963" w:rsidRDefault="00614963"/>
    <w:p w:rsidR="00614963" w:rsidRDefault="00614963">
      <w:r>
        <w:t>Euler</w:t>
      </w:r>
    </w:p>
    <w:p w:rsidR="00614963" w:rsidRDefault="00614963">
      <w:proofErr w:type="spellStart"/>
      <w:r>
        <w:t>Rk</w:t>
      </w:r>
      <w:proofErr w:type="spellEnd"/>
    </w:p>
    <w:p w:rsidR="00614963" w:rsidRDefault="00614963">
      <w:r>
        <w:t>Predictor corrector</w:t>
      </w:r>
    </w:p>
    <w:p w:rsidR="00614963" w:rsidRDefault="00614963">
      <w:r>
        <w:t>Adams-</w:t>
      </w:r>
      <w:proofErr w:type="spellStart"/>
      <w:r>
        <w:t>moulton</w:t>
      </w:r>
      <w:proofErr w:type="spellEnd"/>
    </w:p>
    <w:p w:rsidR="00614963" w:rsidRDefault="00614963"/>
    <w:p w:rsidR="00614963" w:rsidRDefault="00614963"/>
    <w:p w:rsidR="000C7230" w:rsidRDefault="000C72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950"/>
        <w:gridCol w:w="1221"/>
        <w:gridCol w:w="1633"/>
        <w:gridCol w:w="955"/>
        <w:gridCol w:w="1126"/>
        <w:gridCol w:w="1232"/>
        <w:gridCol w:w="1126"/>
      </w:tblGrid>
      <w:tr w:rsidR="00FB03F1" w:rsidTr="00FB03F1">
        <w:tc>
          <w:tcPr>
            <w:tcW w:w="1104" w:type="dxa"/>
          </w:tcPr>
          <w:p w:rsidR="00FB03F1" w:rsidRPr="001224CC" w:rsidRDefault="00FB03F1" w:rsidP="00C53BC7">
            <w:r w:rsidRPr="001224CC">
              <w:t>Solver</w:t>
            </w:r>
          </w:p>
        </w:tc>
        <w:tc>
          <w:tcPr>
            <w:tcW w:w="1058" w:type="dxa"/>
          </w:tcPr>
          <w:p w:rsidR="00FB03F1" w:rsidRPr="00D003AC" w:rsidRDefault="00FB03F1" w:rsidP="00505AC4">
            <w:r w:rsidRPr="00D003AC">
              <w:t>ode45</w:t>
            </w:r>
          </w:p>
        </w:tc>
        <w:tc>
          <w:tcPr>
            <w:tcW w:w="1318" w:type="dxa"/>
          </w:tcPr>
          <w:p w:rsidR="00FB03F1" w:rsidRPr="00240725" w:rsidRDefault="00FB03F1" w:rsidP="001B0FCC">
            <w:r w:rsidRPr="00240725">
              <w:t>ode23</w:t>
            </w:r>
          </w:p>
        </w:tc>
        <w:tc>
          <w:tcPr>
            <w:tcW w:w="1714" w:type="dxa"/>
          </w:tcPr>
          <w:p w:rsidR="00FB03F1" w:rsidRPr="008C4BC3" w:rsidRDefault="00FB03F1" w:rsidP="00F0194B">
            <w:r w:rsidRPr="008C4BC3">
              <w:t>ode113</w:t>
            </w:r>
          </w:p>
        </w:tc>
        <w:tc>
          <w:tcPr>
            <w:tcW w:w="1036" w:type="dxa"/>
          </w:tcPr>
          <w:p w:rsidR="00FB03F1" w:rsidRPr="008B0ACC" w:rsidRDefault="00FB03F1" w:rsidP="00B907E7">
            <w:r w:rsidRPr="008B0ACC">
              <w:t>ode15s</w:t>
            </w:r>
          </w:p>
        </w:tc>
        <w:tc>
          <w:tcPr>
            <w:tcW w:w="1152" w:type="dxa"/>
          </w:tcPr>
          <w:p w:rsidR="00FB03F1" w:rsidRPr="00771C45" w:rsidRDefault="00FB03F1" w:rsidP="00837C4E">
            <w:r w:rsidRPr="00771C45">
              <w:t>ode23s</w:t>
            </w:r>
          </w:p>
        </w:tc>
        <w:tc>
          <w:tcPr>
            <w:tcW w:w="1261" w:type="dxa"/>
          </w:tcPr>
          <w:p w:rsidR="00FB03F1" w:rsidRPr="00E23449" w:rsidRDefault="00FB03F1" w:rsidP="007C553F">
            <w:r w:rsidRPr="00E23449">
              <w:t>ode23t</w:t>
            </w:r>
          </w:p>
        </w:tc>
        <w:tc>
          <w:tcPr>
            <w:tcW w:w="599" w:type="dxa"/>
          </w:tcPr>
          <w:p w:rsidR="00FB03F1" w:rsidRPr="00401D21" w:rsidRDefault="00FB03F1" w:rsidP="00FD2363">
            <w:r w:rsidRPr="00401D21">
              <w:t>ode23tb</w:t>
            </w:r>
          </w:p>
        </w:tc>
      </w:tr>
      <w:tr w:rsidR="00FB03F1" w:rsidTr="00FB03F1">
        <w:tc>
          <w:tcPr>
            <w:tcW w:w="1104" w:type="dxa"/>
          </w:tcPr>
          <w:p w:rsidR="00FB03F1" w:rsidRPr="001224CC" w:rsidRDefault="00FB03F1" w:rsidP="00C53BC7">
            <w:r w:rsidRPr="001224CC">
              <w:t>Problem Type</w:t>
            </w:r>
          </w:p>
        </w:tc>
        <w:tc>
          <w:tcPr>
            <w:tcW w:w="1058" w:type="dxa"/>
          </w:tcPr>
          <w:p w:rsidR="00FB03F1" w:rsidRPr="00D003AC" w:rsidRDefault="00FB03F1" w:rsidP="00505AC4">
            <w:proofErr w:type="spellStart"/>
            <w:r w:rsidRPr="00D003AC">
              <w:t>Nonstiff</w:t>
            </w:r>
            <w:proofErr w:type="spellEnd"/>
          </w:p>
        </w:tc>
        <w:tc>
          <w:tcPr>
            <w:tcW w:w="1318" w:type="dxa"/>
          </w:tcPr>
          <w:p w:rsidR="00FB03F1" w:rsidRPr="00240725" w:rsidRDefault="00FB03F1" w:rsidP="001B0FCC">
            <w:proofErr w:type="spellStart"/>
            <w:r w:rsidRPr="00240725">
              <w:t>Nonstiff</w:t>
            </w:r>
            <w:proofErr w:type="spellEnd"/>
          </w:p>
        </w:tc>
        <w:tc>
          <w:tcPr>
            <w:tcW w:w="1714" w:type="dxa"/>
          </w:tcPr>
          <w:p w:rsidR="00FB03F1" w:rsidRPr="008C4BC3" w:rsidRDefault="00FB03F1" w:rsidP="00F0194B">
            <w:proofErr w:type="spellStart"/>
            <w:r w:rsidRPr="008C4BC3">
              <w:t>Nonstiff</w:t>
            </w:r>
            <w:proofErr w:type="spellEnd"/>
          </w:p>
        </w:tc>
        <w:tc>
          <w:tcPr>
            <w:tcW w:w="1036" w:type="dxa"/>
          </w:tcPr>
          <w:p w:rsidR="00FB03F1" w:rsidRPr="008B0ACC" w:rsidRDefault="00FB03F1" w:rsidP="00B907E7">
            <w:r w:rsidRPr="008B0ACC">
              <w:t>Stiff</w:t>
            </w:r>
          </w:p>
        </w:tc>
        <w:tc>
          <w:tcPr>
            <w:tcW w:w="1152" w:type="dxa"/>
          </w:tcPr>
          <w:p w:rsidR="00FB03F1" w:rsidRPr="00771C45" w:rsidRDefault="00FB03F1" w:rsidP="00837C4E">
            <w:r w:rsidRPr="00771C45">
              <w:t>Stiff</w:t>
            </w:r>
          </w:p>
        </w:tc>
        <w:tc>
          <w:tcPr>
            <w:tcW w:w="1261" w:type="dxa"/>
          </w:tcPr>
          <w:p w:rsidR="00FB03F1" w:rsidRPr="00E23449" w:rsidRDefault="00FB03F1" w:rsidP="007C553F">
            <w:r w:rsidRPr="00E23449">
              <w:t>Moderately Stiff</w:t>
            </w:r>
          </w:p>
        </w:tc>
        <w:tc>
          <w:tcPr>
            <w:tcW w:w="599" w:type="dxa"/>
          </w:tcPr>
          <w:p w:rsidR="00FB03F1" w:rsidRPr="00401D21" w:rsidRDefault="00FB03F1" w:rsidP="00FD2363">
            <w:r w:rsidRPr="00401D21">
              <w:t>Stiff</w:t>
            </w:r>
          </w:p>
        </w:tc>
      </w:tr>
      <w:tr w:rsidR="00FB03F1" w:rsidTr="00FB03F1">
        <w:tc>
          <w:tcPr>
            <w:tcW w:w="1104" w:type="dxa"/>
          </w:tcPr>
          <w:p w:rsidR="00FB03F1" w:rsidRPr="001224CC" w:rsidRDefault="00FB03F1" w:rsidP="00C53BC7">
            <w:r w:rsidRPr="001224CC">
              <w:t>Order of Accuracy</w:t>
            </w:r>
          </w:p>
        </w:tc>
        <w:tc>
          <w:tcPr>
            <w:tcW w:w="1058" w:type="dxa"/>
          </w:tcPr>
          <w:p w:rsidR="00FB03F1" w:rsidRPr="00D003AC" w:rsidRDefault="00FB03F1" w:rsidP="00505AC4">
            <w:r w:rsidRPr="00D003AC">
              <w:t>Medium</w:t>
            </w:r>
          </w:p>
        </w:tc>
        <w:tc>
          <w:tcPr>
            <w:tcW w:w="1318" w:type="dxa"/>
          </w:tcPr>
          <w:p w:rsidR="00FB03F1" w:rsidRPr="00240725" w:rsidRDefault="00FB03F1" w:rsidP="001B0FCC">
            <w:r w:rsidRPr="00240725">
              <w:t>Low</w:t>
            </w:r>
          </w:p>
        </w:tc>
        <w:tc>
          <w:tcPr>
            <w:tcW w:w="1714" w:type="dxa"/>
          </w:tcPr>
          <w:p w:rsidR="00FB03F1" w:rsidRPr="008C4BC3" w:rsidRDefault="00FB03F1" w:rsidP="00F0194B">
            <w:r w:rsidRPr="008C4BC3">
              <w:t>Low to high</w:t>
            </w:r>
          </w:p>
        </w:tc>
        <w:tc>
          <w:tcPr>
            <w:tcW w:w="1036" w:type="dxa"/>
          </w:tcPr>
          <w:p w:rsidR="00FB03F1" w:rsidRPr="008B0ACC" w:rsidRDefault="00FB03F1" w:rsidP="00B907E7">
            <w:r w:rsidRPr="008B0ACC">
              <w:t>Low to medium</w:t>
            </w:r>
          </w:p>
        </w:tc>
        <w:tc>
          <w:tcPr>
            <w:tcW w:w="1152" w:type="dxa"/>
          </w:tcPr>
          <w:p w:rsidR="00FB03F1" w:rsidRPr="00771C45" w:rsidRDefault="00FB03F1" w:rsidP="00837C4E">
            <w:r w:rsidRPr="00771C45">
              <w:t>Low</w:t>
            </w:r>
          </w:p>
        </w:tc>
        <w:tc>
          <w:tcPr>
            <w:tcW w:w="1261" w:type="dxa"/>
          </w:tcPr>
          <w:p w:rsidR="00FB03F1" w:rsidRPr="00E23449" w:rsidRDefault="00FB03F1" w:rsidP="007C553F">
            <w:r w:rsidRPr="00E23449">
              <w:t>Low</w:t>
            </w:r>
          </w:p>
        </w:tc>
        <w:tc>
          <w:tcPr>
            <w:tcW w:w="599" w:type="dxa"/>
          </w:tcPr>
          <w:p w:rsidR="00FB03F1" w:rsidRPr="00401D21" w:rsidRDefault="00FB03F1" w:rsidP="00FD2363">
            <w:r w:rsidRPr="00401D21">
              <w:t>Low</w:t>
            </w:r>
          </w:p>
        </w:tc>
      </w:tr>
      <w:tr w:rsidR="00FB03F1" w:rsidTr="00FB03F1">
        <w:tc>
          <w:tcPr>
            <w:tcW w:w="1104" w:type="dxa"/>
          </w:tcPr>
          <w:p w:rsidR="00FB03F1" w:rsidRDefault="00FB03F1" w:rsidP="00C53BC7">
            <w:r w:rsidRPr="001224CC">
              <w:t>When to Use</w:t>
            </w:r>
          </w:p>
        </w:tc>
        <w:tc>
          <w:tcPr>
            <w:tcW w:w="1058" w:type="dxa"/>
          </w:tcPr>
          <w:p w:rsidR="00FB03F1" w:rsidRPr="00D003AC" w:rsidRDefault="00FB03F1" w:rsidP="00505AC4">
            <w:r w:rsidRPr="00D003AC">
              <w:t>Most of the time. This should be the first solver you try.</w:t>
            </w:r>
          </w:p>
        </w:tc>
        <w:tc>
          <w:tcPr>
            <w:tcW w:w="1318" w:type="dxa"/>
          </w:tcPr>
          <w:p w:rsidR="00FB03F1" w:rsidRPr="00240725" w:rsidRDefault="00FB03F1" w:rsidP="001B0FCC">
            <w:r w:rsidRPr="00240725">
              <w:t>For problems with crude error tolerances or for solving moderately stiff problems.</w:t>
            </w:r>
          </w:p>
        </w:tc>
        <w:tc>
          <w:tcPr>
            <w:tcW w:w="1714" w:type="dxa"/>
          </w:tcPr>
          <w:p w:rsidR="00FB03F1" w:rsidRPr="008C4BC3" w:rsidRDefault="00FB03F1" w:rsidP="00F0194B">
            <w:r w:rsidRPr="008C4BC3">
              <w:t>For problems with stringent error tolerances or for solving computationally intensive problems.</w:t>
            </w:r>
          </w:p>
        </w:tc>
        <w:tc>
          <w:tcPr>
            <w:tcW w:w="1036" w:type="dxa"/>
          </w:tcPr>
          <w:p w:rsidR="00FB03F1" w:rsidRPr="008B0ACC" w:rsidRDefault="00FB03F1" w:rsidP="00B907E7">
            <w:r w:rsidRPr="008B0ACC">
              <w:t>If ode45 is slow because the problem is stiff.</w:t>
            </w:r>
          </w:p>
        </w:tc>
        <w:tc>
          <w:tcPr>
            <w:tcW w:w="1152" w:type="dxa"/>
          </w:tcPr>
          <w:p w:rsidR="00FB03F1" w:rsidRPr="00771C45" w:rsidRDefault="00FB03F1" w:rsidP="00837C4E">
            <w:r w:rsidRPr="00771C45">
              <w:t>If using crude error tolerances to solve stiff systems and the mass matrix is constant.</w:t>
            </w:r>
          </w:p>
        </w:tc>
        <w:tc>
          <w:tcPr>
            <w:tcW w:w="1261" w:type="dxa"/>
          </w:tcPr>
          <w:p w:rsidR="00FB03F1" w:rsidRPr="00E23449" w:rsidRDefault="00FB03F1" w:rsidP="007C553F">
            <w:r w:rsidRPr="00E23449">
              <w:t>For moderately stiff problems if you need a solution without numerical damping.</w:t>
            </w:r>
          </w:p>
        </w:tc>
        <w:tc>
          <w:tcPr>
            <w:tcW w:w="599" w:type="dxa"/>
          </w:tcPr>
          <w:p w:rsidR="00FB03F1" w:rsidRPr="00401D21" w:rsidRDefault="00FB03F1" w:rsidP="00FD2363">
            <w:r w:rsidRPr="00401D21">
              <w:t>If using crude error tolerances to solve stiff systems.</w:t>
            </w:r>
          </w:p>
        </w:tc>
      </w:tr>
    </w:tbl>
    <w:p w:rsidR="000C7230" w:rsidRDefault="000C7230"/>
    <w:p w:rsidR="000C7230" w:rsidRDefault="000C7230"/>
    <w:p w:rsidR="000C7230" w:rsidRDefault="000C7230" w:rsidP="000C7230"/>
    <w:p w:rsidR="000C7230" w:rsidRDefault="000C7230">
      <w:bookmarkStart w:id="0" w:name="_GoBack"/>
      <w:bookmarkEnd w:id="0"/>
    </w:p>
    <w:p w:rsidR="000C7230" w:rsidRDefault="000C7230"/>
    <w:p w:rsidR="000C7230" w:rsidRDefault="000C7230"/>
    <w:p w:rsidR="00614963" w:rsidRDefault="00614963">
      <w:r>
        <w:t>Stiff odes</w:t>
      </w:r>
    </w:p>
    <w:p w:rsidR="00614963" w:rsidRDefault="00614963"/>
    <w:p w:rsidR="00614963" w:rsidRDefault="00614963">
      <w:r>
        <w:t xml:space="preserve">Experiment </w:t>
      </w:r>
      <w:proofErr w:type="spellStart"/>
      <w:r>
        <w:t>wit</w:t>
      </w:r>
      <w:proofErr w:type="spellEnd"/>
      <w:r>
        <w:t xml:space="preserve"> </w:t>
      </w:r>
      <w:proofErr w:type="spellStart"/>
      <w:r>
        <w:t>vdp</w:t>
      </w:r>
      <w:proofErr w:type="spellEnd"/>
      <w:r>
        <w:t xml:space="preserve"> oscillator which solvers work best in what regions of the phase space?</w:t>
      </w:r>
    </w:p>
    <w:p w:rsidR="00614963" w:rsidRDefault="00614963"/>
    <w:p w:rsidR="00614963" w:rsidRDefault="00614963">
      <w:r>
        <w:t>Coupled ode</w:t>
      </w:r>
    </w:p>
    <w:p w:rsidR="00FD69E5" w:rsidRDefault="00FD69E5"/>
    <w:p w:rsidR="00FD69E5" w:rsidRDefault="00FD69E5">
      <w:r>
        <w:t>Using symbolic toolbox</w:t>
      </w:r>
    </w:p>
    <w:p w:rsidR="00FD69E5" w:rsidRDefault="00FD69E5">
      <w:r>
        <w:t>Equations are set with</w:t>
      </w:r>
    </w:p>
    <w:p w:rsidR="00FD69E5" w:rsidRDefault="00FD69E5">
      <w:r>
        <w:t>Alpha=3 beta=4</w:t>
      </w:r>
    </w:p>
    <w:p w:rsidR="00FD69E5" w:rsidRDefault="00FD69E5">
      <w:r>
        <w:t xml:space="preserve">What happens </w:t>
      </w:r>
      <w:proofErr w:type="gramStart"/>
      <w:r>
        <w:t>when</w:t>
      </w:r>
      <w:proofErr w:type="gramEnd"/>
    </w:p>
    <w:p w:rsidR="00FD69E5" w:rsidRDefault="00FD69E5"/>
    <w:p w:rsidR="00FD69E5" w:rsidRDefault="00FD69E5">
      <w:r>
        <w:t>Beta&gt;&gt;alpha</w:t>
      </w:r>
    </w:p>
    <w:p w:rsidR="00FD69E5" w:rsidRDefault="00FD69E5">
      <w:r>
        <w:t>Beta-&gt;0</w:t>
      </w:r>
    </w:p>
    <w:p w:rsidR="00FD69E5" w:rsidRDefault="00FD69E5">
      <w:r>
        <w:t>Alpha&gt;&gt;beta</w:t>
      </w:r>
    </w:p>
    <w:p w:rsidR="00FD69E5" w:rsidRDefault="00FD69E5">
      <w:r>
        <w:t>Alpha-&gt;0</w:t>
      </w:r>
    </w:p>
    <w:sectPr w:rsidR="00FD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89"/>
    <w:rsid w:val="000C7230"/>
    <w:rsid w:val="00614963"/>
    <w:rsid w:val="007B52A6"/>
    <w:rsid w:val="00C32189"/>
    <w:rsid w:val="00FB03F1"/>
    <w:rsid w:val="00F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9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7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9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7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Van_der_Pol_oscil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2018-01-31T18:01:00Z</dcterms:created>
  <dcterms:modified xsi:type="dcterms:W3CDTF">2018-01-31T19:46:00Z</dcterms:modified>
</cp:coreProperties>
</file>