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5B9A" w14:textId="77777777" w:rsidR="00D6135C" w:rsidRDefault="0059454E">
      <w:pPr>
        <w:pStyle w:val="Ttulo1"/>
        <w:spacing w:line="242" w:lineRule="auto"/>
      </w:pPr>
      <w:r>
        <w:pict w14:anchorId="720C6EC8">
          <v:group id="_x0000_s1030" style="position:absolute;left:0;text-align:left;margin-left:118.6pt;margin-top:0;width:5.1pt;height:765.75pt;z-index:15729152;mso-position-horizontal-relative:page;mso-position-vertical-relative:page" coordorigin="2372" coordsize="102,15315">
            <v:rect id="_x0000_s1033" style="position:absolute;left:2371;width:102;height:15315" fillcolor="#d0d0d0" stroked="f"/>
            <v:rect id="_x0000_s1032" style="position:absolute;left:2371;width:17;height:15315" fillcolor="#aaa" stroked="f"/>
            <v:rect id="_x0000_s1031" style="position:absolute;left:2456;width:17;height:15315" fillcolor="black" stroked="f"/>
            <w10:wrap anchorx="page" anchory="page"/>
          </v:group>
        </w:pict>
      </w:r>
      <w:r>
        <w:t>Análisis</w:t>
      </w:r>
      <w:r>
        <w:rPr>
          <w:spacing w:val="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Datos</w:t>
      </w:r>
    </w:p>
    <w:p w14:paraId="6067F43E" w14:textId="77777777" w:rsidR="00D6135C" w:rsidRDefault="0059454E">
      <w:pPr>
        <w:pStyle w:val="Textoindependiente"/>
        <w:spacing w:before="358" w:line="235" w:lineRule="auto"/>
        <w:ind w:right="944"/>
        <w:rPr>
          <w:u w:val="none"/>
        </w:rPr>
      </w:pPr>
      <w:r>
        <w:rPr>
          <w:color w:val="541A8B"/>
          <w:u w:color="541A8B"/>
        </w:rPr>
        <w:t>Resumen</w:t>
      </w:r>
      <w:r>
        <w:rPr>
          <w:color w:val="541A8B"/>
          <w:spacing w:val="1"/>
          <w:u w:val="none"/>
        </w:rPr>
        <w:t xml:space="preserve"> </w:t>
      </w:r>
      <w:r>
        <w:rPr>
          <w:color w:val="541A8B"/>
          <w:u w:color="541A8B"/>
        </w:rPr>
        <w:t>A</w:t>
      </w:r>
      <w:r>
        <w:rPr>
          <w:color w:val="541A8B"/>
          <w:u w:val="none"/>
        </w:rPr>
        <w:t>g</w:t>
      </w:r>
      <w:r>
        <w:rPr>
          <w:color w:val="541A8B"/>
          <w:u w:color="541A8B"/>
        </w:rPr>
        <w:t>rupado</w:t>
      </w:r>
    </w:p>
    <w:p w14:paraId="0F11CB70" w14:textId="77777777" w:rsidR="00D6135C" w:rsidRDefault="0059454E">
      <w:pPr>
        <w:pStyle w:val="Textoindependiente"/>
        <w:spacing w:before="170" w:line="235" w:lineRule="auto"/>
        <w:ind w:right="816"/>
        <w:rPr>
          <w:u w:val="none"/>
        </w:rPr>
      </w:pPr>
      <w:r>
        <w:rPr>
          <w:color w:val="541A8B"/>
          <w:u w:color="541A8B"/>
        </w:rPr>
        <w:t>Análisis de</w:t>
      </w:r>
      <w:r>
        <w:rPr>
          <w:color w:val="541A8B"/>
          <w:spacing w:val="-65"/>
          <w:u w:val="none"/>
        </w:rPr>
        <w:t xml:space="preserve"> </w:t>
      </w:r>
      <w:r>
        <w:rPr>
          <w:color w:val="541A8B"/>
          <w:u w:color="541A8B"/>
        </w:rPr>
        <w:t>Defectos</w:t>
      </w:r>
    </w:p>
    <w:p w14:paraId="38B64428" w14:textId="77777777" w:rsidR="00D6135C" w:rsidRDefault="0059454E">
      <w:pPr>
        <w:pStyle w:val="Textoindependiente"/>
        <w:spacing w:before="171" w:line="235" w:lineRule="auto"/>
        <w:ind w:right="816"/>
        <w:rPr>
          <w:u w:val="none"/>
        </w:rPr>
      </w:pPr>
      <w:r>
        <w:rPr>
          <w:color w:val="541A8B"/>
          <w:u w:color="541A8B"/>
        </w:rPr>
        <w:t>Análisis de</w:t>
      </w:r>
      <w:r>
        <w:rPr>
          <w:color w:val="541A8B"/>
          <w:spacing w:val="-65"/>
          <w:u w:val="none"/>
        </w:rPr>
        <w:t xml:space="preserve"> </w:t>
      </w:r>
      <w:r>
        <w:rPr>
          <w:color w:val="541A8B"/>
          <w:u w:color="541A8B"/>
        </w:rPr>
        <w:t>Planeación</w:t>
      </w:r>
    </w:p>
    <w:p w14:paraId="43617C69" w14:textId="77777777" w:rsidR="00D6135C" w:rsidRDefault="0059454E">
      <w:pPr>
        <w:pStyle w:val="Textoindependiente"/>
        <w:spacing w:before="154" w:line="235" w:lineRule="auto"/>
        <w:ind w:right="816"/>
        <w:rPr>
          <w:u w:val="none"/>
        </w:rPr>
      </w:pPr>
      <w:r>
        <w:rPr>
          <w:color w:val="541A8B"/>
          <w:u w:color="541A8B"/>
        </w:rPr>
        <w:t>Análisis de</w:t>
      </w:r>
      <w:r>
        <w:rPr>
          <w:color w:val="541A8B"/>
          <w:spacing w:val="-65"/>
          <w:u w:val="none"/>
        </w:rPr>
        <w:t xml:space="preserve"> </w:t>
      </w:r>
      <w:r>
        <w:rPr>
          <w:color w:val="541A8B"/>
          <w:u w:color="541A8B"/>
        </w:rPr>
        <w:t>Proceso</w:t>
      </w:r>
    </w:p>
    <w:p w14:paraId="0DEEA5BC" w14:textId="77777777" w:rsidR="00D6135C" w:rsidRDefault="0059454E">
      <w:pPr>
        <w:pStyle w:val="Textoindependiente"/>
        <w:spacing w:before="171" w:line="235" w:lineRule="auto"/>
        <w:ind w:right="816"/>
        <w:rPr>
          <w:u w:val="none"/>
        </w:rPr>
      </w:pPr>
      <w:r>
        <w:rPr>
          <w:color w:val="541A8B"/>
          <w:u w:color="541A8B"/>
        </w:rPr>
        <w:t>Análisis de</w:t>
      </w:r>
      <w:r>
        <w:rPr>
          <w:color w:val="541A8B"/>
          <w:spacing w:val="-65"/>
          <w:u w:val="none"/>
        </w:rPr>
        <w:t xml:space="preserve"> </w:t>
      </w:r>
      <w:r>
        <w:rPr>
          <w:color w:val="541A8B"/>
          <w:u w:color="541A8B"/>
        </w:rPr>
        <w:t>Calidad</w:t>
      </w:r>
    </w:p>
    <w:p w14:paraId="1758CBC1" w14:textId="77777777" w:rsidR="00D6135C" w:rsidRDefault="0059454E">
      <w:pPr>
        <w:pStyle w:val="Textoindependiente"/>
        <w:spacing w:before="149" w:line="367" w:lineRule="auto"/>
        <w:ind w:right="798"/>
        <w:jc w:val="both"/>
        <w:rPr>
          <w:u w:val="none"/>
        </w:rPr>
      </w:pPr>
      <w:r>
        <w:rPr>
          <w:color w:val="541A8B"/>
          <w:u w:color="541A8B"/>
        </w:rPr>
        <w:t>Re</w:t>
      </w:r>
      <w:r>
        <w:rPr>
          <w:color w:val="541A8B"/>
          <w:u w:val="none"/>
        </w:rPr>
        <w:t>p</w:t>
      </w:r>
      <w:r>
        <w:rPr>
          <w:color w:val="541A8B"/>
          <w:u w:color="541A8B"/>
        </w:rPr>
        <w:t>orte R3</w:t>
      </w:r>
      <w:r>
        <w:rPr>
          <w:color w:val="541A8B"/>
          <w:spacing w:val="-65"/>
          <w:u w:val="none"/>
        </w:rPr>
        <w:t xml:space="preserve"> </w:t>
      </w:r>
      <w:r>
        <w:rPr>
          <w:color w:val="541A8B"/>
          <w:u w:color="541A8B"/>
        </w:rPr>
        <w:t>Re</w:t>
      </w:r>
      <w:r>
        <w:rPr>
          <w:color w:val="541A8B"/>
          <w:u w:val="none"/>
        </w:rPr>
        <w:t>p</w:t>
      </w:r>
      <w:r>
        <w:rPr>
          <w:color w:val="541A8B"/>
          <w:u w:color="541A8B"/>
        </w:rPr>
        <w:t>orte R4</w:t>
      </w:r>
      <w:r>
        <w:rPr>
          <w:color w:val="541A8B"/>
          <w:spacing w:val="-65"/>
          <w:u w:val="none"/>
        </w:rPr>
        <w:t xml:space="preserve"> </w:t>
      </w:r>
      <w:r>
        <w:rPr>
          <w:color w:val="541A8B"/>
          <w:u w:color="541A8B"/>
        </w:rPr>
        <w:t>Pareto</w:t>
      </w:r>
    </w:p>
    <w:p w14:paraId="448D7644" w14:textId="77777777" w:rsidR="00D6135C" w:rsidRDefault="0059454E">
      <w:pPr>
        <w:pStyle w:val="Textoindependiente"/>
        <w:spacing w:line="291" w:lineRule="exact"/>
        <w:rPr>
          <w:u w:val="none"/>
        </w:rPr>
      </w:pPr>
      <w:r>
        <w:rPr>
          <w:color w:val="0000ED"/>
          <w:u w:color="0000ED"/>
        </w:rPr>
        <w:t>Personalizado</w:t>
      </w:r>
    </w:p>
    <w:p w14:paraId="01FEEFAA" w14:textId="77777777" w:rsidR="00D6135C" w:rsidRDefault="00D6135C">
      <w:pPr>
        <w:pStyle w:val="Textoindependiente"/>
        <w:spacing w:before="6"/>
        <w:ind w:left="0"/>
        <w:rPr>
          <w:sz w:val="15"/>
          <w:u w:val="none"/>
        </w:rPr>
      </w:pPr>
    </w:p>
    <w:p w14:paraId="2C3D01E2" w14:textId="77777777" w:rsidR="00D6135C" w:rsidRDefault="0059454E">
      <w:pPr>
        <w:pStyle w:val="Textoindependiente"/>
        <w:spacing w:line="33" w:lineRule="exact"/>
        <w:ind w:right="-130"/>
        <w:rPr>
          <w:sz w:val="3"/>
          <w:u w:val="none"/>
        </w:rPr>
      </w:pPr>
      <w:r>
        <w:rPr>
          <w:sz w:val="3"/>
          <w:u w:val="none"/>
        </w:rPr>
      </w:r>
      <w:r>
        <w:rPr>
          <w:sz w:val="3"/>
          <w:u w:val="none"/>
        </w:rPr>
        <w:pict w14:anchorId="263058A2">
          <v:group id="_x0000_s1026" style="width:105.05pt;height:1.7pt;mso-position-horizontal-relative:char;mso-position-vertical-relative:line" coordsize="2101,34">
            <v:rect id="_x0000_s1029" style="position:absolute;width:2101;height:17" fillcolor="#999" stroked="f"/>
            <v:shape id="_x0000_s1028" style="position:absolute;width:2101;height:34" coordsize="2101,34" path="m2101,r-17,17l,17,,34r2084,l2101,34r,-17l2101,xe" fillcolor="#ededed" stroked="f">
              <v:path arrowok="t"/>
            </v:shape>
            <v:shape id="_x0000_s1027" style="position:absolute;width:17;height:34" coordsize="17,34" path="m,34l,,17,r,17l,34xe" fillcolor="#999" stroked="f">
              <v:path arrowok="t"/>
            </v:shape>
            <w10:anchorlock/>
          </v:group>
        </w:pict>
      </w:r>
    </w:p>
    <w:p w14:paraId="3B7E0CA0" w14:textId="77777777" w:rsidR="00D6135C" w:rsidRDefault="0059454E">
      <w:pPr>
        <w:pStyle w:val="Textoindependiente"/>
        <w:spacing w:before="143" w:line="235" w:lineRule="auto"/>
        <w:ind w:right="104"/>
        <w:rPr>
          <w:u w:val="none"/>
        </w:rPr>
      </w:pPr>
      <w:r>
        <w:rPr>
          <w:color w:val="0000ED"/>
          <w:u w:color="0000ED"/>
        </w:rPr>
        <w:t>Guardar Co</w:t>
      </w:r>
      <w:r>
        <w:rPr>
          <w:color w:val="0000ED"/>
          <w:u w:val="none"/>
        </w:rPr>
        <w:t>p</w:t>
      </w:r>
      <w:r>
        <w:rPr>
          <w:color w:val="0000ED"/>
          <w:u w:color="0000ED"/>
        </w:rPr>
        <w:t>ia de</w:t>
      </w:r>
      <w:r>
        <w:rPr>
          <w:color w:val="0000ED"/>
          <w:spacing w:val="-65"/>
          <w:u w:val="none"/>
        </w:rPr>
        <w:t xml:space="preserve"> </w:t>
      </w:r>
      <w:r>
        <w:rPr>
          <w:color w:val="0000ED"/>
          <w:u w:color="0000ED"/>
        </w:rPr>
        <w:t>Archivo...</w:t>
      </w:r>
    </w:p>
    <w:p w14:paraId="6DB73894" w14:textId="77777777" w:rsidR="00D6135C" w:rsidRDefault="0059454E">
      <w:pPr>
        <w:pStyle w:val="Ttulo1"/>
      </w:pPr>
      <w:r>
        <w:rPr>
          <w:b w:val="0"/>
        </w:rPr>
        <w:br w:type="column"/>
      </w:r>
      <w:r>
        <w:rPr>
          <w:spacing w:val="-2"/>
        </w:rPr>
        <w:t>Todos</w:t>
      </w:r>
      <w:r>
        <w:t xml:space="preserve"> </w:t>
      </w:r>
      <w:r>
        <w:rPr>
          <w:spacing w:val="-1"/>
        </w:rPr>
        <w:t>los</w:t>
      </w:r>
      <w:r>
        <w:rPr>
          <w:spacing w:val="1"/>
        </w:rPr>
        <w:t xml:space="preserve"> </w:t>
      </w:r>
      <w:r>
        <w:rPr>
          <w:spacing w:val="-1"/>
        </w:rPr>
        <w:t>Datos</w:t>
      </w:r>
      <w:r>
        <w:rPr>
          <w:spacing w:val="1"/>
        </w:rPr>
        <w:t xml:space="preserve"> </w:t>
      </w:r>
      <w:r>
        <w:rPr>
          <w:spacing w:val="-1"/>
        </w:rPr>
        <w:t>PSP</w:t>
      </w:r>
      <w:r>
        <w:rPr>
          <w:spacing w:val="-60"/>
        </w:rPr>
        <w:t xml:space="preserve"> </w:t>
      </w:r>
      <w:r>
        <w:rPr>
          <w:spacing w:val="-1"/>
        </w:rPr>
        <w:t>A</w:t>
      </w:r>
      <w:r>
        <w:rPr>
          <w:spacing w:val="-29"/>
        </w:rPr>
        <w:t xml:space="preserve"> </w:t>
      </w:r>
      <w:r>
        <w:rPr>
          <w:spacing w:val="-1"/>
        </w:rPr>
        <w:t>la</w:t>
      </w:r>
      <w:r>
        <w:rPr>
          <w:spacing w:val="1"/>
        </w:rPr>
        <w:t xml:space="preserve"> </w:t>
      </w:r>
      <w:r>
        <w:rPr>
          <w:spacing w:val="-1"/>
        </w:rPr>
        <w:t>Fecha</w:t>
      </w:r>
    </w:p>
    <w:p w14:paraId="29027988" w14:textId="77777777" w:rsidR="00D6135C" w:rsidRDefault="0059454E">
      <w:pPr>
        <w:spacing w:before="356"/>
        <w:ind w:left="115"/>
        <w:rPr>
          <w:b/>
          <w:sz w:val="40"/>
        </w:rPr>
      </w:pPr>
      <w:r>
        <w:rPr>
          <w:b/>
          <w:sz w:val="40"/>
        </w:rPr>
        <w:t>Reporte</w:t>
      </w:r>
      <w:r>
        <w:rPr>
          <w:b/>
          <w:spacing w:val="14"/>
          <w:sz w:val="40"/>
        </w:rPr>
        <w:t xml:space="preserve"> </w:t>
      </w:r>
      <w:r>
        <w:rPr>
          <w:b/>
          <w:sz w:val="40"/>
        </w:rPr>
        <w:t>R3</w:t>
      </w:r>
    </w:p>
    <w:p w14:paraId="5EFD224F" w14:textId="77777777" w:rsidR="00D6135C" w:rsidRDefault="00D6135C">
      <w:pPr>
        <w:pStyle w:val="Textoindependiente"/>
        <w:ind w:left="0"/>
        <w:rPr>
          <w:b/>
          <w:sz w:val="20"/>
          <w:u w:val="none"/>
        </w:rPr>
      </w:pPr>
    </w:p>
    <w:p w14:paraId="301A0A9D" w14:textId="77777777" w:rsidR="00D6135C" w:rsidRDefault="00D6135C">
      <w:pPr>
        <w:pStyle w:val="Textoindependiente"/>
        <w:ind w:left="0"/>
        <w:rPr>
          <w:b/>
          <w:sz w:val="13"/>
          <w:u w:val="none"/>
        </w:rPr>
      </w:pPr>
    </w:p>
    <w:tbl>
      <w:tblPr>
        <w:tblStyle w:val="TableNormal"/>
        <w:tblW w:w="0" w:type="auto"/>
        <w:tblInd w:w="180" w:type="dxa"/>
        <w:tblBorders>
          <w:top w:val="double" w:sz="3" w:space="0" w:color="2B2B2B"/>
          <w:left w:val="double" w:sz="3" w:space="0" w:color="2B2B2B"/>
          <w:bottom w:val="double" w:sz="3" w:space="0" w:color="2B2B2B"/>
          <w:right w:val="double" w:sz="3" w:space="0" w:color="2B2B2B"/>
          <w:insideH w:val="double" w:sz="3" w:space="0" w:color="2B2B2B"/>
          <w:insideV w:val="double" w:sz="3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2727"/>
        <w:gridCol w:w="3083"/>
        <w:gridCol w:w="2016"/>
        <w:gridCol w:w="1880"/>
        <w:gridCol w:w="4286"/>
        <w:gridCol w:w="3354"/>
        <w:gridCol w:w="3744"/>
        <w:gridCol w:w="2812"/>
      </w:tblGrid>
      <w:tr w:rsidR="00D6135C" w14:paraId="49F590A6" w14:textId="77777777">
        <w:trPr>
          <w:trHeight w:val="397"/>
        </w:trPr>
        <w:tc>
          <w:tcPr>
            <w:tcW w:w="9706" w:type="dxa"/>
            <w:gridSpan w:val="4"/>
          </w:tcPr>
          <w:p w14:paraId="721601AC" w14:textId="77777777" w:rsidR="00D6135C" w:rsidRDefault="0059454E">
            <w:pPr>
              <w:pStyle w:val="TableParagraph"/>
              <w:spacing w:before="11"/>
              <w:ind w:left="3305" w:right="3288"/>
              <w:rPr>
                <w:b/>
                <w:sz w:val="30"/>
              </w:rPr>
            </w:pPr>
            <w:r>
              <w:rPr>
                <w:b/>
                <w:sz w:val="30"/>
              </w:rPr>
              <w:t>Densidades</w:t>
            </w:r>
            <w:r>
              <w:rPr>
                <w:b/>
                <w:spacing w:val="15"/>
                <w:sz w:val="30"/>
              </w:rPr>
              <w:t xml:space="preserve"> </w:t>
            </w:r>
            <w:r>
              <w:rPr>
                <w:b/>
                <w:sz w:val="30"/>
              </w:rPr>
              <w:t>de</w:t>
            </w:r>
            <w:r>
              <w:rPr>
                <w:b/>
                <w:spacing w:val="15"/>
                <w:sz w:val="30"/>
              </w:rPr>
              <w:t xml:space="preserve"> </w:t>
            </w:r>
            <w:r>
              <w:rPr>
                <w:b/>
                <w:sz w:val="30"/>
              </w:rPr>
              <w:t>Defectos</w:t>
            </w:r>
          </w:p>
        </w:tc>
        <w:tc>
          <w:tcPr>
            <w:tcW w:w="14196" w:type="dxa"/>
            <w:gridSpan w:val="4"/>
            <w:tcBorders>
              <w:right w:val="double" w:sz="3" w:space="0" w:color="808080"/>
            </w:tcBorders>
          </w:tcPr>
          <w:p w14:paraId="514B1F1E" w14:textId="77777777" w:rsidR="00D6135C" w:rsidRDefault="0059454E">
            <w:pPr>
              <w:pStyle w:val="TableParagraph"/>
              <w:spacing w:before="11"/>
              <w:ind w:left="5772" w:right="5754"/>
              <w:rPr>
                <w:b/>
                <w:sz w:val="30"/>
              </w:rPr>
            </w:pPr>
            <w:r>
              <w:rPr>
                <w:b/>
                <w:sz w:val="30"/>
              </w:rPr>
              <w:t>Fase</w:t>
            </w:r>
            <w:r>
              <w:rPr>
                <w:b/>
                <w:spacing w:val="9"/>
                <w:sz w:val="30"/>
              </w:rPr>
              <w:t xml:space="preserve"> </w:t>
            </w:r>
            <w:r>
              <w:rPr>
                <w:b/>
                <w:sz w:val="30"/>
              </w:rPr>
              <w:t>de</w:t>
            </w:r>
            <w:r>
              <w:rPr>
                <w:b/>
                <w:spacing w:val="10"/>
                <w:sz w:val="30"/>
              </w:rPr>
              <w:t xml:space="preserve"> </w:t>
            </w:r>
            <w:r>
              <w:rPr>
                <w:b/>
                <w:sz w:val="30"/>
              </w:rPr>
              <w:t>los</w:t>
            </w:r>
            <w:r>
              <w:rPr>
                <w:b/>
                <w:spacing w:val="10"/>
                <w:sz w:val="30"/>
              </w:rPr>
              <w:t xml:space="preserve"> </w:t>
            </w:r>
            <w:r>
              <w:rPr>
                <w:b/>
                <w:sz w:val="30"/>
              </w:rPr>
              <w:t>Defectos</w:t>
            </w:r>
          </w:p>
        </w:tc>
      </w:tr>
      <w:tr w:rsidR="00D6135C" w14:paraId="736521C0" w14:textId="77777777">
        <w:trPr>
          <w:trHeight w:val="346"/>
        </w:trPr>
        <w:tc>
          <w:tcPr>
            <w:tcW w:w="2727" w:type="dxa"/>
          </w:tcPr>
          <w:p w14:paraId="6CBB0678" w14:textId="77777777" w:rsidR="00D6135C" w:rsidRDefault="0059454E">
            <w:pPr>
              <w:pStyle w:val="TableParagraph"/>
              <w:ind w:left="20" w:right="3"/>
              <w:rPr>
                <w:sz w:val="27"/>
              </w:rPr>
            </w:pPr>
            <w:r>
              <w:rPr>
                <w:sz w:val="27"/>
              </w:rPr>
              <w:t>Proyecto/Tarea</w:t>
            </w:r>
          </w:p>
        </w:tc>
        <w:tc>
          <w:tcPr>
            <w:tcW w:w="3083" w:type="dxa"/>
          </w:tcPr>
          <w:p w14:paraId="5DF42573" w14:textId="77777777" w:rsidR="00D6135C" w:rsidRDefault="0059454E">
            <w:pPr>
              <w:pStyle w:val="TableParagraph"/>
              <w:ind w:left="17"/>
              <w:rPr>
                <w:sz w:val="27"/>
              </w:rPr>
            </w:pPr>
            <w:r>
              <w:rPr>
                <w:sz w:val="27"/>
              </w:rPr>
              <w:t>LOC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Nuevas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&amp;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Cambiadas</w:t>
            </w:r>
          </w:p>
        </w:tc>
        <w:tc>
          <w:tcPr>
            <w:tcW w:w="2016" w:type="dxa"/>
          </w:tcPr>
          <w:p w14:paraId="7A4D905B" w14:textId="77777777" w:rsidR="00D6135C" w:rsidRDefault="0059454E">
            <w:pPr>
              <w:pStyle w:val="TableParagraph"/>
              <w:ind w:left="17"/>
              <w:rPr>
                <w:sz w:val="27"/>
              </w:rPr>
            </w:pPr>
            <w:r>
              <w:rPr>
                <w:sz w:val="27"/>
              </w:rPr>
              <w:t>Total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de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Defectos</w:t>
            </w:r>
          </w:p>
        </w:tc>
        <w:tc>
          <w:tcPr>
            <w:tcW w:w="1880" w:type="dxa"/>
          </w:tcPr>
          <w:p w14:paraId="0CA7DC43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Defectos/KLOC</w:t>
            </w:r>
          </w:p>
        </w:tc>
        <w:tc>
          <w:tcPr>
            <w:tcW w:w="4286" w:type="dxa"/>
          </w:tcPr>
          <w:p w14:paraId="1EB9AAB8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Defectos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Encontrados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en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Compilación</w:t>
            </w:r>
          </w:p>
        </w:tc>
        <w:tc>
          <w:tcPr>
            <w:tcW w:w="3354" w:type="dxa"/>
          </w:tcPr>
          <w:p w14:paraId="53D7070B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Compilación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Defectos/KLOC</w:t>
            </w:r>
          </w:p>
        </w:tc>
        <w:tc>
          <w:tcPr>
            <w:tcW w:w="3744" w:type="dxa"/>
          </w:tcPr>
          <w:p w14:paraId="7B3625A8" w14:textId="77777777" w:rsidR="00D6135C" w:rsidRDefault="0059454E">
            <w:pPr>
              <w:pStyle w:val="TableParagraph"/>
              <w:ind w:left="19"/>
              <w:rPr>
                <w:sz w:val="27"/>
              </w:rPr>
            </w:pPr>
            <w:r>
              <w:rPr>
                <w:sz w:val="27"/>
              </w:rPr>
              <w:t>Defectos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Encontrados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en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Pruebas</w:t>
            </w:r>
          </w:p>
        </w:tc>
        <w:tc>
          <w:tcPr>
            <w:tcW w:w="2812" w:type="dxa"/>
            <w:tcBorders>
              <w:right w:val="double" w:sz="3" w:space="0" w:color="808080"/>
            </w:tcBorders>
          </w:tcPr>
          <w:p w14:paraId="674F971D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Pruebas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Defectos/KLOC</w:t>
            </w:r>
          </w:p>
        </w:tc>
      </w:tr>
      <w:tr w:rsidR="00D6135C" w14:paraId="312F77B6" w14:textId="77777777">
        <w:trPr>
          <w:trHeight w:val="346"/>
        </w:trPr>
        <w:tc>
          <w:tcPr>
            <w:tcW w:w="2727" w:type="dxa"/>
          </w:tcPr>
          <w:p w14:paraId="09CCCA60" w14:textId="77777777" w:rsidR="00D6135C" w:rsidRDefault="0059454E">
            <w:pPr>
              <w:pStyle w:val="TableParagraph"/>
              <w:ind w:left="20" w:right="3"/>
              <w:rPr>
                <w:sz w:val="27"/>
              </w:rPr>
            </w:pPr>
            <w:r>
              <w:rPr>
                <w:sz w:val="27"/>
              </w:rPr>
              <w:t>/PSP0/PSP0</w:t>
            </w:r>
          </w:p>
        </w:tc>
        <w:tc>
          <w:tcPr>
            <w:tcW w:w="3083" w:type="dxa"/>
          </w:tcPr>
          <w:p w14:paraId="107C6FAA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0</w:t>
            </w:r>
          </w:p>
        </w:tc>
        <w:tc>
          <w:tcPr>
            <w:tcW w:w="2016" w:type="dxa"/>
          </w:tcPr>
          <w:p w14:paraId="10D4755F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color w:val="0000ED"/>
                <w:sz w:val="27"/>
                <w:u w:val="single" w:color="0000ED"/>
              </w:rPr>
              <w:t>4</w:t>
            </w:r>
          </w:p>
        </w:tc>
        <w:tc>
          <w:tcPr>
            <w:tcW w:w="1880" w:type="dxa"/>
          </w:tcPr>
          <w:p w14:paraId="41A78239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#DIV/0!</w:t>
            </w:r>
          </w:p>
        </w:tc>
        <w:tc>
          <w:tcPr>
            <w:tcW w:w="4286" w:type="dxa"/>
          </w:tcPr>
          <w:p w14:paraId="523B8DD6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color w:val="0000ED"/>
                <w:sz w:val="27"/>
                <w:u w:val="single" w:color="0000ED"/>
              </w:rPr>
              <w:t>4</w:t>
            </w:r>
          </w:p>
        </w:tc>
        <w:tc>
          <w:tcPr>
            <w:tcW w:w="3354" w:type="dxa"/>
          </w:tcPr>
          <w:p w14:paraId="51BD2F5F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#DIV/0!</w:t>
            </w:r>
          </w:p>
        </w:tc>
        <w:tc>
          <w:tcPr>
            <w:tcW w:w="3744" w:type="dxa"/>
          </w:tcPr>
          <w:p w14:paraId="61CF272D" w14:textId="77777777" w:rsidR="00D6135C" w:rsidRDefault="0059454E">
            <w:pPr>
              <w:pStyle w:val="TableParagraph"/>
              <w:ind w:left="19"/>
              <w:rPr>
                <w:sz w:val="27"/>
              </w:rPr>
            </w:pPr>
            <w:r>
              <w:rPr>
                <w:sz w:val="27"/>
              </w:rPr>
              <w:t>0</w:t>
            </w:r>
          </w:p>
        </w:tc>
        <w:tc>
          <w:tcPr>
            <w:tcW w:w="2812" w:type="dxa"/>
            <w:tcBorders>
              <w:right w:val="double" w:sz="3" w:space="0" w:color="808080"/>
            </w:tcBorders>
          </w:tcPr>
          <w:p w14:paraId="631ED71E" w14:textId="77777777" w:rsidR="00D6135C" w:rsidRDefault="0059454E">
            <w:pPr>
              <w:pStyle w:val="TableParagraph"/>
              <w:ind w:left="19"/>
              <w:rPr>
                <w:sz w:val="27"/>
              </w:rPr>
            </w:pPr>
            <w:r>
              <w:rPr>
                <w:sz w:val="27"/>
              </w:rPr>
              <w:t>#DIV/0!</w:t>
            </w:r>
          </w:p>
        </w:tc>
      </w:tr>
      <w:tr w:rsidR="00D6135C" w14:paraId="27626529" w14:textId="77777777">
        <w:trPr>
          <w:trHeight w:val="346"/>
        </w:trPr>
        <w:tc>
          <w:tcPr>
            <w:tcW w:w="2727" w:type="dxa"/>
          </w:tcPr>
          <w:p w14:paraId="0510447B" w14:textId="77777777" w:rsidR="00D6135C" w:rsidRDefault="0059454E">
            <w:pPr>
              <w:pStyle w:val="TableParagraph"/>
              <w:ind w:left="20" w:right="3"/>
              <w:rPr>
                <w:sz w:val="27"/>
              </w:rPr>
            </w:pPr>
            <w:r>
              <w:rPr>
                <w:sz w:val="27"/>
              </w:rPr>
              <w:t>/PROGRAMA2/PSP0.1</w:t>
            </w:r>
          </w:p>
        </w:tc>
        <w:tc>
          <w:tcPr>
            <w:tcW w:w="3083" w:type="dxa"/>
          </w:tcPr>
          <w:p w14:paraId="5C1FE179" w14:textId="19E78710" w:rsidR="00D6135C" w:rsidRDefault="0087131B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1</w:t>
            </w:r>
            <w:r w:rsidR="0059454E">
              <w:rPr>
                <w:sz w:val="27"/>
              </w:rPr>
              <w:t>89</w:t>
            </w:r>
          </w:p>
        </w:tc>
        <w:tc>
          <w:tcPr>
            <w:tcW w:w="2016" w:type="dxa"/>
          </w:tcPr>
          <w:p w14:paraId="4E19C10A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color w:val="0000ED"/>
                <w:sz w:val="27"/>
                <w:u w:val="single" w:color="0000ED"/>
              </w:rPr>
              <w:t>8</w:t>
            </w:r>
          </w:p>
        </w:tc>
        <w:tc>
          <w:tcPr>
            <w:tcW w:w="1880" w:type="dxa"/>
          </w:tcPr>
          <w:p w14:paraId="4D0F6D8E" w14:textId="4F39EE7B" w:rsidR="00D6135C" w:rsidRDefault="0059454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42</w:t>
            </w:r>
            <w:r w:rsidR="0087131B">
              <w:rPr>
                <w:sz w:val="27"/>
              </w:rPr>
              <w:t>.</w:t>
            </w:r>
            <w:r>
              <w:rPr>
                <w:sz w:val="27"/>
              </w:rPr>
              <w:t>3</w:t>
            </w:r>
          </w:p>
        </w:tc>
        <w:tc>
          <w:tcPr>
            <w:tcW w:w="4286" w:type="dxa"/>
          </w:tcPr>
          <w:p w14:paraId="63EAC104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color w:val="0000ED"/>
                <w:sz w:val="27"/>
                <w:u w:val="single" w:color="0000ED"/>
              </w:rPr>
              <w:t>8</w:t>
            </w:r>
          </w:p>
        </w:tc>
        <w:tc>
          <w:tcPr>
            <w:tcW w:w="3354" w:type="dxa"/>
          </w:tcPr>
          <w:p w14:paraId="3FFBADE4" w14:textId="7AD3D4EA" w:rsidR="00D6135C" w:rsidRDefault="0059454E">
            <w:pPr>
              <w:pStyle w:val="TableParagraph"/>
              <w:ind w:left="19"/>
              <w:rPr>
                <w:sz w:val="27"/>
              </w:rPr>
            </w:pPr>
            <w:r>
              <w:rPr>
                <w:sz w:val="27"/>
              </w:rPr>
              <w:t>42.3</w:t>
            </w:r>
          </w:p>
        </w:tc>
        <w:tc>
          <w:tcPr>
            <w:tcW w:w="3744" w:type="dxa"/>
          </w:tcPr>
          <w:p w14:paraId="354ACBD6" w14:textId="77777777" w:rsidR="00D6135C" w:rsidRDefault="0059454E">
            <w:pPr>
              <w:pStyle w:val="TableParagraph"/>
              <w:ind w:left="19"/>
              <w:rPr>
                <w:sz w:val="27"/>
              </w:rPr>
            </w:pPr>
            <w:r>
              <w:rPr>
                <w:sz w:val="27"/>
              </w:rPr>
              <w:t>0</w:t>
            </w:r>
          </w:p>
        </w:tc>
        <w:tc>
          <w:tcPr>
            <w:tcW w:w="2812" w:type="dxa"/>
            <w:tcBorders>
              <w:right w:val="double" w:sz="3" w:space="0" w:color="808080"/>
            </w:tcBorders>
          </w:tcPr>
          <w:p w14:paraId="117A9993" w14:textId="77777777" w:rsidR="00D6135C" w:rsidRDefault="0059454E">
            <w:pPr>
              <w:pStyle w:val="TableParagraph"/>
              <w:ind w:left="19"/>
              <w:rPr>
                <w:sz w:val="27"/>
              </w:rPr>
            </w:pPr>
            <w:r>
              <w:rPr>
                <w:sz w:val="27"/>
              </w:rPr>
              <w:t>0</w:t>
            </w:r>
          </w:p>
        </w:tc>
      </w:tr>
      <w:tr w:rsidR="00D6135C" w14:paraId="076F9BEE" w14:textId="77777777">
        <w:trPr>
          <w:trHeight w:val="346"/>
        </w:trPr>
        <w:tc>
          <w:tcPr>
            <w:tcW w:w="2727" w:type="dxa"/>
          </w:tcPr>
          <w:p w14:paraId="04CF97AF" w14:textId="77777777" w:rsidR="00D6135C" w:rsidRDefault="0059454E">
            <w:pPr>
              <w:pStyle w:val="TableParagraph"/>
              <w:ind w:left="20" w:right="3"/>
              <w:rPr>
                <w:sz w:val="27"/>
              </w:rPr>
            </w:pPr>
            <w:r>
              <w:rPr>
                <w:sz w:val="27"/>
              </w:rPr>
              <w:t>/PROGRA3/PSP1</w:t>
            </w:r>
          </w:p>
        </w:tc>
        <w:tc>
          <w:tcPr>
            <w:tcW w:w="3083" w:type="dxa"/>
          </w:tcPr>
          <w:p w14:paraId="2AFADA7C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42</w:t>
            </w:r>
          </w:p>
        </w:tc>
        <w:tc>
          <w:tcPr>
            <w:tcW w:w="2016" w:type="dxa"/>
          </w:tcPr>
          <w:p w14:paraId="749C8C94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color w:val="0000ED"/>
                <w:sz w:val="27"/>
                <w:u w:val="single" w:color="0000ED"/>
              </w:rPr>
              <w:t>3</w:t>
            </w:r>
          </w:p>
        </w:tc>
        <w:tc>
          <w:tcPr>
            <w:tcW w:w="1880" w:type="dxa"/>
          </w:tcPr>
          <w:p w14:paraId="34C9F92F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71.4</w:t>
            </w:r>
          </w:p>
        </w:tc>
        <w:tc>
          <w:tcPr>
            <w:tcW w:w="4286" w:type="dxa"/>
          </w:tcPr>
          <w:p w14:paraId="43695DCF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color w:val="0000ED"/>
                <w:sz w:val="27"/>
                <w:u w:val="single" w:color="0000ED"/>
              </w:rPr>
              <w:t>3</w:t>
            </w:r>
          </w:p>
        </w:tc>
        <w:tc>
          <w:tcPr>
            <w:tcW w:w="3354" w:type="dxa"/>
          </w:tcPr>
          <w:p w14:paraId="3C40B0F5" w14:textId="77777777" w:rsidR="00D6135C" w:rsidRDefault="0059454E">
            <w:pPr>
              <w:pStyle w:val="TableParagraph"/>
              <w:ind w:left="19"/>
              <w:rPr>
                <w:sz w:val="27"/>
              </w:rPr>
            </w:pPr>
            <w:r>
              <w:rPr>
                <w:sz w:val="27"/>
              </w:rPr>
              <w:t>71.4</w:t>
            </w:r>
          </w:p>
        </w:tc>
        <w:tc>
          <w:tcPr>
            <w:tcW w:w="3744" w:type="dxa"/>
          </w:tcPr>
          <w:p w14:paraId="18D169EB" w14:textId="77777777" w:rsidR="00D6135C" w:rsidRDefault="0059454E">
            <w:pPr>
              <w:pStyle w:val="TableParagraph"/>
              <w:ind w:left="19"/>
              <w:rPr>
                <w:sz w:val="27"/>
              </w:rPr>
            </w:pPr>
            <w:r>
              <w:rPr>
                <w:sz w:val="27"/>
              </w:rPr>
              <w:t>0</w:t>
            </w:r>
          </w:p>
        </w:tc>
        <w:tc>
          <w:tcPr>
            <w:tcW w:w="2812" w:type="dxa"/>
            <w:tcBorders>
              <w:right w:val="double" w:sz="3" w:space="0" w:color="808080"/>
            </w:tcBorders>
          </w:tcPr>
          <w:p w14:paraId="34D917B7" w14:textId="77777777" w:rsidR="00D6135C" w:rsidRDefault="0059454E">
            <w:pPr>
              <w:pStyle w:val="TableParagraph"/>
              <w:ind w:left="19"/>
              <w:rPr>
                <w:sz w:val="27"/>
              </w:rPr>
            </w:pPr>
            <w:r>
              <w:rPr>
                <w:sz w:val="27"/>
              </w:rPr>
              <w:t>0</w:t>
            </w:r>
          </w:p>
        </w:tc>
      </w:tr>
      <w:tr w:rsidR="00D6135C" w14:paraId="2F9D477D" w14:textId="77777777">
        <w:trPr>
          <w:trHeight w:val="346"/>
        </w:trPr>
        <w:tc>
          <w:tcPr>
            <w:tcW w:w="2727" w:type="dxa"/>
            <w:tcBorders>
              <w:bottom w:val="double" w:sz="3" w:space="0" w:color="808080"/>
            </w:tcBorders>
          </w:tcPr>
          <w:p w14:paraId="5FBDA1C5" w14:textId="77777777" w:rsidR="00D6135C" w:rsidRDefault="0059454E">
            <w:pPr>
              <w:pStyle w:val="TableParagraph"/>
              <w:ind w:left="19" w:right="3"/>
              <w:rPr>
                <w:sz w:val="27"/>
              </w:rPr>
            </w:pPr>
            <w:r>
              <w:rPr>
                <w:sz w:val="27"/>
              </w:rPr>
              <w:t>Totales</w:t>
            </w:r>
          </w:p>
        </w:tc>
        <w:tc>
          <w:tcPr>
            <w:tcW w:w="3083" w:type="dxa"/>
            <w:tcBorders>
              <w:bottom w:val="double" w:sz="3" w:space="0" w:color="808080"/>
            </w:tcBorders>
          </w:tcPr>
          <w:p w14:paraId="08F3F822" w14:textId="5BB53EBC" w:rsidR="00D6135C" w:rsidRDefault="0059454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231</w:t>
            </w:r>
          </w:p>
        </w:tc>
        <w:tc>
          <w:tcPr>
            <w:tcW w:w="2016" w:type="dxa"/>
            <w:tcBorders>
              <w:bottom w:val="double" w:sz="3" w:space="0" w:color="808080"/>
            </w:tcBorders>
          </w:tcPr>
          <w:p w14:paraId="1282E39B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color w:val="0000ED"/>
                <w:sz w:val="27"/>
                <w:u w:val="single" w:color="0000ED"/>
              </w:rPr>
              <w:t>15</w:t>
            </w:r>
          </w:p>
        </w:tc>
        <w:tc>
          <w:tcPr>
            <w:tcW w:w="1880" w:type="dxa"/>
            <w:tcBorders>
              <w:bottom w:val="double" w:sz="3" w:space="0" w:color="808080"/>
            </w:tcBorders>
          </w:tcPr>
          <w:p w14:paraId="42626E13" w14:textId="100B02BD" w:rsidR="00D6135C" w:rsidRDefault="0059454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64.9</w:t>
            </w:r>
          </w:p>
        </w:tc>
        <w:tc>
          <w:tcPr>
            <w:tcW w:w="4286" w:type="dxa"/>
            <w:tcBorders>
              <w:bottom w:val="double" w:sz="3" w:space="0" w:color="808080"/>
            </w:tcBorders>
          </w:tcPr>
          <w:p w14:paraId="5525B4A7" w14:textId="77777777" w:rsidR="00D6135C" w:rsidRDefault="0059454E">
            <w:pPr>
              <w:pStyle w:val="TableParagraph"/>
              <w:rPr>
                <w:sz w:val="27"/>
              </w:rPr>
            </w:pPr>
            <w:r>
              <w:rPr>
                <w:color w:val="0000ED"/>
                <w:sz w:val="27"/>
                <w:u w:val="single" w:color="0000ED"/>
              </w:rPr>
              <w:t>15</w:t>
            </w:r>
          </w:p>
        </w:tc>
        <w:tc>
          <w:tcPr>
            <w:tcW w:w="3354" w:type="dxa"/>
            <w:tcBorders>
              <w:bottom w:val="double" w:sz="3" w:space="0" w:color="808080"/>
            </w:tcBorders>
          </w:tcPr>
          <w:p w14:paraId="22905E22" w14:textId="7C4AF645" w:rsidR="00D6135C" w:rsidRDefault="0059454E">
            <w:pPr>
              <w:pStyle w:val="TableParagraph"/>
              <w:ind w:left="19"/>
              <w:rPr>
                <w:sz w:val="27"/>
              </w:rPr>
            </w:pPr>
            <w:r>
              <w:rPr>
                <w:sz w:val="27"/>
              </w:rPr>
              <w:t>64.9</w:t>
            </w:r>
          </w:p>
        </w:tc>
        <w:tc>
          <w:tcPr>
            <w:tcW w:w="3744" w:type="dxa"/>
            <w:tcBorders>
              <w:bottom w:val="double" w:sz="3" w:space="0" w:color="808080"/>
            </w:tcBorders>
          </w:tcPr>
          <w:p w14:paraId="177814AC" w14:textId="77777777" w:rsidR="00D6135C" w:rsidRDefault="0059454E">
            <w:pPr>
              <w:pStyle w:val="TableParagraph"/>
              <w:ind w:left="19"/>
              <w:rPr>
                <w:sz w:val="27"/>
              </w:rPr>
            </w:pPr>
            <w:r>
              <w:rPr>
                <w:sz w:val="27"/>
              </w:rPr>
              <w:t>0</w:t>
            </w:r>
          </w:p>
        </w:tc>
        <w:tc>
          <w:tcPr>
            <w:tcW w:w="2812" w:type="dxa"/>
            <w:tcBorders>
              <w:bottom w:val="double" w:sz="3" w:space="0" w:color="808080"/>
              <w:right w:val="double" w:sz="3" w:space="0" w:color="808080"/>
            </w:tcBorders>
          </w:tcPr>
          <w:p w14:paraId="74BDC78C" w14:textId="77777777" w:rsidR="00D6135C" w:rsidRDefault="0059454E">
            <w:pPr>
              <w:pStyle w:val="TableParagraph"/>
              <w:ind w:left="19"/>
              <w:rPr>
                <w:sz w:val="27"/>
              </w:rPr>
            </w:pPr>
            <w:r>
              <w:rPr>
                <w:sz w:val="27"/>
              </w:rPr>
              <w:t>0</w:t>
            </w:r>
          </w:p>
        </w:tc>
      </w:tr>
    </w:tbl>
    <w:p w14:paraId="3FCC432D" w14:textId="77777777" w:rsidR="00D6135C" w:rsidRDefault="00D6135C">
      <w:pPr>
        <w:pStyle w:val="Textoindependiente"/>
        <w:spacing w:before="11"/>
        <w:ind w:left="0"/>
        <w:rPr>
          <w:b/>
          <w:u w:val="none"/>
        </w:rPr>
      </w:pPr>
    </w:p>
    <w:tbl>
      <w:tblPr>
        <w:tblStyle w:val="TableNormal"/>
        <w:tblW w:w="0" w:type="auto"/>
        <w:tblInd w:w="180" w:type="dxa"/>
        <w:tblBorders>
          <w:top w:val="double" w:sz="3" w:space="0" w:color="2B2B2B"/>
          <w:left w:val="double" w:sz="3" w:space="0" w:color="2B2B2B"/>
          <w:bottom w:val="double" w:sz="3" w:space="0" w:color="2B2B2B"/>
          <w:right w:val="double" w:sz="3" w:space="0" w:color="2B2B2B"/>
          <w:insideH w:val="double" w:sz="3" w:space="0" w:color="2B2B2B"/>
          <w:insideV w:val="double" w:sz="3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4100"/>
        <w:gridCol w:w="2931"/>
        <w:gridCol w:w="4286"/>
        <w:gridCol w:w="3117"/>
      </w:tblGrid>
      <w:tr w:rsidR="00D6135C" w14:paraId="3D62E18C" w14:textId="77777777">
        <w:trPr>
          <w:trHeight w:val="397"/>
        </w:trPr>
        <w:tc>
          <w:tcPr>
            <w:tcW w:w="14434" w:type="dxa"/>
            <w:gridSpan w:val="4"/>
            <w:tcBorders>
              <w:right w:val="double" w:sz="3" w:space="0" w:color="808080"/>
            </w:tcBorders>
          </w:tcPr>
          <w:p w14:paraId="1A39FB1A" w14:textId="77777777" w:rsidR="00D6135C" w:rsidRDefault="0059454E">
            <w:pPr>
              <w:pStyle w:val="TableParagraph"/>
              <w:spacing w:before="11"/>
              <w:ind w:left="5121" w:right="5106"/>
              <w:rPr>
                <w:b/>
                <w:sz w:val="30"/>
              </w:rPr>
            </w:pPr>
            <w:r>
              <w:rPr>
                <w:b/>
                <w:sz w:val="30"/>
              </w:rPr>
              <w:t>Tiempos</w:t>
            </w:r>
            <w:r>
              <w:rPr>
                <w:b/>
                <w:spacing w:val="10"/>
                <w:sz w:val="30"/>
              </w:rPr>
              <w:t xml:space="preserve"> </w:t>
            </w:r>
            <w:r>
              <w:rPr>
                <w:b/>
                <w:sz w:val="30"/>
              </w:rPr>
              <w:t>de</w:t>
            </w:r>
            <w:r>
              <w:rPr>
                <w:b/>
                <w:spacing w:val="-8"/>
                <w:sz w:val="30"/>
              </w:rPr>
              <w:t xml:space="preserve"> </w:t>
            </w:r>
            <w:r>
              <w:rPr>
                <w:b/>
                <w:sz w:val="30"/>
              </w:rPr>
              <w:t>Arreglo</w:t>
            </w:r>
            <w:r>
              <w:rPr>
                <w:b/>
                <w:spacing w:val="11"/>
                <w:sz w:val="30"/>
              </w:rPr>
              <w:t xml:space="preserve"> </w:t>
            </w:r>
            <w:r>
              <w:rPr>
                <w:b/>
                <w:sz w:val="30"/>
              </w:rPr>
              <w:t>de</w:t>
            </w:r>
            <w:r>
              <w:rPr>
                <w:b/>
                <w:spacing w:val="11"/>
                <w:sz w:val="30"/>
              </w:rPr>
              <w:t xml:space="preserve"> </w:t>
            </w:r>
            <w:r>
              <w:rPr>
                <w:b/>
                <w:sz w:val="30"/>
              </w:rPr>
              <w:t>Defectos</w:t>
            </w:r>
          </w:p>
        </w:tc>
      </w:tr>
      <w:tr w:rsidR="00D6135C" w14:paraId="6AC93290" w14:textId="77777777">
        <w:trPr>
          <w:trHeight w:val="346"/>
        </w:trPr>
        <w:tc>
          <w:tcPr>
            <w:tcW w:w="7031" w:type="dxa"/>
            <w:gridSpan w:val="2"/>
          </w:tcPr>
          <w:p w14:paraId="15738E2E" w14:textId="77777777" w:rsidR="00D6135C" w:rsidRDefault="00D6135C"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  <w:tc>
          <w:tcPr>
            <w:tcW w:w="4286" w:type="dxa"/>
          </w:tcPr>
          <w:p w14:paraId="0D2237C8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Defectos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Encontrados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en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Compilación</w:t>
            </w:r>
          </w:p>
        </w:tc>
        <w:tc>
          <w:tcPr>
            <w:tcW w:w="3117" w:type="dxa"/>
            <w:tcBorders>
              <w:right w:val="double" w:sz="3" w:space="0" w:color="808080"/>
            </w:tcBorders>
          </w:tcPr>
          <w:p w14:paraId="74C2A88D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Total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Defectos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Encontrados</w:t>
            </w:r>
          </w:p>
        </w:tc>
      </w:tr>
      <w:tr w:rsidR="00D6135C" w14:paraId="63AC5128" w14:textId="77777777">
        <w:trPr>
          <w:trHeight w:val="346"/>
        </w:trPr>
        <w:tc>
          <w:tcPr>
            <w:tcW w:w="4100" w:type="dxa"/>
            <w:vMerge w:val="restart"/>
          </w:tcPr>
          <w:p w14:paraId="43A5BC91" w14:textId="77777777" w:rsidR="00D6135C" w:rsidRDefault="00D6135C">
            <w:pPr>
              <w:pStyle w:val="TableParagraph"/>
              <w:spacing w:before="10"/>
              <w:ind w:left="0"/>
              <w:jc w:val="left"/>
              <w:rPr>
                <w:b/>
                <w:sz w:val="35"/>
              </w:rPr>
            </w:pPr>
          </w:p>
          <w:p w14:paraId="483FE310" w14:textId="77777777" w:rsidR="00D6135C" w:rsidRDefault="0059454E">
            <w:pPr>
              <w:pStyle w:val="TableParagraph"/>
              <w:spacing w:before="0"/>
              <w:ind w:left="30"/>
              <w:jc w:val="left"/>
              <w:rPr>
                <w:sz w:val="27"/>
              </w:rPr>
            </w:pPr>
            <w:r>
              <w:rPr>
                <w:sz w:val="27"/>
              </w:rPr>
              <w:t>Defectos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Inyectados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en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Codificación</w:t>
            </w:r>
          </w:p>
        </w:tc>
        <w:tc>
          <w:tcPr>
            <w:tcW w:w="2931" w:type="dxa"/>
          </w:tcPr>
          <w:p w14:paraId="55F6B53A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Tiempo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Corrección</w:t>
            </w:r>
            <w:r>
              <w:rPr>
                <w:spacing w:val="-11"/>
                <w:sz w:val="27"/>
              </w:rPr>
              <w:t xml:space="preserve"> </w:t>
            </w:r>
            <w:r>
              <w:rPr>
                <w:sz w:val="27"/>
              </w:rPr>
              <w:t>Tot.</w:t>
            </w:r>
          </w:p>
        </w:tc>
        <w:tc>
          <w:tcPr>
            <w:tcW w:w="4286" w:type="dxa"/>
          </w:tcPr>
          <w:p w14:paraId="749358CB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26.3</w:t>
            </w:r>
          </w:p>
        </w:tc>
        <w:tc>
          <w:tcPr>
            <w:tcW w:w="3117" w:type="dxa"/>
            <w:tcBorders>
              <w:right w:val="double" w:sz="3" w:space="0" w:color="808080"/>
            </w:tcBorders>
          </w:tcPr>
          <w:p w14:paraId="53C26512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26.3</w:t>
            </w:r>
          </w:p>
        </w:tc>
      </w:tr>
      <w:tr w:rsidR="00D6135C" w14:paraId="2347031C" w14:textId="77777777">
        <w:trPr>
          <w:trHeight w:val="346"/>
        </w:trPr>
        <w:tc>
          <w:tcPr>
            <w:tcW w:w="4100" w:type="dxa"/>
            <w:vMerge/>
            <w:tcBorders>
              <w:top w:val="nil"/>
            </w:tcBorders>
          </w:tcPr>
          <w:p w14:paraId="64B261C4" w14:textId="77777777" w:rsidR="00D6135C" w:rsidRDefault="00D6135C">
            <w:pPr>
              <w:rPr>
                <w:sz w:val="2"/>
                <w:szCs w:val="2"/>
              </w:rPr>
            </w:pPr>
          </w:p>
        </w:tc>
        <w:tc>
          <w:tcPr>
            <w:tcW w:w="2931" w:type="dxa"/>
          </w:tcPr>
          <w:p w14:paraId="2A5D8E2C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Tot.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defectos</w:t>
            </w:r>
          </w:p>
        </w:tc>
        <w:tc>
          <w:tcPr>
            <w:tcW w:w="4286" w:type="dxa"/>
          </w:tcPr>
          <w:p w14:paraId="6223EC06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color w:val="0000ED"/>
                <w:sz w:val="27"/>
                <w:u w:val="single" w:color="0000ED"/>
              </w:rPr>
              <w:t>14</w:t>
            </w:r>
          </w:p>
        </w:tc>
        <w:tc>
          <w:tcPr>
            <w:tcW w:w="3117" w:type="dxa"/>
            <w:tcBorders>
              <w:right w:val="double" w:sz="3" w:space="0" w:color="808080"/>
            </w:tcBorders>
          </w:tcPr>
          <w:p w14:paraId="17228B4F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color w:val="0000ED"/>
                <w:sz w:val="27"/>
                <w:u w:val="single" w:color="0000ED"/>
              </w:rPr>
              <w:t>14</w:t>
            </w:r>
          </w:p>
        </w:tc>
      </w:tr>
      <w:tr w:rsidR="00D6135C" w14:paraId="7217543E" w14:textId="77777777">
        <w:trPr>
          <w:trHeight w:val="346"/>
        </w:trPr>
        <w:tc>
          <w:tcPr>
            <w:tcW w:w="4100" w:type="dxa"/>
            <w:vMerge/>
            <w:tcBorders>
              <w:top w:val="nil"/>
            </w:tcBorders>
          </w:tcPr>
          <w:p w14:paraId="764EFF7E" w14:textId="77777777" w:rsidR="00D6135C" w:rsidRDefault="00D6135C">
            <w:pPr>
              <w:rPr>
                <w:sz w:val="2"/>
                <w:szCs w:val="2"/>
              </w:rPr>
            </w:pPr>
          </w:p>
        </w:tc>
        <w:tc>
          <w:tcPr>
            <w:tcW w:w="2931" w:type="dxa"/>
          </w:tcPr>
          <w:p w14:paraId="4FAC7910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Tiempo Corrección Prom.</w:t>
            </w:r>
          </w:p>
        </w:tc>
        <w:tc>
          <w:tcPr>
            <w:tcW w:w="4286" w:type="dxa"/>
          </w:tcPr>
          <w:p w14:paraId="26AD310F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1.88</w:t>
            </w:r>
          </w:p>
        </w:tc>
        <w:tc>
          <w:tcPr>
            <w:tcW w:w="3117" w:type="dxa"/>
            <w:tcBorders>
              <w:right w:val="double" w:sz="3" w:space="0" w:color="808080"/>
            </w:tcBorders>
          </w:tcPr>
          <w:p w14:paraId="5D3FC28C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1.88</w:t>
            </w:r>
          </w:p>
        </w:tc>
      </w:tr>
      <w:tr w:rsidR="00D6135C" w14:paraId="5B0C9306" w14:textId="77777777">
        <w:trPr>
          <w:trHeight w:val="346"/>
        </w:trPr>
        <w:tc>
          <w:tcPr>
            <w:tcW w:w="4100" w:type="dxa"/>
            <w:vMerge w:val="restart"/>
            <w:tcBorders>
              <w:bottom w:val="double" w:sz="3" w:space="0" w:color="808080"/>
            </w:tcBorders>
          </w:tcPr>
          <w:p w14:paraId="0407B122" w14:textId="77777777" w:rsidR="00D6135C" w:rsidRDefault="00D6135C">
            <w:pPr>
              <w:pStyle w:val="TableParagraph"/>
              <w:spacing w:before="10"/>
              <w:ind w:left="0"/>
              <w:jc w:val="left"/>
              <w:rPr>
                <w:b/>
                <w:sz w:val="35"/>
              </w:rPr>
            </w:pPr>
          </w:p>
          <w:p w14:paraId="36231A54" w14:textId="77777777" w:rsidR="00D6135C" w:rsidRDefault="0059454E">
            <w:pPr>
              <w:pStyle w:val="TableParagraph"/>
              <w:spacing w:before="0"/>
              <w:ind w:left="615"/>
              <w:jc w:val="left"/>
              <w:rPr>
                <w:sz w:val="27"/>
              </w:rPr>
            </w:pPr>
            <w:r>
              <w:rPr>
                <w:sz w:val="27"/>
              </w:rPr>
              <w:t>Total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Defectos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Inyectados</w:t>
            </w:r>
          </w:p>
        </w:tc>
        <w:tc>
          <w:tcPr>
            <w:tcW w:w="2931" w:type="dxa"/>
          </w:tcPr>
          <w:p w14:paraId="7BB5CC19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Tiempo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Corrección</w:t>
            </w:r>
            <w:r>
              <w:rPr>
                <w:spacing w:val="-11"/>
                <w:sz w:val="27"/>
              </w:rPr>
              <w:t xml:space="preserve"> </w:t>
            </w:r>
            <w:r>
              <w:rPr>
                <w:sz w:val="27"/>
              </w:rPr>
              <w:t>Tot.</w:t>
            </w:r>
          </w:p>
        </w:tc>
        <w:tc>
          <w:tcPr>
            <w:tcW w:w="4286" w:type="dxa"/>
          </w:tcPr>
          <w:p w14:paraId="0863D525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28.4</w:t>
            </w:r>
          </w:p>
        </w:tc>
        <w:tc>
          <w:tcPr>
            <w:tcW w:w="3117" w:type="dxa"/>
            <w:tcBorders>
              <w:right w:val="double" w:sz="3" w:space="0" w:color="808080"/>
            </w:tcBorders>
          </w:tcPr>
          <w:p w14:paraId="78F49BDE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28.4</w:t>
            </w:r>
          </w:p>
        </w:tc>
      </w:tr>
      <w:tr w:rsidR="00D6135C" w14:paraId="205EEDBA" w14:textId="77777777">
        <w:trPr>
          <w:trHeight w:val="346"/>
        </w:trPr>
        <w:tc>
          <w:tcPr>
            <w:tcW w:w="4100" w:type="dxa"/>
            <w:vMerge/>
            <w:tcBorders>
              <w:top w:val="nil"/>
              <w:bottom w:val="double" w:sz="3" w:space="0" w:color="808080"/>
            </w:tcBorders>
          </w:tcPr>
          <w:p w14:paraId="0C71454B" w14:textId="77777777" w:rsidR="00D6135C" w:rsidRDefault="00D6135C">
            <w:pPr>
              <w:rPr>
                <w:sz w:val="2"/>
                <w:szCs w:val="2"/>
              </w:rPr>
            </w:pPr>
          </w:p>
        </w:tc>
        <w:tc>
          <w:tcPr>
            <w:tcW w:w="2931" w:type="dxa"/>
          </w:tcPr>
          <w:p w14:paraId="707C083D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Tot.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defectos</w:t>
            </w:r>
          </w:p>
        </w:tc>
        <w:tc>
          <w:tcPr>
            <w:tcW w:w="4286" w:type="dxa"/>
          </w:tcPr>
          <w:p w14:paraId="6154FCA0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color w:val="0000ED"/>
                <w:sz w:val="27"/>
                <w:u w:val="single" w:color="0000ED"/>
              </w:rPr>
              <w:t>15</w:t>
            </w:r>
          </w:p>
        </w:tc>
        <w:tc>
          <w:tcPr>
            <w:tcW w:w="3117" w:type="dxa"/>
            <w:tcBorders>
              <w:right w:val="double" w:sz="3" w:space="0" w:color="808080"/>
            </w:tcBorders>
          </w:tcPr>
          <w:p w14:paraId="146C78B1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color w:val="0000ED"/>
                <w:sz w:val="27"/>
                <w:u w:val="single" w:color="0000ED"/>
              </w:rPr>
              <w:t>15</w:t>
            </w:r>
          </w:p>
        </w:tc>
      </w:tr>
      <w:tr w:rsidR="00D6135C" w14:paraId="6D009E1E" w14:textId="77777777">
        <w:trPr>
          <w:trHeight w:val="346"/>
        </w:trPr>
        <w:tc>
          <w:tcPr>
            <w:tcW w:w="4100" w:type="dxa"/>
            <w:vMerge/>
            <w:tcBorders>
              <w:top w:val="nil"/>
              <w:bottom w:val="double" w:sz="3" w:space="0" w:color="808080"/>
            </w:tcBorders>
          </w:tcPr>
          <w:p w14:paraId="74D2C0B9" w14:textId="77777777" w:rsidR="00D6135C" w:rsidRDefault="00D6135C">
            <w:pPr>
              <w:rPr>
                <w:sz w:val="2"/>
                <w:szCs w:val="2"/>
              </w:rPr>
            </w:pPr>
          </w:p>
        </w:tc>
        <w:tc>
          <w:tcPr>
            <w:tcW w:w="2931" w:type="dxa"/>
            <w:tcBorders>
              <w:bottom w:val="double" w:sz="3" w:space="0" w:color="808080"/>
            </w:tcBorders>
          </w:tcPr>
          <w:p w14:paraId="54387656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Tiempo Corrección Prom.</w:t>
            </w:r>
          </w:p>
        </w:tc>
        <w:tc>
          <w:tcPr>
            <w:tcW w:w="4286" w:type="dxa"/>
            <w:tcBorders>
              <w:bottom w:val="double" w:sz="3" w:space="0" w:color="808080"/>
            </w:tcBorders>
          </w:tcPr>
          <w:p w14:paraId="1520A846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1.89</w:t>
            </w:r>
          </w:p>
        </w:tc>
        <w:tc>
          <w:tcPr>
            <w:tcW w:w="3117" w:type="dxa"/>
            <w:tcBorders>
              <w:bottom w:val="double" w:sz="3" w:space="0" w:color="808080"/>
              <w:right w:val="double" w:sz="3" w:space="0" w:color="808080"/>
            </w:tcBorders>
          </w:tcPr>
          <w:p w14:paraId="20E42F8B" w14:textId="77777777" w:rsidR="00D6135C" w:rsidRDefault="0059454E">
            <w:pPr>
              <w:pStyle w:val="TableParagraph"/>
              <w:ind w:left="15"/>
              <w:rPr>
                <w:sz w:val="27"/>
              </w:rPr>
            </w:pPr>
            <w:r>
              <w:rPr>
                <w:sz w:val="27"/>
              </w:rPr>
              <w:t>1.89</w:t>
            </w:r>
          </w:p>
        </w:tc>
      </w:tr>
    </w:tbl>
    <w:p w14:paraId="4BBECEB2" w14:textId="77777777" w:rsidR="00D6135C" w:rsidRDefault="0059454E">
      <w:pPr>
        <w:spacing w:before="281"/>
        <w:ind w:left="115"/>
        <w:rPr>
          <w:i/>
          <w:sz w:val="27"/>
        </w:rPr>
      </w:pPr>
      <w:r>
        <w:rPr>
          <w:i/>
          <w:color w:val="0000ED"/>
          <w:sz w:val="27"/>
          <w:u w:val="single" w:color="0000ED"/>
        </w:rPr>
        <w:t>Ex</w:t>
      </w:r>
      <w:r>
        <w:rPr>
          <w:i/>
          <w:color w:val="0000ED"/>
          <w:sz w:val="27"/>
        </w:rPr>
        <w:t>p</w:t>
      </w:r>
      <w:r>
        <w:rPr>
          <w:i/>
          <w:color w:val="0000ED"/>
          <w:sz w:val="27"/>
          <w:u w:val="single" w:color="0000ED"/>
        </w:rPr>
        <w:t>ortar</w:t>
      </w:r>
      <w:r>
        <w:rPr>
          <w:i/>
          <w:color w:val="0000ED"/>
          <w:spacing w:val="2"/>
          <w:sz w:val="27"/>
          <w:u w:val="single" w:color="0000ED"/>
        </w:rPr>
        <w:t xml:space="preserve"> </w:t>
      </w:r>
      <w:r>
        <w:rPr>
          <w:i/>
          <w:color w:val="0000ED"/>
          <w:sz w:val="27"/>
          <w:u w:val="single" w:color="0000ED"/>
        </w:rPr>
        <w:t>a</w:t>
      </w:r>
      <w:r>
        <w:rPr>
          <w:i/>
          <w:color w:val="0000ED"/>
          <w:spacing w:val="1"/>
          <w:sz w:val="27"/>
          <w:u w:val="single" w:color="0000ED"/>
        </w:rPr>
        <w:t xml:space="preserve"> </w:t>
      </w:r>
      <w:r>
        <w:rPr>
          <w:i/>
          <w:color w:val="0000ED"/>
          <w:sz w:val="27"/>
          <w:u w:val="single" w:color="0000ED"/>
        </w:rPr>
        <w:t>Excel</w:t>
      </w:r>
    </w:p>
    <w:sectPr w:rsidR="00D6135C">
      <w:type w:val="continuous"/>
      <w:pgSz w:w="31660" w:h="15320" w:orient="landscape"/>
      <w:pgMar w:top="0" w:right="4640" w:bottom="0" w:left="20" w:header="720" w:footer="720" w:gutter="0"/>
      <w:cols w:num="2" w:space="720" w:equalWidth="0">
        <w:col w:w="2159" w:space="315"/>
        <w:col w:w="245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35C"/>
    <w:rsid w:val="001934F7"/>
    <w:rsid w:val="0059454E"/>
    <w:rsid w:val="0087131B"/>
    <w:rsid w:val="00D6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C1DD4D5"/>
  <w15:docId w15:val="{BAB15FB5-B9D4-472C-81DA-985AC456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07"/>
      <w:ind w:left="115"/>
      <w:outlineLvl w:val="0"/>
    </w:pPr>
    <w:rPr>
      <w:b/>
      <w:bCs/>
      <w:sz w:val="54"/>
      <w:szCs w:val="5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5"/>
    </w:pPr>
    <w:rPr>
      <w:sz w:val="27"/>
      <w:szCs w:val="27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romero meza</dc:creator>
  <cp:lastModifiedBy>miguel romero meza</cp:lastModifiedBy>
  <cp:revision>4</cp:revision>
  <cp:lastPrinted>2021-05-14T16:32:00Z</cp:lastPrinted>
  <dcterms:created xsi:type="dcterms:W3CDTF">2021-05-14T16:28:00Z</dcterms:created>
  <dcterms:modified xsi:type="dcterms:W3CDTF">2021-05-14T16:35:00Z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Mozilla/5.0 (Windows NT 10.0; Win64; x64) AppleWebKit/537.36 (KHTML, like Gecko) Chrome/87.0.4280.141 Safari/537.36 OPR/73.0.3856.438</vt:lpwstr>
  </property>
  <property fmtid="{D5CDD505-2E9C-101B-9397-08002B2CF9AE}" pid="4" name="LastSaved">
    <vt:filetime>2021-05-14T00:00:00Z</vt:filetime>
  </property>
</Properties>
</file>