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960FA" w14:textId="77777777" w:rsidR="00211C95" w:rsidRDefault="00211C95" w:rsidP="00211C95">
      <w:pPr>
        <w:rPr>
          <w:b/>
          <w:u w:val="single"/>
          <w:lang w:val="en-GB"/>
        </w:rPr>
      </w:pPr>
      <w:r w:rsidRPr="00FB57CC">
        <w:rPr>
          <w:b/>
          <w:u w:val="single"/>
          <w:lang w:val="en-GB"/>
        </w:rPr>
        <w:t xml:space="preserve">POI </w:t>
      </w:r>
      <w:r w:rsidR="00A367EE">
        <w:rPr>
          <w:b/>
          <w:u w:val="single"/>
          <w:lang w:val="en-GB"/>
        </w:rPr>
        <w:t>16</w:t>
      </w:r>
      <w:r w:rsidRPr="00FB57CC">
        <w:rPr>
          <w:b/>
          <w:u w:val="single"/>
          <w:lang w:val="en-GB"/>
        </w:rPr>
        <w:t xml:space="preserve"> – </w:t>
      </w:r>
      <w:r>
        <w:rPr>
          <w:b/>
          <w:u w:val="single"/>
          <w:lang w:val="en-GB"/>
        </w:rPr>
        <w:t xml:space="preserve">Marcellin Champagnat </w:t>
      </w:r>
    </w:p>
    <w:p w14:paraId="252A53F4" w14:textId="77777777" w:rsidR="00211C95" w:rsidRDefault="00211C95" w:rsidP="00211C95">
      <w:pPr>
        <w:rPr>
          <w:b/>
          <w:u w:val="single"/>
          <w:lang w:val="en-GB"/>
        </w:rPr>
      </w:pPr>
    </w:p>
    <w:p w14:paraId="63E37827" w14:textId="77777777" w:rsidR="00211C95" w:rsidRDefault="00211C95" w:rsidP="00211C95">
      <w:pPr>
        <w:rPr>
          <w:lang w:val="en-GB"/>
        </w:rPr>
      </w:pPr>
      <w:r>
        <w:rPr>
          <w:lang w:val="en-GB"/>
        </w:rPr>
        <w:t xml:space="preserve">Title: </w:t>
      </w:r>
      <w:r w:rsidR="00A367EE">
        <w:rPr>
          <w:lang w:val="en-GB"/>
        </w:rPr>
        <w:t>St Marcellin Champagnat</w:t>
      </w:r>
    </w:p>
    <w:p w14:paraId="28855912" w14:textId="77777777" w:rsidR="00211C95" w:rsidRDefault="00211C95" w:rsidP="00211C95">
      <w:pPr>
        <w:rPr>
          <w:lang w:val="en-GB"/>
        </w:rPr>
      </w:pPr>
      <w:r>
        <w:rPr>
          <w:lang w:val="en-GB"/>
        </w:rPr>
        <w:t xml:space="preserve">Blurb: </w:t>
      </w:r>
      <w:r w:rsidR="00A367EE">
        <w:rPr>
          <w:lang w:val="en-GB"/>
        </w:rPr>
        <w:t>St Marcellin’s story and Sacred Heart College</w:t>
      </w:r>
    </w:p>
    <w:p w14:paraId="1EB6C668" w14:textId="77777777" w:rsidR="00211C95" w:rsidRDefault="00211C95" w:rsidP="00211C95">
      <w:pPr>
        <w:rPr>
          <w:lang w:val="en-GB"/>
        </w:rPr>
      </w:pPr>
    </w:p>
    <w:p w14:paraId="0D213F24" w14:textId="2BE5A778" w:rsidR="001C7D2A" w:rsidRDefault="001C7D2A" w:rsidP="00211C95">
      <w:pPr>
        <w:rPr>
          <w:color w:val="000000" w:themeColor="text1"/>
          <w:lang w:val="en-GB"/>
        </w:rPr>
      </w:pPr>
      <w:r>
        <w:rPr>
          <w:lang w:val="en-GB"/>
        </w:rPr>
        <w:t xml:space="preserve">Note: </w:t>
      </w:r>
      <w:r w:rsidRPr="001C7D2A">
        <w:rPr>
          <w:color w:val="5B9BD5" w:themeColor="accent1"/>
          <w:lang w:val="en-GB"/>
        </w:rPr>
        <w:t>Goyo</w:t>
      </w:r>
      <w:r>
        <w:rPr>
          <w:color w:val="5B9BD5" w:themeColor="accent1"/>
          <w:lang w:val="en-GB"/>
        </w:rPr>
        <w:t xml:space="preserve"> </w:t>
      </w:r>
      <w:r>
        <w:rPr>
          <w:color w:val="000000" w:themeColor="text1"/>
          <w:lang w:val="en-GB"/>
        </w:rPr>
        <w:t>in card 4 to link to POI 36 (card 3)</w:t>
      </w:r>
    </w:p>
    <w:p w14:paraId="2EC9FE51" w14:textId="3013E57E" w:rsidR="00593E90" w:rsidRPr="00593E90" w:rsidRDefault="00593E90" w:rsidP="00211C95">
      <w:pPr>
        <w:rPr>
          <w:color w:val="000000" w:themeColor="text1"/>
          <w:lang w:val="en-GB"/>
        </w:rPr>
      </w:pPr>
      <w:r>
        <w:rPr>
          <w:color w:val="000000" w:themeColor="text1"/>
          <w:lang w:val="en-GB"/>
        </w:rPr>
        <w:tab/>
      </w:r>
      <w:r w:rsidRPr="00593E90">
        <w:rPr>
          <w:color w:val="5B9BD5" w:themeColor="accent1"/>
          <w:lang w:val="en-GB"/>
        </w:rPr>
        <w:t xml:space="preserve">Stained glass </w:t>
      </w:r>
      <w:proofErr w:type="gramStart"/>
      <w:r w:rsidRPr="00593E90">
        <w:rPr>
          <w:color w:val="5B9BD5" w:themeColor="accent1"/>
          <w:lang w:val="en-GB"/>
        </w:rPr>
        <w:t xml:space="preserve">window </w:t>
      </w:r>
      <w:r>
        <w:rPr>
          <w:color w:val="5B9BD5" w:themeColor="accent1"/>
          <w:lang w:val="en-GB"/>
        </w:rPr>
        <w:t xml:space="preserve"> </w:t>
      </w:r>
      <w:bookmarkStart w:id="0" w:name="_GoBack"/>
      <w:r w:rsidRPr="00593E90">
        <w:rPr>
          <w:color w:val="000000" w:themeColor="text1"/>
          <w:lang w:val="en-GB"/>
        </w:rPr>
        <w:t>in</w:t>
      </w:r>
      <w:proofErr w:type="gramEnd"/>
      <w:r w:rsidRPr="00593E90">
        <w:rPr>
          <w:color w:val="000000" w:themeColor="text1"/>
          <w:lang w:val="en-GB"/>
        </w:rPr>
        <w:t xml:space="preserve"> cards 1 &amp; 2 link to POI 23(card4)</w:t>
      </w:r>
    </w:p>
    <w:bookmarkEnd w:id="0"/>
    <w:p w14:paraId="64E64677" w14:textId="77777777" w:rsidR="00211C95" w:rsidRDefault="00211C95" w:rsidP="00211C95">
      <w:pPr>
        <w:rPr>
          <w:lang w:val="en-GB"/>
        </w:rPr>
      </w:pPr>
      <w:r>
        <w:rPr>
          <w:lang w:val="en-GB"/>
        </w:rPr>
        <w:t>Images:</w:t>
      </w:r>
    </w:p>
    <w:p w14:paraId="00F9EFE4" w14:textId="77777777" w:rsidR="008175EB" w:rsidRPr="008175EB" w:rsidRDefault="008175EB" w:rsidP="008175EB">
      <w:pPr>
        <w:rPr>
          <w:lang w:val="en-GB"/>
        </w:rPr>
      </w:pPr>
    </w:p>
    <w:p w14:paraId="06D95364" w14:textId="17D2EB9D" w:rsidR="008175EB" w:rsidRPr="008175EB" w:rsidRDefault="008175EB" w:rsidP="008175EB">
      <w:pPr>
        <w:pStyle w:val="ListParagraph"/>
        <w:numPr>
          <w:ilvl w:val="0"/>
          <w:numId w:val="5"/>
        </w:numPr>
        <w:rPr>
          <w:lang w:val="en-GB"/>
        </w:rPr>
      </w:pPr>
      <w:r w:rsidRPr="008175EB">
        <w:rPr>
          <w:lang w:val="en-GB"/>
        </w:rPr>
        <w:t>23.</w:t>
      </w:r>
      <w:r>
        <w:rPr>
          <w:lang w:val="en-GB"/>
        </w:rPr>
        <w:t>18a</w:t>
      </w:r>
    </w:p>
    <w:p w14:paraId="1FE6BAF2" w14:textId="0DD4DDCE" w:rsidR="008175EB" w:rsidRPr="008175EB" w:rsidRDefault="008175EB" w:rsidP="008175EB">
      <w:pPr>
        <w:pStyle w:val="ListParagraph"/>
        <w:numPr>
          <w:ilvl w:val="0"/>
          <w:numId w:val="5"/>
        </w:numPr>
        <w:rPr>
          <w:lang w:val="en-GB"/>
        </w:rPr>
      </w:pPr>
      <w:r>
        <w:rPr>
          <w:lang w:val="en-GB"/>
        </w:rPr>
        <w:t>23.27</w:t>
      </w:r>
    </w:p>
    <w:p w14:paraId="69FEE5E7" w14:textId="1B65C238" w:rsidR="008175EB" w:rsidRPr="008175EB" w:rsidRDefault="008175EB" w:rsidP="008175EB">
      <w:pPr>
        <w:pStyle w:val="ListParagraph"/>
        <w:numPr>
          <w:ilvl w:val="0"/>
          <w:numId w:val="5"/>
        </w:numPr>
        <w:rPr>
          <w:lang w:val="en-GB"/>
        </w:rPr>
      </w:pPr>
      <w:r>
        <w:rPr>
          <w:lang w:val="en-GB"/>
        </w:rPr>
        <w:t>16.21b</w:t>
      </w:r>
    </w:p>
    <w:p w14:paraId="259BEDCF" w14:textId="1EEE4161" w:rsidR="008175EB" w:rsidRPr="008175EB" w:rsidRDefault="008175EB" w:rsidP="008175EB">
      <w:pPr>
        <w:pStyle w:val="ListParagraph"/>
        <w:numPr>
          <w:ilvl w:val="0"/>
          <w:numId w:val="5"/>
        </w:numPr>
        <w:rPr>
          <w:lang w:val="en-GB"/>
        </w:rPr>
      </w:pPr>
      <w:r>
        <w:rPr>
          <w:lang w:val="en-GB"/>
        </w:rPr>
        <w:t>16.42</w:t>
      </w:r>
    </w:p>
    <w:p w14:paraId="679A8369" w14:textId="31EC4CCF" w:rsidR="00211C95" w:rsidRDefault="000B6AFC" w:rsidP="008175EB">
      <w:pPr>
        <w:rPr>
          <w:lang w:val="en-GB"/>
        </w:rPr>
      </w:pPr>
      <w:r>
        <w:rPr>
          <w:lang w:val="en-GB"/>
        </w:rPr>
        <w:t xml:space="preserve">       </w:t>
      </w:r>
      <w:r w:rsidR="008175EB">
        <w:rPr>
          <w:lang w:val="en-GB"/>
        </w:rPr>
        <w:t>5</w:t>
      </w:r>
      <w:r w:rsidR="00211C95">
        <w:rPr>
          <w:lang w:val="en-GB"/>
        </w:rPr>
        <w:t xml:space="preserve">. </w:t>
      </w:r>
      <w:r w:rsidR="00A367EE">
        <w:rPr>
          <w:lang w:val="en-GB"/>
        </w:rPr>
        <w:t>16.10</w:t>
      </w:r>
    </w:p>
    <w:p w14:paraId="6E0C7E37" w14:textId="2FADD413" w:rsidR="00211C95" w:rsidRDefault="00677FC9" w:rsidP="00211C95">
      <w:pPr>
        <w:rPr>
          <w:lang w:val="en-GB"/>
        </w:rPr>
      </w:pPr>
      <w:r>
        <w:rPr>
          <w:lang w:val="en-GB"/>
        </w:rPr>
        <w:t xml:space="preserve">       </w:t>
      </w:r>
      <w:r w:rsidR="00211C95">
        <w:rPr>
          <w:lang w:val="en-GB"/>
        </w:rPr>
        <w:t xml:space="preserve">6. </w:t>
      </w:r>
      <w:r w:rsidR="00A367EE">
        <w:rPr>
          <w:lang w:val="en-GB"/>
        </w:rPr>
        <w:t>16.27</w:t>
      </w:r>
      <w:r w:rsidR="005D1AE7">
        <w:rPr>
          <w:lang w:val="en-GB"/>
        </w:rPr>
        <w:t xml:space="preserve"> &amp; 16.37</w:t>
      </w:r>
    </w:p>
    <w:p w14:paraId="3B335810" w14:textId="77777777" w:rsidR="00482F8C" w:rsidRDefault="00593E90"/>
    <w:p w14:paraId="3BC63ED8" w14:textId="77777777" w:rsidR="00A367EE" w:rsidRDefault="00A367EE">
      <w:pPr>
        <w:rPr>
          <w:b/>
          <w:u w:val="single"/>
        </w:rPr>
      </w:pPr>
      <w:r w:rsidRPr="00A367EE">
        <w:rPr>
          <w:b/>
          <w:u w:val="single"/>
        </w:rPr>
        <w:t>Card 1:</w:t>
      </w:r>
    </w:p>
    <w:p w14:paraId="2DE6A755" w14:textId="77777777" w:rsidR="007F7AF0" w:rsidRDefault="007F7AF0">
      <w:pPr>
        <w:rPr>
          <w:b/>
          <w:u w:val="single"/>
        </w:rPr>
      </w:pPr>
    </w:p>
    <w:p w14:paraId="04AE2194" w14:textId="0D421E13" w:rsidR="007F7AF0" w:rsidRDefault="008175EB">
      <w:pPr>
        <w:rPr>
          <w:b/>
          <w:u w:val="single"/>
        </w:rPr>
      </w:pPr>
      <w:r w:rsidRPr="008175EB">
        <w:rPr>
          <w:noProof/>
        </w:rPr>
        <w:drawing>
          <wp:inline distT="0" distB="0" distL="0" distR="0" wp14:anchorId="11B5DB27" wp14:editId="1C5140FD">
            <wp:extent cx="1795810" cy="1800000"/>
            <wp:effectExtent l="0" t="0" r="7620" b="3810"/>
            <wp:docPr id="1" name="Picture 1" descr="Footsteps%20photos%20and%20scans/Material%20numbered%20by%20stops%20at%2021.11.16/00.23.1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23.18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5810" cy="1800000"/>
                    </a:xfrm>
                    <a:prstGeom prst="rect">
                      <a:avLst/>
                    </a:prstGeom>
                    <a:noFill/>
                    <a:ln>
                      <a:noFill/>
                    </a:ln>
                  </pic:spPr>
                </pic:pic>
              </a:graphicData>
            </a:graphic>
          </wp:inline>
        </w:drawing>
      </w:r>
    </w:p>
    <w:p w14:paraId="11A59A30" w14:textId="77777777" w:rsidR="008175EB" w:rsidRDefault="008175EB">
      <w:pPr>
        <w:rPr>
          <w:b/>
          <w:u w:val="single"/>
        </w:rPr>
      </w:pPr>
    </w:p>
    <w:p w14:paraId="5100667B" w14:textId="77777777" w:rsidR="008175EB" w:rsidRDefault="008175EB">
      <w:r>
        <w:t xml:space="preserve">Text: </w:t>
      </w:r>
    </w:p>
    <w:p w14:paraId="185660A9" w14:textId="77777777" w:rsidR="008175EB" w:rsidRDefault="008175EB"/>
    <w:p w14:paraId="1918E71A" w14:textId="1980A1DB" w:rsidR="008175EB" w:rsidRDefault="008175EB">
      <w:r w:rsidRPr="00593E90">
        <w:rPr>
          <w:color w:val="5B9BD5" w:themeColor="accent1"/>
        </w:rPr>
        <w:t xml:space="preserve">Stained glass window </w:t>
      </w:r>
      <w:r>
        <w:t xml:space="preserve">in Memorial Chapel at Sacred Heart College. By artist Barry Thompson, it depicts Champagnat at the bedside of the dying youth, Jean Baptiste Montagne, who had had no spiritual or other education. </w:t>
      </w:r>
    </w:p>
    <w:p w14:paraId="1E79C057" w14:textId="77777777" w:rsidR="008175EB" w:rsidRDefault="008175EB"/>
    <w:p w14:paraId="420E8FEF" w14:textId="6AD0FA73" w:rsidR="003336B7" w:rsidRDefault="003336B7">
      <w:r>
        <w:t>(</w:t>
      </w:r>
      <w:r w:rsidR="00657DB2">
        <w:t>I</w:t>
      </w:r>
      <w:r>
        <w:t>mage: C Kamana)</w:t>
      </w:r>
    </w:p>
    <w:p w14:paraId="43B4ACB9" w14:textId="77777777" w:rsidR="003336B7" w:rsidRDefault="003336B7"/>
    <w:p w14:paraId="3FD48C38" w14:textId="133DD147" w:rsidR="008175EB" w:rsidRDefault="008175EB">
      <w:r>
        <w:t>Further Text:</w:t>
      </w:r>
    </w:p>
    <w:p w14:paraId="45925DF8" w14:textId="77777777" w:rsidR="008175EB" w:rsidRDefault="008175EB"/>
    <w:p w14:paraId="5E29848C" w14:textId="522A8E70" w:rsidR="008F7AAD" w:rsidRDefault="008175EB" w:rsidP="008F7AAD">
      <w:r>
        <w:t>Champagnat’s experience with the Montagne boy confirmed his calling to teach the children i</w:t>
      </w:r>
      <w:r w:rsidR="00CD7BF0">
        <w:t xml:space="preserve">n the rural areas of his parish. Within a few months of the boy’s death Champagnat had found two men willing to train as teachers and to follow in the way of Mary – with them </w:t>
      </w:r>
      <w:r w:rsidR="001436E6">
        <w:t xml:space="preserve">Champagnat, </w:t>
      </w:r>
      <w:r w:rsidR="001436E6">
        <w:t>curate</w:t>
      </w:r>
      <w:r w:rsidR="001436E6">
        <w:t xml:space="preserve"> </w:t>
      </w:r>
      <w:r w:rsidR="008F7AAD">
        <w:t>the village</w:t>
      </w:r>
      <w:r w:rsidR="001436E6">
        <w:t xml:space="preserve"> of La</w:t>
      </w:r>
      <w:r w:rsidR="007B440D">
        <w:t xml:space="preserve"> V</w:t>
      </w:r>
      <w:r w:rsidR="001436E6">
        <w:t>alla, started a school</w:t>
      </w:r>
      <w:r w:rsidR="008F7AAD">
        <w:t xml:space="preserve"> and a foundation house </w:t>
      </w:r>
      <w:r w:rsidR="00FF57D7">
        <w:t>(</w:t>
      </w:r>
      <w:r w:rsidR="008F7AAD">
        <w:t>part monastery and part teacher training college</w:t>
      </w:r>
      <w:r w:rsidR="00FF57D7">
        <w:t>)</w:t>
      </w:r>
      <w:r w:rsidR="008F7AAD">
        <w:t xml:space="preserve"> for the </w:t>
      </w:r>
      <w:r w:rsidR="00DA63C7">
        <w:t xml:space="preserve">newly founded </w:t>
      </w:r>
      <w:r w:rsidR="008F7AAD">
        <w:t>congregation of Marist Brothers</w:t>
      </w:r>
      <w:r w:rsidR="00FF57D7">
        <w:t xml:space="preserve"> on 2 January 1817</w:t>
      </w:r>
      <w:r w:rsidR="008F7AAD">
        <w:t xml:space="preserve">. </w:t>
      </w:r>
      <w:r w:rsidR="00DA63C7">
        <w:t xml:space="preserve">The original foundation house soon became too small and </w:t>
      </w:r>
      <w:r w:rsidR="00DA63C7">
        <w:t xml:space="preserve">Notre Dame de L’Hermitage </w:t>
      </w:r>
      <w:r w:rsidR="00FF57D7">
        <w:t>(</w:t>
      </w:r>
      <w:r w:rsidR="00DA63C7">
        <w:t>depicted in bottom right of window as a red roofed building)</w:t>
      </w:r>
      <w:r w:rsidR="00FF57D7">
        <w:t xml:space="preserve"> was built in 1825 to accommodate 100 Brothers.</w:t>
      </w:r>
    </w:p>
    <w:p w14:paraId="2198612E" w14:textId="77777777" w:rsidR="008F7AAD" w:rsidRDefault="008F7AAD" w:rsidP="008F7AAD"/>
    <w:p w14:paraId="6DD4E272" w14:textId="6ACBF347" w:rsidR="008F7AAD" w:rsidRDefault="008F7AAD" w:rsidP="008F7AAD">
      <w:r>
        <w:t xml:space="preserve">This window was gifted to the school chapel on the occasion of </w:t>
      </w:r>
      <w:r w:rsidR="00FF57D7">
        <w:t xml:space="preserve">then pupil, </w:t>
      </w:r>
      <w:r>
        <w:t xml:space="preserve">Ricardo </w:t>
      </w:r>
      <w:r w:rsidR="0048092C">
        <w:t>Louriero</w:t>
      </w:r>
      <w:r w:rsidR="00FF57D7">
        <w:t xml:space="preserve">’s, First Holy Communion (1998) in 2000 by his family. Also of interest is the Champagnat signature copied from Champagnat’s own handwritten letters. The violets – a tiny but strongly fragrant flower - symbolise the three quiet virtues espoused by the Marist tradition, humility, simplicity, and modesty. </w:t>
      </w:r>
      <w:r w:rsidR="001436E6">
        <w:t>The three nails allude not only to the crucifixion but also to the trade plied by the Marist Brothers in their early days, that of making nails. The largest nearby town, St Etienne, was (and remains) a</w:t>
      </w:r>
      <w:r w:rsidR="00F7338F">
        <w:t xml:space="preserve"> center for metalwork.</w:t>
      </w:r>
    </w:p>
    <w:p w14:paraId="76CE12E4" w14:textId="229212C3" w:rsidR="008175EB" w:rsidRDefault="008175EB"/>
    <w:p w14:paraId="2D40D39E" w14:textId="6D6F3AA6" w:rsidR="00F7338F" w:rsidRDefault="00F7338F">
      <w:pPr>
        <w:rPr>
          <w:b/>
          <w:u w:val="single"/>
        </w:rPr>
      </w:pPr>
      <w:r w:rsidRPr="00F7338F">
        <w:rPr>
          <w:b/>
          <w:u w:val="single"/>
        </w:rPr>
        <w:t>Card 2:</w:t>
      </w:r>
    </w:p>
    <w:p w14:paraId="1ADAEC05" w14:textId="77777777" w:rsidR="00F7338F" w:rsidRDefault="00F7338F">
      <w:pPr>
        <w:rPr>
          <w:b/>
          <w:u w:val="single"/>
        </w:rPr>
      </w:pPr>
    </w:p>
    <w:p w14:paraId="5F29D549" w14:textId="0C969573" w:rsidR="00F7338F" w:rsidRDefault="00F7338F">
      <w:r>
        <w:rPr>
          <w:noProof/>
        </w:rPr>
        <w:drawing>
          <wp:inline distT="0" distB="0" distL="0" distR="0" wp14:anchorId="7F897D74" wp14:editId="35305934">
            <wp:extent cx="1800000" cy="1774600"/>
            <wp:effectExtent l="0" t="0" r="3810" b="3810"/>
            <wp:docPr id="2" name="Picture 2" descr="Footsteps%20photos%20and%20scans/Material%20numbered%20by%20stops%20at%2021.11.16/00.2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23.2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774600"/>
                    </a:xfrm>
                    <a:prstGeom prst="rect">
                      <a:avLst/>
                    </a:prstGeom>
                    <a:noFill/>
                    <a:ln>
                      <a:noFill/>
                    </a:ln>
                  </pic:spPr>
                </pic:pic>
              </a:graphicData>
            </a:graphic>
          </wp:inline>
        </w:drawing>
      </w:r>
    </w:p>
    <w:p w14:paraId="007AA740" w14:textId="77777777" w:rsidR="0021077A" w:rsidRDefault="0021077A"/>
    <w:p w14:paraId="7C6EFF3D" w14:textId="5E7896D0" w:rsidR="0021077A" w:rsidRDefault="0021077A">
      <w:r>
        <w:t>Text</w:t>
      </w:r>
      <w:r w:rsidR="007434E5">
        <w:t xml:space="preserve">: </w:t>
      </w:r>
    </w:p>
    <w:p w14:paraId="0E520AA0" w14:textId="77777777" w:rsidR="007434E5" w:rsidRDefault="007434E5" w:rsidP="007434E5"/>
    <w:p w14:paraId="7C6E4C00" w14:textId="4FADD27B" w:rsidR="007434E5" w:rsidRDefault="007434E5" w:rsidP="007434E5">
      <w:r w:rsidRPr="00593E90">
        <w:rPr>
          <w:color w:val="5B9BD5" w:themeColor="accent1"/>
        </w:rPr>
        <w:t xml:space="preserve">Stained glass window </w:t>
      </w:r>
      <w:r>
        <w:t xml:space="preserve">in Memorial Chapel at Sacred Heart College. By artist Barry Thompson, it depicts Champagnat </w:t>
      </w:r>
      <w:r>
        <w:t>as a teacher</w:t>
      </w:r>
      <w:r w:rsidR="003926CB">
        <w:t xml:space="preserve"> and an abbreviation of oft quoted saying “to teach children well, you must first love them and love them all equally.”</w:t>
      </w:r>
      <w:r>
        <w:t xml:space="preserve"> </w:t>
      </w:r>
    </w:p>
    <w:p w14:paraId="0633FDE0" w14:textId="77777777" w:rsidR="00E57EBE" w:rsidRDefault="00E57EBE" w:rsidP="007434E5"/>
    <w:p w14:paraId="6029FD5F" w14:textId="52403CC0" w:rsidR="003336B7" w:rsidRDefault="003336B7" w:rsidP="007434E5">
      <w:r>
        <w:t>(</w:t>
      </w:r>
      <w:r w:rsidR="00657DB2">
        <w:t>I</w:t>
      </w:r>
      <w:r>
        <w:t>mage: C Kamana)</w:t>
      </w:r>
    </w:p>
    <w:p w14:paraId="45EA18AD" w14:textId="77777777" w:rsidR="003336B7" w:rsidRDefault="003336B7" w:rsidP="007434E5"/>
    <w:p w14:paraId="139F2F0D" w14:textId="1EB61D4A" w:rsidR="00E57EBE" w:rsidRDefault="00E57EBE" w:rsidP="007434E5">
      <w:r>
        <w:t>Further text:</w:t>
      </w:r>
    </w:p>
    <w:p w14:paraId="5CDCD3CC" w14:textId="77777777" w:rsidR="00E57EBE" w:rsidRDefault="00E57EBE" w:rsidP="007434E5"/>
    <w:p w14:paraId="3C112D2C" w14:textId="7431A7CA" w:rsidR="0099234C" w:rsidRDefault="00E57EBE" w:rsidP="007434E5">
      <w:r>
        <w:t xml:space="preserve">This window was added to the school chapel in 2003 funded by a donation, specifically marked for a further Champagnat window. </w:t>
      </w:r>
      <w:r w:rsidR="001616F0">
        <w:t>Champagnat</w:t>
      </w:r>
      <w:r w:rsidR="004B3956">
        <w:t xml:space="preserve"> envisioned a brotherhood to tend to the educational </w:t>
      </w:r>
      <w:r w:rsidR="00900422">
        <w:t>and spiritual needs of children.</w:t>
      </w:r>
    </w:p>
    <w:p w14:paraId="3B4839E6" w14:textId="77777777" w:rsidR="0099234C" w:rsidRDefault="0099234C" w:rsidP="007434E5"/>
    <w:p w14:paraId="2A6BF436" w14:textId="5573CA81" w:rsidR="00900422" w:rsidRDefault="0099234C" w:rsidP="007434E5">
      <w:r>
        <w:t>Champagnat outlined his intentions</w:t>
      </w:r>
      <w:r w:rsidR="00900422">
        <w:t>:</w:t>
      </w:r>
    </w:p>
    <w:p w14:paraId="562C914D" w14:textId="77777777" w:rsidR="00900422" w:rsidRDefault="00900422" w:rsidP="007434E5"/>
    <w:p w14:paraId="59BDE71A" w14:textId="52265D54" w:rsidR="00900422" w:rsidRPr="00900422" w:rsidRDefault="00900422" w:rsidP="00900422">
      <w:pPr>
        <w:autoSpaceDE w:val="0"/>
        <w:autoSpaceDN w:val="0"/>
        <w:adjustRightInd w:val="0"/>
        <w:ind w:firstLine="720"/>
        <w:rPr>
          <w:sz w:val="22"/>
          <w:szCs w:val="22"/>
        </w:rPr>
      </w:pPr>
      <w:r w:rsidRPr="00900422">
        <w:rPr>
          <w:sz w:val="22"/>
          <w:szCs w:val="22"/>
        </w:rPr>
        <w:t>Ordained a priest in 1816, I was assigned to a town in the district of St.-Chamond (Loire). What I saw with my own</w:t>
      </w:r>
      <w:r>
        <w:rPr>
          <w:sz w:val="22"/>
          <w:szCs w:val="22"/>
        </w:rPr>
        <w:t xml:space="preserve"> </w:t>
      </w:r>
      <w:r w:rsidRPr="00900422">
        <w:rPr>
          <w:sz w:val="22"/>
          <w:szCs w:val="22"/>
        </w:rPr>
        <w:t>eyes in that new post, with reference to the education, reminded me of the difficul</w:t>
      </w:r>
      <w:r w:rsidRPr="00900422">
        <w:rPr>
          <w:sz w:val="22"/>
          <w:szCs w:val="22"/>
        </w:rPr>
        <w:t xml:space="preserve">ties I had experienced myself at </w:t>
      </w:r>
      <w:r w:rsidRPr="00900422">
        <w:rPr>
          <w:sz w:val="22"/>
          <w:szCs w:val="22"/>
        </w:rPr>
        <w:t>their age, for lack of teachers.</w:t>
      </w:r>
    </w:p>
    <w:p w14:paraId="6557AABB" w14:textId="06CF1A08" w:rsidR="00900422" w:rsidRPr="00900422" w:rsidRDefault="00900422" w:rsidP="00900422">
      <w:pPr>
        <w:autoSpaceDE w:val="0"/>
        <w:autoSpaceDN w:val="0"/>
        <w:adjustRightInd w:val="0"/>
        <w:ind w:left="4320"/>
        <w:rPr>
          <w:sz w:val="22"/>
          <w:szCs w:val="22"/>
          <w:lang w:val="fr-FR"/>
        </w:rPr>
      </w:pPr>
      <w:r>
        <w:rPr>
          <w:sz w:val="22"/>
          <w:szCs w:val="22"/>
          <w:lang w:val="fr-FR"/>
        </w:rPr>
        <w:t xml:space="preserve">     </w:t>
      </w:r>
      <w:r w:rsidRPr="00900422">
        <w:rPr>
          <w:sz w:val="22"/>
          <w:szCs w:val="22"/>
          <w:lang w:val="fr-FR"/>
        </w:rPr>
        <w:t>Champagnat to Queen Marie-Amélie, Letters, 59</w:t>
      </w:r>
    </w:p>
    <w:p w14:paraId="181C4112" w14:textId="77777777" w:rsidR="00900422" w:rsidRDefault="00900422" w:rsidP="007434E5"/>
    <w:p w14:paraId="24D730BD" w14:textId="77777777" w:rsidR="00900422" w:rsidRDefault="00900422" w:rsidP="007434E5"/>
    <w:p w14:paraId="4B8E741A" w14:textId="1630FAD0" w:rsidR="00E57EBE" w:rsidRDefault="0099234C" w:rsidP="007434E5">
      <w:r>
        <w:t xml:space="preserve"> </w:t>
      </w:r>
      <w:r w:rsidR="00900422">
        <w:t xml:space="preserve">Champagnat </w:t>
      </w:r>
      <w:r w:rsidR="004B3956">
        <w:t>first employed a lay teacher at La</w:t>
      </w:r>
      <w:r w:rsidR="007B440D">
        <w:t xml:space="preserve"> V</w:t>
      </w:r>
      <w:r w:rsidR="004B3956">
        <w:t>alla to support his teaching whilst he trained the two first brothers. By the time of his death in 1840, only 23 years after the founding of the Marist Brothers, there were 2</w:t>
      </w:r>
      <w:r w:rsidR="001E2A67">
        <w:t>78</w:t>
      </w:r>
      <w:r w:rsidR="004B3956">
        <w:t xml:space="preserve"> Brothers in 48 schools.  </w:t>
      </w:r>
      <w:r w:rsidR="00095539">
        <w:t xml:space="preserve">In 2015 there were </w:t>
      </w:r>
      <w:r w:rsidR="00F849EF">
        <w:t>c.</w:t>
      </w:r>
      <w:r w:rsidR="00095539">
        <w:t>3,</w:t>
      </w:r>
      <w:r w:rsidR="001E2A67">
        <w:t>25</w:t>
      </w:r>
      <w:r w:rsidR="00095539">
        <w:t xml:space="preserve">0 Brothers and </w:t>
      </w:r>
      <w:r w:rsidR="00F849EF">
        <w:t>c.70</w:t>
      </w:r>
      <w:r w:rsidR="00095539">
        <w:t>,000 lay people/teachers associated with the Marist congregation</w:t>
      </w:r>
      <w:r w:rsidR="00F849EF">
        <w:t>, as well as c.655,000 children</w:t>
      </w:r>
      <w:r w:rsidR="00095539">
        <w:t>.</w:t>
      </w:r>
    </w:p>
    <w:p w14:paraId="467EE9B8" w14:textId="77777777" w:rsidR="00900422" w:rsidRDefault="00900422" w:rsidP="007434E5"/>
    <w:p w14:paraId="5A70863C" w14:textId="77777777" w:rsidR="003926CB" w:rsidRDefault="003926CB" w:rsidP="007434E5"/>
    <w:p w14:paraId="29DA8590" w14:textId="0DD903C0" w:rsidR="003926CB" w:rsidRPr="00900422" w:rsidRDefault="00900422" w:rsidP="007434E5">
      <w:pPr>
        <w:rPr>
          <w:b/>
          <w:u w:val="single"/>
        </w:rPr>
      </w:pPr>
      <w:r w:rsidRPr="00900422">
        <w:rPr>
          <w:b/>
          <w:u w:val="single"/>
        </w:rPr>
        <w:t>Card 3:</w:t>
      </w:r>
    </w:p>
    <w:p w14:paraId="251AC05A" w14:textId="77777777" w:rsidR="007434E5" w:rsidRDefault="007434E5"/>
    <w:p w14:paraId="5971904D" w14:textId="14FA8478" w:rsidR="00900422" w:rsidRDefault="002B71F8">
      <w:r>
        <w:rPr>
          <w:noProof/>
        </w:rPr>
        <w:drawing>
          <wp:inline distT="0" distB="0" distL="0" distR="0" wp14:anchorId="54E89E8B" wp14:editId="2409DB4B">
            <wp:extent cx="1338207" cy="1800000"/>
            <wp:effectExtent l="0" t="0" r="8255" b="3810"/>
            <wp:docPr id="3" name="Picture 3" descr="Footsteps%20photos%20and%20scans/Material%20numbered%20by%20stops%20at%2021.11.16/00.16.2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16.21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207" cy="1800000"/>
                    </a:xfrm>
                    <a:prstGeom prst="rect">
                      <a:avLst/>
                    </a:prstGeom>
                    <a:noFill/>
                    <a:ln>
                      <a:noFill/>
                    </a:ln>
                  </pic:spPr>
                </pic:pic>
              </a:graphicData>
            </a:graphic>
          </wp:inline>
        </w:drawing>
      </w:r>
    </w:p>
    <w:p w14:paraId="292E88DD" w14:textId="77777777" w:rsidR="002B71F8" w:rsidRDefault="002B71F8"/>
    <w:p w14:paraId="79455E19" w14:textId="5AF73BB2" w:rsidR="002B71F8" w:rsidRDefault="002B71F8">
      <w:r>
        <w:t>Text:</w:t>
      </w:r>
    </w:p>
    <w:p w14:paraId="7537E0C9" w14:textId="77777777" w:rsidR="002B71F8" w:rsidRDefault="002B71F8"/>
    <w:p w14:paraId="59B9FE1E" w14:textId="59B7CC02" w:rsidR="002B71F8" w:rsidRDefault="002B71F8">
      <w:r>
        <w:t>Portrait of Marcellin Champagnat</w:t>
      </w:r>
      <w:r w:rsidR="00794493">
        <w:t xml:space="preserve"> (c70 x 45cm), artist </w:t>
      </w:r>
      <w:r w:rsidR="00ED1693">
        <w:t xml:space="preserve">and date </w:t>
      </w:r>
      <w:r w:rsidR="00794493">
        <w:t xml:space="preserve">unknown, that hangs in the Marist Provincial House at Sacred Heart College. </w:t>
      </w:r>
    </w:p>
    <w:p w14:paraId="28CC239C" w14:textId="77777777" w:rsidR="00CC236C" w:rsidRDefault="00CC236C"/>
    <w:p w14:paraId="0D2D6CE5" w14:textId="7CE644B9" w:rsidR="003336B7" w:rsidRDefault="003336B7">
      <w:r>
        <w:t>(</w:t>
      </w:r>
      <w:r w:rsidR="00657DB2">
        <w:t>I</w:t>
      </w:r>
      <w:r w:rsidR="00FB10C0">
        <w:t>mage</w:t>
      </w:r>
      <w:r>
        <w:t>: C Kamana)</w:t>
      </w:r>
    </w:p>
    <w:p w14:paraId="3A7ECE25" w14:textId="77777777" w:rsidR="00CC236C" w:rsidRDefault="00CC236C"/>
    <w:p w14:paraId="2DB73D4E" w14:textId="459B6B74" w:rsidR="00CC236C" w:rsidRDefault="00CC236C">
      <w:r>
        <w:t xml:space="preserve">Further text: </w:t>
      </w:r>
    </w:p>
    <w:p w14:paraId="6F1DB63B" w14:textId="77777777" w:rsidR="00415599" w:rsidRDefault="00415599"/>
    <w:p w14:paraId="69B7A756" w14:textId="0644C5F2" w:rsidR="00CC236C" w:rsidRDefault="00CC236C">
      <w:r>
        <w:t xml:space="preserve">The </w:t>
      </w:r>
      <w:r w:rsidR="00415599">
        <w:t>B</w:t>
      </w:r>
      <w:r>
        <w:t xml:space="preserve">eatification of Champagnat was proclaimed by Pope Pius XII on 29 May 1955 – from </w:t>
      </w:r>
      <w:r w:rsidR="00415599">
        <w:t xml:space="preserve">then Champagnat was afforded the title of </w:t>
      </w:r>
      <w:r>
        <w:t xml:space="preserve">the Venerable </w:t>
      </w:r>
      <w:r w:rsidR="00557694">
        <w:t xml:space="preserve">(or Blessed) </w:t>
      </w:r>
      <w:r>
        <w:t xml:space="preserve">Champagnat. </w:t>
      </w:r>
      <w:r w:rsidR="00415599">
        <w:t>A</w:t>
      </w:r>
      <w:r w:rsidR="00794493">
        <w:t>rtist Tito Ridolfi was commissioned to paint an official portrait of Champagnat</w:t>
      </w:r>
      <w:r w:rsidR="00415599">
        <w:t xml:space="preserve"> for this event, but he lost his sight during work on the piece and as it was unfinished, the portrait was never officially released by the Marist Brothers</w:t>
      </w:r>
      <w:r w:rsidR="00794493">
        <w:t xml:space="preserve">. The Provincial House portrait </w:t>
      </w:r>
      <w:r w:rsidR="00794493">
        <w:t>is very similar</w:t>
      </w:r>
      <w:r w:rsidR="00415599">
        <w:t xml:space="preserve"> to Ridolfi’s portrait</w:t>
      </w:r>
      <w:r w:rsidR="00794493">
        <w:t>, bar the positioning of Champagnat’s hands</w:t>
      </w:r>
      <w:r w:rsidR="00415599">
        <w:t xml:space="preserve"> and the lighter overall colourings used. In the chapel, a portrait painted by Br Dominguez Garcia in 1948 at Sacred Heart, combines the hand positioning of Ridolfi’s portrait with the lighter colourings seen in this painting. To celebrate the 1955 event, pupils from Sacred Heart (both Koch Street and Observatory) </w:t>
      </w:r>
      <w:r w:rsidR="00937192">
        <w:t xml:space="preserve">and from St David’s </w:t>
      </w:r>
      <w:r w:rsidR="00415599">
        <w:t xml:space="preserve">attended a special </w:t>
      </w:r>
      <w:r w:rsidR="00937192">
        <w:t xml:space="preserve">Pontifical </w:t>
      </w:r>
      <w:r w:rsidR="00415599">
        <w:t xml:space="preserve">Mass at City Hall. </w:t>
      </w:r>
    </w:p>
    <w:p w14:paraId="35BB485F" w14:textId="77777777" w:rsidR="00943B86" w:rsidRDefault="00943B86"/>
    <w:p w14:paraId="6CD436EE" w14:textId="77777777" w:rsidR="00943B86" w:rsidRDefault="00943B86"/>
    <w:p w14:paraId="244C412C" w14:textId="1CB69F28" w:rsidR="00943B86" w:rsidRPr="00ED1693" w:rsidRDefault="00943B86">
      <w:pPr>
        <w:rPr>
          <w:b/>
          <w:u w:val="single"/>
        </w:rPr>
      </w:pPr>
      <w:r w:rsidRPr="00ED1693">
        <w:rPr>
          <w:b/>
          <w:u w:val="single"/>
        </w:rPr>
        <w:t>Card 4:</w:t>
      </w:r>
    </w:p>
    <w:p w14:paraId="1C6D0071" w14:textId="77777777" w:rsidR="00943B86" w:rsidRDefault="00943B86"/>
    <w:p w14:paraId="25048C89" w14:textId="77777777" w:rsidR="00943B86" w:rsidRDefault="00943B86"/>
    <w:p w14:paraId="30A111F1" w14:textId="03C8C58C" w:rsidR="00415599" w:rsidRDefault="00ED1693">
      <w:r>
        <w:rPr>
          <w:noProof/>
        </w:rPr>
        <w:drawing>
          <wp:inline distT="0" distB="0" distL="0" distR="0" wp14:anchorId="41D1C5F1" wp14:editId="5B887996">
            <wp:extent cx="1468952" cy="1800000"/>
            <wp:effectExtent l="0" t="0" r="4445" b="3810"/>
            <wp:docPr id="4" name="Picture 4" descr="Footsteps%20photos%20and%20scans/Material%20numbered%20by%20stops%20at%2021.11.16/00.1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16.4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8952" cy="1800000"/>
                    </a:xfrm>
                    <a:prstGeom prst="rect">
                      <a:avLst/>
                    </a:prstGeom>
                    <a:noFill/>
                    <a:ln>
                      <a:noFill/>
                    </a:ln>
                  </pic:spPr>
                </pic:pic>
              </a:graphicData>
            </a:graphic>
          </wp:inline>
        </w:drawing>
      </w:r>
    </w:p>
    <w:p w14:paraId="087317EB" w14:textId="77777777" w:rsidR="00415599" w:rsidRDefault="00415599"/>
    <w:p w14:paraId="51500918" w14:textId="06475D57" w:rsidR="00ED1693" w:rsidRDefault="00ED1693">
      <w:r>
        <w:t>Text:</w:t>
      </w:r>
    </w:p>
    <w:p w14:paraId="0679B5FD" w14:textId="77777777" w:rsidR="00ED1693" w:rsidRDefault="00ED1693"/>
    <w:p w14:paraId="7AD48F72" w14:textId="3C99F8C1" w:rsidR="00ED1693" w:rsidRDefault="00ED1693">
      <w:r>
        <w:t>Official portrait of Champagnat (</w:t>
      </w:r>
      <w:r>
        <w:t>20 x 60 cm</w:t>
      </w:r>
      <w:r>
        <w:t>)</w:t>
      </w:r>
      <w:r>
        <w:t xml:space="preserve"> </w:t>
      </w:r>
      <w:r>
        <w:t>by A.V.Ravery, 1840.  The</w:t>
      </w:r>
      <w:r w:rsidR="00E24A47">
        <w:t xml:space="preserve"> portrait hangs in the Superior’s Chapel at the General House in Rome. </w:t>
      </w:r>
    </w:p>
    <w:p w14:paraId="5FC52A25" w14:textId="77777777" w:rsidR="00FB10C0" w:rsidRDefault="00FB10C0"/>
    <w:p w14:paraId="294F3C33" w14:textId="73AC4A3E" w:rsidR="00FB10C0" w:rsidRDefault="00FB10C0" w:rsidP="00FB10C0">
      <w:pPr>
        <w:rPr>
          <w:rStyle w:val="Hyperlink"/>
        </w:rPr>
      </w:pPr>
      <w:r>
        <w:t>(</w:t>
      </w:r>
      <w:r w:rsidR="00657DB2">
        <w:t>I</w:t>
      </w:r>
      <w:r>
        <w:t>mage</w:t>
      </w:r>
      <w:r>
        <w:t xml:space="preserve">: </w:t>
      </w:r>
      <w:hyperlink r:id="rId9" w:history="1">
        <w:r w:rsidRPr="00FE1C12">
          <w:rPr>
            <w:rStyle w:val="Hyperlink"/>
          </w:rPr>
          <w:t>http://www.champagnat.org/images/marcelino/big/Ravery1840.jpg</w:t>
        </w:r>
      </w:hyperlink>
      <w:r>
        <w:rPr>
          <w:rStyle w:val="Hyperlink"/>
        </w:rPr>
        <w:t xml:space="preserve">  </w:t>
      </w:r>
      <w:r>
        <w:t>)</w:t>
      </w:r>
    </w:p>
    <w:p w14:paraId="08F51101" w14:textId="77777777" w:rsidR="00E24A47" w:rsidRDefault="00E24A47"/>
    <w:p w14:paraId="79E8D016" w14:textId="25B16FC2" w:rsidR="00E24A47" w:rsidRDefault="00E24A47">
      <w:r>
        <w:t>Further text:</w:t>
      </w:r>
    </w:p>
    <w:p w14:paraId="7383E33C" w14:textId="77777777" w:rsidR="00E24A47" w:rsidRDefault="00E24A47"/>
    <w:p w14:paraId="23191BCD" w14:textId="70457BEE" w:rsidR="00E24A47" w:rsidRDefault="00E24A47">
      <w:r>
        <w:t>Ravery’s portrait is rather a likeness of Champagnat since it was painted immediately after Champagnat’</w:t>
      </w:r>
      <w:r w:rsidR="00385BE4">
        <w:t>s death</w:t>
      </w:r>
      <w:r w:rsidR="00AE0875">
        <w:t xml:space="preserve"> from cancer on 6</w:t>
      </w:r>
      <w:r w:rsidR="00AE0875" w:rsidRPr="00AE0875">
        <w:rPr>
          <w:vertAlign w:val="superscript"/>
        </w:rPr>
        <w:t>th</w:t>
      </w:r>
      <w:r w:rsidR="00AE0875">
        <w:t xml:space="preserve"> June 1840 (celebrated as Champagnat Day by the Marist communities)</w:t>
      </w:r>
      <w:r w:rsidR="00385BE4">
        <w:t>. Ravery, who had painted several paintings for the chapel at L’Hermitage</w:t>
      </w:r>
      <w:r w:rsidR="00AE0875">
        <w:t>,</w:t>
      </w:r>
      <w:r w:rsidR="00385BE4">
        <w:t xml:space="preserve"> was called to paint the dece</w:t>
      </w:r>
      <w:r w:rsidR="00AE0875">
        <w:t>as</w:t>
      </w:r>
      <w:r w:rsidR="00385BE4">
        <w:t>ed who had been washed, dressed in his cassock, stole and surplice and placed</w:t>
      </w:r>
      <w:r w:rsidR="00AE0875">
        <w:t xml:space="preserve"> with his profession cross in his right hand on a sofa in his room</w:t>
      </w:r>
      <w:r>
        <w:t xml:space="preserve">. </w:t>
      </w:r>
    </w:p>
    <w:p w14:paraId="34B05F95" w14:textId="77777777" w:rsidR="00AE0875" w:rsidRDefault="00AE0875"/>
    <w:p w14:paraId="6D4FB65C" w14:textId="42630C44" w:rsidR="00AE0875" w:rsidRDefault="00AE0875">
      <w:r>
        <w:t xml:space="preserve">Marcellin Champagnat </w:t>
      </w:r>
      <w:r w:rsidR="00603A03">
        <w:t xml:space="preserve">was not painted in life, and well before the advent of photography which made visual memorials more widely accessible, considered (as many religious people did previously) that sitting for a portrait was a demonstration of pride or of unnecessary luxury and therefore something to be avoided. </w:t>
      </w:r>
    </w:p>
    <w:p w14:paraId="037DB68F" w14:textId="77777777" w:rsidR="000B6AFC" w:rsidRDefault="000B6AFC"/>
    <w:p w14:paraId="08D14AD1" w14:textId="1E9E7CCF" w:rsidR="000B6AFC" w:rsidRDefault="000B6AFC">
      <w:r>
        <w:t xml:space="preserve">All later portraits and representations of Champagnat, including Ridolfi’s and </w:t>
      </w:r>
      <w:r w:rsidRPr="001C7D2A">
        <w:rPr>
          <w:color w:val="5B9BD5" w:themeColor="accent1"/>
        </w:rPr>
        <w:t>Goyo</w:t>
      </w:r>
      <w:r>
        <w:t xml:space="preserve">’s (the latter was commissioned specially for the </w:t>
      </w:r>
      <w:r>
        <w:rPr>
          <w:lang w:val="en-GB"/>
        </w:rPr>
        <w:t>Canonisation</w:t>
      </w:r>
      <w:r>
        <w:t xml:space="preserve"> in 1999) are artistic interpretations of this painting and as such attempt to portray something of the spiritual legacy that Champagnat created. </w:t>
      </w:r>
    </w:p>
    <w:p w14:paraId="65725892" w14:textId="77777777" w:rsidR="000B6AFC" w:rsidRDefault="000B6AFC"/>
    <w:p w14:paraId="16EE6A90" w14:textId="77777777" w:rsidR="000B6AFC" w:rsidRDefault="000B6AFC"/>
    <w:p w14:paraId="39F08648" w14:textId="77777777" w:rsidR="000B6AFC" w:rsidRDefault="000B6AFC"/>
    <w:p w14:paraId="5B5C45DB" w14:textId="7DF0CA42" w:rsidR="000B6AFC" w:rsidRDefault="000B6AFC">
      <w:pPr>
        <w:rPr>
          <w:b/>
          <w:u w:val="single"/>
        </w:rPr>
      </w:pPr>
      <w:r w:rsidRPr="000B6AFC">
        <w:rPr>
          <w:b/>
          <w:u w:val="single"/>
        </w:rPr>
        <w:t>Card 5:</w:t>
      </w:r>
    </w:p>
    <w:p w14:paraId="5F6F6FB3" w14:textId="77777777" w:rsidR="000B6AFC" w:rsidRDefault="000B6AFC">
      <w:pPr>
        <w:rPr>
          <w:b/>
          <w:u w:val="single"/>
        </w:rPr>
      </w:pPr>
    </w:p>
    <w:p w14:paraId="511D1838" w14:textId="6EA7AECD" w:rsidR="000B6AFC" w:rsidRDefault="00D13F39">
      <w:pPr>
        <w:rPr>
          <w:b/>
          <w:u w:val="single"/>
        </w:rPr>
      </w:pPr>
      <w:r w:rsidRPr="00D13F39">
        <w:rPr>
          <w:noProof/>
        </w:rPr>
        <w:drawing>
          <wp:inline distT="0" distB="0" distL="0" distR="0" wp14:anchorId="2D4E7B14" wp14:editId="2CAB6528">
            <wp:extent cx="1656073" cy="1800000"/>
            <wp:effectExtent l="0" t="0" r="0" b="3810"/>
            <wp:docPr id="5" name="Picture 5" descr="Footsteps%20photos%20and%20scans/Material%20numbered%20by%20stops%20at%2021.11.16/00.1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16.1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6073" cy="1800000"/>
                    </a:xfrm>
                    <a:prstGeom prst="rect">
                      <a:avLst/>
                    </a:prstGeom>
                    <a:noFill/>
                    <a:ln>
                      <a:noFill/>
                    </a:ln>
                  </pic:spPr>
                </pic:pic>
              </a:graphicData>
            </a:graphic>
          </wp:inline>
        </w:drawing>
      </w:r>
    </w:p>
    <w:p w14:paraId="46547D3B" w14:textId="77777777" w:rsidR="00D13F39" w:rsidRDefault="00D13F39">
      <w:pPr>
        <w:rPr>
          <w:b/>
          <w:u w:val="single"/>
        </w:rPr>
      </w:pPr>
    </w:p>
    <w:p w14:paraId="5828619B" w14:textId="17B4418E" w:rsidR="00D13F39" w:rsidRDefault="00D13F39">
      <w:r w:rsidRPr="00D13F39">
        <w:t xml:space="preserve">Text: </w:t>
      </w:r>
      <w:r>
        <w:t xml:space="preserve">One of only two original chalices given to Marcellin Champagnat during his life. </w:t>
      </w:r>
    </w:p>
    <w:p w14:paraId="3D10DF2A" w14:textId="77777777" w:rsidR="00FB10C0" w:rsidRDefault="00FB10C0" w:rsidP="00FB10C0"/>
    <w:p w14:paraId="5CAB921A" w14:textId="7232E091" w:rsidR="00FB10C0" w:rsidRDefault="00FB10C0" w:rsidP="00FB10C0">
      <w:r>
        <w:t>(</w:t>
      </w:r>
      <w:r w:rsidR="00657DB2">
        <w:t>I</w:t>
      </w:r>
      <w:r>
        <w:t>mage</w:t>
      </w:r>
      <w:r>
        <w:t>: C Kamana)</w:t>
      </w:r>
    </w:p>
    <w:p w14:paraId="07AC21F5" w14:textId="77777777" w:rsidR="006502DE" w:rsidRDefault="006502DE"/>
    <w:p w14:paraId="09B3BDFB" w14:textId="4A9BFB8C" w:rsidR="006502DE" w:rsidRDefault="006502DE">
      <w:r>
        <w:t>Further text:</w:t>
      </w:r>
    </w:p>
    <w:p w14:paraId="10247970" w14:textId="77777777" w:rsidR="00417E50" w:rsidRDefault="00417E50"/>
    <w:p w14:paraId="6385305D" w14:textId="1B6F50EC" w:rsidR="00313CF9" w:rsidRDefault="00F3256D">
      <w:r>
        <w:t>The chalice of Marcellin Champagnat is gold and silver plated</w:t>
      </w:r>
      <w:r w:rsidR="00DB1BD5">
        <w:t xml:space="preserve"> and</w:t>
      </w:r>
      <w:r>
        <w:t xml:space="preserve"> measures approx. 15 x 30 </w:t>
      </w:r>
      <w:proofErr w:type="spellStart"/>
      <w:r>
        <w:t>cms</w:t>
      </w:r>
      <w:proofErr w:type="spellEnd"/>
      <w:r w:rsidR="00DB1BD5">
        <w:t xml:space="preserve">. </w:t>
      </w:r>
      <w:r>
        <w:t xml:space="preserve"> </w:t>
      </w:r>
      <w:r w:rsidR="00DB1BD5">
        <w:t xml:space="preserve">It </w:t>
      </w:r>
      <w:r>
        <w:t xml:space="preserve">is boxed in its original casing </w:t>
      </w:r>
      <w:r w:rsidR="00DB1BD5">
        <w:t xml:space="preserve">along </w:t>
      </w:r>
      <w:r>
        <w:t xml:space="preserve">with Champagnat’s </w:t>
      </w:r>
      <w:proofErr w:type="spellStart"/>
      <w:r>
        <w:t>patten</w:t>
      </w:r>
      <w:proofErr w:type="spellEnd"/>
      <w:r>
        <w:t>.</w:t>
      </w:r>
      <w:r w:rsidR="00DB1BD5">
        <w:t xml:space="preserve"> </w:t>
      </w:r>
      <w:r w:rsidR="00313CF9">
        <w:t>Engraved with “</w:t>
      </w:r>
      <w:proofErr w:type="spellStart"/>
      <w:r w:rsidR="00313CF9">
        <w:t>Calice</w:t>
      </w:r>
      <w:proofErr w:type="spellEnd"/>
      <w:r w:rsidR="00313CF9">
        <w:t xml:space="preserve"> du </w:t>
      </w:r>
      <w:proofErr w:type="spellStart"/>
      <w:r w:rsidR="00313CF9">
        <w:t>Vénérable</w:t>
      </w:r>
      <w:proofErr w:type="spellEnd"/>
      <w:r w:rsidR="00313CF9">
        <w:t xml:space="preserve"> </w:t>
      </w:r>
      <w:proofErr w:type="spellStart"/>
      <w:r w:rsidR="00313CF9">
        <w:t>Père</w:t>
      </w:r>
      <w:proofErr w:type="spellEnd"/>
      <w:r w:rsidR="00313CF9">
        <w:t xml:space="preserve"> </w:t>
      </w:r>
      <w:proofErr w:type="spellStart"/>
      <w:r w:rsidR="00313CF9">
        <w:t>Champagnac</w:t>
      </w:r>
      <w:proofErr w:type="spellEnd"/>
      <w:r w:rsidR="00313CF9">
        <w:t xml:space="preserve"> [</w:t>
      </w:r>
      <w:r w:rsidR="00313CF9">
        <w:rPr>
          <w:i/>
        </w:rPr>
        <w:t>si</w:t>
      </w:r>
      <w:r w:rsidR="00313CF9">
        <w:t>c]”</w:t>
      </w:r>
      <w:r w:rsidR="00313CF9">
        <w:rPr>
          <w:i/>
        </w:rPr>
        <w:t xml:space="preserve"> </w:t>
      </w:r>
      <w:r w:rsidR="00313CF9">
        <w:t>at the base. Translated as ‘Chalice of</w:t>
      </w:r>
      <w:r w:rsidR="009E1211">
        <w:t xml:space="preserve"> the</w:t>
      </w:r>
      <w:r w:rsidR="00313CF9">
        <w:t xml:space="preserve"> Venerable Father Champagnat’. </w:t>
      </w:r>
    </w:p>
    <w:p w14:paraId="3A1F4E1A" w14:textId="77777777" w:rsidR="00313CF9" w:rsidRDefault="00313CF9"/>
    <w:p w14:paraId="4F8C0B57" w14:textId="03B32DF0" w:rsidR="006502DE" w:rsidRDefault="00313CF9">
      <w:r>
        <w:t>Champagnat’s</w:t>
      </w:r>
      <w:r w:rsidR="00DB1BD5">
        <w:t xml:space="preserve"> chalice</w:t>
      </w:r>
      <w:r w:rsidR="00F3256D">
        <w:t xml:space="preserve"> was </w:t>
      </w:r>
      <w:r w:rsidR="00677FC9">
        <w:t>brought to South Africa by Rev Br Justin</w:t>
      </w:r>
      <w:r w:rsidR="00BC449D">
        <w:t>ian</w:t>
      </w:r>
      <w:r w:rsidR="009E1211">
        <w:t xml:space="preserve"> from the General House</w:t>
      </w:r>
      <w:r w:rsidR="00677FC9">
        <w:t xml:space="preserve"> (</w:t>
      </w:r>
      <w:r w:rsidR="008B58A6">
        <w:t>then</w:t>
      </w:r>
      <w:r w:rsidR="00677FC9">
        <w:t xml:space="preserve"> located</w:t>
      </w:r>
      <w:r w:rsidR="009E1211">
        <w:t xml:space="preserve"> in </w:t>
      </w:r>
      <w:proofErr w:type="spellStart"/>
      <w:r w:rsidR="00677FC9">
        <w:t>Grugliasco</w:t>
      </w:r>
      <w:proofErr w:type="spellEnd"/>
      <w:r w:rsidR="00677FC9">
        <w:t xml:space="preserve">, northern Italy) </w:t>
      </w:r>
      <w:r w:rsidR="00F3256D">
        <w:t>around the time of Champagnat’</w:t>
      </w:r>
      <w:r w:rsidR="00950113">
        <w:t xml:space="preserve">s </w:t>
      </w:r>
      <w:r w:rsidR="00E40ACC">
        <w:t>Beatific</w:t>
      </w:r>
      <w:r w:rsidR="00950113">
        <w:t>ation in 1955</w:t>
      </w:r>
      <w:r w:rsidR="00677FC9">
        <w:t>.</w:t>
      </w:r>
      <w:r w:rsidR="00950113">
        <w:t xml:space="preserve"> Rev </w:t>
      </w:r>
      <w:r w:rsidR="00F3256D">
        <w:t>Br</w:t>
      </w:r>
      <w:r w:rsidR="00095539">
        <w:t xml:space="preserve"> Justin</w:t>
      </w:r>
      <w:r w:rsidR="008B58A6">
        <w:t xml:space="preserve">, a former </w:t>
      </w:r>
      <w:r w:rsidR="00DB1BD5">
        <w:t>Princip</w:t>
      </w:r>
      <w:r w:rsidR="008B58A6">
        <w:t xml:space="preserve">al of Obs who at the time was Assistant General of the Marist Brothers arranged for its transportation </w:t>
      </w:r>
      <w:r w:rsidR="00C47627">
        <w:t>in</w:t>
      </w:r>
      <w:r w:rsidR="00DB1BD5">
        <w:t xml:space="preserve"> time for the dedication</w:t>
      </w:r>
      <w:r>
        <w:t xml:space="preserve"> of the Memorial Chapel in 1956 and is kept by the Marist Brothers under lock and key. </w:t>
      </w:r>
      <w:r w:rsidR="00462C6F">
        <w:t xml:space="preserve">Br Jude </w:t>
      </w:r>
      <w:proofErr w:type="spellStart"/>
      <w:r w:rsidR="00462C6F">
        <w:t>Pieterse</w:t>
      </w:r>
      <w:proofErr w:type="spellEnd"/>
      <w:r w:rsidR="00462C6F">
        <w:t xml:space="preserve"> (former Provincial) suggests that Br Justinian was granted this request because South Africa was the first country that the Marists established schools in outside of Europe.</w:t>
      </w:r>
    </w:p>
    <w:p w14:paraId="6253852B" w14:textId="77777777" w:rsidR="00417E50" w:rsidRDefault="00417E50"/>
    <w:p w14:paraId="5E6B1E21" w14:textId="005F8D5A" w:rsidR="009E1211" w:rsidRDefault="00417E50">
      <w:r>
        <w:t>This chalice</w:t>
      </w:r>
      <w:r w:rsidR="00313CF9">
        <w:t xml:space="preserve"> </w:t>
      </w:r>
      <w:r>
        <w:t xml:space="preserve">is </w:t>
      </w:r>
      <w:r w:rsidR="00C47627">
        <w:t xml:space="preserve">mainly </w:t>
      </w:r>
      <w:r>
        <w:t>used for special occasions at the three Johannesburg Marist schools</w:t>
      </w:r>
      <w:r w:rsidR="00C47627">
        <w:t xml:space="preserve"> such</w:t>
      </w:r>
      <w:r>
        <w:t xml:space="preserve"> as First Holy Communions</w:t>
      </w:r>
      <w:r w:rsidR="00677FC9">
        <w:t>, Confirmations</w:t>
      </w:r>
      <w:r w:rsidR="00313CF9">
        <w:t xml:space="preserve"> and</w:t>
      </w:r>
      <w:r>
        <w:t xml:space="preserve"> </w:t>
      </w:r>
      <w:r w:rsidR="009E1211">
        <w:t xml:space="preserve">at </w:t>
      </w:r>
      <w:r>
        <w:t xml:space="preserve">special masses </w:t>
      </w:r>
      <w:r w:rsidR="00313CF9">
        <w:t>like those on Champagnat Day</w:t>
      </w:r>
      <w:r w:rsidR="009E1211">
        <w:t xml:space="preserve"> in June</w:t>
      </w:r>
      <w:r w:rsidR="00313CF9">
        <w:t>, but on occasion travels elsewhere in the Province of Southern Africa for</w:t>
      </w:r>
      <w:r w:rsidR="009E1211">
        <w:t xml:space="preserve"> similarly significant events. </w:t>
      </w:r>
    </w:p>
    <w:p w14:paraId="4BFF5B42" w14:textId="77777777" w:rsidR="00677FC9" w:rsidRDefault="00677FC9"/>
    <w:p w14:paraId="3B5DD110" w14:textId="77777777" w:rsidR="00AD57CD" w:rsidRDefault="00AD57CD"/>
    <w:p w14:paraId="6B8E840D" w14:textId="556CC4AF" w:rsidR="00677FC9" w:rsidRPr="00677FC9" w:rsidRDefault="00677FC9">
      <w:pPr>
        <w:rPr>
          <w:b/>
          <w:u w:val="single"/>
        </w:rPr>
      </w:pPr>
      <w:r w:rsidRPr="00677FC9">
        <w:rPr>
          <w:b/>
          <w:u w:val="single"/>
        </w:rPr>
        <w:t>Card 6:</w:t>
      </w:r>
    </w:p>
    <w:p w14:paraId="6CBE59F5" w14:textId="77777777" w:rsidR="00677FC9" w:rsidRDefault="00677FC9"/>
    <w:p w14:paraId="3928A766" w14:textId="45374035" w:rsidR="00417E50" w:rsidRDefault="00313CF9">
      <w:r>
        <w:t xml:space="preserve"> </w:t>
      </w:r>
      <w:r w:rsidR="00AD57CD">
        <w:rPr>
          <w:noProof/>
        </w:rPr>
        <w:drawing>
          <wp:inline distT="0" distB="0" distL="0" distR="0" wp14:anchorId="6302DC9E" wp14:editId="42C28464">
            <wp:extent cx="1199949" cy="1800000"/>
            <wp:effectExtent l="0" t="0" r="0" b="3810"/>
            <wp:docPr id="6" name="Picture 6" descr="Footsteps%20photos%20and%20scans/Material%20numbered%20by%20stops%20at%2021.11.16/00.1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16.2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9949" cy="1800000"/>
                    </a:xfrm>
                    <a:prstGeom prst="rect">
                      <a:avLst/>
                    </a:prstGeom>
                    <a:noFill/>
                    <a:ln>
                      <a:noFill/>
                    </a:ln>
                  </pic:spPr>
                </pic:pic>
              </a:graphicData>
            </a:graphic>
          </wp:inline>
        </w:drawing>
      </w:r>
    </w:p>
    <w:p w14:paraId="7F1D1593" w14:textId="77777777" w:rsidR="00AD57CD" w:rsidRDefault="00AD57CD"/>
    <w:p w14:paraId="074D7AFE" w14:textId="77777777" w:rsidR="00C72D2F" w:rsidRDefault="00AD57CD">
      <w:r>
        <w:t xml:space="preserve">Text: </w:t>
      </w:r>
    </w:p>
    <w:p w14:paraId="7CE8BC19" w14:textId="77777777" w:rsidR="00C72D2F" w:rsidRDefault="00C72D2F"/>
    <w:p w14:paraId="19D19919" w14:textId="42742629" w:rsidR="00AD57CD" w:rsidRDefault="00AD57CD">
      <w:r>
        <w:t>The statue of Champagnat, now in the Intermediate quad, was first installed at Sacred Heart College in 1961 on the traffic island opposite the main reception steps.</w:t>
      </w:r>
    </w:p>
    <w:p w14:paraId="165F823B" w14:textId="77777777" w:rsidR="00C72D2F" w:rsidRDefault="00C72D2F"/>
    <w:p w14:paraId="3AF8AD3C" w14:textId="788BE10D" w:rsidR="00FB10C0" w:rsidRDefault="00FB10C0">
      <w:r>
        <w:t>(</w:t>
      </w:r>
      <w:r w:rsidR="00657DB2">
        <w:t>I</w:t>
      </w:r>
      <w:r>
        <w:t>mage: Marist Archive)</w:t>
      </w:r>
    </w:p>
    <w:p w14:paraId="711AAA0A" w14:textId="77777777" w:rsidR="00FB10C0" w:rsidRDefault="00FB10C0"/>
    <w:p w14:paraId="6913D637" w14:textId="671AB98E" w:rsidR="00C72D2F" w:rsidRDefault="00C72D2F">
      <w:r>
        <w:t>Further text:</w:t>
      </w:r>
    </w:p>
    <w:p w14:paraId="390DF271" w14:textId="77777777" w:rsidR="00C72D2F" w:rsidRDefault="00C72D2F"/>
    <w:p w14:paraId="1C272CDC" w14:textId="7B89C9BA" w:rsidR="00AD57CD" w:rsidRDefault="00D71ED3">
      <w:r>
        <w:t>The Champagnat statue</w:t>
      </w:r>
      <w:r w:rsidR="003E6F11">
        <w:t>, which is life-size,</w:t>
      </w:r>
      <w:r>
        <w:t xml:space="preserve"> was unveiled and blessed by Fr</w:t>
      </w:r>
      <w:r w:rsidR="003E6F11">
        <w:t xml:space="preserve"> Barry </w:t>
      </w:r>
      <w:r>
        <w:t>on Champagnat Day (or Founders Day), 6</w:t>
      </w:r>
      <w:r w:rsidRPr="00D71ED3">
        <w:rPr>
          <w:vertAlign w:val="superscript"/>
        </w:rPr>
        <w:t>th</w:t>
      </w:r>
      <w:r>
        <w:t xml:space="preserve"> June 1961. </w:t>
      </w:r>
      <w:r w:rsidR="00E64DDE">
        <w:t>An identical statue is also to be found at the two other Marist schools in Johannesburg</w:t>
      </w:r>
      <w:r w:rsidR="007F1902">
        <w:t>, St David</w:t>
      </w:r>
      <w:r w:rsidR="005D1AE7">
        <w:t>’</w:t>
      </w:r>
      <w:r w:rsidR="007F1902">
        <w:t xml:space="preserve">s, Inanda and Marian College, </w:t>
      </w:r>
      <w:proofErr w:type="spellStart"/>
      <w:r w:rsidR="007F1902">
        <w:t>Linmeyer</w:t>
      </w:r>
      <w:proofErr w:type="spellEnd"/>
      <w:r w:rsidR="007F1902">
        <w:t xml:space="preserve">. </w:t>
      </w:r>
    </w:p>
    <w:p w14:paraId="210A0F69" w14:textId="148D23FF" w:rsidR="00AD57CD" w:rsidRDefault="005D1AE7" w:rsidP="005D1AE7">
      <w:pPr>
        <w:jc w:val="center"/>
      </w:pPr>
      <w:r>
        <w:rPr>
          <w:noProof/>
        </w:rPr>
        <w:drawing>
          <wp:inline distT="0" distB="0" distL="0" distR="0" wp14:anchorId="56D0A5C6" wp14:editId="66351320">
            <wp:extent cx="3709035" cy="1314876"/>
            <wp:effectExtent l="0" t="0" r="0" b="6350"/>
            <wp:docPr id="7" name="Picture 7" descr="Footsteps%20photos%20and%20scans/Material%20numbered%20by%20stops%20at%2021.11.16/00.1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16.3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9346" cy="1325621"/>
                    </a:xfrm>
                    <a:prstGeom prst="rect">
                      <a:avLst/>
                    </a:prstGeom>
                    <a:noFill/>
                    <a:ln>
                      <a:noFill/>
                    </a:ln>
                  </pic:spPr>
                </pic:pic>
              </a:graphicData>
            </a:graphic>
          </wp:inline>
        </w:drawing>
      </w:r>
    </w:p>
    <w:p w14:paraId="694A8198" w14:textId="6A5A925C" w:rsidR="005D1AE7" w:rsidRPr="006502DE" w:rsidRDefault="005D1AE7">
      <w:r>
        <w:tab/>
      </w:r>
      <w:r>
        <w:tab/>
      </w:r>
      <w:r>
        <w:tab/>
      </w:r>
      <w:r>
        <w:tab/>
      </w:r>
      <w:r>
        <w:tab/>
      </w:r>
      <w:r>
        <w:tab/>
      </w:r>
      <w:r>
        <w:tab/>
      </w:r>
      <w:r>
        <w:tab/>
        <w:t>1980 Maristonian, p80</w:t>
      </w:r>
    </w:p>
    <w:sectPr w:rsidR="005D1AE7" w:rsidRPr="006502DE"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07C2"/>
    <w:multiLevelType w:val="hybridMultilevel"/>
    <w:tmpl w:val="79EA7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1734E"/>
    <w:multiLevelType w:val="hybridMultilevel"/>
    <w:tmpl w:val="C8AC0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32BD2"/>
    <w:multiLevelType w:val="hybridMultilevel"/>
    <w:tmpl w:val="4E86E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556E1"/>
    <w:multiLevelType w:val="hybridMultilevel"/>
    <w:tmpl w:val="2782F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55037"/>
    <w:multiLevelType w:val="hybridMultilevel"/>
    <w:tmpl w:val="D570D390"/>
    <w:lvl w:ilvl="0" w:tplc="E1949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95"/>
    <w:rsid w:val="00045AD8"/>
    <w:rsid w:val="00095539"/>
    <w:rsid w:val="000B6AFC"/>
    <w:rsid w:val="001436E6"/>
    <w:rsid w:val="001616F0"/>
    <w:rsid w:val="001C7D2A"/>
    <w:rsid w:val="001E2A67"/>
    <w:rsid w:val="00206179"/>
    <w:rsid w:val="0021077A"/>
    <w:rsid w:val="00211C95"/>
    <w:rsid w:val="00215CC3"/>
    <w:rsid w:val="002B71F8"/>
    <w:rsid w:val="00313CF9"/>
    <w:rsid w:val="003336B7"/>
    <w:rsid w:val="00385BE4"/>
    <w:rsid w:val="003926CB"/>
    <w:rsid w:val="00395F2D"/>
    <w:rsid w:val="003C50B2"/>
    <w:rsid w:val="003E6F11"/>
    <w:rsid w:val="00415599"/>
    <w:rsid w:val="00417E50"/>
    <w:rsid w:val="00462C6F"/>
    <w:rsid w:val="0048092C"/>
    <w:rsid w:val="004B3956"/>
    <w:rsid w:val="00557694"/>
    <w:rsid w:val="00593E90"/>
    <w:rsid w:val="005D1AE7"/>
    <w:rsid w:val="00603A03"/>
    <w:rsid w:val="00647CDD"/>
    <w:rsid w:val="006502DE"/>
    <w:rsid w:val="00657DB2"/>
    <w:rsid w:val="00677FC9"/>
    <w:rsid w:val="006979DC"/>
    <w:rsid w:val="0072450C"/>
    <w:rsid w:val="007434E5"/>
    <w:rsid w:val="00794493"/>
    <w:rsid w:val="007B440D"/>
    <w:rsid w:val="007F1902"/>
    <w:rsid w:val="007F7AF0"/>
    <w:rsid w:val="008175EB"/>
    <w:rsid w:val="00850475"/>
    <w:rsid w:val="00856289"/>
    <w:rsid w:val="00895054"/>
    <w:rsid w:val="008B58A6"/>
    <w:rsid w:val="008F7AAD"/>
    <w:rsid w:val="00900422"/>
    <w:rsid w:val="00937192"/>
    <w:rsid w:val="00940A0A"/>
    <w:rsid w:val="00943B86"/>
    <w:rsid w:val="00950113"/>
    <w:rsid w:val="00982648"/>
    <w:rsid w:val="0099234C"/>
    <w:rsid w:val="009E1211"/>
    <w:rsid w:val="00A367EE"/>
    <w:rsid w:val="00A430E9"/>
    <w:rsid w:val="00A942C5"/>
    <w:rsid w:val="00AD57CD"/>
    <w:rsid w:val="00AE0875"/>
    <w:rsid w:val="00BC449D"/>
    <w:rsid w:val="00C233EA"/>
    <w:rsid w:val="00C47627"/>
    <w:rsid w:val="00C72D2F"/>
    <w:rsid w:val="00CC236C"/>
    <w:rsid w:val="00CD7BF0"/>
    <w:rsid w:val="00D13F39"/>
    <w:rsid w:val="00D71ED3"/>
    <w:rsid w:val="00DA63C7"/>
    <w:rsid w:val="00DB1BD5"/>
    <w:rsid w:val="00DB3990"/>
    <w:rsid w:val="00E24A47"/>
    <w:rsid w:val="00E40ACC"/>
    <w:rsid w:val="00E57EBE"/>
    <w:rsid w:val="00E64DDE"/>
    <w:rsid w:val="00EB3776"/>
    <w:rsid w:val="00ED1693"/>
    <w:rsid w:val="00F25A53"/>
    <w:rsid w:val="00F3256D"/>
    <w:rsid w:val="00F7338F"/>
    <w:rsid w:val="00F849EF"/>
    <w:rsid w:val="00FA4123"/>
    <w:rsid w:val="00FB10C0"/>
    <w:rsid w:val="00FF3115"/>
    <w:rsid w:val="00FF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0C9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1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EB"/>
    <w:pPr>
      <w:ind w:left="720"/>
      <w:contextualSpacing/>
    </w:pPr>
  </w:style>
  <w:style w:type="character" w:styleId="Hyperlink">
    <w:name w:val="Hyperlink"/>
    <w:basedOn w:val="DefaultParagraphFont"/>
    <w:uiPriority w:val="99"/>
    <w:unhideWhenUsed/>
    <w:rsid w:val="000B6A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www.champagnat.org/images/marcelino/big/Ravery1840.jpg" TargetMode="External"/><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1121</Words>
  <Characters>6393</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2016-12-16T11:51:00Z</dcterms:created>
  <dcterms:modified xsi:type="dcterms:W3CDTF">2016-12-18T10:24:00Z</dcterms:modified>
</cp:coreProperties>
</file>