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6FE1B" w14:textId="203848B7" w:rsidR="00885889" w:rsidRDefault="00885889" w:rsidP="00885889">
      <w:pPr>
        <w:rPr>
          <w:lang w:val="en-GB"/>
        </w:rPr>
      </w:pPr>
      <w:r>
        <w:rPr>
          <w:lang w:val="en-GB"/>
        </w:rPr>
        <w:t xml:space="preserve">POI </w:t>
      </w:r>
      <w:r w:rsidR="005F72F7">
        <w:rPr>
          <w:lang w:val="en-GB"/>
        </w:rPr>
        <w:t>18</w:t>
      </w:r>
      <w:r>
        <w:rPr>
          <w:lang w:val="en-GB"/>
        </w:rPr>
        <w:t xml:space="preserve"> – </w:t>
      </w:r>
      <w:r w:rsidR="005F72F7">
        <w:rPr>
          <w:lang w:val="en-GB"/>
        </w:rPr>
        <w:t>Foundation Quad</w:t>
      </w:r>
    </w:p>
    <w:p w14:paraId="7B6F146B" w14:textId="77777777" w:rsidR="00885889" w:rsidRDefault="00885889" w:rsidP="00885889">
      <w:pPr>
        <w:rPr>
          <w:lang w:val="en-GB"/>
        </w:rPr>
      </w:pPr>
    </w:p>
    <w:p w14:paraId="6F6F3911" w14:textId="519FF36E" w:rsidR="00885889" w:rsidRDefault="00885889" w:rsidP="00885889">
      <w:pPr>
        <w:rPr>
          <w:lang w:val="en-GB"/>
        </w:rPr>
      </w:pPr>
      <w:r>
        <w:rPr>
          <w:lang w:val="en-GB"/>
        </w:rPr>
        <w:t xml:space="preserve">Title: </w:t>
      </w:r>
      <w:r w:rsidR="00B26658">
        <w:rPr>
          <w:lang w:val="en-GB"/>
        </w:rPr>
        <w:t>Foundation Quad</w:t>
      </w:r>
    </w:p>
    <w:p w14:paraId="18ED261B" w14:textId="77777777" w:rsidR="00885889" w:rsidRDefault="00885889" w:rsidP="00885889">
      <w:pPr>
        <w:rPr>
          <w:lang w:val="en-GB"/>
        </w:rPr>
      </w:pPr>
    </w:p>
    <w:p w14:paraId="71A4CEB3" w14:textId="13FC5044" w:rsidR="00885889" w:rsidRDefault="00885889" w:rsidP="00885889">
      <w:pPr>
        <w:rPr>
          <w:lang w:val="en-GB"/>
        </w:rPr>
      </w:pPr>
      <w:r>
        <w:rPr>
          <w:lang w:val="en-GB"/>
        </w:rPr>
        <w:t xml:space="preserve">Brief blurb: </w:t>
      </w:r>
      <w:r w:rsidR="00B26658">
        <w:rPr>
          <w:lang w:val="en-GB"/>
        </w:rPr>
        <w:t>This block of classrooms was added in 1935</w:t>
      </w:r>
    </w:p>
    <w:p w14:paraId="5A9AAA94" w14:textId="77777777" w:rsidR="00885889" w:rsidRDefault="00885889" w:rsidP="00885889">
      <w:pPr>
        <w:rPr>
          <w:lang w:val="en-GB"/>
        </w:rPr>
      </w:pPr>
      <w:r>
        <w:rPr>
          <w:lang w:val="en-GB"/>
        </w:rPr>
        <w:t>Notes:</w:t>
      </w:r>
    </w:p>
    <w:p w14:paraId="7A8ECBD9" w14:textId="77777777" w:rsidR="00885889" w:rsidRDefault="00525AB8" w:rsidP="00885889">
      <w:pPr>
        <w:rPr>
          <w:lang w:val="en-GB"/>
        </w:rPr>
      </w:pPr>
      <w:r>
        <w:rPr>
          <w:color w:val="5B9BD5" w:themeColor="accent1"/>
          <w:lang w:val="en-GB"/>
        </w:rPr>
        <w:t>????</w:t>
      </w:r>
      <w:r w:rsidR="00885889">
        <w:rPr>
          <w:lang w:val="en-GB"/>
        </w:rPr>
        <w:t xml:space="preserve">: </w:t>
      </w:r>
    </w:p>
    <w:p w14:paraId="532F4D1A" w14:textId="77777777" w:rsidR="00885889" w:rsidRDefault="00885889" w:rsidP="00885889">
      <w:pPr>
        <w:rPr>
          <w:lang w:val="en-GB"/>
        </w:rPr>
      </w:pPr>
    </w:p>
    <w:p w14:paraId="58ADAF4B" w14:textId="77777777" w:rsidR="00885889" w:rsidRDefault="00885889" w:rsidP="00885889">
      <w:pPr>
        <w:rPr>
          <w:lang w:val="en-GB"/>
        </w:rPr>
      </w:pPr>
      <w:r>
        <w:rPr>
          <w:lang w:val="en-GB"/>
        </w:rPr>
        <w:t>Images:</w:t>
      </w:r>
    </w:p>
    <w:p w14:paraId="1A2AA9B7" w14:textId="58298F1B" w:rsidR="00885889" w:rsidRDefault="00885889" w:rsidP="00885889">
      <w:pPr>
        <w:rPr>
          <w:lang w:val="en-GB"/>
        </w:rPr>
      </w:pPr>
      <w:r>
        <w:rPr>
          <w:lang w:val="en-GB"/>
        </w:rPr>
        <w:t>1</w:t>
      </w:r>
      <w:r w:rsidR="006F5FAF">
        <w:rPr>
          <w:lang w:val="en-GB"/>
        </w:rPr>
        <w:t>.</w:t>
      </w:r>
      <w:r w:rsidR="005D76CA">
        <w:rPr>
          <w:lang w:val="en-GB"/>
        </w:rPr>
        <w:t xml:space="preserve"> </w:t>
      </w:r>
      <w:r w:rsidR="00294ACC">
        <w:rPr>
          <w:lang w:val="en-GB"/>
        </w:rPr>
        <w:t>18.01 c</w:t>
      </w:r>
    </w:p>
    <w:p w14:paraId="71BD804F" w14:textId="4D63DA72" w:rsidR="00885889" w:rsidRDefault="00885889" w:rsidP="00885889">
      <w:pPr>
        <w:rPr>
          <w:lang w:val="en-GB"/>
        </w:rPr>
      </w:pPr>
      <w:r>
        <w:rPr>
          <w:lang w:val="en-GB"/>
        </w:rPr>
        <w:t xml:space="preserve">2. </w:t>
      </w:r>
      <w:r w:rsidR="00294ACC">
        <w:rPr>
          <w:lang w:val="en-GB"/>
        </w:rPr>
        <w:t>18.10</w:t>
      </w:r>
    </w:p>
    <w:p w14:paraId="0DF044B3" w14:textId="0AC026E0" w:rsidR="00885889" w:rsidRDefault="00885889" w:rsidP="00885889">
      <w:pPr>
        <w:rPr>
          <w:lang w:val="en-GB"/>
        </w:rPr>
      </w:pPr>
      <w:r>
        <w:rPr>
          <w:lang w:val="en-GB"/>
        </w:rPr>
        <w:t xml:space="preserve">3. </w:t>
      </w:r>
      <w:r w:rsidR="00294ACC">
        <w:rPr>
          <w:lang w:val="en-GB"/>
        </w:rPr>
        <w:t>18.11</w:t>
      </w:r>
    </w:p>
    <w:p w14:paraId="55882D04" w14:textId="38E67A4A" w:rsidR="00885889" w:rsidRDefault="00885889" w:rsidP="00885889">
      <w:pPr>
        <w:rPr>
          <w:lang w:val="en-GB"/>
        </w:rPr>
      </w:pPr>
      <w:r>
        <w:rPr>
          <w:lang w:val="en-GB"/>
        </w:rPr>
        <w:t>4.</w:t>
      </w:r>
      <w:r w:rsidRPr="00872E07">
        <w:rPr>
          <w:lang w:val="en-GB"/>
        </w:rPr>
        <w:t xml:space="preserve"> </w:t>
      </w:r>
      <w:r w:rsidR="00B26658">
        <w:rPr>
          <w:lang w:val="en-GB"/>
        </w:rPr>
        <w:t>18.13</w:t>
      </w:r>
    </w:p>
    <w:p w14:paraId="6235C39F" w14:textId="77777777" w:rsidR="00525AB8" w:rsidRDefault="00525AB8" w:rsidP="00885889">
      <w:pPr>
        <w:rPr>
          <w:lang w:val="en-GB"/>
        </w:rPr>
      </w:pPr>
    </w:p>
    <w:p w14:paraId="439E8A98" w14:textId="77777777" w:rsidR="00525AB8" w:rsidRDefault="00525AB8" w:rsidP="00885889">
      <w:pPr>
        <w:rPr>
          <w:lang w:val="en-GB"/>
        </w:rPr>
      </w:pPr>
    </w:p>
    <w:p w14:paraId="3437CF46" w14:textId="77777777" w:rsidR="00525AB8" w:rsidRDefault="00525AB8" w:rsidP="00885889">
      <w:pPr>
        <w:rPr>
          <w:b/>
          <w:u w:val="single"/>
          <w:lang w:val="en-GB"/>
        </w:rPr>
      </w:pPr>
      <w:r w:rsidRPr="00525AB8">
        <w:rPr>
          <w:b/>
          <w:u w:val="single"/>
          <w:lang w:val="en-GB"/>
        </w:rPr>
        <w:t>Card 1:</w:t>
      </w:r>
    </w:p>
    <w:p w14:paraId="43393A12" w14:textId="77777777" w:rsidR="005D76CA" w:rsidRPr="00525AB8" w:rsidRDefault="005D76CA" w:rsidP="00885889">
      <w:pPr>
        <w:rPr>
          <w:b/>
          <w:u w:val="single"/>
          <w:lang w:val="en-GB"/>
        </w:rPr>
      </w:pPr>
    </w:p>
    <w:p w14:paraId="5C17730A" w14:textId="32688EE8" w:rsidR="00482F8C" w:rsidRDefault="00A474D7">
      <w:r>
        <w:rPr>
          <w:noProof/>
        </w:rPr>
        <w:drawing>
          <wp:inline distT="0" distB="0" distL="0" distR="0" wp14:anchorId="0A29CF0A" wp14:editId="7A51DD8A">
            <wp:extent cx="2597659" cy="1800000"/>
            <wp:effectExtent l="0" t="0" r="0" b="3810"/>
            <wp:docPr id="1" name="Picture 1" descr="../Footsteps%20photos%20and%20scans/Material%20numbered%20by%20stops%20at%2021.11.16/00.18.0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18.01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7659" cy="1800000"/>
                    </a:xfrm>
                    <a:prstGeom prst="rect">
                      <a:avLst/>
                    </a:prstGeom>
                    <a:noFill/>
                    <a:ln>
                      <a:noFill/>
                    </a:ln>
                  </pic:spPr>
                </pic:pic>
              </a:graphicData>
            </a:graphic>
          </wp:inline>
        </w:drawing>
      </w:r>
    </w:p>
    <w:p w14:paraId="0AA532D5" w14:textId="2A74B2E0" w:rsidR="00525AB8" w:rsidRDefault="00525AB8">
      <w:r>
        <w:t>Text:</w:t>
      </w:r>
      <w:r w:rsidR="005D76CA" w:rsidRPr="005D76CA">
        <w:t xml:space="preserve"> </w:t>
      </w:r>
    </w:p>
    <w:p w14:paraId="36703F60" w14:textId="47D93291" w:rsidR="008F2F79" w:rsidRDefault="008F2F79">
      <w:r>
        <w:t xml:space="preserve">1935, the “new block”. Now part of the Foundation Quad. </w:t>
      </w:r>
    </w:p>
    <w:p w14:paraId="7E9BD3F1" w14:textId="77777777" w:rsidR="00525AB8" w:rsidRDefault="00525AB8"/>
    <w:p w14:paraId="3B1EB817" w14:textId="04547099" w:rsidR="00525AB8" w:rsidRDefault="00525AB8">
      <w:r>
        <w:t>(Image:</w:t>
      </w:r>
      <w:r w:rsidR="008F2F79">
        <w:t xml:space="preserve"> Marist Archive</w:t>
      </w:r>
      <w:r>
        <w:t>)</w:t>
      </w:r>
    </w:p>
    <w:p w14:paraId="248927CB" w14:textId="77777777" w:rsidR="00525AB8" w:rsidRDefault="00525AB8"/>
    <w:p w14:paraId="3CC85DA1" w14:textId="77777777" w:rsidR="00525AB8" w:rsidRDefault="00525AB8">
      <w:r>
        <w:t>Further text:</w:t>
      </w:r>
    </w:p>
    <w:p w14:paraId="689E5F0B" w14:textId="77777777" w:rsidR="00A47D3C" w:rsidRDefault="00A47D3C"/>
    <w:p w14:paraId="531021E9" w14:textId="6C24D390" w:rsidR="00ED4DF9" w:rsidRPr="00A474D7" w:rsidRDefault="00A474D7" w:rsidP="00ED4DF9">
      <w:pPr>
        <w:widowControl w:val="0"/>
        <w:autoSpaceDE w:val="0"/>
        <w:autoSpaceDN w:val="0"/>
        <w:adjustRightInd w:val="0"/>
        <w:rPr>
          <w:rFonts w:cs="Times New Roman"/>
        </w:rPr>
      </w:pPr>
      <w:r>
        <w:rPr>
          <w:rFonts w:cs="Times New Roman"/>
        </w:rPr>
        <w:t>For some</w:t>
      </w:r>
      <w:r w:rsidR="00ED4DF9" w:rsidRPr="00A474D7">
        <w:rPr>
          <w:rFonts w:cs="Times New Roman"/>
        </w:rPr>
        <w:t xml:space="preserve">time the steady increase in the number of students seeking admission into the College had </w:t>
      </w:r>
      <w:proofErr w:type="spellStart"/>
      <w:r w:rsidR="00ED4DF9" w:rsidRPr="00A474D7">
        <w:rPr>
          <w:rFonts w:cs="Times New Roman"/>
        </w:rPr>
        <w:t>emphasised</w:t>
      </w:r>
      <w:proofErr w:type="spellEnd"/>
      <w:r w:rsidR="00ED4DF9" w:rsidRPr="00A474D7">
        <w:rPr>
          <w:rFonts w:cs="Times New Roman"/>
        </w:rPr>
        <w:t xml:space="preserve"> the need for additional class-rooms and further </w:t>
      </w:r>
      <w:r>
        <w:rPr>
          <w:rFonts w:cs="Times New Roman"/>
        </w:rPr>
        <w:t>staff</w:t>
      </w:r>
      <w:r w:rsidR="00ED4DF9" w:rsidRPr="00A474D7">
        <w:rPr>
          <w:rFonts w:cs="Times New Roman"/>
        </w:rPr>
        <w:t xml:space="preserve"> accommodation, </w:t>
      </w:r>
      <w:r>
        <w:rPr>
          <w:rFonts w:cs="Times New Roman"/>
        </w:rPr>
        <w:t>so</w:t>
      </w:r>
      <w:r w:rsidR="00ED4DF9" w:rsidRPr="00A474D7">
        <w:rPr>
          <w:rFonts w:cs="Times New Roman"/>
        </w:rPr>
        <w:t xml:space="preserve"> to meet this need, Mr. E. L. </w:t>
      </w:r>
      <w:proofErr w:type="spellStart"/>
      <w:r w:rsidR="00ED4DF9" w:rsidRPr="00A474D7">
        <w:rPr>
          <w:rFonts w:cs="Times New Roman"/>
        </w:rPr>
        <w:t>Keenor</w:t>
      </w:r>
      <w:proofErr w:type="spellEnd"/>
      <w:r w:rsidR="00ED4DF9" w:rsidRPr="00A474D7">
        <w:rPr>
          <w:rFonts w:cs="Times New Roman"/>
        </w:rPr>
        <w:t xml:space="preserve">, the architect who had </w:t>
      </w:r>
      <w:r w:rsidR="00A47D3C" w:rsidRPr="00A474D7">
        <w:rPr>
          <w:rFonts w:cs="Times New Roman"/>
        </w:rPr>
        <w:t>planned the wing added in 1931</w:t>
      </w:r>
      <w:r w:rsidR="00ED4DF9" w:rsidRPr="00A474D7">
        <w:rPr>
          <w:rFonts w:cs="Times New Roman"/>
        </w:rPr>
        <w:t>, designed a t</w:t>
      </w:r>
      <w:r w:rsidR="00A47D3C" w:rsidRPr="00A474D7">
        <w:rPr>
          <w:rFonts w:cs="Times New Roman"/>
        </w:rPr>
        <w:t>wo-</w:t>
      </w:r>
      <w:proofErr w:type="spellStart"/>
      <w:r w:rsidR="00A47D3C" w:rsidRPr="00A474D7">
        <w:rPr>
          <w:rFonts w:cs="Times New Roman"/>
        </w:rPr>
        <w:t>storey</w:t>
      </w:r>
      <w:proofErr w:type="spellEnd"/>
      <w:r w:rsidR="00A47D3C" w:rsidRPr="00A474D7">
        <w:rPr>
          <w:rFonts w:cs="Times New Roman"/>
        </w:rPr>
        <w:t xml:space="preserve"> block of twelve class</w:t>
      </w:r>
      <w:r w:rsidR="00ED4DF9" w:rsidRPr="00A474D7">
        <w:rPr>
          <w:rFonts w:cs="Times New Roman"/>
        </w:rPr>
        <w:t xml:space="preserve">rooms with an exterior that matched the </w:t>
      </w:r>
      <w:r w:rsidR="00A47D3C" w:rsidRPr="00A474D7">
        <w:rPr>
          <w:rFonts w:cs="Times New Roman"/>
        </w:rPr>
        <w:t>already established</w:t>
      </w:r>
      <w:r w:rsidR="00ED4DF9" w:rsidRPr="00A474D7">
        <w:rPr>
          <w:rFonts w:cs="Times New Roman"/>
        </w:rPr>
        <w:t xml:space="preserve"> College buildings. He was </w:t>
      </w:r>
      <w:r w:rsidR="00A47D3C" w:rsidRPr="00A474D7">
        <w:rPr>
          <w:rFonts w:cs="Times New Roman"/>
        </w:rPr>
        <w:t>careful to provide i</w:t>
      </w:r>
      <w:r w:rsidR="00ED4DF9" w:rsidRPr="00A474D7">
        <w:rPr>
          <w:rFonts w:cs="Times New Roman"/>
        </w:rPr>
        <w:t>n his plans f</w:t>
      </w:r>
      <w:r w:rsidR="00A47D3C" w:rsidRPr="00A474D7">
        <w:rPr>
          <w:rFonts w:cs="Times New Roman"/>
        </w:rPr>
        <w:t>or the latest improvements in a</w:t>
      </w:r>
      <w:r w:rsidR="00ED4DF9" w:rsidRPr="00A474D7">
        <w:rPr>
          <w:rFonts w:cs="Times New Roman"/>
        </w:rPr>
        <w:t>coustics and comfort.</w:t>
      </w:r>
    </w:p>
    <w:p w14:paraId="2CF1D21E" w14:textId="69C7661F" w:rsidR="00ED4DF9" w:rsidRPr="00A474D7" w:rsidRDefault="00ED4DF9" w:rsidP="00ED4DF9">
      <w:pPr>
        <w:widowControl w:val="0"/>
        <w:autoSpaceDE w:val="0"/>
        <w:autoSpaceDN w:val="0"/>
        <w:adjustRightInd w:val="0"/>
        <w:rPr>
          <w:rFonts w:cs="Times New Roman"/>
        </w:rPr>
      </w:pPr>
      <w:r w:rsidRPr="00A474D7">
        <w:rPr>
          <w:rFonts w:cs="Times New Roman"/>
        </w:rPr>
        <w:t>In addition to the</w:t>
      </w:r>
      <w:r w:rsidR="00A47D3C" w:rsidRPr="00A474D7">
        <w:rPr>
          <w:rFonts w:cs="Times New Roman"/>
        </w:rPr>
        <w:t xml:space="preserve"> twelve classroom block built under Mr. A Bennett in 1935, </w:t>
      </w:r>
      <w:r w:rsidRPr="00A474D7">
        <w:rPr>
          <w:rFonts w:cs="Times New Roman"/>
        </w:rPr>
        <w:t xml:space="preserve">a games-room, extra lodgings for the </w:t>
      </w:r>
      <w:r w:rsidR="00A47D3C" w:rsidRPr="00A474D7">
        <w:rPr>
          <w:rFonts w:cs="Times New Roman"/>
        </w:rPr>
        <w:t>support staff together with a</w:t>
      </w:r>
      <w:r w:rsidRPr="00A474D7">
        <w:rPr>
          <w:rFonts w:cs="Times New Roman"/>
        </w:rPr>
        <w:t xml:space="preserve"> bicycle shed with racks for some 170 bicycles, were </w:t>
      </w:r>
      <w:r w:rsidR="00A47D3C" w:rsidRPr="00A474D7">
        <w:rPr>
          <w:rFonts w:cs="Times New Roman"/>
        </w:rPr>
        <w:t xml:space="preserve">constructed </w:t>
      </w:r>
      <w:r w:rsidRPr="00A474D7">
        <w:rPr>
          <w:rFonts w:cs="Times New Roman"/>
        </w:rPr>
        <w:t xml:space="preserve">by Mr. J. E. </w:t>
      </w:r>
      <w:proofErr w:type="spellStart"/>
      <w:r w:rsidRPr="00A474D7">
        <w:rPr>
          <w:rFonts w:cs="Times New Roman"/>
        </w:rPr>
        <w:t>Morren</w:t>
      </w:r>
      <w:proofErr w:type="spellEnd"/>
      <w:r w:rsidRPr="00A474D7">
        <w:rPr>
          <w:rFonts w:cs="Times New Roman"/>
        </w:rPr>
        <w:t>.</w:t>
      </w:r>
    </w:p>
    <w:p w14:paraId="5416A702" w14:textId="0D8782FA" w:rsidR="00ED4DF9" w:rsidRPr="00A474D7" w:rsidRDefault="00ED4DF9" w:rsidP="00ED4DF9">
      <w:pPr>
        <w:widowControl w:val="0"/>
        <w:autoSpaceDE w:val="0"/>
        <w:autoSpaceDN w:val="0"/>
        <w:adjustRightInd w:val="0"/>
        <w:rPr>
          <w:rFonts w:cs="Times New Roman"/>
        </w:rPr>
      </w:pPr>
      <w:r w:rsidRPr="00A474D7">
        <w:rPr>
          <w:rFonts w:cs="Times New Roman"/>
        </w:rPr>
        <w:t xml:space="preserve">Two days before the re-opening of the College, which took place </w:t>
      </w:r>
      <w:r w:rsidR="00A47D3C" w:rsidRPr="00A474D7">
        <w:rPr>
          <w:rFonts w:cs="Times New Roman"/>
        </w:rPr>
        <w:t xml:space="preserve">that year </w:t>
      </w:r>
      <w:r w:rsidRPr="00A474D7">
        <w:rPr>
          <w:rFonts w:cs="Times New Roman"/>
        </w:rPr>
        <w:t>on t</w:t>
      </w:r>
      <w:r w:rsidR="00A47D3C" w:rsidRPr="00A474D7">
        <w:rPr>
          <w:rFonts w:cs="Times New Roman"/>
        </w:rPr>
        <w:t xml:space="preserve">he 28th January, the new </w:t>
      </w:r>
      <w:r w:rsidR="00A474D7">
        <w:rPr>
          <w:rFonts w:cs="Times New Roman"/>
        </w:rPr>
        <w:t>buildings</w:t>
      </w:r>
      <w:r w:rsidRPr="00A474D7">
        <w:rPr>
          <w:rFonts w:cs="Times New Roman"/>
        </w:rPr>
        <w:t xml:space="preserve"> were blessed by His Excellency the Rt. Rev. Bishop O'Leary, O.M.I, and dedicated to the Christian education of youth. He was assisted in ceremony by Rev. Fathers E. Roux, O.M.I., and </w:t>
      </w:r>
      <w:proofErr w:type="spellStart"/>
      <w:r w:rsidRPr="00A474D7">
        <w:rPr>
          <w:rFonts w:cs="Times New Roman"/>
        </w:rPr>
        <w:t>Abramo</w:t>
      </w:r>
      <w:proofErr w:type="spellEnd"/>
      <w:r w:rsidRPr="00A474D7">
        <w:rPr>
          <w:rFonts w:cs="Times New Roman"/>
        </w:rPr>
        <w:t xml:space="preserve">, O.M.I, of Yeoville and </w:t>
      </w:r>
      <w:proofErr w:type="spellStart"/>
      <w:r w:rsidRPr="00A474D7">
        <w:rPr>
          <w:rFonts w:cs="Times New Roman"/>
        </w:rPr>
        <w:t>Kerk</w:t>
      </w:r>
      <w:proofErr w:type="spellEnd"/>
      <w:r w:rsidRPr="00A474D7">
        <w:rPr>
          <w:rFonts w:cs="Times New Roman"/>
        </w:rPr>
        <w:t xml:space="preserve"> Street parishes.</w:t>
      </w:r>
    </w:p>
    <w:p w14:paraId="6DBCBCE2" w14:textId="77777777" w:rsidR="00525AB8" w:rsidRDefault="00525AB8"/>
    <w:p w14:paraId="7275C2B5" w14:textId="79D1C08A" w:rsidR="008F2F79" w:rsidRDefault="008F2F79">
      <w:r>
        <w:t>(text adapted from the 1935 Maristonian p55)</w:t>
      </w:r>
    </w:p>
    <w:p w14:paraId="7CA70A4E" w14:textId="77777777" w:rsidR="00525AB8" w:rsidRDefault="00525AB8"/>
    <w:p w14:paraId="2F435B3B" w14:textId="77777777" w:rsidR="00525AB8" w:rsidRDefault="00525AB8" w:rsidP="00525AB8">
      <w:pPr>
        <w:rPr>
          <w:lang w:val="en-GB"/>
        </w:rPr>
      </w:pPr>
    </w:p>
    <w:p w14:paraId="460FBAE1" w14:textId="77777777" w:rsidR="00525AB8" w:rsidRDefault="00525AB8" w:rsidP="00525AB8">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448E0F13" w14:textId="77777777" w:rsidR="005D76CA" w:rsidRPr="00525AB8" w:rsidRDefault="005D76CA" w:rsidP="00525AB8">
      <w:pPr>
        <w:rPr>
          <w:b/>
          <w:u w:val="single"/>
          <w:lang w:val="en-GB"/>
        </w:rPr>
      </w:pPr>
    </w:p>
    <w:p w14:paraId="64811869" w14:textId="24E6654D" w:rsidR="00525AB8" w:rsidRDefault="008F2F79" w:rsidP="00525AB8">
      <w:r>
        <w:rPr>
          <w:noProof/>
        </w:rPr>
        <w:drawing>
          <wp:inline distT="0" distB="0" distL="0" distR="0" wp14:anchorId="3457E50F" wp14:editId="7418077F">
            <wp:extent cx="2801766" cy="1800000"/>
            <wp:effectExtent l="0" t="0" r="0" b="3810"/>
            <wp:docPr id="2" name="Picture 2" descr="../Footsteps%20photos%20and%20scans/Material%20numbered%20by%20stops%20at%2021.11.16/00.1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18.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1766" cy="1800000"/>
                    </a:xfrm>
                    <a:prstGeom prst="rect">
                      <a:avLst/>
                    </a:prstGeom>
                    <a:noFill/>
                    <a:ln>
                      <a:noFill/>
                    </a:ln>
                  </pic:spPr>
                </pic:pic>
              </a:graphicData>
            </a:graphic>
          </wp:inline>
        </w:drawing>
      </w:r>
    </w:p>
    <w:p w14:paraId="479269B5" w14:textId="77777777" w:rsidR="00525AB8" w:rsidRDefault="00525AB8" w:rsidP="00525AB8">
      <w:r>
        <w:t>Text:</w:t>
      </w:r>
    </w:p>
    <w:p w14:paraId="56EE1E5E" w14:textId="1CD65B90" w:rsidR="00525AB8" w:rsidRDefault="00294ACC" w:rsidP="00525AB8">
      <w:r>
        <w:t>The interior of one of the new classrooms added in 1935.</w:t>
      </w:r>
    </w:p>
    <w:p w14:paraId="56C53A22" w14:textId="77777777" w:rsidR="00294ACC" w:rsidRDefault="00294ACC" w:rsidP="00525AB8"/>
    <w:p w14:paraId="080FDF48" w14:textId="1FF1DDCA" w:rsidR="00525AB8" w:rsidRDefault="00525AB8" w:rsidP="00525AB8">
      <w:r>
        <w:t>(Image:</w:t>
      </w:r>
      <w:r w:rsidR="00294ACC">
        <w:t xml:space="preserve"> Marist Archive</w:t>
      </w:r>
      <w:r>
        <w:t>)</w:t>
      </w:r>
    </w:p>
    <w:p w14:paraId="63F58C8B" w14:textId="77777777" w:rsidR="00525AB8" w:rsidRDefault="00525AB8" w:rsidP="00525AB8"/>
    <w:p w14:paraId="5E1DA3F6" w14:textId="77777777" w:rsidR="00525AB8" w:rsidRDefault="00525AB8" w:rsidP="00525AB8">
      <w:r>
        <w:t>Further text:</w:t>
      </w:r>
    </w:p>
    <w:p w14:paraId="3227EAB0" w14:textId="3BECA159" w:rsidR="00525AB8" w:rsidRDefault="00594A41" w:rsidP="00525AB8">
      <w:r>
        <w:t xml:space="preserve">Today these classrooms are used for the Junior Primary classes (grades 1 to 3). </w:t>
      </w:r>
      <w:bookmarkStart w:id="0" w:name="_GoBack"/>
      <w:bookmarkEnd w:id="0"/>
    </w:p>
    <w:p w14:paraId="40631F01" w14:textId="77777777" w:rsidR="00525AB8" w:rsidRDefault="00525AB8" w:rsidP="00525AB8">
      <w:pPr>
        <w:rPr>
          <w:lang w:val="en-GB"/>
        </w:rPr>
      </w:pPr>
    </w:p>
    <w:p w14:paraId="35A944A0" w14:textId="77777777" w:rsidR="00525AB8" w:rsidRPr="00525AB8" w:rsidRDefault="00525AB8" w:rsidP="00525AB8">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39BA911B" w14:textId="4D851718" w:rsidR="00525AB8" w:rsidRDefault="00294ACC" w:rsidP="00525AB8">
      <w:r>
        <w:rPr>
          <w:noProof/>
        </w:rPr>
        <w:drawing>
          <wp:inline distT="0" distB="0" distL="0" distR="0" wp14:anchorId="025BABB6" wp14:editId="55395D9D">
            <wp:extent cx="1443650" cy="1800000"/>
            <wp:effectExtent l="0" t="0" r="4445" b="3810"/>
            <wp:docPr id="3" name="Picture 3" descr="../Footsteps%20photos%20and%20scans/Material%20numbered%20by%20stops%20at%2021.11.16/00.1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18.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3650" cy="1800000"/>
                    </a:xfrm>
                    <a:prstGeom prst="rect">
                      <a:avLst/>
                    </a:prstGeom>
                    <a:noFill/>
                    <a:ln>
                      <a:noFill/>
                    </a:ln>
                  </pic:spPr>
                </pic:pic>
              </a:graphicData>
            </a:graphic>
          </wp:inline>
        </w:drawing>
      </w:r>
    </w:p>
    <w:p w14:paraId="455D90A0" w14:textId="77777777" w:rsidR="00525AB8" w:rsidRDefault="00525AB8" w:rsidP="00525AB8">
      <w:r>
        <w:t>Text:</w:t>
      </w:r>
    </w:p>
    <w:p w14:paraId="31821F78" w14:textId="501CF85D" w:rsidR="00525AB8" w:rsidRDefault="00294ACC" w:rsidP="00525AB8">
      <w:r>
        <w:t>The Knights of the Altar in</w:t>
      </w:r>
      <w:r w:rsidR="00937243">
        <w:t xml:space="preserve"> 1963 pictured on the staircase of the ‘new block’ as it was still known thirty years after it opened.</w:t>
      </w:r>
    </w:p>
    <w:p w14:paraId="02213C8F" w14:textId="77777777" w:rsidR="00937243" w:rsidRDefault="00937243" w:rsidP="00525AB8"/>
    <w:p w14:paraId="67FE1429" w14:textId="0270ED65" w:rsidR="00525AB8" w:rsidRDefault="00525AB8" w:rsidP="00525AB8">
      <w:r>
        <w:t>(Image:</w:t>
      </w:r>
      <w:r w:rsidR="00937243">
        <w:t xml:space="preserve"> Marist Archive</w:t>
      </w:r>
      <w:r>
        <w:t>)</w:t>
      </w:r>
    </w:p>
    <w:p w14:paraId="1958535F" w14:textId="77777777" w:rsidR="00525AB8" w:rsidRDefault="00525AB8" w:rsidP="00525AB8"/>
    <w:p w14:paraId="6C831B42" w14:textId="77777777" w:rsidR="00525AB8" w:rsidRDefault="00525AB8" w:rsidP="00525AB8">
      <w:r>
        <w:t>Further text:</w:t>
      </w:r>
    </w:p>
    <w:p w14:paraId="7CB99235" w14:textId="1488C7F2" w:rsidR="00525AB8" w:rsidRDefault="00937243" w:rsidP="00525AB8">
      <w:r>
        <w:t xml:space="preserve">The Knights of the Altar were a society established by Brother Otto whilst posted on mission to a Marist school in China in 1938. Their function was, as a group of boys who were responsible for duties assisting Ministers during Mass, “to form a worthy guard of </w:t>
      </w:r>
      <w:proofErr w:type="spellStart"/>
      <w:r>
        <w:t>honour</w:t>
      </w:r>
      <w:proofErr w:type="spellEnd"/>
      <w:r>
        <w:t xml:space="preserve"> of our Divine Eucharistic King”. The Knights of the Altar were first established in South Africa at Obs in 1960 and then after in other Marist schools in the Republic. Brother Otto is pictured </w:t>
      </w:r>
      <w:proofErr w:type="spellStart"/>
      <w:r>
        <w:t>centre</w:t>
      </w:r>
      <w:proofErr w:type="spellEnd"/>
      <w:r>
        <w:t xml:space="preserve"> in this image, with D. Ball (Supreme Grand Knight) to his left and P. Abraham (</w:t>
      </w:r>
      <w:r w:rsidR="00B26658">
        <w:t xml:space="preserve">Vice-Supreme Grand Knight) to his right. </w:t>
      </w:r>
    </w:p>
    <w:p w14:paraId="762AF65C" w14:textId="77777777" w:rsidR="00525AB8" w:rsidRDefault="00525AB8" w:rsidP="00525AB8">
      <w:pPr>
        <w:rPr>
          <w:lang w:val="en-GB"/>
        </w:rPr>
      </w:pPr>
    </w:p>
    <w:p w14:paraId="693A120B" w14:textId="77777777" w:rsidR="00525AB8" w:rsidRPr="00525AB8" w:rsidRDefault="00525AB8" w:rsidP="00525AB8">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73D31C1D" w14:textId="4ECBCD3A" w:rsidR="00525AB8" w:rsidRDefault="00B26658" w:rsidP="00525AB8">
      <w:r>
        <w:rPr>
          <w:noProof/>
        </w:rPr>
        <w:drawing>
          <wp:inline distT="0" distB="0" distL="0" distR="0" wp14:anchorId="5451C2D3" wp14:editId="3CD4A995">
            <wp:extent cx="2302159" cy="1800000"/>
            <wp:effectExtent l="0" t="0" r="9525" b="3810"/>
            <wp:docPr id="4" name="Picture 4" descr="../Footsteps%20photos%20and%20scans/Material%20numbered%20by%20stops%20at%2021.11.16/00.1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18.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2159" cy="1800000"/>
                    </a:xfrm>
                    <a:prstGeom prst="rect">
                      <a:avLst/>
                    </a:prstGeom>
                    <a:noFill/>
                    <a:ln>
                      <a:noFill/>
                    </a:ln>
                  </pic:spPr>
                </pic:pic>
              </a:graphicData>
            </a:graphic>
          </wp:inline>
        </w:drawing>
      </w:r>
    </w:p>
    <w:p w14:paraId="04EA88DD" w14:textId="77777777" w:rsidR="00525AB8" w:rsidRDefault="00525AB8" w:rsidP="00525AB8">
      <w:r>
        <w:t>Text:</w:t>
      </w:r>
    </w:p>
    <w:p w14:paraId="15451C50" w14:textId="77777777" w:rsidR="00B26658" w:rsidRDefault="00B26658" w:rsidP="00525AB8"/>
    <w:p w14:paraId="3491315F" w14:textId="34A8B239" w:rsidR="00525AB8" w:rsidRDefault="00B26658" w:rsidP="00525AB8">
      <w:r>
        <w:t xml:space="preserve">Until the addition of a roof over the staircase in 1969 after renovations to the quad, this spot in college was used for official group photographs. </w:t>
      </w:r>
    </w:p>
    <w:p w14:paraId="7333620A" w14:textId="77777777" w:rsidR="00B26658" w:rsidRDefault="00B26658" w:rsidP="00525AB8"/>
    <w:p w14:paraId="411FCDFF" w14:textId="53F82F17" w:rsidR="00525AB8" w:rsidRDefault="00525AB8" w:rsidP="00525AB8">
      <w:r>
        <w:t>(Image:</w:t>
      </w:r>
      <w:r w:rsidR="00B26658">
        <w:t xml:space="preserve"> Marist Archive</w:t>
      </w:r>
      <w:r>
        <w:t>)</w:t>
      </w:r>
    </w:p>
    <w:p w14:paraId="7C2E8A39" w14:textId="77777777" w:rsidR="00525AB8" w:rsidRDefault="00525AB8" w:rsidP="00525AB8"/>
    <w:p w14:paraId="20799DB3" w14:textId="77777777" w:rsidR="00525AB8" w:rsidRDefault="00525AB8" w:rsidP="00525AB8">
      <w:r>
        <w:t>Further text:</w:t>
      </w:r>
    </w:p>
    <w:p w14:paraId="74A3B291" w14:textId="175BD426" w:rsidR="00525AB8" w:rsidRDefault="00B26658" w:rsidP="00525AB8">
      <w:r>
        <w:t>none</w:t>
      </w:r>
    </w:p>
    <w:p w14:paraId="47065D03" w14:textId="77777777" w:rsidR="00525AB8" w:rsidRDefault="00525AB8" w:rsidP="00525AB8">
      <w:pPr>
        <w:rPr>
          <w:lang w:val="en-GB"/>
        </w:rPr>
      </w:pPr>
    </w:p>
    <w:p w14:paraId="0ECBAFBC" w14:textId="01DEE002" w:rsidR="00240228" w:rsidRDefault="00240228"/>
    <w:sectPr w:rsidR="00240228"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89"/>
    <w:rsid w:val="00240228"/>
    <w:rsid w:val="00294ACC"/>
    <w:rsid w:val="00447463"/>
    <w:rsid w:val="0050246E"/>
    <w:rsid w:val="00525AB8"/>
    <w:rsid w:val="00594A41"/>
    <w:rsid w:val="005D76CA"/>
    <w:rsid w:val="005F72F7"/>
    <w:rsid w:val="006F5FAF"/>
    <w:rsid w:val="00885889"/>
    <w:rsid w:val="008F2F79"/>
    <w:rsid w:val="00937243"/>
    <w:rsid w:val="00A474D7"/>
    <w:rsid w:val="00A47D3C"/>
    <w:rsid w:val="00B26658"/>
    <w:rsid w:val="00C233EA"/>
    <w:rsid w:val="00C5461D"/>
    <w:rsid w:val="00DA7EA4"/>
    <w:rsid w:val="00ED4DF9"/>
    <w:rsid w:val="00F02ED1"/>
    <w:rsid w:val="00F2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A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385</Words>
  <Characters>2199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2016-12-23T08:16:00Z</dcterms:created>
  <dcterms:modified xsi:type="dcterms:W3CDTF">2016-12-31T05:29:00Z</dcterms:modified>
</cp:coreProperties>
</file>