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4930DFCF" w:rsidR="00885889" w:rsidRDefault="00885889" w:rsidP="00885889">
      <w:pPr>
        <w:rPr>
          <w:lang w:val="en-GB"/>
        </w:rPr>
      </w:pPr>
      <w:r>
        <w:rPr>
          <w:lang w:val="en-GB"/>
        </w:rPr>
        <w:t xml:space="preserve">POI </w:t>
      </w:r>
      <w:r w:rsidR="006555F8">
        <w:rPr>
          <w:lang w:val="en-GB"/>
        </w:rPr>
        <w:t>2</w:t>
      </w:r>
      <w:r w:rsidR="00BD5779">
        <w:rPr>
          <w:lang w:val="en-GB"/>
        </w:rPr>
        <w:t>1</w:t>
      </w:r>
      <w:r>
        <w:rPr>
          <w:lang w:val="en-GB"/>
        </w:rPr>
        <w:t xml:space="preserve"> – </w:t>
      </w:r>
      <w:r w:rsidR="00BD5779">
        <w:rPr>
          <w:lang w:val="en-GB"/>
        </w:rPr>
        <w:t>The Swimming Pool</w:t>
      </w:r>
    </w:p>
    <w:p w14:paraId="7B6F146B" w14:textId="77777777" w:rsidR="00885889" w:rsidRDefault="00885889" w:rsidP="00885889">
      <w:pPr>
        <w:rPr>
          <w:lang w:val="en-GB"/>
        </w:rPr>
      </w:pPr>
    </w:p>
    <w:p w14:paraId="6F6F3911" w14:textId="47CE552A" w:rsidR="00885889" w:rsidRDefault="00885889" w:rsidP="00885889">
      <w:pPr>
        <w:rPr>
          <w:lang w:val="en-GB"/>
        </w:rPr>
      </w:pPr>
      <w:r>
        <w:rPr>
          <w:lang w:val="en-GB"/>
        </w:rPr>
        <w:t xml:space="preserve">Title: </w:t>
      </w:r>
      <w:r w:rsidR="00BD5779">
        <w:rPr>
          <w:lang w:val="en-GB"/>
        </w:rPr>
        <w:t>An unusual shaped pool</w:t>
      </w:r>
    </w:p>
    <w:p w14:paraId="18ED261B" w14:textId="77777777" w:rsidR="00885889" w:rsidRDefault="00885889" w:rsidP="00885889">
      <w:pPr>
        <w:rPr>
          <w:lang w:val="en-GB"/>
        </w:rPr>
      </w:pPr>
    </w:p>
    <w:p w14:paraId="5CDBA70F" w14:textId="539CF776" w:rsidR="00885889" w:rsidRDefault="00885889" w:rsidP="00885889">
      <w:pPr>
        <w:rPr>
          <w:lang w:val="en-GB"/>
        </w:rPr>
      </w:pPr>
      <w:r>
        <w:rPr>
          <w:lang w:val="en-GB"/>
        </w:rPr>
        <w:t xml:space="preserve">Brief blurb: </w:t>
      </w:r>
      <w:r w:rsidR="00BD5779">
        <w:rPr>
          <w:lang w:val="en-GB"/>
        </w:rPr>
        <w:t>A unusual shaped school pool</w:t>
      </w:r>
    </w:p>
    <w:p w14:paraId="71A4CEB3" w14:textId="77777777" w:rsidR="00885889" w:rsidRDefault="00885889" w:rsidP="00885889">
      <w:pPr>
        <w:rPr>
          <w:lang w:val="en-GB"/>
        </w:rPr>
      </w:pPr>
    </w:p>
    <w:p w14:paraId="5A9AAA94" w14:textId="77777777" w:rsidR="00885889" w:rsidRDefault="00885889" w:rsidP="00885889">
      <w:pPr>
        <w:rPr>
          <w:lang w:val="en-GB"/>
        </w:rPr>
      </w:pPr>
      <w:r>
        <w:rPr>
          <w:lang w:val="en-GB"/>
        </w:rPr>
        <w:t>Notes:</w:t>
      </w:r>
    </w:p>
    <w:p w14:paraId="7A8ECBD9" w14:textId="2A823968" w:rsidR="00885889" w:rsidRDefault="00F36848" w:rsidP="00885889">
      <w:pPr>
        <w:rPr>
          <w:lang w:val="en-GB"/>
        </w:rPr>
      </w:pPr>
      <w:r>
        <w:rPr>
          <w:color w:val="5B9BD5" w:themeColor="accent1"/>
          <w:lang w:val="en-GB"/>
        </w:rPr>
        <w:t>gate</w:t>
      </w:r>
      <w:r w:rsidR="00885889">
        <w:rPr>
          <w:lang w:val="en-GB"/>
        </w:rPr>
        <w:t xml:space="preserve">: </w:t>
      </w:r>
      <w:r>
        <w:rPr>
          <w:lang w:val="en-GB"/>
        </w:rPr>
        <w:t>(in card 5</w:t>
      </w:r>
      <w:proofErr w:type="gramStart"/>
      <w:r>
        <w:rPr>
          <w:lang w:val="en-GB"/>
        </w:rPr>
        <w:t>) .</w:t>
      </w:r>
      <w:proofErr w:type="gramEnd"/>
      <w:r>
        <w:rPr>
          <w:lang w:val="en-GB"/>
        </w:rPr>
        <w:t xml:space="preserve"> Link to POI 22, card 3.</w:t>
      </w:r>
    </w:p>
    <w:p w14:paraId="532F4D1A" w14:textId="2A91942D" w:rsidR="00885889" w:rsidRDefault="00F36848" w:rsidP="00885889">
      <w:pPr>
        <w:rPr>
          <w:lang w:val="en-GB"/>
        </w:rPr>
      </w:pPr>
      <w:r w:rsidRPr="00F36848">
        <w:rPr>
          <w:color w:val="5B9BD5" w:themeColor="accent1"/>
          <w:lang w:val="en-GB"/>
        </w:rPr>
        <w:t xml:space="preserve">Old </w:t>
      </w:r>
      <w:proofErr w:type="gramStart"/>
      <w:r w:rsidRPr="00F36848">
        <w:rPr>
          <w:color w:val="5B9BD5" w:themeColor="accent1"/>
          <w:lang w:val="en-GB"/>
        </w:rPr>
        <w:t xml:space="preserve">chapel </w:t>
      </w:r>
      <w:r>
        <w:rPr>
          <w:lang w:val="en-GB"/>
        </w:rPr>
        <w:t>:</w:t>
      </w:r>
      <w:proofErr w:type="gramEnd"/>
      <w:r>
        <w:rPr>
          <w:lang w:val="en-GB"/>
        </w:rPr>
        <w:t xml:space="preserve"> (in card 5) perhaps somehow link to POI 39 ?</w:t>
      </w:r>
    </w:p>
    <w:p w14:paraId="440B54EB" w14:textId="28019753" w:rsidR="00E44B17" w:rsidRDefault="00E44B17" w:rsidP="00885889">
      <w:pPr>
        <w:rPr>
          <w:lang w:val="en-GB"/>
        </w:rPr>
      </w:pPr>
      <w:proofErr w:type="spellStart"/>
      <w:r w:rsidRPr="00CF746F">
        <w:rPr>
          <w:color w:val="5B9BD5" w:themeColor="accent1"/>
          <w:lang w:val="en-GB"/>
        </w:rPr>
        <w:t>Midmar</w:t>
      </w:r>
      <w:proofErr w:type="spellEnd"/>
      <w:r w:rsidRPr="00CF746F">
        <w:rPr>
          <w:color w:val="5B9BD5" w:themeColor="accent1"/>
          <w:lang w:val="en-GB"/>
        </w:rPr>
        <w:t xml:space="preserve"> Mile</w:t>
      </w:r>
      <w:r>
        <w:rPr>
          <w:lang w:val="en-GB"/>
        </w:rPr>
        <w:t>: (in card 4</w:t>
      </w:r>
      <w:proofErr w:type="gramStart"/>
      <w:r>
        <w:rPr>
          <w:lang w:val="en-GB"/>
        </w:rPr>
        <w:t>) ,</w:t>
      </w:r>
      <w:proofErr w:type="gramEnd"/>
      <w:r>
        <w:rPr>
          <w:lang w:val="en-GB"/>
        </w:rPr>
        <w:t xml:space="preserve"> link to POI 22 card 6</w:t>
      </w:r>
    </w:p>
    <w:p w14:paraId="6975B47D" w14:textId="77777777" w:rsidR="00E44B17" w:rsidRDefault="00E44B17" w:rsidP="00885889">
      <w:pPr>
        <w:rPr>
          <w:lang w:val="en-GB"/>
        </w:rPr>
      </w:pPr>
    </w:p>
    <w:p w14:paraId="58ADAF4B" w14:textId="77777777" w:rsidR="00885889" w:rsidRDefault="00885889" w:rsidP="00885889">
      <w:pPr>
        <w:rPr>
          <w:lang w:val="en-GB"/>
        </w:rPr>
      </w:pPr>
      <w:r>
        <w:rPr>
          <w:lang w:val="en-GB"/>
        </w:rPr>
        <w:t>Images:</w:t>
      </w:r>
    </w:p>
    <w:p w14:paraId="1A2AA9B7" w14:textId="4060F9A8" w:rsidR="00885889" w:rsidRDefault="00885889" w:rsidP="00885889">
      <w:pPr>
        <w:rPr>
          <w:lang w:val="en-GB"/>
        </w:rPr>
      </w:pPr>
      <w:r>
        <w:rPr>
          <w:lang w:val="en-GB"/>
        </w:rPr>
        <w:t>1</w:t>
      </w:r>
      <w:r w:rsidR="008F2F6B">
        <w:rPr>
          <w:lang w:val="en-GB"/>
        </w:rPr>
        <w:t>.</w:t>
      </w:r>
      <w:r w:rsidR="004D6E25">
        <w:rPr>
          <w:lang w:val="en-GB"/>
        </w:rPr>
        <w:t xml:space="preserve"> 21.45</w:t>
      </w:r>
    </w:p>
    <w:p w14:paraId="71BD804F" w14:textId="79832901" w:rsidR="00885889" w:rsidRDefault="00885889" w:rsidP="00885889">
      <w:pPr>
        <w:rPr>
          <w:lang w:val="en-GB"/>
        </w:rPr>
      </w:pPr>
      <w:r>
        <w:rPr>
          <w:lang w:val="en-GB"/>
        </w:rPr>
        <w:t xml:space="preserve">2. </w:t>
      </w:r>
      <w:r w:rsidR="0078436D">
        <w:rPr>
          <w:lang w:val="en-GB"/>
        </w:rPr>
        <w:t>21.09b</w:t>
      </w:r>
    </w:p>
    <w:p w14:paraId="0DF044B3" w14:textId="0A36F9ED" w:rsidR="00885889" w:rsidRDefault="00885889" w:rsidP="00885889">
      <w:pPr>
        <w:rPr>
          <w:lang w:val="en-GB"/>
        </w:rPr>
      </w:pPr>
      <w:r>
        <w:rPr>
          <w:lang w:val="en-GB"/>
        </w:rPr>
        <w:t xml:space="preserve">3. </w:t>
      </w:r>
      <w:r w:rsidR="005255C3">
        <w:rPr>
          <w:lang w:val="en-GB"/>
        </w:rPr>
        <w:t>21.02</w:t>
      </w:r>
    </w:p>
    <w:p w14:paraId="55882D04" w14:textId="1EE65EEE" w:rsidR="00885889" w:rsidRDefault="00885889" w:rsidP="00885889">
      <w:pPr>
        <w:rPr>
          <w:lang w:val="en-GB"/>
        </w:rPr>
      </w:pPr>
      <w:r>
        <w:rPr>
          <w:lang w:val="en-GB"/>
        </w:rPr>
        <w:t>4.</w:t>
      </w:r>
      <w:r w:rsidRPr="00872E07">
        <w:rPr>
          <w:lang w:val="en-GB"/>
        </w:rPr>
        <w:t xml:space="preserve"> </w:t>
      </w:r>
      <w:r w:rsidR="0043682C">
        <w:rPr>
          <w:lang w:val="en-GB"/>
        </w:rPr>
        <w:t>21.21</w:t>
      </w:r>
    </w:p>
    <w:p w14:paraId="6433CFD0" w14:textId="28E5A0A0" w:rsidR="00885889" w:rsidRDefault="00885889" w:rsidP="00885889">
      <w:pPr>
        <w:rPr>
          <w:lang w:val="en-GB"/>
        </w:rPr>
      </w:pPr>
      <w:r>
        <w:rPr>
          <w:lang w:val="en-GB"/>
        </w:rPr>
        <w:t xml:space="preserve">5. </w:t>
      </w:r>
      <w:r w:rsidR="00FF6645">
        <w:rPr>
          <w:lang w:val="en-GB"/>
        </w:rPr>
        <w:t>21.03</w:t>
      </w:r>
    </w:p>
    <w:p w14:paraId="32B844D7" w14:textId="121F1E8E" w:rsidR="00885889" w:rsidRDefault="00885889" w:rsidP="00885889">
      <w:pPr>
        <w:rPr>
          <w:lang w:val="en-GB"/>
        </w:rPr>
      </w:pPr>
      <w:r>
        <w:rPr>
          <w:lang w:val="en-GB"/>
        </w:rPr>
        <w:t xml:space="preserve">6. </w:t>
      </w:r>
      <w:r w:rsidR="00274659">
        <w:rPr>
          <w:lang w:val="en-GB"/>
        </w:rPr>
        <w:t>2</w:t>
      </w:r>
      <w:r w:rsidR="00365230">
        <w:rPr>
          <w:lang w:val="en-GB"/>
        </w:rPr>
        <w:t>1</w:t>
      </w:r>
      <w:r w:rsidR="00274659">
        <w:rPr>
          <w:lang w:val="en-GB"/>
        </w:rPr>
        <w:t>.</w:t>
      </w:r>
      <w:r w:rsidR="00CF746F">
        <w:rPr>
          <w:lang w:val="en-GB"/>
        </w:rPr>
        <w:t>3</w:t>
      </w:r>
      <w:r w:rsidR="00274659">
        <w:rPr>
          <w:lang w:val="en-GB"/>
        </w:rPr>
        <w:t>7a</w:t>
      </w:r>
    </w:p>
    <w:p w14:paraId="6235C39F" w14:textId="77777777" w:rsidR="00525AB8" w:rsidRDefault="00525AB8" w:rsidP="00885889">
      <w:pPr>
        <w:rPr>
          <w:lang w:val="en-GB"/>
        </w:rPr>
      </w:pPr>
    </w:p>
    <w:p w14:paraId="439E8A98" w14:textId="77777777" w:rsidR="00525AB8" w:rsidRDefault="00525AB8"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001A08C9" w14:textId="77777777" w:rsidR="004D6E25" w:rsidRPr="00525AB8" w:rsidRDefault="004D6E25" w:rsidP="00885889">
      <w:pPr>
        <w:rPr>
          <w:b/>
          <w:u w:val="single"/>
          <w:lang w:val="en-GB"/>
        </w:rPr>
      </w:pPr>
    </w:p>
    <w:p w14:paraId="5C17730A" w14:textId="36AB93E5" w:rsidR="00482F8C" w:rsidRDefault="004D6E25">
      <w:r>
        <w:rPr>
          <w:noProof/>
        </w:rPr>
        <w:drawing>
          <wp:inline distT="0" distB="0" distL="0" distR="0" wp14:anchorId="45CD384F" wp14:editId="6F35DADB">
            <wp:extent cx="1800000" cy="1305100"/>
            <wp:effectExtent l="0" t="0" r="3810" b="0"/>
            <wp:docPr id="1" name="Picture 1" descr="Footsteps%20photos%20and%20scans/Material%20numbered%20by%20stops%20at%2021.11.16/00.21.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21.45.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305100"/>
                    </a:xfrm>
                    <a:prstGeom prst="rect">
                      <a:avLst/>
                    </a:prstGeom>
                    <a:noFill/>
                    <a:ln>
                      <a:noFill/>
                    </a:ln>
                  </pic:spPr>
                </pic:pic>
              </a:graphicData>
            </a:graphic>
          </wp:inline>
        </w:drawing>
      </w:r>
    </w:p>
    <w:p w14:paraId="01CFB900" w14:textId="77777777" w:rsidR="004D6E25" w:rsidRDefault="004D6E25"/>
    <w:p w14:paraId="0AA532D5" w14:textId="18F8EE66" w:rsidR="00525AB8" w:rsidRDefault="00525AB8">
      <w:r>
        <w:t>Text:</w:t>
      </w:r>
      <w:r w:rsidR="004D6E25">
        <w:t xml:space="preserve"> 1906, Marist boys on a picnic and swimming outing. There was no swimming pool at Koch Street. </w:t>
      </w:r>
    </w:p>
    <w:p w14:paraId="7E9BD3F1" w14:textId="77777777" w:rsidR="00525AB8" w:rsidRDefault="00525AB8"/>
    <w:p w14:paraId="3B1EB817" w14:textId="349F8DB8" w:rsidR="00525AB8" w:rsidRDefault="00525AB8">
      <w:r>
        <w:t xml:space="preserve">(Image: </w:t>
      </w:r>
      <w:r w:rsidR="004D6E25">
        <w:t>Marist Archive</w:t>
      </w:r>
      <w:r>
        <w:t>)</w:t>
      </w:r>
    </w:p>
    <w:p w14:paraId="248927CB" w14:textId="77777777" w:rsidR="00525AB8" w:rsidRDefault="00525AB8"/>
    <w:p w14:paraId="3CC85DA1" w14:textId="77777777" w:rsidR="00525AB8" w:rsidRDefault="00525AB8">
      <w:r>
        <w:t>Further text:</w:t>
      </w:r>
    </w:p>
    <w:p w14:paraId="20DE8627" w14:textId="4ACD6D1B" w:rsidR="004D6E25" w:rsidRDefault="00D00A1B">
      <w:r>
        <w:t xml:space="preserve">In the 1929 Maristonian, </w:t>
      </w:r>
      <w:proofErr w:type="spellStart"/>
      <w:r>
        <w:t>Gustavus</w:t>
      </w:r>
      <w:proofErr w:type="spellEnd"/>
      <w:r w:rsidR="00276E7C">
        <w:t xml:space="preserve"> </w:t>
      </w:r>
      <w:proofErr w:type="spellStart"/>
      <w:r w:rsidR="00276E7C">
        <w:t>Hartog</w:t>
      </w:r>
      <w:proofErr w:type="spellEnd"/>
      <w:r w:rsidR="00276E7C">
        <w:t xml:space="preserve"> (Matric of </w:t>
      </w:r>
      <w:r w:rsidR="00CB7AD6">
        <w:t>1894</w:t>
      </w:r>
      <w:r w:rsidR="00587018">
        <w:t xml:space="preserve"> – the first year of </w:t>
      </w:r>
      <w:proofErr w:type="spellStart"/>
      <w:r w:rsidR="00587018">
        <w:t>Matriculants</w:t>
      </w:r>
      <w:proofErr w:type="spellEnd"/>
      <w:r w:rsidR="00587018">
        <w:t xml:space="preserve"> from Koch Street – who later became a po</w:t>
      </w:r>
      <w:r w:rsidR="008B61A1">
        <w:t>litician</w:t>
      </w:r>
      <w:r w:rsidR="00587018">
        <w:t xml:space="preserve"> and retired as a </w:t>
      </w:r>
      <w:r w:rsidR="008B61A1">
        <w:t xml:space="preserve">South African </w:t>
      </w:r>
      <w:r w:rsidR="00587018">
        <w:t>Senator) wrote about swimming with his peers</w:t>
      </w:r>
      <w:r w:rsidR="008B61A1">
        <w:t xml:space="preserve"> from</w:t>
      </w:r>
      <w:r w:rsidR="00587018">
        <w:t xml:space="preserve"> Koch St</w:t>
      </w:r>
      <w:r w:rsidR="004F5BA9">
        <w:t xml:space="preserve">reet in places like Sans Souci </w:t>
      </w:r>
      <w:r w:rsidR="008B61A1">
        <w:t>(now Parkview) and Orange Grove, then places of streams with waterfalls, in the late 1880s/early1890s. Perhaps this photograph was taken at one of those sites.</w:t>
      </w:r>
      <w:r w:rsidR="0072778E">
        <w:t xml:space="preserve"> </w:t>
      </w:r>
    </w:p>
    <w:p w14:paraId="6DBCBCE2" w14:textId="77777777" w:rsidR="00525AB8" w:rsidRDefault="00525AB8"/>
    <w:p w14:paraId="7CA70A4E" w14:textId="77777777" w:rsidR="00525AB8" w:rsidRDefault="00525AB8"/>
    <w:p w14:paraId="2F435B3B" w14:textId="77777777" w:rsidR="00525AB8" w:rsidRDefault="00525AB8" w:rsidP="00525AB8">
      <w:pPr>
        <w:rPr>
          <w:lang w:val="en-GB"/>
        </w:rPr>
      </w:pPr>
    </w:p>
    <w:p w14:paraId="460FBAE1" w14:textId="77777777" w:rsidR="00525AB8" w:rsidRP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64811869" w14:textId="15C8C33F" w:rsidR="00525AB8" w:rsidRDefault="0078436D" w:rsidP="00525AB8">
      <w:r>
        <w:rPr>
          <w:noProof/>
        </w:rPr>
        <w:lastRenderedPageBreak/>
        <w:drawing>
          <wp:inline distT="0" distB="0" distL="0" distR="0" wp14:anchorId="354F3CB3" wp14:editId="631D6609">
            <wp:extent cx="1508380" cy="1800000"/>
            <wp:effectExtent l="0" t="0" r="0" b="3810"/>
            <wp:docPr id="2" name="Picture 2" descr="Footsteps%20photos%20and%20scans/Material%20numbered%20by%20stops%20at%2021.11.16/00.21.0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21.09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8380" cy="1800000"/>
                    </a:xfrm>
                    <a:prstGeom prst="rect">
                      <a:avLst/>
                    </a:prstGeom>
                    <a:noFill/>
                    <a:ln>
                      <a:noFill/>
                    </a:ln>
                  </pic:spPr>
                </pic:pic>
              </a:graphicData>
            </a:graphic>
          </wp:inline>
        </w:drawing>
      </w:r>
    </w:p>
    <w:p w14:paraId="479269B5" w14:textId="6FF1FBAC" w:rsidR="00525AB8" w:rsidRDefault="00525AB8" w:rsidP="00525AB8">
      <w:r>
        <w:t>Text:</w:t>
      </w:r>
      <w:r w:rsidR="008B61A1">
        <w:t xml:space="preserve"> </w:t>
      </w:r>
      <w:r w:rsidR="003D30FE">
        <w:t xml:space="preserve">Despite not having a school swimming pool, Koch Street boys still took part in swimming galas. </w:t>
      </w:r>
    </w:p>
    <w:p w14:paraId="56EE1E5E" w14:textId="77777777" w:rsidR="00525AB8" w:rsidRDefault="00525AB8" w:rsidP="00525AB8"/>
    <w:p w14:paraId="7913CA9C" w14:textId="2B4CB886" w:rsidR="008B61A1" w:rsidRDefault="00525AB8" w:rsidP="00525AB8">
      <w:r>
        <w:t>(Image:</w:t>
      </w:r>
      <w:r w:rsidR="0078436D">
        <w:t xml:space="preserve"> Marist Archive</w:t>
      </w:r>
      <w:r>
        <w:t>)</w:t>
      </w:r>
    </w:p>
    <w:p w14:paraId="63F58C8B" w14:textId="77777777" w:rsidR="00525AB8" w:rsidRDefault="00525AB8" w:rsidP="00525AB8"/>
    <w:p w14:paraId="5E1DA3F6" w14:textId="77777777" w:rsidR="00525AB8" w:rsidRDefault="00525AB8" w:rsidP="00525AB8">
      <w:r>
        <w:t>Further text:</w:t>
      </w:r>
    </w:p>
    <w:p w14:paraId="45DF870A" w14:textId="480EEDA2" w:rsidR="0006418A" w:rsidRDefault="003D30FE" w:rsidP="0006418A">
      <w:r>
        <w:t>The</w:t>
      </w:r>
      <w:r w:rsidR="008B61A1">
        <w:t xml:space="preserve"> boys </w:t>
      </w:r>
      <w:r>
        <w:t xml:space="preserve">from Sacred Heart College, Koch Street, </w:t>
      </w:r>
      <w:r w:rsidR="008B61A1">
        <w:t xml:space="preserve">used public swimming baths in </w:t>
      </w:r>
      <w:proofErr w:type="spellStart"/>
      <w:r w:rsidR="008B61A1">
        <w:t>Yeoville</w:t>
      </w:r>
      <w:proofErr w:type="spellEnd"/>
      <w:r w:rsidR="008B61A1">
        <w:t xml:space="preserve"> </w:t>
      </w:r>
      <w:r w:rsidR="00CF746F">
        <w:t>(</w:t>
      </w:r>
      <w:r w:rsidR="00CF746F">
        <w:t>built in 1890</w:t>
      </w:r>
      <w:r w:rsidR="00CF746F">
        <w:t xml:space="preserve">) </w:t>
      </w:r>
      <w:r w:rsidR="008B61A1">
        <w:t xml:space="preserve">at Raleigh street </w:t>
      </w:r>
      <w:r w:rsidR="0072778E">
        <w:t xml:space="preserve">in the summer </w:t>
      </w:r>
      <w:r w:rsidR="008B61A1">
        <w:t xml:space="preserve">and </w:t>
      </w:r>
      <w:r w:rsidR="00CF746F">
        <w:t>may have used</w:t>
      </w:r>
      <w:r w:rsidR="0072778E">
        <w:t xml:space="preserve"> the private Summit Club </w:t>
      </w:r>
      <w:r w:rsidR="008B61A1">
        <w:t>in Hillbrow</w:t>
      </w:r>
      <w:r w:rsidR="0072778E">
        <w:t xml:space="preserve"> during the winter. </w:t>
      </w:r>
      <w:bookmarkStart w:id="0" w:name="_GoBack"/>
      <w:bookmarkEnd w:id="0"/>
    </w:p>
    <w:p w14:paraId="40631F01" w14:textId="46BC09AB" w:rsidR="00525AB8" w:rsidRDefault="00525AB8" w:rsidP="00525AB8"/>
    <w:p w14:paraId="2E3747F5" w14:textId="20FB754E" w:rsidR="00E04CD8" w:rsidRDefault="00E04CD8" w:rsidP="00525AB8">
      <w:r>
        <w:t xml:space="preserve">In 1905 an appeal by the then Headmaster, Brother </w:t>
      </w:r>
      <w:proofErr w:type="spellStart"/>
      <w:r>
        <w:t>Callixte</w:t>
      </w:r>
      <w:proofErr w:type="spellEnd"/>
      <w:r>
        <w:t xml:space="preserve">, was made to parents to consider donating funds to build a swimming pool at Koch Street. This </w:t>
      </w:r>
      <w:r w:rsidR="00CF746F">
        <w:t>project was</w:t>
      </w:r>
      <w:r>
        <w:t xml:space="preserve"> never realized. </w:t>
      </w:r>
    </w:p>
    <w:p w14:paraId="36CBAE7A" w14:textId="77777777" w:rsidR="0072778E" w:rsidRDefault="0072778E"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41C5814E" w14:textId="77777777" w:rsidR="0078436D" w:rsidRPr="00525AB8" w:rsidRDefault="0078436D" w:rsidP="00525AB8">
      <w:pPr>
        <w:rPr>
          <w:b/>
          <w:u w:val="single"/>
          <w:lang w:val="en-GB"/>
        </w:rPr>
      </w:pPr>
    </w:p>
    <w:p w14:paraId="39BA911B" w14:textId="334A3AFB" w:rsidR="00525AB8" w:rsidRDefault="0078436D" w:rsidP="00525AB8">
      <w:r>
        <w:rPr>
          <w:noProof/>
        </w:rPr>
        <w:drawing>
          <wp:inline distT="0" distB="0" distL="0" distR="0" wp14:anchorId="3FD3E3CA" wp14:editId="459D3EEB">
            <wp:extent cx="1800000" cy="1113092"/>
            <wp:effectExtent l="0" t="0" r="3810" b="5080"/>
            <wp:docPr id="3" name="Picture 3" descr="Footsteps%20photos%20and%20scans/Material%20numbered%20by%20stops%20at%2021.11.16/00.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21.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113092"/>
                    </a:xfrm>
                    <a:prstGeom prst="rect">
                      <a:avLst/>
                    </a:prstGeom>
                    <a:noFill/>
                    <a:ln>
                      <a:noFill/>
                    </a:ln>
                  </pic:spPr>
                </pic:pic>
              </a:graphicData>
            </a:graphic>
          </wp:inline>
        </w:drawing>
      </w:r>
    </w:p>
    <w:p w14:paraId="31821F78" w14:textId="7A1EB1D1" w:rsidR="00525AB8" w:rsidRDefault="00525AB8" w:rsidP="00525AB8">
      <w:r>
        <w:t>Text:</w:t>
      </w:r>
    </w:p>
    <w:p w14:paraId="06988C06" w14:textId="3C5F9690" w:rsidR="005255C3" w:rsidRDefault="005255C3" w:rsidP="00525AB8">
      <w:r>
        <w:t>The school swimming pool was built to imperial measures – 25 yards in length</w:t>
      </w:r>
      <w:r w:rsidR="006340FC">
        <w:t xml:space="preserve"> and 15 yards wide</w:t>
      </w:r>
      <w:r w:rsidR="00B20E1B">
        <w:t xml:space="preserve"> </w:t>
      </w:r>
      <w:r w:rsidR="005F2FD3">
        <w:t xml:space="preserve">- </w:t>
      </w:r>
      <w:r w:rsidR="00B20E1B">
        <w:t>and opened in 1930</w:t>
      </w:r>
      <w:r>
        <w:t>.</w:t>
      </w:r>
    </w:p>
    <w:p w14:paraId="7914DD69" w14:textId="77777777" w:rsidR="005255C3" w:rsidRDefault="005255C3" w:rsidP="00525AB8"/>
    <w:p w14:paraId="67FE1429" w14:textId="7C30FF26" w:rsidR="00525AB8" w:rsidRDefault="00525AB8" w:rsidP="00525AB8">
      <w:r>
        <w:t>(Image:</w:t>
      </w:r>
      <w:r w:rsidR="005255C3">
        <w:t xml:space="preserve"> Marist Archive</w:t>
      </w:r>
      <w:r>
        <w:t>)</w:t>
      </w:r>
    </w:p>
    <w:p w14:paraId="1958535F" w14:textId="77777777" w:rsidR="00525AB8" w:rsidRDefault="00525AB8" w:rsidP="00525AB8"/>
    <w:p w14:paraId="6C831B42" w14:textId="77777777" w:rsidR="00525AB8" w:rsidRDefault="00525AB8" w:rsidP="00525AB8">
      <w:r>
        <w:t>Further text:</w:t>
      </w:r>
    </w:p>
    <w:p w14:paraId="7EB958C0" w14:textId="0A6069BA" w:rsidR="005255C3" w:rsidRDefault="00B20E1B" w:rsidP="00525AB8">
      <w:r>
        <w:t>On 4</w:t>
      </w:r>
      <w:r w:rsidRPr="00B20E1B">
        <w:rPr>
          <w:vertAlign w:val="superscript"/>
        </w:rPr>
        <w:t>th</w:t>
      </w:r>
      <w:r>
        <w:t xml:space="preserve"> October </w:t>
      </w:r>
      <w:r w:rsidR="005255C3">
        <w:t>1930</w:t>
      </w:r>
      <w:r>
        <w:t>, Sir William Dalrymple, opened the swimming pool. Brother Jordan</w:t>
      </w:r>
      <w:r w:rsidR="005F2FD3">
        <w:t xml:space="preserve"> (Principal in the 1950s) wrote, in a history of the Marists in South Africa up until 1955, of </w:t>
      </w:r>
      <w:r>
        <w:t>Dalrymple ‘address</w:t>
      </w:r>
      <w:r w:rsidR="005F2FD3">
        <w:t>ing</w:t>
      </w:r>
      <w:r>
        <w:t xml:space="preserve"> the throng’ at the opening</w:t>
      </w:r>
      <w:r w:rsidR="005F2FD3">
        <w:t xml:space="preserve"> of the school pool</w:t>
      </w:r>
      <w:r>
        <w:t>. Indeed, quite a crowd is shown in this photo</w:t>
      </w:r>
      <w:r w:rsidR="005F2FD3">
        <w:t>graph</w:t>
      </w:r>
      <w:r>
        <w:t xml:space="preserve"> taken at the opening ceremony. Dalrymple, a </w:t>
      </w:r>
      <w:proofErr w:type="spellStart"/>
      <w:r>
        <w:t>Randlord</w:t>
      </w:r>
      <w:proofErr w:type="spellEnd"/>
      <w:r>
        <w:t xml:space="preserve">, was likely asked to open the pool </w:t>
      </w:r>
      <w:r w:rsidR="005F2FD3">
        <w:t>whilst acting as Chairman of the Council of the University of the Witwatersrand at the time the pool opened. Dalrymple and his wife, Lady Isobel, were also famed for their hospitality and for having one first privately owned swimming pools at their home in Westcliff. It isn’t recorded in Brother Jordan’s history if there was a further connection around a passion for swimming</w:t>
      </w:r>
      <w:r>
        <w:t xml:space="preserve">. </w:t>
      </w:r>
    </w:p>
    <w:p w14:paraId="7CB99235" w14:textId="4713307E" w:rsidR="00525AB8" w:rsidRDefault="0043682C" w:rsidP="00525AB8">
      <w:r>
        <w:br/>
        <w:t xml:space="preserve">The view, towards the structure at the back of the pool, is towards the eastern perimeter of the school grounds. The small trees are today lofty pines demarcating the edge of </w:t>
      </w:r>
      <w:r w:rsidR="006E46ED">
        <w:t xml:space="preserve">Steyn Street. </w:t>
      </w:r>
    </w:p>
    <w:p w14:paraId="762AF65C" w14:textId="77777777" w:rsidR="00525AB8" w:rsidRDefault="00525AB8" w:rsidP="00525AB8">
      <w:pPr>
        <w:rPr>
          <w:lang w:val="en-GB"/>
        </w:rPr>
      </w:pPr>
    </w:p>
    <w:p w14:paraId="693A120B" w14:textId="77777777" w:rsidR="00525AB8" w:rsidRDefault="00525AB8" w:rsidP="00525AB8">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4C1370E8" w14:textId="77777777" w:rsidR="0043682C" w:rsidRPr="00525AB8" w:rsidRDefault="0043682C" w:rsidP="00525AB8">
      <w:pPr>
        <w:rPr>
          <w:b/>
          <w:u w:val="single"/>
          <w:lang w:val="en-GB"/>
        </w:rPr>
      </w:pPr>
    </w:p>
    <w:p w14:paraId="73D31C1D" w14:textId="18A55C93" w:rsidR="00525AB8" w:rsidRDefault="0043682C" w:rsidP="00525AB8">
      <w:r>
        <w:rPr>
          <w:noProof/>
        </w:rPr>
        <w:drawing>
          <wp:inline distT="0" distB="0" distL="0" distR="0" wp14:anchorId="2576D617" wp14:editId="022C0E85">
            <wp:extent cx="1800000" cy="838356"/>
            <wp:effectExtent l="0" t="0" r="3810" b="0"/>
            <wp:docPr id="4" name="Picture 4" descr="Footsteps%20photos%20and%20scans/Material%20numbered%20by%20stops%20at%2021.11.16/00.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21.2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838356"/>
                    </a:xfrm>
                    <a:prstGeom prst="rect">
                      <a:avLst/>
                    </a:prstGeom>
                    <a:noFill/>
                    <a:ln>
                      <a:noFill/>
                    </a:ln>
                  </pic:spPr>
                </pic:pic>
              </a:graphicData>
            </a:graphic>
          </wp:inline>
        </w:drawing>
      </w:r>
    </w:p>
    <w:p w14:paraId="04EA88DD" w14:textId="357E9F81" w:rsidR="00525AB8" w:rsidRDefault="00525AB8" w:rsidP="00525AB8">
      <w:r>
        <w:t>Text:</w:t>
      </w:r>
      <w:r w:rsidR="005F2FD3">
        <w:t xml:space="preserve"> </w:t>
      </w:r>
      <w:r w:rsidR="0043682C">
        <w:t>Pool games in the 1940s</w:t>
      </w:r>
    </w:p>
    <w:p w14:paraId="3491315F" w14:textId="77777777" w:rsidR="00525AB8" w:rsidRDefault="00525AB8" w:rsidP="00525AB8"/>
    <w:p w14:paraId="411FCDFF" w14:textId="5DDD5CBA" w:rsidR="00525AB8" w:rsidRDefault="00525AB8" w:rsidP="00525AB8">
      <w:r>
        <w:t xml:space="preserve">(Image: </w:t>
      </w:r>
      <w:r w:rsidR="0043682C">
        <w:t>Marist Archive</w:t>
      </w:r>
      <w:r>
        <w:t>)</w:t>
      </w:r>
    </w:p>
    <w:p w14:paraId="7C2E8A39" w14:textId="77777777" w:rsidR="00525AB8" w:rsidRDefault="00525AB8" w:rsidP="00525AB8"/>
    <w:p w14:paraId="20799DB3" w14:textId="77777777" w:rsidR="00525AB8" w:rsidRDefault="00525AB8" w:rsidP="00525AB8">
      <w:r>
        <w:t>Further text:</w:t>
      </w:r>
    </w:p>
    <w:p w14:paraId="47065D03" w14:textId="0A85A4AE" w:rsidR="00525AB8" w:rsidRDefault="0043682C" w:rsidP="00525AB8">
      <w:r>
        <w:t>A series of nine postcards – early marketing materials – were produced for Sacred Heart College in the 1940s. This one shows some pool games, likely taking place during a swimming gala.</w:t>
      </w:r>
      <w:r w:rsidR="006340FC">
        <w:t xml:space="preserve"> Not all pool activit</w:t>
      </w:r>
      <w:r w:rsidR="004874F0">
        <w:t>i</w:t>
      </w:r>
      <w:r w:rsidR="006340FC">
        <w:t xml:space="preserve">es involve swimming lengths. Joffe, </w:t>
      </w:r>
      <w:r w:rsidR="007D424A">
        <w:t xml:space="preserve">a school boy here in the 1940s, </w:t>
      </w:r>
      <w:r w:rsidR="007D424A">
        <w:t xml:space="preserve">wrote </w:t>
      </w:r>
      <w:r w:rsidR="007D424A">
        <w:t>i</w:t>
      </w:r>
      <w:r w:rsidR="006340FC">
        <w:t xml:space="preserve">n his memoires about slipping unnoticed </w:t>
      </w:r>
      <w:r w:rsidR="007A28C2">
        <w:t xml:space="preserve">over the school walls and climbing into the locked pool area </w:t>
      </w:r>
      <w:r w:rsidR="006340FC">
        <w:t xml:space="preserve">with school friends </w:t>
      </w:r>
      <w:r w:rsidR="007A28C2">
        <w:t xml:space="preserve">for illicit midnight swims </w:t>
      </w:r>
      <w:r w:rsidR="004874F0">
        <w:t>(Joffe 2013:68)</w:t>
      </w:r>
      <w:r w:rsidR="007A28C2">
        <w:t>.</w:t>
      </w:r>
      <w:r w:rsidR="004874F0">
        <w:t xml:space="preserve"> In the 1962 Maristonian a boy recounted the tale of a tail in the pool. </w:t>
      </w:r>
      <w:r w:rsidR="007D424A">
        <w:t>Another</w:t>
      </w:r>
      <w:r w:rsidR="004874F0">
        <w:t xml:space="preserve"> boy, as a prank, had let loose his pet snake in the pool. Thankfully it was retrieved </w:t>
      </w:r>
      <w:r w:rsidR="007D424A">
        <w:t>the same day</w:t>
      </w:r>
      <w:r w:rsidR="004874F0">
        <w:t>. In</w:t>
      </w:r>
      <w:r w:rsidR="006340FC">
        <w:t xml:space="preserve"> the 1980s synchronized swimming was offered as a school sport</w:t>
      </w:r>
      <w:r w:rsidR="004874F0">
        <w:t xml:space="preserve"> and</w:t>
      </w:r>
      <w:r w:rsidR="007D424A">
        <w:t xml:space="preserve"> today the </w:t>
      </w:r>
      <w:r w:rsidR="00E44B17">
        <w:t xml:space="preserve">swimming team still participate in the </w:t>
      </w:r>
      <w:proofErr w:type="spellStart"/>
      <w:r w:rsidR="00E44B17" w:rsidRPr="00E44B17">
        <w:rPr>
          <w:color w:val="5B9BD5" w:themeColor="accent1"/>
        </w:rPr>
        <w:t>Midmar</w:t>
      </w:r>
      <w:proofErr w:type="spellEnd"/>
      <w:r w:rsidR="00E44B17" w:rsidRPr="00E44B17">
        <w:rPr>
          <w:color w:val="5B9BD5" w:themeColor="accent1"/>
        </w:rPr>
        <w:t xml:space="preserve"> Mile</w:t>
      </w:r>
      <w:r w:rsidR="00E44B17">
        <w:t>, as they have done since the late 1980s.</w:t>
      </w:r>
      <w:r w:rsidR="007D424A">
        <w:t xml:space="preserve"> </w:t>
      </w:r>
    </w:p>
    <w:p w14:paraId="55B9EA0F" w14:textId="77777777" w:rsidR="0043682C" w:rsidRDefault="0043682C" w:rsidP="00525AB8">
      <w:pPr>
        <w:rPr>
          <w:lang w:val="en-GB"/>
        </w:rPr>
      </w:pPr>
    </w:p>
    <w:p w14:paraId="5A2B0B23" w14:textId="77777777" w:rsidR="00525AB8" w:rsidRDefault="00525AB8" w:rsidP="00525AB8">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5E7B8525" w14:textId="77777777" w:rsidR="0043682C" w:rsidRPr="00525AB8" w:rsidRDefault="0043682C" w:rsidP="00525AB8">
      <w:pPr>
        <w:rPr>
          <w:b/>
          <w:u w:val="single"/>
          <w:lang w:val="en-GB"/>
        </w:rPr>
      </w:pPr>
    </w:p>
    <w:p w14:paraId="40572FC2" w14:textId="1A0C233E" w:rsidR="00525AB8" w:rsidRDefault="0043682C" w:rsidP="00525AB8">
      <w:r>
        <w:rPr>
          <w:noProof/>
        </w:rPr>
        <w:drawing>
          <wp:inline distT="0" distB="0" distL="0" distR="0" wp14:anchorId="1E979F70" wp14:editId="44933596">
            <wp:extent cx="1800000" cy="788000"/>
            <wp:effectExtent l="0" t="0" r="3810" b="0"/>
            <wp:docPr id="5" name="Picture 5" descr="Footsteps%20photos%20and%20scans/Material%20numbered%20by%20stops%20at%2021.11.16/00.2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21.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788000"/>
                    </a:xfrm>
                    <a:prstGeom prst="rect">
                      <a:avLst/>
                    </a:prstGeom>
                    <a:noFill/>
                    <a:ln>
                      <a:noFill/>
                    </a:ln>
                  </pic:spPr>
                </pic:pic>
              </a:graphicData>
            </a:graphic>
          </wp:inline>
        </w:drawing>
      </w:r>
    </w:p>
    <w:p w14:paraId="58552541" w14:textId="77777777" w:rsidR="0043682C" w:rsidRDefault="0043682C" w:rsidP="00525AB8"/>
    <w:p w14:paraId="6BCFEA7C" w14:textId="5A617991" w:rsidR="00525AB8" w:rsidRDefault="00525AB8" w:rsidP="00525AB8">
      <w:r>
        <w:t>Text:</w:t>
      </w:r>
      <w:r w:rsidR="006E46ED">
        <w:t xml:space="preserve"> In 1961 the poo</w:t>
      </w:r>
      <w:r w:rsidR="00F36848">
        <w:t xml:space="preserve">l was extended </w:t>
      </w:r>
      <w:r w:rsidR="007A28C2">
        <w:t xml:space="preserve">to include metric lengths </w:t>
      </w:r>
      <w:r w:rsidR="00F36848">
        <w:t xml:space="preserve">and its surrounds were upgraded. This photograph was taken from the </w:t>
      </w:r>
      <w:r w:rsidR="00F36848" w:rsidRPr="00F36848">
        <w:rPr>
          <w:color w:val="5B9BD5" w:themeColor="accent1"/>
        </w:rPr>
        <w:t>Old Chapel</w:t>
      </w:r>
      <w:r w:rsidR="00F36848">
        <w:t xml:space="preserve">. </w:t>
      </w:r>
    </w:p>
    <w:p w14:paraId="22637C0D" w14:textId="77777777" w:rsidR="00525AB8" w:rsidRDefault="00525AB8" w:rsidP="00525AB8"/>
    <w:p w14:paraId="5D9AD2DE" w14:textId="380D8A63" w:rsidR="00525AB8" w:rsidRDefault="00525AB8" w:rsidP="00525AB8">
      <w:r>
        <w:t xml:space="preserve">(Image: </w:t>
      </w:r>
      <w:r w:rsidR="00F36848">
        <w:t>Marist Archive</w:t>
      </w:r>
      <w:r>
        <w:t>)</w:t>
      </w:r>
    </w:p>
    <w:p w14:paraId="179867D1" w14:textId="77777777" w:rsidR="00525AB8" w:rsidRDefault="00525AB8" w:rsidP="00525AB8"/>
    <w:p w14:paraId="4CD3763F" w14:textId="77777777" w:rsidR="00525AB8" w:rsidRDefault="00525AB8" w:rsidP="00525AB8">
      <w:r>
        <w:t>Further text:</w:t>
      </w:r>
    </w:p>
    <w:p w14:paraId="7A82CC7B" w14:textId="6365E248" w:rsidR="00F36848" w:rsidRDefault="00F36848" w:rsidP="00F36848">
      <w:r>
        <w:t xml:space="preserve">Tiered seating was added to accommodate over 1,200 spectators. The </w:t>
      </w:r>
      <w:r w:rsidRPr="00F36848">
        <w:rPr>
          <w:color w:val="5B9BD5" w:themeColor="accent1"/>
        </w:rPr>
        <w:t>gate</w:t>
      </w:r>
      <w:r>
        <w:t xml:space="preserve"> entrance (obscured by the tree</w:t>
      </w:r>
      <w:r>
        <w:t xml:space="preserve"> in this image</w:t>
      </w:r>
      <w:r>
        <w:t>) was kept from the original 1930 structure.</w:t>
      </w:r>
      <w:r>
        <w:t xml:space="preserve"> An L-shaped design was selected for the ‘new’ pool to </w:t>
      </w:r>
      <w:r w:rsidR="006340FC">
        <w:t xml:space="preserve">incorporate the old imperial measure of 25 yards along one ‘arm’ of the L and a measure of 25 meters along the other ‘arm’. </w:t>
      </w:r>
      <w:r w:rsidR="007A28C2">
        <w:t xml:space="preserve">Both arms were 15 yards wide. </w:t>
      </w:r>
      <w:r w:rsidR="006340FC">
        <w:t>The metric side runs north</w:t>
      </w:r>
      <w:r w:rsidR="007A28C2">
        <w:t>-to-</w:t>
      </w:r>
      <w:r w:rsidR="006340FC">
        <w:t xml:space="preserve">south and was included to conform to the requirements of Olympic distances. </w:t>
      </w:r>
      <w:r w:rsidR="008463CA">
        <w:t>Just a few years before</w:t>
      </w:r>
      <w:r w:rsidR="004874F0">
        <w:t xml:space="preserve"> the refurbishment, in 1956</w:t>
      </w:r>
      <w:r w:rsidR="008463CA">
        <w:t>, Tony Briscoe (matric 1955)</w:t>
      </w:r>
      <w:r w:rsidR="006340FC">
        <w:t xml:space="preserve"> </w:t>
      </w:r>
      <w:r w:rsidR="004874F0">
        <w:t>swam for South Africa at the Ol</w:t>
      </w:r>
      <w:r w:rsidR="007D424A">
        <w:t>ymp</w:t>
      </w:r>
      <w:r w:rsidR="004874F0">
        <w:t xml:space="preserve">ics in Melbourne. </w:t>
      </w:r>
    </w:p>
    <w:p w14:paraId="1AF75615" w14:textId="77777777" w:rsidR="007D424A" w:rsidRDefault="007D424A" w:rsidP="00F36848"/>
    <w:p w14:paraId="3B211C38" w14:textId="77777777" w:rsidR="00525AB8" w:rsidRDefault="00525AB8" w:rsidP="00525AB8">
      <w:pPr>
        <w:rPr>
          <w:lang w:val="en-GB"/>
        </w:rPr>
      </w:pPr>
    </w:p>
    <w:p w14:paraId="0044556F" w14:textId="77777777" w:rsid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7B8CBDF9" w14:textId="77777777" w:rsidR="001D4396" w:rsidRPr="00525AB8" w:rsidRDefault="001D4396" w:rsidP="00525AB8">
      <w:pPr>
        <w:rPr>
          <w:b/>
          <w:u w:val="single"/>
          <w:lang w:val="en-GB"/>
        </w:rPr>
      </w:pPr>
    </w:p>
    <w:p w14:paraId="588E2291" w14:textId="57F432C4" w:rsidR="00525AB8" w:rsidRDefault="000A3479" w:rsidP="00525AB8">
      <w:r>
        <w:rPr>
          <w:noProof/>
        </w:rPr>
        <w:drawing>
          <wp:inline distT="0" distB="0" distL="0" distR="0" wp14:anchorId="04D47D96" wp14:editId="1727F9A4">
            <wp:extent cx="1207154" cy="1800000"/>
            <wp:effectExtent l="0" t="0" r="12065" b="3810"/>
            <wp:docPr id="7" name="Picture 7" descr="Footsteps%20photos%20and%20scans/Material%20numbered%20by%20stops%20at%2021.11.16/00.21.3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21.37%2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7154" cy="1800000"/>
                    </a:xfrm>
                    <a:prstGeom prst="rect">
                      <a:avLst/>
                    </a:prstGeom>
                    <a:noFill/>
                    <a:ln>
                      <a:noFill/>
                    </a:ln>
                  </pic:spPr>
                </pic:pic>
              </a:graphicData>
            </a:graphic>
          </wp:inline>
        </w:drawing>
      </w:r>
    </w:p>
    <w:p w14:paraId="1F57AF93" w14:textId="77777777" w:rsidR="000A00A4" w:rsidRDefault="000A00A4" w:rsidP="00525AB8"/>
    <w:p w14:paraId="5FD10B10" w14:textId="77777777" w:rsidR="00525AB8" w:rsidRDefault="00525AB8" w:rsidP="00525AB8">
      <w:r>
        <w:t>Text:</w:t>
      </w:r>
    </w:p>
    <w:p w14:paraId="276770CD" w14:textId="77777777" w:rsidR="000A00A4" w:rsidRDefault="000A3479" w:rsidP="00525AB8">
      <w:r>
        <w:t>In 2</w:t>
      </w:r>
      <w:r w:rsidR="006F04CC">
        <w:t>010, Sacred Heart College received an award from the National Lottery D</w:t>
      </w:r>
      <w:r w:rsidR="000A00A4">
        <w:t xml:space="preserve">istribution </w:t>
      </w:r>
      <w:r w:rsidR="006F04CC">
        <w:t>Trust</w:t>
      </w:r>
      <w:r w:rsidR="000A00A4">
        <w:t xml:space="preserve"> Fund (NLDTF) to refurbish the pool area. </w:t>
      </w:r>
    </w:p>
    <w:p w14:paraId="4B6F378D" w14:textId="77777777" w:rsidR="000A00A4" w:rsidRDefault="000A00A4" w:rsidP="00525AB8"/>
    <w:p w14:paraId="7A66C606" w14:textId="465F2730" w:rsidR="00525AB8" w:rsidRDefault="00525AB8" w:rsidP="00525AB8">
      <w:r>
        <w:t xml:space="preserve">(Image: </w:t>
      </w:r>
      <w:r w:rsidR="000A00A4">
        <w:t>Sacred Heart College Archive</w:t>
      </w:r>
      <w:r>
        <w:t>)</w:t>
      </w:r>
    </w:p>
    <w:p w14:paraId="53C7CC97" w14:textId="77777777" w:rsidR="00525AB8" w:rsidRDefault="00525AB8" w:rsidP="00525AB8"/>
    <w:p w14:paraId="63E81B68" w14:textId="1CC1F10B" w:rsidR="000A00A4" w:rsidRDefault="00525AB8" w:rsidP="000A00A4">
      <w:r>
        <w:t>Further text:</w:t>
      </w:r>
      <w:r w:rsidR="000A00A4" w:rsidRPr="000A00A4">
        <w:t xml:space="preserve"> </w:t>
      </w:r>
      <w:r w:rsidR="000A00A4">
        <w:t xml:space="preserve">The baby pool was added, shades were erected over the spectator stands and the starting blocks were remodeled. </w:t>
      </w:r>
      <w:r w:rsidR="00274659">
        <w:t xml:space="preserve">A mosaic was added to the bottom of the pool depicting the logo of the Sacred Heart Dolphins, the </w:t>
      </w:r>
      <w:r w:rsidR="00A270DC">
        <w:t xml:space="preserve">school </w:t>
      </w:r>
      <w:r w:rsidR="00274659">
        <w:t xml:space="preserve">swimming team. </w:t>
      </w:r>
    </w:p>
    <w:p w14:paraId="5A704BF5" w14:textId="77777777" w:rsidR="000A00A4" w:rsidRDefault="000A00A4" w:rsidP="000A00A4"/>
    <w:p w14:paraId="5FDE9DC2" w14:textId="733D728A" w:rsidR="000A00A4" w:rsidRDefault="000A00A4" w:rsidP="000A00A4">
      <w:r>
        <w:t xml:space="preserve">The Inter House Galas (both for High School and Junior) remain one of the most looked forward to annual events for learners – house chants are sung, teams are cheered and costumes are worn. </w:t>
      </w:r>
      <w:r w:rsidR="000C5A5C">
        <w:t>Over</w:t>
      </w:r>
      <w:r>
        <w:t xml:space="preserve"> time have </w:t>
      </w:r>
      <w:r w:rsidR="000C5A5C">
        <w:t xml:space="preserve">swimming costumes </w:t>
      </w:r>
      <w:r>
        <w:t xml:space="preserve">changed from non-uniform, </w:t>
      </w:r>
      <w:proofErr w:type="gramStart"/>
      <w:r>
        <w:t>to</w:t>
      </w:r>
      <w:proofErr w:type="gramEnd"/>
      <w:r>
        <w:t xml:space="preserve"> red for everyone (not only Valerian House) during the 1980s/1990s and today </w:t>
      </w:r>
      <w:r w:rsidR="000C5A5C">
        <w:t xml:space="preserve">they are </w:t>
      </w:r>
      <w:r>
        <w:t>Marist blue and gold topped with house-</w:t>
      </w:r>
      <w:proofErr w:type="spellStart"/>
      <w:r>
        <w:t>colour</w:t>
      </w:r>
      <w:proofErr w:type="spellEnd"/>
      <w:r>
        <w:t xml:space="preserve"> swimming caps. Since the Koch street days, swimming galas were always (as were athletics) accompanied by a fancy dress parade or at the very least outfits themed by house or grade and this dressing up continues, some years more participated in than others, as a tradition today. </w:t>
      </w:r>
      <w:r w:rsidR="000C5A5C">
        <w:t xml:space="preserve">The same silver plated trophies are awarded today to the winning houses that were used in the 1930s, year by year the winning house names are added to the engraving around the cup. These trophies, are kept with other school awards, in a specially designed cabinet under the watchful eye of Memory who runs the Coffee Shop. </w:t>
      </w:r>
    </w:p>
    <w:p w14:paraId="330092CD" w14:textId="77777777" w:rsidR="00525AB8" w:rsidRDefault="00525AB8" w:rsidP="00525AB8"/>
    <w:p w14:paraId="7A57166E" w14:textId="77777777" w:rsidR="000A00A4" w:rsidRDefault="000A00A4" w:rsidP="00525AB8"/>
    <w:p w14:paraId="380C8310" w14:textId="77777777" w:rsidR="00525AB8" w:rsidRDefault="00525AB8" w:rsidP="00525AB8"/>
    <w:p w14:paraId="530CC651" w14:textId="77777777" w:rsidR="00525AB8" w:rsidRDefault="00525AB8"/>
    <w:sectPr w:rsidR="00525AB8"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06418A"/>
    <w:rsid w:val="000A00A4"/>
    <w:rsid w:val="000A3479"/>
    <w:rsid w:val="000C5A5C"/>
    <w:rsid w:val="001D4396"/>
    <w:rsid w:val="001F0EB2"/>
    <w:rsid w:val="00274659"/>
    <w:rsid w:val="00276E7C"/>
    <w:rsid w:val="002F0CFB"/>
    <w:rsid w:val="00365230"/>
    <w:rsid w:val="003D30FE"/>
    <w:rsid w:val="0043682C"/>
    <w:rsid w:val="004874F0"/>
    <w:rsid w:val="004D6E25"/>
    <w:rsid w:val="004F5BA9"/>
    <w:rsid w:val="0050246E"/>
    <w:rsid w:val="005255C3"/>
    <w:rsid w:val="00525AB8"/>
    <w:rsid w:val="00587018"/>
    <w:rsid w:val="005F2FD3"/>
    <w:rsid w:val="006340FC"/>
    <w:rsid w:val="006555F8"/>
    <w:rsid w:val="006E46ED"/>
    <w:rsid w:val="006F04CC"/>
    <w:rsid w:val="0072778E"/>
    <w:rsid w:val="0078436D"/>
    <w:rsid w:val="007A28C2"/>
    <w:rsid w:val="007D424A"/>
    <w:rsid w:val="008463CA"/>
    <w:rsid w:val="00885889"/>
    <w:rsid w:val="008B61A1"/>
    <w:rsid w:val="008F2F6B"/>
    <w:rsid w:val="00A270DC"/>
    <w:rsid w:val="00B20E1B"/>
    <w:rsid w:val="00B4628F"/>
    <w:rsid w:val="00BD0E7B"/>
    <w:rsid w:val="00BD5779"/>
    <w:rsid w:val="00C233EA"/>
    <w:rsid w:val="00CB7AD6"/>
    <w:rsid w:val="00CF746F"/>
    <w:rsid w:val="00D00A1B"/>
    <w:rsid w:val="00E04CD8"/>
    <w:rsid w:val="00E44B17"/>
    <w:rsid w:val="00F25A53"/>
    <w:rsid w:val="00F36848"/>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850</Words>
  <Characters>4845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2016-12-21T16:49:00Z</dcterms:created>
  <dcterms:modified xsi:type="dcterms:W3CDTF">2016-12-21T20:55:00Z</dcterms:modified>
</cp:coreProperties>
</file>