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6ABFF" w14:textId="30451B33" w:rsidR="006937F5" w:rsidRPr="003C5B3A" w:rsidRDefault="00515F18" w:rsidP="007B17CD">
      <w:pPr>
        <w:spacing w:line="480" w:lineRule="auto"/>
        <w:jc w:val="both"/>
        <w:outlineLvl w:val="0"/>
        <w:rPr>
          <w:rFonts w:ascii="Times New Roman" w:hAnsi="Times New Roman" w:cs="Times New Roman"/>
          <w:b/>
          <w:color w:val="1A1A1A"/>
        </w:rPr>
      </w:pPr>
      <w:bookmarkStart w:id="0" w:name="OLE_LINK1"/>
      <w:bookmarkStart w:id="1" w:name="OLE_LINK2"/>
      <w:r w:rsidRPr="00E32AEB">
        <w:rPr>
          <w:rFonts w:ascii="Times New Roman" w:hAnsi="Times New Roman" w:cs="Times New Roman"/>
          <w:b/>
          <w:color w:val="1A1A1A"/>
        </w:rPr>
        <w:t>Simulated heat waves reduce cognitive and motor performance of an endotherm</w:t>
      </w:r>
      <w:bookmarkEnd w:id="0"/>
      <w:bookmarkEnd w:id="1"/>
    </w:p>
    <w:p w14:paraId="72BCFE51" w14:textId="7E0B901D" w:rsidR="003C5B3A" w:rsidRDefault="00BA111B" w:rsidP="00852796">
      <w:pPr>
        <w:spacing w:line="480" w:lineRule="auto"/>
        <w:jc w:val="both"/>
        <w:rPr>
          <w:rFonts w:ascii="Times New Roman" w:hAnsi="Times New Roman" w:cs="Times New Roman"/>
          <w:color w:val="1A1A1A"/>
        </w:rPr>
      </w:pPr>
      <w:r w:rsidRPr="003C5B3A">
        <w:rPr>
          <w:rFonts w:ascii="Times New Roman" w:hAnsi="Times New Roman" w:cs="Times New Roman"/>
          <w:color w:val="1A1A1A"/>
        </w:rPr>
        <w:t xml:space="preserve">Running </w:t>
      </w:r>
      <w:r>
        <w:rPr>
          <w:rFonts w:ascii="Times New Roman" w:hAnsi="Times New Roman" w:cs="Times New Roman"/>
          <w:color w:val="1A1A1A"/>
        </w:rPr>
        <w:t>Head</w:t>
      </w:r>
      <w:r w:rsidRPr="003C5B3A">
        <w:rPr>
          <w:rFonts w:ascii="Times New Roman" w:hAnsi="Times New Roman" w:cs="Times New Roman"/>
          <w:color w:val="1A1A1A"/>
        </w:rPr>
        <w:t>:</w:t>
      </w:r>
      <w:r>
        <w:rPr>
          <w:rFonts w:ascii="Times New Roman" w:hAnsi="Times New Roman" w:cs="Times New Roman"/>
          <w:color w:val="1A1A1A"/>
        </w:rPr>
        <w:t xml:space="preserve"> Heat stress affects endotherm behavior</w:t>
      </w:r>
    </w:p>
    <w:p w14:paraId="18C1BEFB" w14:textId="77777777" w:rsidR="00BA111B" w:rsidRPr="00E32AEB" w:rsidRDefault="00BA111B" w:rsidP="00852796">
      <w:pPr>
        <w:spacing w:line="480" w:lineRule="auto"/>
        <w:jc w:val="both"/>
        <w:rPr>
          <w:rFonts w:ascii="Times New Roman" w:hAnsi="Times New Roman" w:cs="Times New Roman"/>
          <w:color w:val="1A1A1A"/>
        </w:rPr>
      </w:pPr>
    </w:p>
    <w:p w14:paraId="7F95939E" w14:textId="412E689C" w:rsidR="002A62A6" w:rsidRPr="002A62A6" w:rsidRDefault="002A62A6" w:rsidP="002A62A6">
      <w:pPr>
        <w:spacing w:line="480" w:lineRule="auto"/>
        <w:jc w:val="both"/>
        <w:rPr>
          <w:rFonts w:ascii="Times New Roman" w:hAnsi="Times New Roman" w:cs="Times New Roman"/>
        </w:rPr>
      </w:pPr>
      <w:r>
        <w:rPr>
          <w:rFonts w:ascii="Times New Roman" w:hAnsi="Times New Roman" w:cs="Times New Roman"/>
        </w:rPr>
        <w:t>Raymond M. Danner</w:t>
      </w:r>
      <w:r w:rsidRPr="0033698E">
        <w:rPr>
          <w:rFonts w:ascii="Times New Roman" w:hAnsi="Times New Roman" w:cs="Times New Roman"/>
          <w:vertAlign w:val="superscript"/>
        </w:rPr>
        <w:t>1</w:t>
      </w:r>
      <w:r>
        <w:rPr>
          <w:rFonts w:ascii="Times New Roman" w:hAnsi="Times New Roman" w:cs="Times New Roman"/>
        </w:rPr>
        <w:t>*, Casey M. Coomes</w:t>
      </w:r>
      <w:r w:rsidRPr="0033698E">
        <w:rPr>
          <w:rFonts w:ascii="Times New Roman" w:hAnsi="Times New Roman" w:cs="Times New Roman"/>
          <w:vertAlign w:val="superscript"/>
        </w:rPr>
        <w:t>2</w:t>
      </w:r>
      <w:r>
        <w:rPr>
          <w:rFonts w:ascii="Times New Roman" w:hAnsi="Times New Roman" w:cs="Times New Roman"/>
          <w:vertAlign w:val="superscript"/>
        </w:rPr>
        <w:t>,3</w:t>
      </w:r>
      <w:r>
        <w:rPr>
          <w:rFonts w:ascii="Times New Roman" w:hAnsi="Times New Roman" w:cs="Times New Roman"/>
        </w:rPr>
        <w:t>, and Elizabeth</w:t>
      </w:r>
      <w:r w:rsidRPr="00E32AEB">
        <w:rPr>
          <w:rFonts w:ascii="Times New Roman" w:hAnsi="Times New Roman" w:cs="Times New Roman"/>
        </w:rPr>
        <w:t xml:space="preserve"> P. Derryberry</w:t>
      </w:r>
      <w:r w:rsidRPr="0033698E">
        <w:rPr>
          <w:rFonts w:ascii="Times New Roman" w:hAnsi="Times New Roman" w:cs="Times New Roman"/>
          <w:vertAlign w:val="superscript"/>
        </w:rPr>
        <w:t>2</w:t>
      </w:r>
      <w:r>
        <w:rPr>
          <w:rFonts w:ascii="Times New Roman" w:hAnsi="Times New Roman" w:cs="Times New Roman"/>
          <w:vertAlign w:val="superscript"/>
        </w:rPr>
        <w:t>,3</w:t>
      </w:r>
    </w:p>
    <w:p w14:paraId="284CFFD9" w14:textId="77777777" w:rsidR="002A62A6" w:rsidRPr="00B31E1F" w:rsidRDefault="002A62A6" w:rsidP="002A62A6">
      <w:pPr>
        <w:widowControl w:val="0"/>
        <w:autoSpaceDE w:val="0"/>
        <w:autoSpaceDN w:val="0"/>
        <w:adjustRightInd w:val="0"/>
        <w:spacing w:line="480" w:lineRule="auto"/>
        <w:rPr>
          <w:rFonts w:ascii="Times New Roman" w:hAnsi="Times New Roman" w:cs="Times New Roman"/>
        </w:rPr>
      </w:pPr>
      <w:r w:rsidRPr="0033698E">
        <w:rPr>
          <w:rFonts w:ascii="Times New Roman" w:hAnsi="Times New Roman" w:cs="Times New Roman"/>
          <w:vertAlign w:val="superscript"/>
        </w:rPr>
        <w:t>1</w:t>
      </w:r>
      <w:r w:rsidRPr="00B31E1F">
        <w:rPr>
          <w:rFonts w:ascii="Times New Roman" w:hAnsi="Times New Roman" w:cs="Times New Roman"/>
        </w:rPr>
        <w:t>Department of Biology and Marine Biology, University of North Carolina Wilmington, Wilmington, NC, 28403, USA;</w:t>
      </w:r>
    </w:p>
    <w:p w14:paraId="2CFFED97" w14:textId="77777777" w:rsidR="002A62A6" w:rsidRPr="00B31E1F" w:rsidRDefault="002A62A6" w:rsidP="002A62A6">
      <w:pPr>
        <w:widowControl w:val="0"/>
        <w:autoSpaceDE w:val="0"/>
        <w:autoSpaceDN w:val="0"/>
        <w:adjustRightInd w:val="0"/>
        <w:spacing w:line="480" w:lineRule="auto"/>
        <w:rPr>
          <w:rFonts w:ascii="Times New Roman" w:hAnsi="Times New Roman" w:cs="Times New Roman"/>
        </w:rPr>
      </w:pPr>
      <w:r w:rsidRPr="00B31E1F">
        <w:rPr>
          <w:rFonts w:ascii="Times New Roman" w:hAnsi="Times New Roman" w:cs="Times New Roman"/>
          <w:vertAlign w:val="superscript"/>
        </w:rPr>
        <w:t>2</w:t>
      </w:r>
      <w:r w:rsidRPr="00B31E1F">
        <w:rPr>
          <w:rFonts w:ascii="Times New Roman" w:hAnsi="Times New Roman" w:cs="Times New Roman"/>
        </w:rPr>
        <w:t>Department of Ecology and Evolutionary Biology, Tulane University, New Orleans, LA, 70118, USA;</w:t>
      </w:r>
    </w:p>
    <w:p w14:paraId="714A97D0" w14:textId="6A0A6040" w:rsidR="002A62A6" w:rsidRPr="00B31E1F" w:rsidRDefault="002A62A6" w:rsidP="002A62A6">
      <w:pPr>
        <w:widowControl w:val="0"/>
        <w:autoSpaceDE w:val="0"/>
        <w:autoSpaceDN w:val="0"/>
        <w:adjustRightInd w:val="0"/>
        <w:spacing w:line="480" w:lineRule="auto"/>
        <w:rPr>
          <w:rFonts w:ascii="Times New Roman" w:hAnsi="Times New Roman" w:cs="Times New Roman"/>
        </w:rPr>
      </w:pPr>
      <w:r w:rsidRPr="00B31E1F">
        <w:rPr>
          <w:rFonts w:ascii="Times New Roman" w:hAnsi="Times New Roman" w:cs="Times New Roman"/>
          <w:vertAlign w:val="superscript"/>
        </w:rPr>
        <w:t>3</w:t>
      </w:r>
      <w:r>
        <w:rPr>
          <w:rFonts w:ascii="Times New Roman" w:hAnsi="Times New Roman" w:cs="Times New Roman"/>
        </w:rPr>
        <w:t>De</w:t>
      </w:r>
      <w:r w:rsidRPr="00B31E1F">
        <w:rPr>
          <w:rFonts w:ascii="Times New Roman" w:hAnsi="Times New Roman" w:cs="Times New Roman"/>
        </w:rPr>
        <w:t>partment of Ecology and Evolutionary Biology</w:t>
      </w:r>
      <w:r>
        <w:rPr>
          <w:rFonts w:ascii="Times New Roman" w:hAnsi="Times New Roman" w:cs="Times New Roman"/>
        </w:rPr>
        <w:t>, University of Tennessee, Knoxville, TN, 37996, USA</w:t>
      </w:r>
      <w:r w:rsidRPr="00B31E1F">
        <w:rPr>
          <w:rFonts w:ascii="Times New Roman" w:hAnsi="Times New Roman" w:cs="Times New Roman"/>
        </w:rPr>
        <w:t>.</w:t>
      </w:r>
    </w:p>
    <w:p w14:paraId="6A7EBF2D" w14:textId="30D90AB8" w:rsidR="00B31E1F" w:rsidRPr="00B31E1F" w:rsidRDefault="00A10EC8" w:rsidP="00852796">
      <w:pPr>
        <w:spacing w:line="480" w:lineRule="auto"/>
        <w:jc w:val="both"/>
        <w:rPr>
          <w:rFonts w:ascii="Times New Roman" w:hAnsi="Times New Roman" w:cs="Times New Roman"/>
          <w:color w:val="1A1A1A"/>
        </w:rPr>
      </w:pPr>
      <w:r>
        <w:rPr>
          <w:rFonts w:ascii="Times New Roman" w:hAnsi="Times New Roman" w:cs="Times New Roman"/>
        </w:rPr>
        <w:t>*Corresponding</w:t>
      </w:r>
      <w:r w:rsidR="00B31E1F" w:rsidRPr="00B31E1F">
        <w:rPr>
          <w:rFonts w:ascii="Times New Roman" w:hAnsi="Times New Roman" w:cs="Times New Roman"/>
        </w:rPr>
        <w:t xml:space="preserve"> </w:t>
      </w:r>
      <w:r w:rsidR="00AD7C28">
        <w:rPr>
          <w:rFonts w:ascii="Times New Roman" w:hAnsi="Times New Roman" w:cs="Times New Roman"/>
        </w:rPr>
        <w:t xml:space="preserve">author: Raymond Michael Danner, </w:t>
      </w:r>
      <w:r w:rsidR="006937F5">
        <w:rPr>
          <w:rFonts w:ascii="Times New Roman" w:hAnsi="Times New Roman" w:cs="Times New Roman"/>
        </w:rPr>
        <w:t>e-mail:</w:t>
      </w:r>
      <w:r w:rsidR="003C5B3A">
        <w:rPr>
          <w:rFonts w:ascii="Times New Roman" w:hAnsi="Times New Roman" w:cs="Times New Roman"/>
        </w:rPr>
        <w:t xml:space="preserve"> </w:t>
      </w:r>
      <w:proofErr w:type="spellStart"/>
      <w:r w:rsidR="00B31E1F" w:rsidRPr="00B31E1F">
        <w:rPr>
          <w:rFonts w:ascii="Times New Roman" w:hAnsi="Times New Roman" w:cs="Times New Roman"/>
        </w:rPr>
        <w:t>dannerr@uncw.edu</w:t>
      </w:r>
      <w:proofErr w:type="spellEnd"/>
    </w:p>
    <w:p w14:paraId="5A5CE97B" w14:textId="77777777" w:rsidR="008F6C02" w:rsidRDefault="008F6C02" w:rsidP="00852796">
      <w:pPr>
        <w:spacing w:line="480" w:lineRule="auto"/>
        <w:jc w:val="both"/>
        <w:rPr>
          <w:rFonts w:ascii="Times New Roman" w:hAnsi="Times New Roman" w:cs="Times New Roman"/>
          <w:color w:val="1A1A1A"/>
        </w:rPr>
      </w:pPr>
    </w:p>
    <w:p w14:paraId="57D38F08" w14:textId="0A56EEAF" w:rsidR="00966764" w:rsidRDefault="00966764" w:rsidP="002A62A6">
      <w:pPr>
        <w:spacing w:line="480" w:lineRule="auto"/>
        <w:jc w:val="both"/>
        <w:rPr>
          <w:rFonts w:ascii="Times New Roman" w:hAnsi="Times New Roman" w:cs="Times New Roman"/>
          <w:b/>
          <w:color w:val="1A1A1A"/>
        </w:rPr>
      </w:pPr>
    </w:p>
    <w:p w14:paraId="6A5FAD08" w14:textId="77777777" w:rsidR="00473244" w:rsidRDefault="00473244" w:rsidP="002A62A6">
      <w:pPr>
        <w:spacing w:line="480" w:lineRule="auto"/>
        <w:jc w:val="both"/>
        <w:rPr>
          <w:rFonts w:ascii="Times New Roman" w:hAnsi="Times New Roman" w:cs="Times New Roman"/>
          <w:b/>
          <w:color w:val="1A1A1A"/>
        </w:rPr>
      </w:pPr>
    </w:p>
    <w:p w14:paraId="35AABE24" w14:textId="77777777" w:rsidR="00473244" w:rsidRDefault="00473244" w:rsidP="002A62A6">
      <w:pPr>
        <w:spacing w:line="480" w:lineRule="auto"/>
        <w:jc w:val="both"/>
        <w:rPr>
          <w:rFonts w:ascii="Times New Roman" w:hAnsi="Times New Roman" w:cs="Times New Roman"/>
          <w:b/>
          <w:color w:val="1A1A1A"/>
        </w:rPr>
      </w:pPr>
    </w:p>
    <w:p w14:paraId="61A4D355" w14:textId="77777777" w:rsidR="00473244" w:rsidRDefault="00473244" w:rsidP="002A62A6">
      <w:pPr>
        <w:spacing w:line="480" w:lineRule="auto"/>
        <w:jc w:val="both"/>
        <w:rPr>
          <w:rFonts w:ascii="Times New Roman" w:hAnsi="Times New Roman" w:cs="Times New Roman"/>
          <w:b/>
          <w:color w:val="1A1A1A"/>
        </w:rPr>
      </w:pPr>
    </w:p>
    <w:p w14:paraId="48DBB5BE" w14:textId="77777777" w:rsidR="00473244" w:rsidRDefault="00473244" w:rsidP="002A62A6">
      <w:pPr>
        <w:spacing w:line="480" w:lineRule="auto"/>
        <w:jc w:val="both"/>
        <w:rPr>
          <w:rFonts w:ascii="Times New Roman" w:hAnsi="Times New Roman" w:cs="Times New Roman"/>
          <w:b/>
          <w:color w:val="1A1A1A"/>
        </w:rPr>
      </w:pPr>
    </w:p>
    <w:p w14:paraId="5B11DC89" w14:textId="77777777" w:rsidR="00473244" w:rsidRPr="002A62A6" w:rsidRDefault="00473244" w:rsidP="002A62A6">
      <w:pPr>
        <w:spacing w:line="480" w:lineRule="auto"/>
        <w:jc w:val="both"/>
        <w:rPr>
          <w:rFonts w:ascii="Times New Roman" w:hAnsi="Times New Roman" w:cs="Times New Roman"/>
          <w:color w:val="1A1A1A"/>
        </w:rPr>
      </w:pPr>
    </w:p>
    <w:p w14:paraId="3BD3E448" w14:textId="77777777" w:rsidR="00CC592F" w:rsidRDefault="00CC592F" w:rsidP="00852796">
      <w:pPr>
        <w:spacing w:line="480" w:lineRule="auto"/>
        <w:jc w:val="both"/>
        <w:rPr>
          <w:rFonts w:ascii="Times New Roman" w:hAnsi="Times New Roman" w:cs="Times New Roman"/>
          <w:b/>
          <w:color w:val="1A1A1A"/>
        </w:rPr>
      </w:pPr>
    </w:p>
    <w:p w14:paraId="01158854" w14:textId="77777777" w:rsidR="00CC592F" w:rsidRDefault="00CC592F" w:rsidP="00852796">
      <w:pPr>
        <w:spacing w:line="480" w:lineRule="auto"/>
        <w:jc w:val="both"/>
        <w:rPr>
          <w:rFonts w:ascii="Times New Roman" w:hAnsi="Times New Roman" w:cs="Times New Roman"/>
          <w:b/>
          <w:color w:val="1A1A1A"/>
        </w:rPr>
      </w:pPr>
    </w:p>
    <w:p w14:paraId="459B0FFD" w14:textId="77777777" w:rsidR="00CC592F" w:rsidRDefault="00CC592F" w:rsidP="00852796">
      <w:pPr>
        <w:spacing w:line="480" w:lineRule="auto"/>
        <w:jc w:val="both"/>
        <w:rPr>
          <w:rFonts w:ascii="Times New Roman" w:hAnsi="Times New Roman" w:cs="Times New Roman"/>
          <w:b/>
          <w:color w:val="1A1A1A"/>
        </w:rPr>
      </w:pPr>
    </w:p>
    <w:p w14:paraId="50FF8509" w14:textId="28AB5D8C" w:rsidR="00CC592F" w:rsidRDefault="00CC592F" w:rsidP="00852796">
      <w:pPr>
        <w:spacing w:line="480" w:lineRule="auto"/>
        <w:jc w:val="both"/>
        <w:rPr>
          <w:rFonts w:ascii="Times New Roman" w:hAnsi="Times New Roman" w:cs="Times New Roman"/>
          <w:b/>
          <w:color w:val="1A1A1A"/>
        </w:rPr>
      </w:pPr>
    </w:p>
    <w:p w14:paraId="5130881E" w14:textId="77777777" w:rsidR="000F15D6" w:rsidRDefault="000F15D6" w:rsidP="00852796">
      <w:pPr>
        <w:spacing w:line="480" w:lineRule="auto"/>
        <w:jc w:val="both"/>
        <w:rPr>
          <w:rFonts w:ascii="Times New Roman" w:hAnsi="Times New Roman" w:cs="Times New Roman"/>
          <w:b/>
          <w:color w:val="1A1A1A"/>
        </w:rPr>
      </w:pPr>
    </w:p>
    <w:p w14:paraId="24F134A4" w14:textId="1BB16DD5" w:rsidR="00923798" w:rsidRDefault="00FB7307" w:rsidP="00852796">
      <w:pPr>
        <w:spacing w:line="480" w:lineRule="auto"/>
        <w:jc w:val="both"/>
        <w:rPr>
          <w:rFonts w:ascii="Times New Roman" w:hAnsi="Times New Roman" w:cs="Times New Roman"/>
          <w:color w:val="1A1A1A"/>
        </w:rPr>
      </w:pPr>
      <w:r w:rsidRPr="00E32AEB">
        <w:rPr>
          <w:rFonts w:ascii="Times New Roman" w:hAnsi="Times New Roman" w:cs="Times New Roman"/>
          <w:b/>
          <w:color w:val="1A1A1A"/>
        </w:rPr>
        <w:lastRenderedPageBreak/>
        <w:t>Abstract.</w:t>
      </w:r>
      <w:r w:rsidRPr="00E32AEB">
        <w:rPr>
          <w:rFonts w:ascii="Times New Roman" w:hAnsi="Times New Roman" w:cs="Times New Roman"/>
          <w:color w:val="1A1A1A"/>
        </w:rPr>
        <w:t xml:space="preserve"> </w:t>
      </w:r>
      <w:bookmarkStart w:id="2" w:name="OLE_LINK3"/>
      <w:bookmarkStart w:id="3" w:name="OLE_LINK4"/>
      <w:r w:rsidR="002A5F81" w:rsidRPr="00E32AEB">
        <w:rPr>
          <w:rFonts w:ascii="Times New Roman" w:hAnsi="Times New Roman" w:cs="Times New Roman"/>
          <w:color w:val="1A1A1A"/>
        </w:rPr>
        <w:t>Recent heat waves have led to mortality of animals</w:t>
      </w:r>
      <w:r w:rsidR="007C429F">
        <w:rPr>
          <w:rFonts w:ascii="Times New Roman" w:hAnsi="Times New Roman" w:cs="Times New Roman"/>
          <w:color w:val="1A1A1A"/>
        </w:rPr>
        <w:t>,</w:t>
      </w:r>
      <w:r w:rsidR="00C337D4">
        <w:rPr>
          <w:rFonts w:ascii="Times New Roman" w:hAnsi="Times New Roman" w:cs="Times New Roman"/>
          <w:color w:val="1A1A1A"/>
        </w:rPr>
        <w:t xml:space="preserve"> </w:t>
      </w:r>
      <w:r w:rsidR="002A5F81" w:rsidRPr="00E32AEB">
        <w:rPr>
          <w:rFonts w:ascii="Times New Roman" w:hAnsi="Times New Roman" w:cs="Times New Roman"/>
          <w:color w:val="1A1A1A"/>
        </w:rPr>
        <w:t>including humans,</w:t>
      </w:r>
      <w:r w:rsidR="00EC4AC3">
        <w:rPr>
          <w:rFonts w:ascii="Times New Roman" w:hAnsi="Times New Roman" w:cs="Times New Roman"/>
          <w:color w:val="1A1A1A"/>
        </w:rPr>
        <w:t xml:space="preserve"> across the globe</w:t>
      </w:r>
      <w:r w:rsidR="00A9127A">
        <w:rPr>
          <w:rFonts w:ascii="Times New Roman" w:hAnsi="Times New Roman" w:cs="Times New Roman"/>
          <w:color w:val="1A1A1A"/>
        </w:rPr>
        <w:t>. This is</w:t>
      </w:r>
      <w:r w:rsidR="002A5F81" w:rsidRPr="00E32AEB">
        <w:rPr>
          <w:rFonts w:ascii="Times New Roman" w:hAnsi="Times New Roman" w:cs="Times New Roman"/>
          <w:color w:val="1A1A1A"/>
        </w:rPr>
        <w:t xml:space="preserve"> </w:t>
      </w:r>
      <w:r w:rsidR="007C429F">
        <w:rPr>
          <w:rFonts w:ascii="Times New Roman" w:hAnsi="Times New Roman" w:cs="Times New Roman"/>
          <w:color w:val="1A1A1A"/>
        </w:rPr>
        <w:t>drawing</w:t>
      </w:r>
      <w:r w:rsidR="002A5F81" w:rsidRPr="00E32AEB">
        <w:rPr>
          <w:rFonts w:ascii="Times New Roman" w:hAnsi="Times New Roman" w:cs="Times New Roman"/>
          <w:color w:val="1A1A1A"/>
        </w:rPr>
        <w:t xml:space="preserve"> new attention to how animals cope with thermal stress. </w:t>
      </w:r>
      <w:r w:rsidR="00EC4AC3">
        <w:rPr>
          <w:rFonts w:ascii="Times New Roman" w:hAnsi="Times New Roman" w:cs="Times New Roman"/>
          <w:color w:val="1A1A1A"/>
        </w:rPr>
        <w:t>Most research focuses</w:t>
      </w:r>
      <w:r w:rsidR="002A5F81" w:rsidRPr="00E32AEB">
        <w:rPr>
          <w:rFonts w:ascii="Times New Roman" w:hAnsi="Times New Roman" w:cs="Times New Roman"/>
          <w:color w:val="1A1A1A"/>
        </w:rPr>
        <w:t xml:space="preserve"> on characterizing lethal limits of thermal stress to predict how changing climates will affect populations. Less well studied are the </w:t>
      </w:r>
      <w:proofErr w:type="spellStart"/>
      <w:r w:rsidR="002A5F81" w:rsidRPr="00E32AEB">
        <w:rPr>
          <w:rFonts w:ascii="Times New Roman" w:hAnsi="Times New Roman" w:cs="Times New Roman"/>
          <w:color w:val="1A1A1A"/>
        </w:rPr>
        <w:t>sublethal</w:t>
      </w:r>
      <w:proofErr w:type="spellEnd"/>
      <w:r w:rsidR="002A5F81" w:rsidRPr="00E32AEB">
        <w:rPr>
          <w:rFonts w:ascii="Times New Roman" w:hAnsi="Times New Roman" w:cs="Times New Roman"/>
          <w:color w:val="1A1A1A"/>
        </w:rPr>
        <w:t xml:space="preserve"> effects of thermal stress on behavior, which may influence both survival and reproductive success.</w:t>
      </w:r>
      <w:r w:rsidR="00F755CE" w:rsidRPr="00E32AEB">
        <w:rPr>
          <w:rFonts w:ascii="Times New Roman" w:hAnsi="Times New Roman" w:cs="Times New Roman"/>
          <w:color w:val="1A1A1A"/>
        </w:rPr>
        <w:t xml:space="preserve"> </w:t>
      </w:r>
      <w:r w:rsidR="007C429F">
        <w:rPr>
          <w:rFonts w:ascii="Times New Roman" w:hAnsi="Times New Roman" w:cs="Times New Roman"/>
          <w:color w:val="1A1A1A"/>
        </w:rPr>
        <w:t xml:space="preserve">Here we present the first experimental evidence </w:t>
      </w:r>
      <w:r w:rsidR="00EC4AC3">
        <w:rPr>
          <w:rFonts w:ascii="Times New Roman" w:hAnsi="Times New Roman" w:cs="Times New Roman"/>
          <w:color w:val="1A1A1A"/>
        </w:rPr>
        <w:t xml:space="preserve">in endotherms </w:t>
      </w:r>
      <w:r w:rsidR="007C429F">
        <w:rPr>
          <w:rFonts w:ascii="Times New Roman" w:hAnsi="Times New Roman" w:cs="Times New Roman"/>
          <w:color w:val="1A1A1A"/>
        </w:rPr>
        <w:t xml:space="preserve">that birds </w:t>
      </w:r>
      <w:r w:rsidR="00EC4AC3">
        <w:rPr>
          <w:rFonts w:ascii="Times New Roman" w:hAnsi="Times New Roman" w:cs="Times New Roman"/>
          <w:color w:val="1A1A1A"/>
        </w:rPr>
        <w:t>exposed to simulated heat waves exhibit reduced performance o</w:t>
      </w:r>
      <w:r w:rsidR="00FC3E25">
        <w:rPr>
          <w:rFonts w:ascii="Times New Roman" w:hAnsi="Times New Roman" w:cs="Times New Roman"/>
          <w:color w:val="1A1A1A"/>
        </w:rPr>
        <w:t>f</w:t>
      </w:r>
      <w:r w:rsidR="00EC4AC3">
        <w:rPr>
          <w:rFonts w:ascii="Times New Roman" w:hAnsi="Times New Roman" w:cs="Times New Roman"/>
          <w:color w:val="1A1A1A"/>
        </w:rPr>
        <w:t xml:space="preserve"> </w:t>
      </w:r>
      <w:r w:rsidR="00BF1BF1">
        <w:rPr>
          <w:rFonts w:ascii="Times New Roman" w:hAnsi="Times New Roman" w:cs="Times New Roman"/>
          <w:color w:val="1A1A1A"/>
        </w:rPr>
        <w:t>cognitive</w:t>
      </w:r>
      <w:r w:rsidR="00C9796A">
        <w:rPr>
          <w:rFonts w:ascii="Times New Roman" w:hAnsi="Times New Roman" w:cs="Times New Roman"/>
          <w:color w:val="1A1A1A"/>
        </w:rPr>
        <w:t xml:space="preserve"> </w:t>
      </w:r>
      <w:r w:rsidR="00EC4AC3">
        <w:rPr>
          <w:rFonts w:ascii="Times New Roman" w:hAnsi="Times New Roman" w:cs="Times New Roman"/>
          <w:color w:val="1A1A1A"/>
        </w:rPr>
        <w:t>tasks</w:t>
      </w:r>
      <w:r w:rsidR="007C429F">
        <w:rPr>
          <w:rFonts w:ascii="Times New Roman" w:hAnsi="Times New Roman" w:cs="Times New Roman"/>
          <w:color w:val="1A1A1A"/>
        </w:rPr>
        <w:t xml:space="preserve">. </w:t>
      </w:r>
      <w:r w:rsidR="0055578B" w:rsidRPr="00E32AEB">
        <w:rPr>
          <w:rFonts w:ascii="Times New Roman" w:hAnsi="Times New Roman" w:cs="Times New Roman"/>
          <w:color w:val="1A1A1A"/>
        </w:rPr>
        <w:t>T</w:t>
      </w:r>
      <w:r w:rsidR="006E602A" w:rsidRPr="00E32AEB">
        <w:rPr>
          <w:rFonts w:ascii="Times New Roman" w:hAnsi="Times New Roman" w:cs="Times New Roman"/>
          <w:color w:val="1A1A1A"/>
        </w:rPr>
        <w:t xml:space="preserve">hese results </w:t>
      </w:r>
      <w:r w:rsidR="009C3628" w:rsidRPr="00E32AEB">
        <w:rPr>
          <w:rFonts w:ascii="Times New Roman" w:hAnsi="Times New Roman" w:cs="Times New Roman"/>
          <w:color w:val="1A1A1A"/>
        </w:rPr>
        <w:t xml:space="preserve">provide a </w:t>
      </w:r>
      <w:r w:rsidR="0092425F">
        <w:rPr>
          <w:rFonts w:ascii="Times New Roman" w:hAnsi="Times New Roman" w:cs="Times New Roman"/>
          <w:color w:val="1A1A1A"/>
        </w:rPr>
        <w:t xml:space="preserve">potential </w:t>
      </w:r>
      <w:r w:rsidR="002F15DA" w:rsidRPr="00E32AEB">
        <w:rPr>
          <w:rFonts w:ascii="Times New Roman" w:hAnsi="Times New Roman" w:cs="Times New Roman"/>
          <w:color w:val="1A1A1A"/>
        </w:rPr>
        <w:t>mechanistic link</w:t>
      </w:r>
      <w:r w:rsidR="003A2947" w:rsidRPr="00E32AEB">
        <w:rPr>
          <w:rFonts w:ascii="Times New Roman" w:hAnsi="Times New Roman" w:cs="Times New Roman"/>
          <w:color w:val="1A1A1A"/>
        </w:rPr>
        <w:t xml:space="preserve"> </w:t>
      </w:r>
      <w:r w:rsidR="002F15DA" w:rsidRPr="00E32AEB">
        <w:rPr>
          <w:rFonts w:ascii="Times New Roman" w:hAnsi="Times New Roman" w:cs="Times New Roman"/>
          <w:color w:val="1A1A1A"/>
        </w:rPr>
        <w:t>between</w:t>
      </w:r>
      <w:r w:rsidR="003A2947" w:rsidRPr="00E32AEB">
        <w:rPr>
          <w:rFonts w:ascii="Times New Roman" w:hAnsi="Times New Roman" w:cs="Times New Roman"/>
          <w:color w:val="1A1A1A"/>
        </w:rPr>
        <w:t xml:space="preserve"> </w:t>
      </w:r>
      <w:r w:rsidR="007727B9" w:rsidRPr="00E32AEB">
        <w:rPr>
          <w:rFonts w:ascii="Times New Roman" w:hAnsi="Times New Roman" w:cs="Times New Roman"/>
          <w:color w:val="1A1A1A"/>
        </w:rPr>
        <w:t xml:space="preserve">the effects of thermal stress on </w:t>
      </w:r>
      <w:r w:rsidR="00D36315" w:rsidRPr="00E32AEB">
        <w:rPr>
          <w:rFonts w:ascii="Times New Roman" w:hAnsi="Times New Roman" w:cs="Times New Roman"/>
          <w:color w:val="1A1A1A"/>
        </w:rPr>
        <w:t xml:space="preserve">an </w:t>
      </w:r>
      <w:r w:rsidR="007727B9" w:rsidRPr="00E32AEB">
        <w:rPr>
          <w:rFonts w:ascii="Times New Roman" w:hAnsi="Times New Roman" w:cs="Times New Roman"/>
          <w:color w:val="1A1A1A"/>
        </w:rPr>
        <w:t>individual</w:t>
      </w:r>
      <w:r w:rsidR="00D36315" w:rsidRPr="00E32AEB">
        <w:rPr>
          <w:rFonts w:ascii="Times New Roman" w:hAnsi="Times New Roman" w:cs="Times New Roman"/>
          <w:color w:val="1A1A1A"/>
        </w:rPr>
        <w:t>’s</w:t>
      </w:r>
      <w:r w:rsidR="007727B9" w:rsidRPr="00E32AEB">
        <w:rPr>
          <w:rFonts w:ascii="Times New Roman" w:hAnsi="Times New Roman" w:cs="Times New Roman"/>
          <w:color w:val="1A1A1A"/>
        </w:rPr>
        <w:t xml:space="preserve"> physiology</w:t>
      </w:r>
      <w:r w:rsidR="009C3628" w:rsidRPr="00E32AEB">
        <w:rPr>
          <w:rFonts w:ascii="Times New Roman" w:hAnsi="Times New Roman" w:cs="Times New Roman"/>
          <w:color w:val="1A1A1A"/>
        </w:rPr>
        <w:t xml:space="preserve"> </w:t>
      </w:r>
      <w:r w:rsidR="003A2947" w:rsidRPr="00E32AEB">
        <w:rPr>
          <w:rFonts w:ascii="Times New Roman" w:hAnsi="Times New Roman" w:cs="Times New Roman"/>
          <w:color w:val="1A1A1A"/>
        </w:rPr>
        <w:t xml:space="preserve">to </w:t>
      </w:r>
      <w:r w:rsidR="007727B9" w:rsidRPr="00E32AEB">
        <w:rPr>
          <w:rFonts w:ascii="Times New Roman" w:hAnsi="Times New Roman" w:cs="Times New Roman"/>
          <w:color w:val="1A1A1A"/>
        </w:rPr>
        <w:t xml:space="preserve">recently observed phenomena at the </w:t>
      </w:r>
      <w:r w:rsidR="003A2947" w:rsidRPr="00E32AEB">
        <w:rPr>
          <w:rFonts w:ascii="Times New Roman" w:hAnsi="Times New Roman" w:cs="Times New Roman"/>
          <w:color w:val="1A1A1A"/>
        </w:rPr>
        <w:t>population-level</w:t>
      </w:r>
      <w:r w:rsidR="007727B9" w:rsidRPr="00E32AEB">
        <w:rPr>
          <w:rFonts w:ascii="Times New Roman" w:hAnsi="Times New Roman" w:cs="Times New Roman"/>
          <w:color w:val="1A1A1A"/>
        </w:rPr>
        <w:t xml:space="preserve">, including </w:t>
      </w:r>
      <w:r w:rsidR="00D25FBC">
        <w:rPr>
          <w:rFonts w:ascii="Times New Roman" w:hAnsi="Times New Roman" w:cs="Times New Roman"/>
          <w:color w:val="1A1A1A"/>
        </w:rPr>
        <w:t xml:space="preserve">mortality, </w:t>
      </w:r>
      <w:r w:rsidR="003A2947" w:rsidRPr="00E32AEB">
        <w:rPr>
          <w:rFonts w:ascii="Times New Roman" w:hAnsi="Times New Roman" w:cs="Times New Roman"/>
          <w:color w:val="1A1A1A"/>
        </w:rPr>
        <w:t>range shifts and breeding failure</w:t>
      </w:r>
      <w:r w:rsidR="003F3939" w:rsidRPr="00E32AEB">
        <w:rPr>
          <w:rFonts w:ascii="Times New Roman" w:hAnsi="Times New Roman" w:cs="Times New Roman"/>
          <w:color w:val="1A1A1A"/>
        </w:rPr>
        <w:t xml:space="preserve">. </w:t>
      </w:r>
      <w:r w:rsidR="00F755CE" w:rsidRPr="00E32AEB">
        <w:rPr>
          <w:rFonts w:ascii="Times New Roman" w:hAnsi="Times New Roman" w:cs="Times New Roman"/>
          <w:color w:val="1A1A1A"/>
        </w:rPr>
        <w:t xml:space="preserve">Further, these results </w:t>
      </w:r>
      <w:r w:rsidR="003F3939" w:rsidRPr="00E32AEB">
        <w:rPr>
          <w:rFonts w:ascii="Times New Roman" w:hAnsi="Times New Roman" w:cs="Times New Roman"/>
          <w:color w:val="1A1A1A"/>
        </w:rPr>
        <w:t xml:space="preserve">expand our understanding of </w:t>
      </w:r>
      <w:r w:rsidR="00AE3CF8" w:rsidRPr="00E32AEB">
        <w:rPr>
          <w:rFonts w:ascii="Times New Roman" w:hAnsi="Times New Roman" w:cs="Times New Roman"/>
          <w:color w:val="1A1A1A"/>
        </w:rPr>
        <w:t xml:space="preserve">animal </w:t>
      </w:r>
      <w:r w:rsidR="003F3939" w:rsidRPr="00E32AEB">
        <w:rPr>
          <w:rFonts w:ascii="Times New Roman" w:hAnsi="Times New Roman" w:cs="Times New Roman"/>
          <w:color w:val="1A1A1A"/>
        </w:rPr>
        <w:t xml:space="preserve">cognitive conditions </w:t>
      </w:r>
      <w:r w:rsidR="006B70D5" w:rsidRPr="00E32AEB">
        <w:rPr>
          <w:rFonts w:ascii="Times New Roman" w:hAnsi="Times New Roman" w:cs="Times New Roman"/>
          <w:color w:val="1A1A1A"/>
        </w:rPr>
        <w:t>during</w:t>
      </w:r>
      <w:r w:rsidR="003F3939" w:rsidRPr="00E32AEB">
        <w:rPr>
          <w:rFonts w:ascii="Times New Roman" w:hAnsi="Times New Roman" w:cs="Times New Roman"/>
          <w:color w:val="1A1A1A"/>
        </w:rPr>
        <w:t xml:space="preserve"> thermal stress</w:t>
      </w:r>
      <w:r w:rsidR="00BF1BF1">
        <w:rPr>
          <w:rFonts w:ascii="Times New Roman" w:hAnsi="Times New Roman" w:cs="Times New Roman"/>
          <w:color w:val="1A1A1A"/>
        </w:rPr>
        <w:t>. Our findings</w:t>
      </w:r>
      <w:r w:rsidR="003F3939" w:rsidRPr="00E32AEB">
        <w:rPr>
          <w:rFonts w:ascii="Times New Roman" w:hAnsi="Times New Roman" w:cs="Times New Roman"/>
          <w:color w:val="1A1A1A"/>
        </w:rPr>
        <w:t xml:space="preserve"> will be of interest to </w:t>
      </w:r>
      <w:r w:rsidR="006B70D5" w:rsidRPr="00E32AEB">
        <w:rPr>
          <w:rFonts w:ascii="Times New Roman" w:hAnsi="Times New Roman" w:cs="Times New Roman"/>
          <w:color w:val="1A1A1A"/>
        </w:rPr>
        <w:t xml:space="preserve">those involved in </w:t>
      </w:r>
      <w:r w:rsidR="00A9127A">
        <w:rPr>
          <w:rFonts w:ascii="Times New Roman" w:hAnsi="Times New Roman" w:cs="Times New Roman"/>
          <w:color w:val="1A1A1A"/>
        </w:rPr>
        <w:t xml:space="preserve">modeling climate change impact on animal populations and in </w:t>
      </w:r>
      <w:r w:rsidR="003F3939" w:rsidRPr="00E32AEB">
        <w:rPr>
          <w:rFonts w:ascii="Times New Roman" w:hAnsi="Times New Roman" w:cs="Times New Roman"/>
          <w:color w:val="1A1A1A"/>
        </w:rPr>
        <w:t>animal production and welfare.</w:t>
      </w:r>
      <w:bookmarkEnd w:id="2"/>
      <w:bookmarkEnd w:id="3"/>
      <w:r w:rsidR="00F755CE" w:rsidRPr="00E32AEB">
        <w:rPr>
          <w:rFonts w:ascii="Times New Roman" w:hAnsi="Times New Roman" w:cs="Times New Roman"/>
          <w:color w:val="1A1A1A"/>
        </w:rPr>
        <w:t xml:space="preserve">  </w:t>
      </w:r>
      <w:r w:rsidR="00CE7D24" w:rsidRPr="00E32AEB">
        <w:rPr>
          <w:rFonts w:ascii="Times New Roman" w:hAnsi="Times New Roman" w:cs="Times New Roman"/>
          <w:color w:val="1A1A1A"/>
        </w:rPr>
        <w:t xml:space="preserve"> </w:t>
      </w:r>
    </w:p>
    <w:p w14:paraId="00CF47AB" w14:textId="09B8194C" w:rsidR="00CC592F" w:rsidRDefault="00CC592F" w:rsidP="00852796">
      <w:pPr>
        <w:spacing w:line="480" w:lineRule="auto"/>
        <w:jc w:val="both"/>
        <w:rPr>
          <w:rFonts w:ascii="Times New Roman" w:hAnsi="Times New Roman" w:cs="Times New Roman"/>
          <w:color w:val="1A1A1A"/>
        </w:rPr>
      </w:pPr>
    </w:p>
    <w:p w14:paraId="3881C9CB" w14:textId="77777777" w:rsidR="00CC592F" w:rsidRDefault="00CC592F" w:rsidP="00CC592F">
      <w:pPr>
        <w:spacing w:line="480" w:lineRule="auto"/>
        <w:jc w:val="both"/>
        <w:rPr>
          <w:rFonts w:ascii="Times New Roman" w:hAnsi="Times New Roman" w:cs="Times New Roman"/>
          <w:color w:val="1A1A1A"/>
        </w:rPr>
      </w:pPr>
      <w:r w:rsidRPr="003C5B3A">
        <w:rPr>
          <w:rFonts w:ascii="Times New Roman" w:hAnsi="Times New Roman" w:cs="Times New Roman"/>
          <w:b/>
          <w:color w:val="1A1A1A"/>
        </w:rPr>
        <w:t>Keywords:</w:t>
      </w:r>
      <w:r>
        <w:rPr>
          <w:rFonts w:ascii="Times New Roman" w:hAnsi="Times New Roman" w:cs="Times New Roman"/>
          <w:color w:val="1A1A1A"/>
        </w:rPr>
        <w:t xml:space="preserve"> Climate change, heat stress, cognition, cognitive performance, behavior, zebra finch.</w:t>
      </w:r>
    </w:p>
    <w:p w14:paraId="76AF2962" w14:textId="77777777" w:rsidR="00CC592F" w:rsidRDefault="00CC592F" w:rsidP="00852796">
      <w:pPr>
        <w:spacing w:line="480" w:lineRule="auto"/>
        <w:jc w:val="both"/>
        <w:rPr>
          <w:rFonts w:ascii="Times New Roman" w:hAnsi="Times New Roman" w:cs="Times New Roman"/>
          <w:color w:val="1A1A1A"/>
        </w:rPr>
      </w:pPr>
    </w:p>
    <w:p w14:paraId="6A728CCA" w14:textId="77777777" w:rsidR="0054074A" w:rsidRDefault="0054074A" w:rsidP="00852796">
      <w:pPr>
        <w:spacing w:line="480" w:lineRule="auto"/>
        <w:rPr>
          <w:rFonts w:ascii="Times New Roman" w:hAnsi="Times New Roman" w:cs="Times New Roman"/>
          <w:color w:val="1A1A1A"/>
        </w:rPr>
      </w:pPr>
    </w:p>
    <w:p w14:paraId="5B709A4A" w14:textId="77777777" w:rsidR="002A62A6" w:rsidRDefault="002A62A6">
      <w:pPr>
        <w:rPr>
          <w:rFonts w:ascii="Times New Roman" w:hAnsi="Times New Roman" w:cs="Times New Roman"/>
          <w:b/>
          <w:color w:val="1A1A1A"/>
        </w:rPr>
      </w:pPr>
      <w:r>
        <w:rPr>
          <w:rFonts w:ascii="Times New Roman" w:hAnsi="Times New Roman" w:cs="Times New Roman"/>
          <w:b/>
          <w:color w:val="1A1A1A"/>
        </w:rPr>
        <w:br w:type="page"/>
      </w:r>
    </w:p>
    <w:p w14:paraId="0715DE91" w14:textId="39DC81E9" w:rsidR="00CE53FB" w:rsidRDefault="00854345" w:rsidP="007B17CD">
      <w:pPr>
        <w:spacing w:line="480" w:lineRule="auto"/>
        <w:outlineLvl w:val="0"/>
        <w:rPr>
          <w:rFonts w:ascii="Times New Roman" w:hAnsi="Times New Roman" w:cs="Times New Roman"/>
        </w:rPr>
      </w:pPr>
      <w:r w:rsidRPr="001A1EBB">
        <w:rPr>
          <w:rFonts w:ascii="Times New Roman" w:hAnsi="Times New Roman" w:cs="Times New Roman"/>
          <w:b/>
          <w:color w:val="1A1A1A"/>
        </w:rPr>
        <w:lastRenderedPageBreak/>
        <w:t>Introduction</w:t>
      </w:r>
    </w:p>
    <w:p w14:paraId="4B24F5B0" w14:textId="0B7A0C25" w:rsidR="00640D5A" w:rsidRDefault="001E3DDD" w:rsidP="00852796">
      <w:pPr>
        <w:spacing w:line="480" w:lineRule="auto"/>
        <w:rPr>
          <w:rFonts w:ascii="Times New Roman" w:hAnsi="Times New Roman" w:cs="Times New Roman"/>
        </w:rPr>
      </w:pPr>
      <w:r>
        <w:rPr>
          <w:rFonts w:ascii="Times New Roman" w:hAnsi="Times New Roman" w:cs="Times New Roman"/>
        </w:rPr>
        <w:t>Current g</w:t>
      </w:r>
      <w:r w:rsidR="001C5EB7">
        <w:rPr>
          <w:rFonts w:ascii="Times New Roman" w:hAnsi="Times New Roman" w:cs="Times New Roman"/>
        </w:rPr>
        <w:t>lobal temperatures are higher than those during 90% of the entire Holocene</w:t>
      </w:r>
      <w:r w:rsidR="00570198">
        <w:rPr>
          <w:rFonts w:ascii="Times New Roman" w:hAnsi="Times New Roman" w:cs="Times New Roman"/>
        </w:rPr>
        <w:t xml:space="preserve"> </w:t>
      </w:r>
      <w:r w:rsidR="002151F4">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"0036-8075", "author" : [ { "dropping-particle" : "", "family" : "Marcott", "given" : "Shaun A", "non-dropping-particle" : "", "parse-names" : false, "suffix" : "" }, { "dropping-particle" : "", "family" : "Shakun", "given" : "Jeremy D", "non-dropping-particle" : "", "parse-names" : false, "suffix" : "" }, { "dropping-particle" : "", "family" : "Clark", "given" : "Peter U", "non-dropping-particle" : "", "parse-names" : false, "suffix" : "" }, { "dropping-particle" : "", "family" : "Mix", "given" : "Alan C", "non-dropping-particle" : "", "parse-names" : false, "suffix" : "" } ], "container-title" : "Science", "id" : "ITEM-1", "issue" : "6124", "issued" : { "date-parts" : [ [ "2013" ] ] }, "page" : "1198-1201", "publisher" : "American Association for the Advancement of Science", "title" : "A reconstruction of regional and global temperature for the past 11,300 years", "type" : "article-journal", "volume" : "339" }, "uris" : [ "http://www.mendeley.com/documents/?uuid=b318ca76-045d-4853-affd-0220923425d2" ] } ], "mendeley" : { "formattedCitation" : "[1]", "plainTextFormattedCitation" : "[1]", "previouslyFormattedCitation" : "(Marcott &lt;i&gt;et al.&lt;/i&gt;, 2013)" }, "properties" : {  }, "schema" : "https://github.com/citation-style-language/schema/raw/master/csl-citation.json" }</w:instrText>
      </w:r>
      <w:r w:rsidR="002151F4">
        <w:rPr>
          <w:rFonts w:ascii="Times New Roman" w:hAnsi="Times New Roman" w:cs="Times New Roman"/>
        </w:rPr>
        <w:fldChar w:fldCharType="separate"/>
      </w:r>
      <w:r w:rsidR="00587B40" w:rsidRPr="00587B40">
        <w:rPr>
          <w:rFonts w:ascii="Times New Roman" w:hAnsi="Times New Roman" w:cs="Times New Roman"/>
          <w:noProof/>
        </w:rPr>
        <w:t>[1]</w:t>
      </w:r>
      <w:r w:rsidR="002151F4">
        <w:rPr>
          <w:rFonts w:ascii="Times New Roman" w:hAnsi="Times New Roman" w:cs="Times New Roman"/>
        </w:rPr>
        <w:fldChar w:fldCharType="end"/>
      </w:r>
      <w:r w:rsidR="00CA2728" w:rsidRPr="00E32AEB">
        <w:rPr>
          <w:rFonts w:ascii="Times New Roman" w:hAnsi="Times New Roman" w:cs="Times New Roman"/>
        </w:rPr>
        <w:t>,</w:t>
      </w:r>
      <w:r w:rsidR="001C5EB7">
        <w:rPr>
          <w:rFonts w:ascii="Times New Roman" w:hAnsi="Times New Roman" w:cs="Times New Roman"/>
        </w:rPr>
        <w:t xml:space="preserve"> resulting in evolutionarily unprecedented temperatures for much of life on earth. </w:t>
      </w:r>
      <w:r w:rsidR="00BF1BF1">
        <w:rPr>
          <w:rFonts w:ascii="Times New Roman" w:eastAsia="Times New Roman" w:hAnsi="Times New Roman" w:cs="Times New Roman"/>
        </w:rPr>
        <w:t>In particular</w:t>
      </w:r>
      <w:r w:rsidR="00A9127A" w:rsidRPr="00F05192">
        <w:rPr>
          <w:rFonts w:ascii="Times New Roman" w:eastAsia="Times New Roman" w:hAnsi="Times New Roman" w:cs="Times New Roman"/>
        </w:rPr>
        <w:t xml:space="preserve">, January to June of 2016 marked the world’s warmest ever six month period </w:t>
      </w:r>
      <w:r w:rsidR="005A3924">
        <w:rPr>
          <w:rFonts w:ascii="Times New Roman" w:eastAsia="Times New Roman" w:hAnsi="Times New Roman" w:cs="Times New Roman"/>
        </w:rPr>
        <w:fldChar w:fldCharType="begin" w:fldLock="1"/>
      </w:r>
      <w:r w:rsidR="00587B40">
        <w:rPr>
          <w:rFonts w:ascii="Times New Roman" w:eastAsia="Times New Roman" w:hAnsi="Times New Roman" w:cs="Times New Roman"/>
        </w:rPr>
        <w:instrText>ADDIN CSL_CITATION { "citationItems" : [ { "id" : "ITEM-1", "itemData" : { "abstract" : "Two key climate change indicators -- global surface temperatures and Arctic sea ice extent -- have broken numerous records through the first half of 2016", "author" : [ { "dropping-particle" : "", "family" : "Lynch", "given" : "Patrick", "non-dropping-particle" : "", "parse-names" : false, "suffix" : "" } ], "id" : "ITEM-1", "issued" : { "date-parts" : [ [ "2016" ] ] }, "title" : "2016 Climate Trends Continue to Break Records", "type" : "article-journal" }, "uris" : [ "http://www.mendeley.com/documents/?uuid=bd6c3529-0ece-3199-a674-b48b4ba2f7f9" ] } ], "mendeley" : { "formattedCitation" : "[2]", "plainTextFormattedCitation" : "[2]", "previouslyFormattedCitation" : "(Lynch, 2016)" }, "properties" : {  }, "schema" : "https://github.com/citation-style-language/schema/raw/master/csl-citation.json" }</w:instrText>
      </w:r>
      <w:r w:rsidR="005A3924">
        <w:rPr>
          <w:rFonts w:ascii="Times New Roman" w:eastAsia="Times New Roman" w:hAnsi="Times New Roman" w:cs="Times New Roman"/>
        </w:rPr>
        <w:fldChar w:fldCharType="separate"/>
      </w:r>
      <w:r w:rsidR="00587B40" w:rsidRPr="00587B40">
        <w:rPr>
          <w:rFonts w:ascii="Times New Roman" w:eastAsia="Times New Roman" w:hAnsi="Times New Roman" w:cs="Times New Roman"/>
          <w:noProof/>
        </w:rPr>
        <w:t>[2]</w:t>
      </w:r>
      <w:r w:rsidR="005A3924">
        <w:rPr>
          <w:rFonts w:ascii="Times New Roman" w:eastAsia="Times New Roman" w:hAnsi="Times New Roman" w:cs="Times New Roman"/>
        </w:rPr>
        <w:fldChar w:fldCharType="end"/>
      </w:r>
      <w:r w:rsidR="00A9127A" w:rsidRPr="00F05192">
        <w:rPr>
          <w:rFonts w:ascii="Times New Roman" w:eastAsia="Times New Roman" w:hAnsi="Times New Roman" w:cs="Times New Roman"/>
        </w:rPr>
        <w:t>.</w:t>
      </w:r>
      <w:r w:rsidR="00A9127A">
        <w:rPr>
          <w:rFonts w:ascii="Times New Roman" w:eastAsia="Times New Roman" w:hAnsi="Times New Roman" w:cs="Times New Roman"/>
        </w:rPr>
        <w:t xml:space="preserve"> </w:t>
      </w:r>
      <w:r w:rsidR="00782821">
        <w:rPr>
          <w:rFonts w:ascii="Times New Roman" w:hAnsi="Times New Roman" w:cs="Times New Roman"/>
        </w:rPr>
        <w:t xml:space="preserve">Not only are average temperatures higher, but there is also an </w:t>
      </w:r>
      <w:r w:rsidR="009F7277">
        <w:rPr>
          <w:rFonts w:ascii="Times New Roman" w:hAnsi="Times New Roman" w:cs="Times New Roman"/>
        </w:rPr>
        <w:t xml:space="preserve">increase in </w:t>
      </w:r>
      <w:r w:rsidR="00782821">
        <w:rPr>
          <w:rFonts w:ascii="Times New Roman" w:hAnsi="Times New Roman" w:cs="Times New Roman"/>
        </w:rPr>
        <w:t xml:space="preserve">the </w:t>
      </w:r>
      <w:r w:rsidR="009F7277">
        <w:rPr>
          <w:rFonts w:ascii="Times New Roman" w:hAnsi="Times New Roman" w:cs="Times New Roman"/>
        </w:rPr>
        <w:t>frequency of 'extreme events', including increases in extreme high temperatures</w:t>
      </w:r>
      <w:r w:rsidR="00570198">
        <w:rPr>
          <w:rFonts w:ascii="Times New Roman" w:hAnsi="Times New Roman" w:cs="Times New Roman"/>
        </w:rPr>
        <w:t xml:space="preserve"> </w:t>
      </w:r>
      <w:r w:rsidR="00D42E7C">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"0036-8075", "author" : [ { "dropping-particle" : "", "family" : "Easterling", "given" : "David R", "non-dropping-particle" : "", "parse-names" : false, "suffix" : "" }, { "dropping-particle" : "", "family" : "Meehl", "given" : "Gerald A", "non-dropping-particle" : "", "parse-names" : false, "suffix" : "" }, { "dropping-particle" : "", "family" : "Parmesan", "given" : "Camille", "non-dropping-particle" : "", "parse-names" : false, "suffix" : "" }, { "dropping-particle" : "", "family" : "Changnon", "given" : "Stanley A", "non-dropping-particle" : "", "parse-names" : false, "suffix" : "" }, { "dropping-particle" : "", "family" : "Karl", "given" : "Thomas R", "non-dropping-particle" : "", "parse-names" : false, "suffix" : "" }, { "dropping-particle" : "", "family" : "Mearns", "given" : "Linda O", "non-dropping-particle" : "", "parse-names" : false, "suffix" : "" } ], "container-title" : "science", "id" : "ITEM-1", "issue" : "5487", "issued" : { "date-parts" : [ [ "2000" ] ] }, "page" : "2068-2074", "publisher" : "American Association for the Advancement of Science", "title" : "Climate extremes: observations, modeling, and impacts", "type" : "article-journal", "volume" : "289" }, "uris" : [ "http://www.mendeley.com/documents/?uuid=2045e590-635d-4ba6-b84a-b812ec8aeeb6" ] } ], "mendeley" : { "formattedCitation" : "[3]", "plainTextFormattedCitation" : "[3]", "previouslyFormattedCitation" : "(Easterling &lt;i&gt;et al.&lt;/i&gt;, 2000)" }, "properties" : {  }, "schema" : "https://github.com/citation-style-language/schema/raw/master/csl-citation.json" }</w:instrText>
      </w:r>
      <w:r w:rsidR="00D42E7C">
        <w:rPr>
          <w:rFonts w:ascii="Times New Roman" w:hAnsi="Times New Roman" w:cs="Times New Roman"/>
        </w:rPr>
        <w:fldChar w:fldCharType="separate"/>
      </w:r>
      <w:r w:rsidR="00587B40" w:rsidRPr="00587B40">
        <w:rPr>
          <w:rFonts w:ascii="Times New Roman" w:hAnsi="Times New Roman" w:cs="Times New Roman"/>
          <w:noProof/>
        </w:rPr>
        <w:t>[3]</w:t>
      </w:r>
      <w:r w:rsidR="00D42E7C">
        <w:rPr>
          <w:rFonts w:ascii="Times New Roman" w:hAnsi="Times New Roman" w:cs="Times New Roman"/>
        </w:rPr>
        <w:fldChar w:fldCharType="end"/>
      </w:r>
      <w:r w:rsidR="009F7277">
        <w:rPr>
          <w:rFonts w:ascii="Times New Roman" w:hAnsi="Times New Roman" w:cs="Times New Roman"/>
        </w:rPr>
        <w:t xml:space="preserve">. </w:t>
      </w:r>
      <w:r w:rsidR="00782821">
        <w:rPr>
          <w:rFonts w:ascii="Times New Roman" w:hAnsi="Times New Roman" w:cs="Times New Roman"/>
        </w:rPr>
        <w:t>For example, in both Australia and New Zealand the number of days exceeding</w:t>
      </w:r>
      <w:r w:rsidR="00466C13">
        <w:rPr>
          <w:rFonts w:ascii="Times New Roman" w:hAnsi="Times New Roman" w:cs="Times New Roman"/>
        </w:rPr>
        <w:t xml:space="preserve"> 30</w:t>
      </w:r>
      <w:r w:rsidR="00780291" w:rsidRPr="00067D68">
        <w:rPr>
          <w:rFonts w:ascii="Times New Roman" w:hAnsi="Times New Roman" w:cs="Times New Roman"/>
        </w:rPr>
        <w:t>°</w:t>
      </w:r>
      <w:r w:rsidR="00782821">
        <w:rPr>
          <w:rFonts w:ascii="Times New Roman" w:hAnsi="Times New Roman" w:cs="Times New Roman"/>
        </w:rPr>
        <w:t xml:space="preserve">C has </w:t>
      </w:r>
      <w:r w:rsidR="00782821" w:rsidRPr="00A9127A">
        <w:rPr>
          <w:rFonts w:ascii="Times New Roman" w:hAnsi="Times New Roman" w:cs="Times New Roman"/>
        </w:rPr>
        <w:t xml:space="preserve">increased </w:t>
      </w:r>
      <w:r w:rsidR="00D96355" w:rsidRPr="00A9127A">
        <w:rPr>
          <w:rFonts w:ascii="Times New Roman" w:hAnsi="Times New Roman" w:cs="Times New Roman"/>
        </w:rPr>
        <w:t>over time</w:t>
      </w:r>
      <w:r w:rsidR="00570198" w:rsidRPr="00A9127A">
        <w:rPr>
          <w:rFonts w:ascii="Times New Roman" w:hAnsi="Times New Roman" w:cs="Times New Roman"/>
        </w:rPr>
        <w:t xml:space="preserve"> </w:t>
      </w:r>
      <w:r w:rsidR="00FC729A" w:rsidRPr="00A9127A">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"0165-0009", "author" : [ { "dropping-particle" : "", "family" : "Plummer", "given" : "Neil", "non-dropping-particle" : "", "parse-names" : false, "suffix" : "" }, { "dropping-particle" : "", "family" : "Salinger", "given" : "M James", "non-dropping-particle" : "", "parse-names" : false, "suffix" : "" }, { "dropping-particle" : "", "family" : "Nicholls", "given" : "Neville", "non-dropping-particle" : "", "parse-names" : false, "suffix" : "" }, { "dropping-particle" : "", "family" : "Suppiah", "given" : "Ramasamy", "non-dropping-particle" : "", "parse-names" : false, "suffix" : "" }, { "dropping-particle" : "", "family" : "Hennessy", "given" : "Kevin J", "non-dropping-particle" : "", "parse-names" : false, "suffix" : "" }, { "dropping-particle" : "", "family" : "Leighton", "given" : "Robert M", "non-dropping-particle" : "", "parse-names" : false, "suffix" : "" }, { "dropping-particle" : "", "family" : "Trewin", "given" : "Blair", "non-dropping-particle" : "", "parse-names" : false, "suffix" : "" }, { "dropping-particle" : "", "family" : "Page", "given" : "Cher M", "non-dropping-particle" : "", "parse-names" : false, "suffix" : "" }, { "dropping-particle" : "", "family" : "Lough", "given" : "Janice M", "non-dropping-particle" : "", "parse-names" : false, "suffix" : "" } ], "container-title" : "Climatic Change", "id" : "ITEM-1", "issue" : "1", "issued" : { "date-parts" : [ [ "1999" ] ] }, "page" : "183-202", "publisher" : "Springer", "title" : "Changes in climate extremes over the Australian region and New Zealand during the twentieth century", "type" : "article-journal", "volume" : "42" }, "uris" : [ "http://www.mendeley.com/documents/?uuid=90bf197d-5093-4f95-856b-308640c0c56f" ] } ], "mendeley" : { "formattedCitation" : "[4]", "plainTextFormattedCitation" : "[4]", "previouslyFormattedCitation" : "(Plummer &lt;i&gt;et al.&lt;/i&gt;, 1999)" }, "properties" : {  }, "schema" : "https://github.com/citation-style-language/schema/raw/master/csl-citation.json" }</w:instrText>
      </w:r>
      <w:r w:rsidR="00FC729A" w:rsidRPr="00A9127A">
        <w:rPr>
          <w:rFonts w:ascii="Times New Roman" w:hAnsi="Times New Roman" w:cs="Times New Roman"/>
        </w:rPr>
        <w:fldChar w:fldCharType="separate"/>
      </w:r>
      <w:r w:rsidR="00587B40" w:rsidRPr="00587B40">
        <w:rPr>
          <w:rFonts w:ascii="Times New Roman" w:hAnsi="Times New Roman" w:cs="Times New Roman"/>
          <w:noProof/>
        </w:rPr>
        <w:t>[4]</w:t>
      </w:r>
      <w:r w:rsidR="00FC729A" w:rsidRPr="00A9127A">
        <w:rPr>
          <w:rFonts w:ascii="Times New Roman" w:hAnsi="Times New Roman" w:cs="Times New Roman"/>
        </w:rPr>
        <w:fldChar w:fldCharType="end"/>
      </w:r>
      <w:r w:rsidR="00782821" w:rsidRPr="00A9127A">
        <w:rPr>
          <w:rFonts w:ascii="Times New Roman" w:hAnsi="Times New Roman" w:cs="Times New Roman"/>
        </w:rPr>
        <w:t xml:space="preserve">. Whereas these hot extremes </w:t>
      </w:r>
      <w:r w:rsidR="00D96355">
        <w:rPr>
          <w:rFonts w:ascii="Times New Roman" w:hAnsi="Times New Roman" w:cs="Times New Roman"/>
        </w:rPr>
        <w:t>were</w:t>
      </w:r>
      <w:r w:rsidR="00782821">
        <w:rPr>
          <w:rFonts w:ascii="Times New Roman" w:hAnsi="Times New Roman" w:cs="Times New Roman"/>
        </w:rPr>
        <w:t xml:space="preserve"> limited to less than 1% of the Earth's surface</w:t>
      </w:r>
      <w:r w:rsidR="00D96355">
        <w:rPr>
          <w:rFonts w:ascii="Times New Roman" w:hAnsi="Times New Roman" w:cs="Times New Roman"/>
        </w:rPr>
        <w:t xml:space="preserve"> </w:t>
      </w:r>
      <w:r w:rsidR="003B2DC3">
        <w:rPr>
          <w:rFonts w:ascii="Times New Roman" w:hAnsi="Times New Roman" w:cs="Times New Roman"/>
        </w:rPr>
        <w:t>in the past</w:t>
      </w:r>
      <w:r w:rsidR="00782821">
        <w:rPr>
          <w:rFonts w:ascii="Times New Roman" w:hAnsi="Times New Roman" w:cs="Times New Roman"/>
        </w:rPr>
        <w:t>,</w:t>
      </w:r>
      <w:r w:rsidR="00D96355">
        <w:rPr>
          <w:rFonts w:ascii="Times New Roman" w:hAnsi="Times New Roman" w:cs="Times New Roman"/>
        </w:rPr>
        <w:t xml:space="preserve"> extreme anomalies</w:t>
      </w:r>
      <w:r w:rsidR="003B2DC3">
        <w:rPr>
          <w:rFonts w:ascii="Times New Roman" w:hAnsi="Times New Roman" w:cs="Times New Roman"/>
        </w:rPr>
        <w:t xml:space="preserve"> in high temperatures now cover more than</w:t>
      </w:r>
      <w:r w:rsidR="00D96355">
        <w:rPr>
          <w:rFonts w:ascii="Times New Roman" w:hAnsi="Times New Roman" w:cs="Times New Roman"/>
        </w:rPr>
        <w:t xml:space="preserve"> 10% of land area</w:t>
      </w:r>
      <w:r w:rsidR="00C115ED">
        <w:rPr>
          <w:rFonts w:ascii="Times New Roman" w:hAnsi="Times New Roman" w:cs="Times New Roman"/>
        </w:rPr>
        <w:t xml:space="preserve"> </w:t>
      </w:r>
      <w:r w:rsidR="00316E74">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"0027-8424", "author" : [ { "dropping-particle" : "", "family" : "Hansen", "given" : "James", "non-dropping-particle" : "", "parse-names" : false, "suffix" : "" }, { "dropping-particle" : "", "family" : "Sato", "given" : "Makiko", "non-dropping-particle" : "", "parse-names" : false, "suffix" : "" }, { "dropping-particle" : "", "family" : "Ruedy", "given" : "Reto", "non-dropping-particle" : "", "parse-names" : false, "suffix" : "" } ], "container-title" : "Proceedings of the National Academy of Sciences", "id" : "ITEM-1", "issue" : "37", "issued" : { "date-parts" : [ [ "2012" ] ] }, "page" : "E2415-E2423", "publisher" : "National Acad Sciences", "title" : "Perception of climate change", "type" : "article-journal", "volume" : "109" }, "uris" : [ "http://www.mendeley.com/documents/?uuid=51bca597-8f46-48dd-b839-468134f02800" ] } ], "mendeley" : { "formattedCitation" : "[5]", "plainTextFormattedCitation" : "[5]", "previouslyFormattedCitation" : "(Hansen &lt;i&gt;et al.&lt;/i&gt;, 2012)" }, "properties" : {  }, "schema" : "https://github.com/citation-style-language/schema/raw/master/csl-citation.json" }</w:instrText>
      </w:r>
      <w:r w:rsidR="00316E74">
        <w:rPr>
          <w:rFonts w:ascii="Times New Roman" w:hAnsi="Times New Roman" w:cs="Times New Roman"/>
        </w:rPr>
        <w:fldChar w:fldCharType="separate"/>
      </w:r>
      <w:r w:rsidR="00587B40" w:rsidRPr="00587B40">
        <w:rPr>
          <w:rFonts w:ascii="Times New Roman" w:hAnsi="Times New Roman" w:cs="Times New Roman"/>
          <w:noProof/>
        </w:rPr>
        <w:t>[5]</w:t>
      </w:r>
      <w:r w:rsidR="00316E74">
        <w:rPr>
          <w:rFonts w:ascii="Times New Roman" w:hAnsi="Times New Roman" w:cs="Times New Roman"/>
        </w:rPr>
        <w:fldChar w:fldCharType="end"/>
      </w:r>
      <w:r w:rsidR="00D96355">
        <w:rPr>
          <w:rFonts w:ascii="Times New Roman" w:hAnsi="Times New Roman" w:cs="Times New Roman"/>
        </w:rPr>
        <w:t>.</w:t>
      </w:r>
      <w:r w:rsidR="00782821">
        <w:rPr>
          <w:rFonts w:ascii="Times New Roman" w:hAnsi="Times New Roman" w:cs="Times New Roman"/>
        </w:rPr>
        <w:t xml:space="preserve"> </w:t>
      </w:r>
      <w:r w:rsidR="00640D5A">
        <w:rPr>
          <w:rFonts w:ascii="Times New Roman" w:hAnsi="Times New Roman" w:cs="Times New Roman"/>
        </w:rPr>
        <w:t xml:space="preserve">Thus, terrestrial organisms are experiencing not only a long-term increase in temperature but also </w:t>
      </w:r>
      <w:r w:rsidR="00C96410">
        <w:rPr>
          <w:rFonts w:ascii="Times New Roman" w:hAnsi="Times New Roman" w:cs="Times New Roman"/>
        </w:rPr>
        <w:t xml:space="preserve">marked </w:t>
      </w:r>
      <w:r w:rsidR="000F4C93">
        <w:rPr>
          <w:rFonts w:ascii="Times New Roman" w:hAnsi="Times New Roman" w:cs="Times New Roman"/>
        </w:rPr>
        <w:t>stretches of high heat</w:t>
      </w:r>
      <w:r w:rsidR="00640D5A">
        <w:rPr>
          <w:rFonts w:ascii="Times New Roman" w:hAnsi="Times New Roman" w:cs="Times New Roman"/>
        </w:rPr>
        <w:t>, or 'heat waves'</w:t>
      </w:r>
      <w:r w:rsidR="00A9127A">
        <w:rPr>
          <w:rFonts w:ascii="Times New Roman" w:hAnsi="Times New Roman" w:cs="Times New Roman"/>
        </w:rPr>
        <w:t>, yet we know relatively little about the impact of heat waves on animal populations</w:t>
      </w:r>
      <w:r w:rsidR="00640D5A">
        <w:rPr>
          <w:rFonts w:ascii="Times New Roman" w:hAnsi="Times New Roman" w:cs="Times New Roman"/>
        </w:rPr>
        <w:t xml:space="preserve">. </w:t>
      </w:r>
    </w:p>
    <w:p w14:paraId="04450CF5" w14:textId="77777777" w:rsidR="006603E1" w:rsidRDefault="006603E1" w:rsidP="00852796">
      <w:pPr>
        <w:spacing w:line="480" w:lineRule="auto"/>
        <w:jc w:val="both"/>
        <w:rPr>
          <w:rFonts w:ascii="Times New Roman" w:hAnsi="Times New Roman" w:cs="Times New Roman"/>
        </w:rPr>
      </w:pPr>
    </w:p>
    <w:p w14:paraId="069722A2" w14:textId="12C8E235" w:rsidR="001D1AE3" w:rsidRDefault="001D1AE3" w:rsidP="00852796">
      <w:pPr>
        <w:spacing w:line="480" w:lineRule="auto"/>
        <w:jc w:val="both"/>
        <w:rPr>
          <w:rFonts w:ascii="Times New Roman" w:hAnsi="Times New Roman" w:cs="Times New Roman"/>
          <w:color w:val="1A1A1A"/>
        </w:rPr>
      </w:pPr>
      <w:r>
        <w:rPr>
          <w:rFonts w:ascii="Times New Roman" w:hAnsi="Times New Roman" w:cs="Times New Roman"/>
        </w:rPr>
        <w:t>Changing temperatures impose</w:t>
      </w:r>
      <w:r w:rsidR="006603E1">
        <w:rPr>
          <w:rFonts w:ascii="Times New Roman" w:hAnsi="Times New Roman" w:cs="Times New Roman"/>
        </w:rPr>
        <w:t xml:space="preserve"> selective pressure</w:t>
      </w:r>
      <w:r>
        <w:rPr>
          <w:rFonts w:ascii="Times New Roman" w:hAnsi="Times New Roman" w:cs="Times New Roman"/>
        </w:rPr>
        <w:t>s</w:t>
      </w:r>
      <w:r w:rsidR="006603E1">
        <w:rPr>
          <w:rFonts w:ascii="Times New Roman" w:hAnsi="Times New Roman" w:cs="Times New Roman"/>
        </w:rPr>
        <w:t xml:space="preserve"> on animals</w:t>
      </w:r>
      <w:r>
        <w:rPr>
          <w:rFonts w:ascii="Times New Roman" w:hAnsi="Times New Roman" w:cs="Times New Roman"/>
        </w:rPr>
        <w:t xml:space="preserve">. </w:t>
      </w:r>
      <w:r>
        <w:rPr>
          <w:rFonts w:ascii="Times New Roman" w:hAnsi="Times New Roman" w:cs="Times New Roman"/>
          <w:color w:val="1A1A1A"/>
        </w:rPr>
        <w:t>Predicting how animals will respond to increasing temperatures requires knowledge of the effects of thermal stress on animal behavior</w:t>
      </w:r>
      <w:r w:rsidR="00C9796A">
        <w:rPr>
          <w:rFonts w:ascii="Times New Roman" w:hAnsi="Times New Roman" w:cs="Times New Roman"/>
          <w:color w:val="1A1A1A"/>
        </w:rPr>
        <w:t xml:space="preserve">, such as </w:t>
      </w:r>
      <w:r w:rsidR="00BF1BF1">
        <w:rPr>
          <w:rFonts w:ascii="Times New Roman" w:hAnsi="Times New Roman" w:cs="Times New Roman"/>
          <w:color w:val="1A1A1A"/>
        </w:rPr>
        <w:t>cognition</w:t>
      </w:r>
      <w:r w:rsidR="00C9796A">
        <w:rPr>
          <w:rFonts w:ascii="Times New Roman" w:hAnsi="Times New Roman" w:cs="Times New Roman"/>
          <w:color w:val="1A1A1A"/>
        </w:rPr>
        <w:t>,</w:t>
      </w:r>
      <w:r>
        <w:rPr>
          <w:rFonts w:ascii="Times New Roman" w:hAnsi="Times New Roman" w:cs="Times New Roman"/>
          <w:color w:val="1A1A1A"/>
        </w:rPr>
        <w:t xml:space="preserve"> and physiology</w:t>
      </w:r>
      <w:r w:rsidR="00C9796A">
        <w:rPr>
          <w:rFonts w:ascii="Times New Roman" w:hAnsi="Times New Roman" w:cs="Times New Roman"/>
          <w:color w:val="1A1A1A"/>
        </w:rPr>
        <w:t>, such as metabolism,</w:t>
      </w:r>
      <w:r>
        <w:rPr>
          <w:rFonts w:ascii="Times New Roman" w:hAnsi="Times New Roman" w:cs="Times New Roman"/>
          <w:color w:val="1A1A1A"/>
        </w:rPr>
        <w:t xml:space="preserve"> as well as the genetic capacity of a species to adapt to changing temperatures</w:t>
      </w:r>
      <w:r w:rsidR="00C115ED">
        <w:rPr>
          <w:rFonts w:ascii="Times New Roman" w:hAnsi="Times New Roman" w:cs="Times New Roman"/>
          <w:color w:val="1A1A1A"/>
        </w:rPr>
        <w:t xml:space="preserve"> </w:t>
      </w:r>
      <w:r w:rsidR="00E707B6">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"0962-8436", "author" : [ { "dropping-particle" : "", "family" : "Huey", "given" : "Raymond B", "non-dropping-particle" : "", "parse-names" : false, "suffix" : "" }, { "dropping-particle" : "", "family" : "Kearney", "given" : "Michael R", "non-dropping-particle" : "", "parse-names" : false, "suffix" : "" }, { "dropping-particle" : "", "family" : "Krockenberger", "given" : "Andrew", "non-dropping-particle" : "", "parse-names" : false, "suffix" : "" }, { "dropping-particle" : "", "family" : "Holtum", "given" : "Joseph A M", "non-dropping-particle" : "", "parse-names" : false, "suffix" : "" }, { "dropping-particle" : "", "family" : "Jess", "given" : "Mellissa", "non-dropping-particle" : "", "parse-names" : false, "suffix" : "" }, { "dropping-particle" : "", "family" : "Williams", "given" : "Stephen E", "non-dropping-particle" : "", "parse-names" : false, "suffix" : "" } ], "container-title" : "Phil. Trans. R. Soc. B", "id" : "ITEM-1", "issue" : "1596", "issued" : { "date-parts" : [ [ "2012" ] ] }, "page" : "1665-1679", "publisher" : "The Royal Society", "title" : "Predicting organismal vulnerability to climate warming: roles of behaviour, physiology and adaptation", "type" : "article-journal", "volume" : "367" }, "uris" : [ "http://www.mendeley.com/documents/?uuid=1ede6393-b6ab-4d5b-b80a-a39934dcd3e8" ] } ], "mendeley" : { "formattedCitation" : "[6]", "plainTextFormattedCitation" : "[6]", "previouslyFormattedCitation" : "(Huey &lt;i&gt;et al.&lt;/i&gt;, 2012)" }, "properties" : {  }, "schema" : "https://github.com/citation-style-language/schema/raw/master/csl-citation.json" }</w:instrText>
      </w:r>
      <w:r w:rsidR="00E707B6">
        <w:rPr>
          <w:rFonts w:ascii="Times New Roman" w:hAnsi="Times New Roman" w:cs="Times New Roman"/>
          <w:color w:val="1A1A1A"/>
        </w:rPr>
        <w:fldChar w:fldCharType="separate"/>
      </w:r>
      <w:r w:rsidR="00587B40" w:rsidRPr="00587B40">
        <w:rPr>
          <w:rFonts w:ascii="Times New Roman" w:hAnsi="Times New Roman" w:cs="Times New Roman"/>
          <w:noProof/>
          <w:color w:val="1A1A1A"/>
        </w:rPr>
        <w:t>[6]</w:t>
      </w:r>
      <w:r w:rsidR="00E707B6">
        <w:rPr>
          <w:rFonts w:ascii="Times New Roman" w:hAnsi="Times New Roman" w:cs="Times New Roman"/>
          <w:color w:val="1A1A1A"/>
        </w:rPr>
        <w:fldChar w:fldCharType="end"/>
      </w:r>
      <w:r>
        <w:rPr>
          <w:rFonts w:ascii="Times New Roman" w:hAnsi="Times New Roman" w:cs="Times New Roman"/>
          <w:color w:val="1A1A1A"/>
        </w:rPr>
        <w:t xml:space="preserve">. Our knowledge of these effects is </w:t>
      </w:r>
      <w:r w:rsidR="00B26BDA">
        <w:rPr>
          <w:rFonts w:ascii="Times New Roman" w:hAnsi="Times New Roman" w:cs="Times New Roman"/>
          <w:color w:val="1A1A1A"/>
        </w:rPr>
        <w:t xml:space="preserve">woefully </w:t>
      </w:r>
      <w:r>
        <w:rPr>
          <w:rFonts w:ascii="Times New Roman" w:hAnsi="Times New Roman" w:cs="Times New Roman"/>
          <w:color w:val="1A1A1A"/>
        </w:rPr>
        <w:t>limited for most species,</w:t>
      </w:r>
      <w:r w:rsidR="00B26BDA">
        <w:rPr>
          <w:rFonts w:ascii="Times New Roman" w:hAnsi="Times New Roman" w:cs="Times New Roman"/>
          <w:color w:val="1A1A1A"/>
        </w:rPr>
        <w:t xml:space="preserve"> inhibiting our ability to make </w:t>
      </w:r>
      <w:r w:rsidR="006B2944">
        <w:rPr>
          <w:rFonts w:ascii="Times New Roman" w:hAnsi="Times New Roman" w:cs="Times New Roman"/>
          <w:color w:val="1A1A1A"/>
        </w:rPr>
        <w:t xml:space="preserve">specific </w:t>
      </w:r>
      <w:r w:rsidR="00B26BDA">
        <w:rPr>
          <w:rFonts w:ascii="Times New Roman" w:hAnsi="Times New Roman" w:cs="Times New Roman"/>
          <w:color w:val="1A1A1A"/>
        </w:rPr>
        <w:t>predictions about the effects of climate change on populations.</w:t>
      </w:r>
      <w:r w:rsidR="00DE54F1">
        <w:rPr>
          <w:rFonts w:ascii="Times New Roman" w:hAnsi="Times New Roman" w:cs="Times New Roman"/>
          <w:color w:val="1A1A1A"/>
        </w:rPr>
        <w:t xml:space="preserve"> In particular, we know </w:t>
      </w:r>
      <w:r w:rsidR="009220FC">
        <w:rPr>
          <w:rFonts w:ascii="Times New Roman" w:hAnsi="Times New Roman" w:cs="Times New Roman"/>
          <w:color w:val="1A1A1A"/>
        </w:rPr>
        <w:t xml:space="preserve">little about </w:t>
      </w:r>
      <w:r w:rsidR="00DE54F1">
        <w:rPr>
          <w:rFonts w:ascii="Times New Roman" w:hAnsi="Times New Roman" w:cs="Times New Roman"/>
          <w:color w:val="1A1A1A"/>
        </w:rPr>
        <w:t>how</w:t>
      </w:r>
      <w:r w:rsidR="009220FC">
        <w:rPr>
          <w:rFonts w:ascii="Times New Roman" w:hAnsi="Times New Roman" w:cs="Times New Roman"/>
          <w:color w:val="1A1A1A"/>
        </w:rPr>
        <w:t xml:space="preserve"> </w:t>
      </w:r>
      <w:r w:rsidR="007D3D82">
        <w:rPr>
          <w:rFonts w:ascii="Times New Roman" w:hAnsi="Times New Roman" w:cs="Times New Roman"/>
          <w:color w:val="1A1A1A"/>
        </w:rPr>
        <w:t xml:space="preserve">high </w:t>
      </w:r>
      <w:r w:rsidR="00DE54F1">
        <w:rPr>
          <w:rFonts w:ascii="Times New Roman" w:hAnsi="Times New Roman" w:cs="Times New Roman"/>
          <w:color w:val="1A1A1A"/>
        </w:rPr>
        <w:t xml:space="preserve">temperatures affect </w:t>
      </w:r>
      <w:r w:rsidR="00F5518A">
        <w:rPr>
          <w:rFonts w:ascii="Times New Roman" w:hAnsi="Times New Roman" w:cs="Times New Roman"/>
          <w:color w:val="1A1A1A"/>
        </w:rPr>
        <w:t>the</w:t>
      </w:r>
      <w:r w:rsidR="00CA79AE">
        <w:rPr>
          <w:rFonts w:ascii="Times New Roman" w:hAnsi="Times New Roman" w:cs="Times New Roman"/>
          <w:color w:val="1A1A1A"/>
        </w:rPr>
        <w:t xml:space="preserve"> </w:t>
      </w:r>
      <w:r w:rsidR="000942DA">
        <w:rPr>
          <w:rFonts w:ascii="Times New Roman" w:hAnsi="Times New Roman" w:cs="Times New Roman"/>
          <w:color w:val="1A1A1A"/>
        </w:rPr>
        <w:t xml:space="preserve">behavior and </w:t>
      </w:r>
      <w:r w:rsidR="00DE54F1">
        <w:rPr>
          <w:rFonts w:ascii="Times New Roman" w:hAnsi="Times New Roman" w:cs="Times New Roman"/>
          <w:color w:val="1A1A1A"/>
        </w:rPr>
        <w:t>physiolog</w:t>
      </w:r>
      <w:r w:rsidR="001C5DE5">
        <w:rPr>
          <w:rFonts w:ascii="Times New Roman" w:hAnsi="Times New Roman" w:cs="Times New Roman"/>
          <w:color w:val="1A1A1A"/>
        </w:rPr>
        <w:t>y</w:t>
      </w:r>
      <w:r w:rsidR="008974B3">
        <w:rPr>
          <w:rFonts w:ascii="Times New Roman" w:hAnsi="Times New Roman" w:cs="Times New Roman"/>
          <w:color w:val="1A1A1A"/>
        </w:rPr>
        <w:t xml:space="preserve"> </w:t>
      </w:r>
      <w:r w:rsidR="00CA79AE">
        <w:rPr>
          <w:rFonts w:ascii="Times New Roman" w:hAnsi="Times New Roman" w:cs="Times New Roman"/>
          <w:color w:val="1A1A1A"/>
        </w:rPr>
        <w:t>of</w:t>
      </w:r>
      <w:r w:rsidR="00DE54F1">
        <w:rPr>
          <w:rFonts w:ascii="Times New Roman" w:hAnsi="Times New Roman" w:cs="Times New Roman"/>
          <w:color w:val="1A1A1A"/>
        </w:rPr>
        <w:t xml:space="preserve"> </w:t>
      </w:r>
      <w:r w:rsidR="00DB0FA8">
        <w:rPr>
          <w:rFonts w:ascii="Times New Roman" w:hAnsi="Times New Roman" w:cs="Times New Roman"/>
          <w:color w:val="1A1A1A"/>
        </w:rPr>
        <w:t>endotherms</w:t>
      </w:r>
      <w:r w:rsidR="009220FC">
        <w:rPr>
          <w:rFonts w:ascii="Times New Roman" w:hAnsi="Times New Roman" w:cs="Times New Roman"/>
          <w:color w:val="1A1A1A"/>
        </w:rPr>
        <w:t>,</w:t>
      </w:r>
      <w:r w:rsidR="00C9796A">
        <w:rPr>
          <w:rFonts w:ascii="Times New Roman" w:hAnsi="Times New Roman" w:cs="Times New Roman"/>
          <w:color w:val="1A1A1A"/>
        </w:rPr>
        <w:t xml:space="preserve"> such as humans, mammals, birds and many fish,</w:t>
      </w:r>
      <w:r w:rsidR="009220FC">
        <w:rPr>
          <w:rFonts w:ascii="Times New Roman" w:hAnsi="Times New Roman" w:cs="Times New Roman"/>
          <w:color w:val="1A1A1A"/>
        </w:rPr>
        <w:t xml:space="preserve"> despite </w:t>
      </w:r>
      <w:r w:rsidR="007C6191">
        <w:rPr>
          <w:rFonts w:ascii="Times New Roman" w:hAnsi="Times New Roman" w:cs="Times New Roman"/>
          <w:color w:val="1A1A1A"/>
        </w:rPr>
        <w:t xml:space="preserve">a literature on </w:t>
      </w:r>
      <w:r w:rsidR="00DE54F1">
        <w:rPr>
          <w:rFonts w:ascii="Times New Roman" w:hAnsi="Times New Roman" w:cs="Times New Roman"/>
          <w:color w:val="1A1A1A"/>
        </w:rPr>
        <w:t xml:space="preserve">the effects of heat </w:t>
      </w:r>
      <w:r w:rsidR="00A94021">
        <w:rPr>
          <w:rFonts w:ascii="Times New Roman" w:hAnsi="Times New Roman" w:cs="Times New Roman"/>
          <w:color w:val="1A1A1A"/>
        </w:rPr>
        <w:t xml:space="preserve">on </w:t>
      </w:r>
      <w:r w:rsidR="007C6191">
        <w:rPr>
          <w:rFonts w:ascii="Times New Roman" w:hAnsi="Times New Roman" w:cs="Times New Roman"/>
          <w:color w:val="1A1A1A"/>
        </w:rPr>
        <w:t>performance in ectotherms</w:t>
      </w:r>
      <w:r w:rsidR="00C9796A">
        <w:rPr>
          <w:rFonts w:ascii="Times New Roman" w:hAnsi="Times New Roman" w:cs="Times New Roman"/>
          <w:color w:val="1A1A1A"/>
        </w:rPr>
        <w:t>, such as reptiles, amphibians and insects</w:t>
      </w:r>
      <w:r w:rsidR="0064500B">
        <w:rPr>
          <w:rFonts w:ascii="Times New Roman" w:hAnsi="Times New Roman" w:cs="Times New Roman"/>
          <w:color w:val="1A1A1A"/>
        </w:rPr>
        <w:t xml:space="preserve"> </w:t>
      </w:r>
      <w:r w:rsidR="0064500B">
        <w:rPr>
          <w:rFonts w:ascii="Times New Roman" w:hAnsi="Times New Roman" w:cs="Times New Roman"/>
          <w:color w:val="1A1A1A"/>
        </w:rPr>
        <w:lastRenderedPageBreak/>
        <w:fldChar w:fldCharType="begin" w:fldLock="1"/>
      </w:r>
      <w:r w:rsidR="00587B40">
        <w:rPr>
          <w:rFonts w:ascii="Times New Roman" w:hAnsi="Times New Roman" w:cs="Times New Roman"/>
          <w:color w:val="1A1A1A"/>
        </w:rPr>
        <w:instrText>ADDIN CSL_CITATION { "citationItems" : [ { "id" : "ITEM-1", "itemData" : { "ISSN" : "0306-4565", "author" : [ { "dropping-particle" : "", "family" : "Angilletta", "given" : "Michael J", "non-dropping-particle" : "", "parse-names" : false, "suffix" : "" }, { "dropping-particle" : "", "family" : "Niewiarowski", "given" : "Peter H", "non-dropping-particle" : "", "parse-names" : false, "suffix" : "" }, { "dropping-particle" : "", "family" : "Navas", "given" : "Carlos A", "non-dropping-particle" : "", "parse-names" : false, "suffix" : "" } ], "container-title" : "Journal of thermal Biology", "id" : "ITEM-1", "issue" : "4", "issued" : { "date-parts" : [ [ "2002" ] ] }, "page" : "249-268", "publisher" : "Elsevier", "title" : "The evolution of thermal physiology in ectotherms", "type" : "article-journal", "volume" : "27" }, "uris" : [ "http://www.mendeley.com/documents/?uuid=7c6635fb-a411-4d30-bd1c-4d8447b6ff72" ] } ], "mendeley" : { "formattedCitation" : "[7]", "manualFormatting" : "(see review in Angilletta et al. 2002)", "plainTextFormattedCitation" : "[7]", "previouslyFormattedCitation" : "(Angilletta &lt;i&gt;et al.&lt;/i&gt;, 2002)" }, "properties" : {  }, "schema" : "https://github.com/citation-style-language/schema/raw/master/csl-citation.json" }</w:instrText>
      </w:r>
      <w:r w:rsidR="0064500B">
        <w:rPr>
          <w:rFonts w:ascii="Times New Roman" w:hAnsi="Times New Roman" w:cs="Times New Roman"/>
          <w:color w:val="1A1A1A"/>
        </w:rPr>
        <w:fldChar w:fldCharType="separate"/>
      </w:r>
      <w:r w:rsidR="0064500B" w:rsidRPr="0064500B">
        <w:rPr>
          <w:rFonts w:ascii="Times New Roman" w:hAnsi="Times New Roman" w:cs="Times New Roman"/>
          <w:noProof/>
          <w:color w:val="1A1A1A"/>
        </w:rPr>
        <w:t>(</w:t>
      </w:r>
      <w:r w:rsidR="0064500B">
        <w:rPr>
          <w:rFonts w:ascii="Times New Roman" w:hAnsi="Times New Roman" w:cs="Times New Roman"/>
          <w:noProof/>
          <w:color w:val="1A1A1A"/>
        </w:rPr>
        <w:t xml:space="preserve">see review in </w:t>
      </w:r>
      <w:r w:rsidR="0064500B" w:rsidRPr="0064500B">
        <w:rPr>
          <w:rFonts w:ascii="Times New Roman" w:hAnsi="Times New Roman" w:cs="Times New Roman"/>
          <w:noProof/>
          <w:color w:val="1A1A1A"/>
        </w:rPr>
        <w:t xml:space="preserve">Angilletta </w:t>
      </w:r>
      <w:r w:rsidR="0064500B" w:rsidRPr="0064500B">
        <w:rPr>
          <w:rFonts w:ascii="Times New Roman" w:hAnsi="Times New Roman" w:cs="Times New Roman"/>
          <w:i/>
          <w:noProof/>
          <w:color w:val="1A1A1A"/>
        </w:rPr>
        <w:t>et al.</w:t>
      </w:r>
      <w:r w:rsidR="0064500B" w:rsidRPr="0064500B">
        <w:rPr>
          <w:rFonts w:ascii="Times New Roman" w:hAnsi="Times New Roman" w:cs="Times New Roman"/>
          <w:noProof/>
          <w:color w:val="1A1A1A"/>
        </w:rPr>
        <w:t xml:space="preserve"> 2002)</w:t>
      </w:r>
      <w:r w:rsidR="0064500B">
        <w:rPr>
          <w:rFonts w:ascii="Times New Roman" w:hAnsi="Times New Roman" w:cs="Times New Roman"/>
          <w:color w:val="1A1A1A"/>
        </w:rPr>
        <w:fldChar w:fldCharType="end"/>
      </w:r>
      <w:r w:rsidR="00DE54F1">
        <w:rPr>
          <w:rFonts w:ascii="Times New Roman" w:hAnsi="Times New Roman" w:cs="Times New Roman"/>
          <w:color w:val="1A1A1A"/>
        </w:rPr>
        <w:t>. As such, t</w:t>
      </w:r>
      <w:r w:rsidR="00B26BDA">
        <w:rPr>
          <w:rFonts w:ascii="Times New Roman" w:hAnsi="Times New Roman" w:cs="Times New Roman"/>
          <w:color w:val="1A1A1A"/>
        </w:rPr>
        <w:t>hese gaps</w:t>
      </w:r>
      <w:r w:rsidR="00DE54F1">
        <w:rPr>
          <w:rFonts w:ascii="Times New Roman" w:hAnsi="Times New Roman" w:cs="Times New Roman"/>
          <w:color w:val="1A1A1A"/>
        </w:rPr>
        <w:t xml:space="preserve"> in knowledge</w:t>
      </w:r>
      <w:r w:rsidR="00B26BDA">
        <w:rPr>
          <w:rFonts w:ascii="Times New Roman" w:hAnsi="Times New Roman" w:cs="Times New Roman"/>
          <w:color w:val="1A1A1A"/>
        </w:rPr>
        <w:t xml:space="preserve"> have spurred </w:t>
      </w:r>
      <w:r w:rsidR="00DE54F1">
        <w:rPr>
          <w:rFonts w:ascii="Times New Roman" w:hAnsi="Times New Roman" w:cs="Times New Roman"/>
          <w:color w:val="1A1A1A"/>
        </w:rPr>
        <w:t xml:space="preserve">recent </w:t>
      </w:r>
      <w:r w:rsidR="006B2944">
        <w:rPr>
          <w:rFonts w:ascii="Times New Roman" w:hAnsi="Times New Roman" w:cs="Times New Roman"/>
          <w:color w:val="1A1A1A"/>
        </w:rPr>
        <w:t xml:space="preserve">interest in measuring </w:t>
      </w:r>
      <w:r w:rsidR="00C9796A">
        <w:rPr>
          <w:rFonts w:ascii="Times New Roman" w:hAnsi="Times New Roman" w:cs="Times New Roman"/>
          <w:color w:val="1A1A1A"/>
        </w:rPr>
        <w:t xml:space="preserve">these </w:t>
      </w:r>
      <w:r w:rsidR="006B2944">
        <w:rPr>
          <w:rFonts w:ascii="Times New Roman" w:hAnsi="Times New Roman" w:cs="Times New Roman"/>
          <w:color w:val="1A1A1A"/>
        </w:rPr>
        <w:t xml:space="preserve">effects </w:t>
      </w:r>
      <w:r w:rsidR="00C9796A">
        <w:rPr>
          <w:rFonts w:ascii="Times New Roman" w:hAnsi="Times New Roman" w:cs="Times New Roman"/>
          <w:color w:val="1A1A1A"/>
        </w:rPr>
        <w:t>in</w:t>
      </w:r>
      <w:r w:rsidR="006B2944">
        <w:rPr>
          <w:rFonts w:ascii="Times New Roman" w:hAnsi="Times New Roman" w:cs="Times New Roman"/>
          <w:color w:val="1A1A1A"/>
        </w:rPr>
        <w:t xml:space="preserve"> </w:t>
      </w:r>
      <w:r w:rsidR="008974B3">
        <w:rPr>
          <w:rFonts w:ascii="Times New Roman" w:hAnsi="Times New Roman" w:cs="Times New Roman"/>
          <w:color w:val="1A1A1A"/>
        </w:rPr>
        <w:t>endotherm</w:t>
      </w:r>
      <w:r w:rsidR="00C9796A">
        <w:rPr>
          <w:rFonts w:ascii="Times New Roman" w:hAnsi="Times New Roman" w:cs="Times New Roman"/>
          <w:color w:val="1A1A1A"/>
        </w:rPr>
        <w:t>s</w:t>
      </w:r>
      <w:r w:rsidR="008974B3">
        <w:rPr>
          <w:rFonts w:ascii="Times New Roman" w:hAnsi="Times New Roman" w:cs="Times New Roman"/>
          <w:color w:val="1A1A1A"/>
        </w:rPr>
        <w:t xml:space="preserve"> </w:t>
      </w:r>
      <w:r w:rsidR="00100DBF">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"0022-0949", "author" : [ { "dropping-particle" : "", "family" : "McKechnie", "given" : "Andrew E", "non-dropping-particle" : "", "parse-names" : false, "suffix" : "" }, { "dropping-particle" : "", "family" : "Smit", "given" : "Ben", "non-dropping-particle" : "", "parse-names" : false, "suffix" : "" }, { "dropping-particle" : "", "family" : "Whitfield", "given" : "Maxine C", "non-dropping-particle" : "", "parse-names" : false, "suffix" : "" }, { "dropping-particle" : "", "family" : "Noakes", "given" : "Matthew J", "non-dropping-particle" : "", "parse-names" : false, "suffix" : "" }, { "dropping-particle" : "", "family" : "Talbot", "given" : "William A", "non-dropping-particle" : "", "parse-names" : false, "suffix" : "" }, { "dropping-particle" : "", "family" : "Garcia", "given" : "Mateo", "non-dropping-particle" : "", "parse-names" : false, "suffix" : "" }, { "dropping-particle" : "", "family" : "Gerson", "given" : "Alexander R", "non-dropping-particle" : "", "parse-names" : false, "suffix" : "" }, { "dropping-particle" : "", "family" : "Wolf", "given" : "Blair O", "non-dropping-particle" : "", "parse-names" : false, "suffix" : "" } ], "container-title" : "Journal of Experimental Biology", "id" : "ITEM-1", "issue" : "14", "issued" : { "date-parts" : [ [ "2016" ] ] }, "page" : "2137-2144", "publisher" : "The Company of Biologists Ltd", "title" : "Avian thermoregulation in the heat: evaporative cooling capacity in an archetypal desert specialist, Burchell's sandgrouse (Pterocles burchelli)", "type" : "article-journal", "volume" : "219" }, "uris" : [ "http://www.mendeley.com/documents/?uuid=7a160ee2-0ddf-473b-9c8e-0f345efbab32" ] }, { "id" : "ITEM-2", "itemData" : { "ISSN" : "0022-0949", "author" : [ { "dropping-particle" : "", "family" : "McKechnie", "given" : "Andrew E", "non-dropping-particle" : "", "parse-names" : false, "suffix" : "" }, { "dropping-particle" : "", "family" : "Whitfield", "given" : "Maxine C", "non-dropping-particle" : "", "parse-names" : false, "suffix" : "" }, { "dropping-particle" : "", "family" : "Smit", "given" : "Ben", "non-dropping-particle" : "", "parse-names" : false, "suffix" : "" }, { "dropping-particle" : "", "family" : "Gerson", "given" : "Alexander R", "non-dropping-particle" : "", "parse-names" : false, "suffix" : "" }, { "dropping-particle" : "", "family" : "Smith", "given" : "Eric Krabbe", "non-dropping-particle" : "", "parse-names" : false, "suffix" : "" }, { "dropping-particle" : "", "family" : "Talbot", "given" : "William A", "non-dropping-particle" : "", "parse-names" : false, "suffix" : "" }, { "dropping-particle" : "", "family" : "McWhorter", "given" : "Todd J", "non-dropping-particle" : "", "parse-names" : false, "suffix" : "" }, { "dropping-particle" : "", "family" : "Wolf", "given" : "Blair O", "non-dropping-particle" : "", "parse-names" : false, "suffix" : "" } ], "container-title" : "Journal of Experimental Biology", "id" : "ITEM-2", "issue" : "14", "issued" : { "date-parts" : [ [ "2016" ] ] }, "page" : "2145-2155", "publisher" : "The Company of Biologists Ltd", "title" : "Avian thermoregulation in the heat: efficient evaporative cooling allows for extreme heat tolerance in four southern Hemisphere columbids", "type" : "article-journal", "volume" : "219" }, "uris" : [ "http://www.mendeley.com/documents/?uuid=fe432844-623d-4b35-bac7-38838d6bd063" ] }, { "id" : "ITEM-3", "itemData" : { "ISSN" : "1365-2486", "author" : [ { "dropping-particle" : "", "family" : "Plessis", "given" : "Katherine L", "non-dropping-particle" : "du", "parse-names" : false, "suffix" : "" }, { "dropping-particle" : "", "family" : "Martin", "given" : "Rowan O", "non-dropping-particle" : "", "parse-names" : false, "suffix" : "" }, { "dropping-particle" : "", "family" : "Hockey", "given" : "Philip A R", "non-dropping-particle" : "", "parse-names" : false, "suffix" : "" }, { "dropping-particle" : "", "family" : "Cunningham", "given" : "Susan J", "non-dropping-particle" : "", "parse-names" : false, "suffix" : "" }, { "dropping-particle" : "", "family" : "Ridley", "given" : "Amanda R", "non-dropping-particle" : "", "parse-names" : false, "suffix" : "" } ], "container-title" : "Global Change Biology", "id" : "ITEM-3", "issue" : "10", "issued" : { "date-parts" : [ [ "2012" ] ] }, "page" : "3063-3070", "publisher" : "Wiley Online Library", "title" : "The costs of keeping cool in a warming world: implications of high temperatures for foraging, thermoregulation and body condition of an arid\u2010zone bird", "type" : "article-journal", "volume" : "18" }, "uris" : [ "http://www.mendeley.com/documents/?uuid=603e12e5-777f-4556-9120-7296a4eb356c" ] }, { "id" : "ITEM-4", "itemData" : { "ISSN" : "0306-4565", "author" : [ { "dropping-particle" : "", "family" : "Jimenez", "given" : "Ana G", "non-dropping-particle" : "", "parse-names" : false, "suffix" : "" }, { "dropping-particle" : "", "family" : "Williams", "given" : "Joseph B", "non-dropping-particle" : "", "parse-names" : false, "suffix" : "" } ], "container-title" : "Journal of thermal biology", "id" : "ITEM-4", "issued" : { "date-parts" : [ [ "2014" ] ] }, "page" : "31-39", "publisher" : "Elsevier", "title" : "Rapid changes in cell physiology as a result of acute thermal stress House sparrows, Passer domesticus", "type" : "article-journal", "volume" : "46" }, "uris" : [ "http://www.mendeley.com/documents/?uuid=04cdf620-188f-4611-a216-5399702aef79" ] }, { "id" : "ITEM-5", "itemData" : { "DOI" : "10.1086/673313", "ISSN" : "1522-2152", "abstract" : "AbstractThere is some urgency in the necessity to incorporate physiological data into mechanistic, trait-based, demographic climate change models. Physiological responses at the individual level provide the mechanistic link between environmental changes and individual performances and hence population dynamics. Here we consider the causal relationship between ambient temperature (Ta) and metabolic rate (MR), namely, the Arrhenius effect, which is directly affected by global warming through increases in average global air temperatures and the increase in the frequency and intensity of extreme climate events. We measured and collated data for several small, free-ranging tropical arboreal mammals and evaluated their vulnerability to Arrhenius effects and putative heat stress associated with climate change. Skin temperatures (Tskin) were obtained from free-ranging tarsiers (Tarsius syrichta) on Bohol Island, Philippines. Core body temperature (Tb) was obtained from the greater hedgehog tenrec (Setifer setosus) and the gray brown mouse lemur (Microcebus ravelobensis) from Ankarafantsika, Madagascar. Tskin for another mouse lemur, Microcebus griseorufus, was obtained from the literature. All four species showed evidence of hyperthermia during the daytime rest phase in the form of either Tskin or Tb that was higher than the normothermic Tb during the nighttime active phase. Potentially, tropical arboreal mammals with the lowest MRs and Tb, such as tarsiers, are the most vulnerable to sustained heat stress because their Tb is already close to Ta. Climate change may involve increases in MRs due to Arrhenius effects, especially during the rest phase or during torpor and hibernation. The most likely outcome of increased Arrhenius effects with climate change will be an increase in energy expenditure at the expense of other critical functions such as reproduction or growth and will thus affect fitness. However, we propose that these hypothetical Arrhenius costs can be, and in some species probably are, offset by the use of hyperthermic daily torpor, that is, hypometabolism at high Ta.", "author" : [ { "dropping-particle" : "", "family" : "Lovegrove", "given" : "Barry G", "non-dropping-particle" : "", "parse-names" : false, "suffix" : "" }, { "dropping-particle" : "", "family" : "Canale", "given" : "Cindy", "non-dropping-particle" : "", "parse-names" : false, "suffix" : "" }, { "dropping-particle" : "", "family" : "Levesque", "given" : "Danielle", "non-dropping-particle" : "", "parse-names" : false, "suffix" : "" }, { "dropping-particle" : "", "family" : "Fluch", "given" : "Gerhard", "non-dropping-particle" : "", "parse-names" : false, "suffix" : "" }, { "dropping-particle" : "", "family" : "\u0158eh\u00e1kov\u00e1-Petr\u016f", "given" : "Milada", "non-dropping-particle" : "", "parse-names" : false, "suffix" : "" }, { "dropping-particle" : "", "family" : "Ruf", "given" : "Thomas", "non-dropping-particle" : "", "parse-names" : false, "suffix" : "" } ], "container-title" : "Physiological and Biochemical Zoology", "id" : "ITEM-5", "issue" : "1", "issued" : { "date-parts" : [ [ "2014", "1", "1" ] ] }, "note" : "doi: 10.1086/673313", "page" : "30-45", "publisher" : "The University of Chicago Press", "title" : "Are Tropical Small Mammals Physiologically Vulnerable to Arrhenius Effects and Climate Change?", "type" : "article-journal", "volume" : "87" }, "uris" : [ "http://www.mendeley.com/documents/?uuid=76ecf44d-373a-4fbe-ba7a-28dd768dce07" ] }, { "id" : "ITEM-6", "itemData" : { "abstract" : "For sexually reproducing species, functionally competent sperm are critical to reproduction. While high atmospheric temperatures are known to influence the timing of breeding, incubation and reproductive success in birds, the effect of temperature on sperm quality remains largely unexplored. Here, we experimentally investigated the impact of ecologically relevant extreme temperatures on cloacal temperature and sperm morphology and motility in zebra finches Taeniopygia guttata. We periodically sampled males exposed to 30\u00b0C or 40\u00b0C temperatures daily for 14 consecutive days. Following a 12-day (23\u00b0C) recovery period, birds were again exposed to heat, but under the alternate treatment (e.g. birds initially exposed to 40\u00b0C were exposed to 30\u00b0C). Elevated temperatures led to an increase in cloacal temperature and a reduction in the proportion of sperm with normal morphology; these effects were most notable under 40\u00b0C conditions, and were influenced by the duration of heat exposure and prior exposure to high temperature. Our findings highlight the potential role of temperature in determining male fertility in birds, and perhaps also in constraining the timing of avian breeding. Given the increased frequency of heatwaves in a warming world, our results suggest the need for further work on climatic influences on sperm quality and male fertility.", "author" : [ { "dropping-particle" : "", "family" : "Hurley", "given" : "Laura L", "non-dropping-particle" : "", "parse-names" : false, "suffix" : "" }, { "dropping-particle" : "", "family" : "McDiarmid", "given" : "Callum S", "non-dropping-particle" : "", "parse-names" : false, "suffix" : "" }, { "dropping-particle" : "", "family" : "Friesen", "given" : "Christopher R", "non-dropping-particle" : "", "parse-names" : false, "suffix" : "" }, { "dropping-particle" : "", "family" : "Griffith", "given" : "Simon C", "non-dropping-particle" : "", "parse-names" : false, "suffix" : "" }, { "dropping-particle" : "", "family" : "Rowe", "given" : "Melissah", "non-dropping-particle" : "", "parse-names" : false, "suffix" : "" } ], "container-title" : "Proceedings of the Royal Society B: Biological Sciences", "id" : "ITEM-6", "issue" : "1871", "issued" : { "date-parts" : [ [ "2018", "1", "31" ] ] }, "title" : "Experimental heatwaves negatively impact sperm quality in the zebra finch", "type" : "article-journal", "volume" : "285" }, "uris" : [ "http://www.mendeley.com/documents/?uuid=e5c3f656-f0fe-42f9-b2e9-6e5c36645fdb" ] } ], "mendeley" : { "formattedCitation" : "[8\u201313]", "plainTextFormattedCitation" : "[8\u201313]", "previouslyFormattedCitation" : "(du Plessis &lt;i&gt;et al.&lt;/i&gt;, 2012; Jimenez &amp; Williams, 2014; Lovegrove &lt;i&gt;et al.&lt;/i&gt;, 2014; McKechnie &lt;i&gt;et al.&lt;/i&gt;, 2016a, 2016b; Hurley &lt;i&gt;et al.&lt;/i&gt;, 2018)" }, "properties" : {  }, "schema" : "https://github.com/citation-style-language/schema/raw/master/csl-citation.json" }</w:instrText>
      </w:r>
      <w:r w:rsidR="00100DBF">
        <w:rPr>
          <w:rFonts w:ascii="Times New Roman" w:hAnsi="Times New Roman" w:cs="Times New Roman"/>
          <w:color w:val="1A1A1A"/>
        </w:rPr>
        <w:fldChar w:fldCharType="separate"/>
      </w:r>
      <w:r w:rsidR="00587B40" w:rsidRPr="00587B40">
        <w:rPr>
          <w:rFonts w:ascii="Times New Roman" w:hAnsi="Times New Roman" w:cs="Times New Roman"/>
          <w:noProof/>
          <w:color w:val="1A1A1A"/>
        </w:rPr>
        <w:t>[8–13]</w:t>
      </w:r>
      <w:r w:rsidR="00100DBF">
        <w:rPr>
          <w:rFonts w:ascii="Times New Roman" w:hAnsi="Times New Roman" w:cs="Times New Roman"/>
          <w:color w:val="1A1A1A"/>
        </w:rPr>
        <w:fldChar w:fldCharType="end"/>
      </w:r>
      <w:r w:rsidR="00DE54F1">
        <w:rPr>
          <w:rFonts w:ascii="Times New Roman" w:hAnsi="Times New Roman" w:cs="Times New Roman"/>
          <w:color w:val="1A1A1A"/>
        </w:rPr>
        <w:t xml:space="preserve">. </w:t>
      </w:r>
    </w:p>
    <w:p w14:paraId="4AD77A56" w14:textId="57C910CD" w:rsidR="00E8289D" w:rsidRDefault="00E8289D" w:rsidP="00852796">
      <w:pPr>
        <w:spacing w:line="480" w:lineRule="auto"/>
        <w:rPr>
          <w:rFonts w:ascii="Times New Roman" w:hAnsi="Times New Roman" w:cs="Times New Roman"/>
          <w:color w:val="1A1A1A"/>
        </w:rPr>
      </w:pPr>
    </w:p>
    <w:p w14:paraId="7F9EBFEB" w14:textId="600DAF5E" w:rsidR="00E8289D" w:rsidRDefault="00E8289D" w:rsidP="00852796">
      <w:pPr>
        <w:spacing w:line="480" w:lineRule="auto"/>
        <w:jc w:val="both"/>
        <w:rPr>
          <w:rFonts w:ascii="Times New Roman" w:hAnsi="Times New Roman" w:cs="Times New Roman"/>
          <w:color w:val="1A1A1A"/>
        </w:rPr>
      </w:pPr>
      <w:r w:rsidRPr="005F5462">
        <w:rPr>
          <w:rFonts w:ascii="Times New Roman" w:hAnsi="Times New Roman" w:cs="Times New Roman"/>
          <w:color w:val="1A1A1A"/>
        </w:rPr>
        <w:t>Thermoregulation</w:t>
      </w:r>
      <w:r>
        <w:rPr>
          <w:rFonts w:ascii="Times New Roman" w:hAnsi="Times New Roman" w:cs="Times New Roman"/>
          <w:color w:val="1A1A1A"/>
        </w:rPr>
        <w:t xml:space="preserve"> in endotherms</w:t>
      </w:r>
      <w:r w:rsidRPr="005F5462">
        <w:rPr>
          <w:rFonts w:ascii="Times New Roman" w:hAnsi="Times New Roman" w:cs="Times New Roman"/>
          <w:color w:val="1A1A1A"/>
        </w:rPr>
        <w:t xml:space="preserve"> is achieved through several behaviors as ambient </w:t>
      </w:r>
      <w:r>
        <w:rPr>
          <w:rFonts w:ascii="Times New Roman" w:hAnsi="Times New Roman" w:cs="Times New Roman"/>
          <w:color w:val="1A1A1A"/>
        </w:rPr>
        <w:t>temperatures rise</w:t>
      </w:r>
      <w:r w:rsidRPr="005F5462">
        <w:rPr>
          <w:rFonts w:ascii="Times New Roman" w:hAnsi="Times New Roman" w:cs="Times New Roman"/>
          <w:color w:val="1A1A1A"/>
        </w:rPr>
        <w:t xml:space="preserve">. Within the </w:t>
      </w:r>
      <w:proofErr w:type="spellStart"/>
      <w:r w:rsidRPr="005F5462">
        <w:rPr>
          <w:rFonts w:ascii="Times New Roman" w:hAnsi="Times New Roman" w:cs="Times New Roman"/>
          <w:color w:val="1A1A1A"/>
        </w:rPr>
        <w:t>thermoneutral</w:t>
      </w:r>
      <w:proofErr w:type="spellEnd"/>
      <w:r w:rsidRPr="005F5462">
        <w:rPr>
          <w:rFonts w:ascii="Times New Roman" w:hAnsi="Times New Roman" w:cs="Times New Roman"/>
          <w:color w:val="1A1A1A"/>
        </w:rPr>
        <w:t xml:space="preserve"> zone, animals expend a minimal amount of energy by moving to cooler locations and making minor postural changes that increase the body surface area in order to shed heat through convection. The upper critical temperature of the </w:t>
      </w:r>
      <w:proofErr w:type="spellStart"/>
      <w:r w:rsidRPr="005F5462">
        <w:rPr>
          <w:rFonts w:ascii="Times New Roman" w:hAnsi="Times New Roman" w:cs="Times New Roman"/>
          <w:color w:val="1A1A1A"/>
        </w:rPr>
        <w:t>thermoneutral</w:t>
      </w:r>
      <w:proofErr w:type="spellEnd"/>
      <w:r w:rsidRPr="005F5462">
        <w:rPr>
          <w:rFonts w:ascii="Times New Roman" w:hAnsi="Times New Roman" w:cs="Times New Roman"/>
          <w:color w:val="1A1A1A"/>
        </w:rPr>
        <w:t xml:space="preserve"> zone is defined by an increase in metabolic rate, which is caused in part by increased frequency and extent of thermoregulatory behaviors. As ambient temperatures approach and exceed body temperature, heat loss through convection </w:t>
      </w:r>
      <w:r w:rsidR="00200475">
        <w:rPr>
          <w:rFonts w:ascii="Times New Roman" w:hAnsi="Times New Roman" w:cs="Times New Roman"/>
          <w:color w:val="1A1A1A"/>
        </w:rPr>
        <w:t xml:space="preserve">from body surfaces </w:t>
      </w:r>
      <w:r w:rsidRPr="005F5462">
        <w:rPr>
          <w:rFonts w:ascii="Times New Roman" w:hAnsi="Times New Roman" w:cs="Times New Roman"/>
          <w:color w:val="1A1A1A"/>
        </w:rPr>
        <w:t>becomes ineffective and animals must shift to sweating and panting to shed heat through evaporative water loss</w:t>
      </w:r>
      <w:r w:rsidR="005F7F13">
        <w:rPr>
          <w:rFonts w:ascii="Times New Roman" w:hAnsi="Times New Roman" w:cs="Times New Roman"/>
          <w:color w:val="1A1A1A"/>
        </w:rPr>
        <w:t xml:space="preserve"> </w:t>
      </w:r>
      <w:r w:rsidR="00491273">
        <w:rPr>
          <w:rFonts w:ascii="Times New Roman" w:hAnsi="Times New Roman" w:cs="Times New Roman"/>
          <w:color w:val="1A1A1A"/>
          <w:vertAlign w:val="superscript"/>
        </w:rPr>
        <w:fldChar w:fldCharType="begin" w:fldLock="1"/>
      </w:r>
      <w:r w:rsidR="00587B40">
        <w:rPr>
          <w:rFonts w:ascii="Times New Roman" w:hAnsi="Times New Roman" w:cs="Times New Roman"/>
          <w:color w:val="1A1A1A"/>
          <w:vertAlign w:val="superscript"/>
        </w:rPr>
        <w:instrText>ADDIN CSL_CITATION { "citationItems" : [ { "id" : "ITEM-1", "itemData" : { "ISSN" : "0300-9629", "author" : [ { "dropping-particle" : "", "family" : "Dawson", "given" : "William R", "non-dropping-particle" : "", "parse-names" : false, "suffix" : "" } ], "container-title" : "Comparative Biochemistry and Physiology Part A: Physiology", "id" : "ITEM-1", "issue" : "4", "issued" : { "date-parts" : [ [ "1982" ] ] }, "page" : "495-509", "publisher" : "Elsevier", "title" : "Evaporative losses of water by birds", "type" : "article-journal", "volume" : "71" }, "uris" : [ "http://www.mendeley.com/documents/?uuid=81a82f15-2bc8-480b-b035-34e5e3a06bdf" ] } ], "mendeley" : { "formattedCitation" : "[14]", "plainTextFormattedCitation" : "[14]", "previouslyFormattedCitation" : "(Dawson, 1982)" }, "properties" : {  }, "schema" : "https://github.com/citation-style-language/schema/raw/master/csl-citation.json" }</w:instrText>
      </w:r>
      <w:r w:rsidR="00491273">
        <w:rPr>
          <w:rFonts w:ascii="Times New Roman" w:hAnsi="Times New Roman" w:cs="Times New Roman"/>
          <w:color w:val="1A1A1A"/>
          <w:vertAlign w:val="superscript"/>
        </w:rPr>
        <w:fldChar w:fldCharType="separate"/>
      </w:r>
      <w:r w:rsidR="00587B40" w:rsidRPr="00587B40">
        <w:rPr>
          <w:rFonts w:ascii="Times New Roman" w:hAnsi="Times New Roman" w:cs="Times New Roman"/>
          <w:noProof/>
          <w:color w:val="1A1A1A"/>
        </w:rPr>
        <w:t>[14]</w:t>
      </w:r>
      <w:r w:rsidR="00491273">
        <w:rPr>
          <w:rFonts w:ascii="Times New Roman" w:hAnsi="Times New Roman" w:cs="Times New Roman"/>
          <w:color w:val="1A1A1A"/>
          <w:vertAlign w:val="superscript"/>
        </w:rPr>
        <w:fldChar w:fldCharType="end"/>
      </w:r>
      <w:r w:rsidRPr="005F5462">
        <w:rPr>
          <w:rFonts w:ascii="Times New Roman" w:hAnsi="Times New Roman" w:cs="Times New Roman"/>
          <w:color w:val="1A1A1A"/>
        </w:rPr>
        <w:t>.</w:t>
      </w:r>
      <w:r w:rsidR="00DE7E51">
        <w:rPr>
          <w:rFonts w:ascii="Times New Roman" w:hAnsi="Times New Roman" w:cs="Times New Roman"/>
          <w:color w:val="1A1A1A"/>
        </w:rPr>
        <w:t xml:space="preserve"> </w:t>
      </w:r>
      <w:r w:rsidR="003C08D6">
        <w:rPr>
          <w:rFonts w:ascii="Times New Roman" w:hAnsi="Times New Roman" w:cs="Times New Roman"/>
          <w:color w:val="1A1A1A"/>
        </w:rPr>
        <w:t xml:space="preserve">Hyperthermia ensues when behavioral and physiological </w:t>
      </w:r>
      <w:r w:rsidR="0003063F">
        <w:rPr>
          <w:rFonts w:ascii="Times New Roman" w:hAnsi="Times New Roman" w:cs="Times New Roman"/>
          <w:color w:val="1A1A1A"/>
        </w:rPr>
        <w:t>mechanisms</w:t>
      </w:r>
      <w:r w:rsidR="003C08D6">
        <w:rPr>
          <w:rFonts w:ascii="Times New Roman" w:hAnsi="Times New Roman" w:cs="Times New Roman"/>
          <w:color w:val="1A1A1A"/>
        </w:rPr>
        <w:t xml:space="preserve"> are insufficient to dissipate excess heat.</w:t>
      </w:r>
    </w:p>
    <w:p w14:paraId="3E6EEB58" w14:textId="50A97B87" w:rsidR="00317F3B" w:rsidRDefault="00317F3B" w:rsidP="00852796">
      <w:pPr>
        <w:spacing w:line="480" w:lineRule="auto"/>
        <w:rPr>
          <w:rFonts w:ascii="Times New Roman" w:hAnsi="Times New Roman" w:cs="Times New Roman"/>
          <w:color w:val="1A1A1A"/>
        </w:rPr>
      </w:pPr>
    </w:p>
    <w:p w14:paraId="7CFCBC91" w14:textId="02634D54" w:rsidR="00440AB0" w:rsidRPr="00FA7DCD" w:rsidRDefault="003C7EDF" w:rsidP="00852796">
      <w:pPr>
        <w:spacing w:line="480" w:lineRule="auto"/>
        <w:rPr>
          <w:rFonts w:ascii="Times New Roman" w:hAnsi="Times New Roman" w:cs="Times New Roman"/>
        </w:rPr>
      </w:pPr>
      <w:r>
        <w:rPr>
          <w:rFonts w:ascii="Times New Roman" w:hAnsi="Times New Roman" w:cs="Times New Roman"/>
        </w:rPr>
        <w:t>T</w:t>
      </w:r>
      <w:r w:rsidR="00440AB0" w:rsidRPr="00B41556">
        <w:rPr>
          <w:rFonts w:ascii="Times New Roman" w:hAnsi="Times New Roman" w:cs="Times New Roman"/>
        </w:rPr>
        <w:t xml:space="preserve">ime spent engaged in cooling behaviors may limit the time </w:t>
      </w:r>
      <w:r w:rsidR="00AF554F">
        <w:rPr>
          <w:rFonts w:ascii="Times New Roman" w:hAnsi="Times New Roman" w:cs="Times New Roman"/>
        </w:rPr>
        <w:t xml:space="preserve">that endotherms </w:t>
      </w:r>
      <w:r w:rsidR="00440AB0" w:rsidRPr="00B41556">
        <w:rPr>
          <w:rFonts w:ascii="Times New Roman" w:hAnsi="Times New Roman" w:cs="Times New Roman"/>
        </w:rPr>
        <w:t>spen</w:t>
      </w:r>
      <w:r w:rsidR="00AF554F">
        <w:rPr>
          <w:rFonts w:ascii="Times New Roman" w:hAnsi="Times New Roman" w:cs="Times New Roman"/>
        </w:rPr>
        <w:t>d</w:t>
      </w:r>
      <w:r w:rsidR="00440AB0" w:rsidRPr="00B41556">
        <w:rPr>
          <w:rFonts w:ascii="Times New Roman" w:hAnsi="Times New Roman" w:cs="Times New Roman"/>
        </w:rPr>
        <w:t xml:space="preserve"> on other fitness related behaviors, such as foraging, parental care and attracting potential mates. </w:t>
      </w:r>
      <w:r w:rsidR="001121A6">
        <w:rPr>
          <w:rFonts w:ascii="Times New Roman" w:hAnsi="Times New Roman" w:cs="Times New Roman"/>
        </w:rPr>
        <w:t xml:space="preserve">For example, </w:t>
      </w:r>
      <w:r w:rsidR="001121A6">
        <w:rPr>
          <w:rFonts w:ascii="Times New Roman" w:hAnsi="Times New Roman" w:cs="Times New Roman"/>
          <w:color w:val="1A1A1A"/>
        </w:rPr>
        <w:t>r</w:t>
      </w:r>
      <w:r w:rsidR="00440AB0" w:rsidRPr="00B41556">
        <w:rPr>
          <w:rFonts w:ascii="Times New Roman" w:hAnsi="Times New Roman" w:cs="Times New Roman"/>
          <w:color w:val="1A1A1A"/>
        </w:rPr>
        <w:t>ecent field studies provide evidence that passerine birds forage less efficiently</w:t>
      </w:r>
      <w:r w:rsidR="00A9159D">
        <w:rPr>
          <w:rFonts w:ascii="Times New Roman" w:hAnsi="Times New Roman" w:cs="Times New Roman"/>
          <w:color w:val="1A1A1A"/>
        </w:rPr>
        <w:t xml:space="preserve"> </w:t>
      </w:r>
      <w:r w:rsidR="00A9159D">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"1365-2486", "author" : [ { "dropping-particle" : "", "family" : "Plessis", "given" : "Katherine L", "non-dropping-particle" : "du", "parse-names" : false, "suffix" : "" }, { "dropping-particle" : "", "family" : "Martin", "given" : "Rowan O", "non-dropping-particle" : "", "parse-names" : false, "suffix" : "" }, { "dropping-particle" : "", "family" : "Hockey", "given" : "Philip A R", "non-dropping-particle" : "", "parse-names" : false, "suffix" : "" }, { "dropping-particle" : "", "family" : "Cunningham", "given" : "Susan J", "non-dropping-particle" : "", "parse-names" : false, "suffix" : "" }, { "dropping-particle" : "", "family" : "Ridley", "given" : "Amanda R", "non-dropping-particle" : "", "parse-names" : false, "suffix" : "" } ], "container-title" : "Global Change Biology", "id" : "ITEM-1", "issue" : "10", "issued" : { "date-parts" : [ [ "2012" ] ] }, "page" : "3063-3070", "publisher" : "Wiley Online Library", "title" : "The costs of keeping cool in a warming world: implications of high temperatures for foraging, thermoregulation and body condition of an arid\u2010zone bird", "type" : "article-journal", "volume" : "18" }, "uris" : [ "http://www.mendeley.com/documents/?uuid=603e12e5-777f-4556-9120-7296a4eb356c" ] } ], "mendeley" : { "formattedCitation" : "[10]", "plainTextFormattedCitation" : "[10]", "previouslyFormattedCitation" : "(du Plessis &lt;i&gt;et al.&lt;/i&gt;, 2012)" }, "properties" : {  }, "schema" : "https://github.com/citation-style-language/schema/raw/master/csl-citation.json" }</w:instrText>
      </w:r>
      <w:r w:rsidR="00A9159D">
        <w:rPr>
          <w:rFonts w:ascii="Times New Roman" w:hAnsi="Times New Roman" w:cs="Times New Roman"/>
          <w:color w:val="1A1A1A"/>
        </w:rPr>
        <w:fldChar w:fldCharType="separate"/>
      </w:r>
      <w:r w:rsidR="00587B40" w:rsidRPr="00587B40">
        <w:rPr>
          <w:rFonts w:ascii="Times New Roman" w:hAnsi="Times New Roman" w:cs="Times New Roman"/>
          <w:noProof/>
          <w:color w:val="1A1A1A"/>
        </w:rPr>
        <w:t>[10]</w:t>
      </w:r>
      <w:r w:rsidR="00A9159D">
        <w:rPr>
          <w:rFonts w:ascii="Times New Roman" w:hAnsi="Times New Roman" w:cs="Times New Roman"/>
          <w:color w:val="1A1A1A"/>
        </w:rPr>
        <w:fldChar w:fldCharType="end"/>
      </w:r>
      <w:r w:rsidR="00440AB0" w:rsidRPr="00B41556">
        <w:rPr>
          <w:rFonts w:ascii="Times New Roman" w:hAnsi="Times New Roman" w:cs="Times New Roman"/>
          <w:color w:val="1A1A1A"/>
        </w:rPr>
        <w:t xml:space="preserve">, spend less time incubating eggs </w:t>
      </w:r>
      <w:r w:rsidR="007C5B73">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"1932-6203", "author" : [ { "dropping-particle" : "", "family" : "Cunningham", "given" : "Susan J", "non-dropping-particle" : "", "parse-names" : false, "suffix" : "" }, { "dropping-particle" : "", "family" : "Martin", "given" : "Rowan O", "non-dropping-particle" : "", "parse-names" : false, "suffix" : "" }, { "dropping-particle" : "", "family" : "Hojem", "given" : "Carryn L", "non-dropping-particle" : "", "parse-names" : false, "suffix" : "" }, { "dropping-particle" : "", "family" : "Hockey", "given" : "Philip A R", "non-dropping-particle" : "", "parse-names" : false, "suffix" : "" } ], "container-title" : "PLoS One", "id" : "ITEM-1", "issue" : "9", "issued" : { "date-parts" : [ [ "2013" ] ] }, "page" : "e74613", "publisher" : "Public Library of Science", "title" : "Temperatures in excess of critical thresholds threaten nestling growth and survival in a rapidly-warming arid savanna: a study of common fiscals", "type" : "article-journal", "volume" : "8" }, "uris" : [ "http://www.mendeley.com/documents/?uuid=f1a94d50-3148-425a-8b96-3dfbf7a4a3dc" ] } ], "mendeley" : { "formattedCitation" : "[15]", "plainTextFormattedCitation" : "[15]", "previouslyFormattedCitation" : "(Cunningham &lt;i&gt;et al.&lt;/i&gt;, 2013)" }, "properties" : {  }, "schema" : "https://github.com/citation-style-language/schema/raw/master/csl-citation.json" }</w:instrText>
      </w:r>
      <w:r w:rsidR="007C5B73">
        <w:rPr>
          <w:rFonts w:ascii="Times New Roman" w:hAnsi="Times New Roman" w:cs="Times New Roman"/>
          <w:color w:val="1A1A1A"/>
        </w:rPr>
        <w:fldChar w:fldCharType="separate"/>
      </w:r>
      <w:r w:rsidR="00587B40" w:rsidRPr="00587B40">
        <w:rPr>
          <w:rFonts w:ascii="Times New Roman" w:hAnsi="Times New Roman" w:cs="Times New Roman"/>
          <w:noProof/>
          <w:color w:val="1A1A1A"/>
        </w:rPr>
        <w:t>[15]</w:t>
      </w:r>
      <w:r w:rsidR="007C5B73">
        <w:rPr>
          <w:rFonts w:ascii="Times New Roman" w:hAnsi="Times New Roman" w:cs="Times New Roman"/>
          <w:color w:val="1A1A1A"/>
        </w:rPr>
        <w:fldChar w:fldCharType="end"/>
      </w:r>
      <w:r w:rsidR="00440AB0" w:rsidRPr="00B41556">
        <w:rPr>
          <w:rFonts w:ascii="Times New Roman" w:hAnsi="Times New Roman" w:cs="Times New Roman"/>
          <w:color w:val="1A1A1A"/>
        </w:rPr>
        <w:t>, and sing less in hot weather</w:t>
      </w:r>
      <w:r w:rsidR="00942E87">
        <w:rPr>
          <w:rFonts w:ascii="Times New Roman" w:hAnsi="Times New Roman" w:cs="Times New Roman"/>
          <w:color w:val="1A1A1A"/>
        </w:rPr>
        <w:t xml:space="preserve"> </w:t>
      </w:r>
      <w:r w:rsidR="00FD42FB">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"DOI" : "10.1642/AUK-16-6.1", "ISSN" : "00048038", "abstract" : "\u00a9 2016 American Ornithologists' Union.Temperature and water availability affect the survival, reproductive success, and behavior of all animals; thus, traits that influence thermoregulation and water balance should be under strong selection. Avian bills can dissipate excess body heat through convection and radiation. We hypothesized that in hot, dry locations, bill size would be selected for its value in thermoregulation: males with larger bills would shed excess heat more efficiently, allowing greater activity levels during thermally challenging periods of the breeding season. We predicted that thermoregulatory challenges would require Melospiza melodia atlantica, which breeds in hot, dry sand dunes, to trade off between behaviors associated with breeding (song output) and behaviors related to thermoregulation, and that in the hot environment occupied by our study population, males with larger bills would sing at higher rates. We captured, measured, and marked individual birds and then observed singing behavior, microclimate, and microhabitat use to assess thermoregulatory challenges. Ambient weather indicated thermally challenging conditions, and birds displayed thermoregulatory behaviors, including reducing their song rates at higher temperatures. Birds with larger bills sang at higher rates than birds with smaller bills, and males with the largest bills in the population sang almost twice as many songs per minute than birds with the smallest bills. These results are consistent with the hypothesis that climate influences selection on the bill as a thermoregulatory organ.", "author" : [ { "dropping-particle" : "", "family" : "Luther", "given" : "D.", "non-dropping-particle" : "", "parse-names" : false, "suffix" : "" }, { "dropping-particle" : "", "family" : "Danner", "given" : "R.", "non-dropping-particle" : "", "parse-names" : false, "suffix" : "" } ], "container-title" : "Auk", "id" : "ITEM-1", "issue" : "4", "issued" : { "date-parts" : [ [ "2016" ] ] }, "page" : "770-778", "title" : "Males with larger bills sing at higher rates in a hot and dry environment", "type" : "article-journal", "volume" : "133" }, "uris" : [ "http://www.mendeley.com/documents/?uuid=442e48b3-ac89-346c-811e-548096543518" ] } ], "mendeley" : { "formattedCitation" : "[16]", "plainTextFormattedCitation" : "[16]", "previouslyFormattedCitation" : "(Luther &amp; Danner, 2016)" }, "properties" : {  }, "schema" : "https://github.com/citation-style-language/schema/raw/master/csl-citation.json" }</w:instrText>
      </w:r>
      <w:r w:rsidR="00FD42FB">
        <w:rPr>
          <w:rFonts w:ascii="Times New Roman" w:hAnsi="Times New Roman" w:cs="Times New Roman"/>
          <w:color w:val="1A1A1A"/>
        </w:rPr>
        <w:fldChar w:fldCharType="separate"/>
      </w:r>
      <w:r w:rsidR="00587B40" w:rsidRPr="00587B40">
        <w:rPr>
          <w:rFonts w:ascii="Times New Roman" w:hAnsi="Times New Roman" w:cs="Times New Roman"/>
          <w:noProof/>
          <w:color w:val="1A1A1A"/>
        </w:rPr>
        <w:t>[16]</w:t>
      </w:r>
      <w:r w:rsidR="00FD42FB">
        <w:rPr>
          <w:rFonts w:ascii="Times New Roman" w:hAnsi="Times New Roman" w:cs="Times New Roman"/>
          <w:color w:val="1A1A1A"/>
        </w:rPr>
        <w:fldChar w:fldCharType="end"/>
      </w:r>
      <w:r w:rsidR="00440AB0" w:rsidRPr="00B41556">
        <w:rPr>
          <w:rFonts w:ascii="Times New Roman" w:hAnsi="Times New Roman" w:cs="Times New Roman"/>
          <w:color w:val="1A1A1A"/>
        </w:rPr>
        <w:t xml:space="preserve">. </w:t>
      </w:r>
      <w:r w:rsidR="00440AB0" w:rsidRPr="00B41556">
        <w:rPr>
          <w:rFonts w:ascii="Times New Roman" w:hAnsi="Times New Roman" w:cs="Times New Roman"/>
        </w:rPr>
        <w:t>In addition to time budget trade-offs, typical motor pattern performance (e.g., motor speed) may also be altered when individuals slow their movements to reduce heat generation</w:t>
      </w:r>
      <w:r w:rsidR="007A228D">
        <w:rPr>
          <w:rFonts w:ascii="Times New Roman" w:hAnsi="Times New Roman" w:cs="Times New Roman"/>
        </w:rPr>
        <w:t xml:space="preserve"> or when muscle performance declines</w:t>
      </w:r>
      <w:r w:rsidR="00440AB0" w:rsidRPr="00B41556">
        <w:rPr>
          <w:rFonts w:ascii="Times New Roman" w:hAnsi="Times New Roman" w:cs="Times New Roman"/>
        </w:rPr>
        <w:t xml:space="preserve">. However, it is not known whether or how reductions in motor speed would affect </w:t>
      </w:r>
      <w:r w:rsidR="00136E66">
        <w:rPr>
          <w:rFonts w:ascii="Times New Roman" w:hAnsi="Times New Roman" w:cs="Times New Roman"/>
        </w:rPr>
        <w:t xml:space="preserve">fitness-related </w:t>
      </w:r>
      <w:r w:rsidR="00440AB0" w:rsidRPr="00B41556">
        <w:rPr>
          <w:rFonts w:ascii="Times New Roman" w:hAnsi="Times New Roman" w:cs="Times New Roman"/>
        </w:rPr>
        <w:t>behaviors.</w:t>
      </w:r>
      <w:r w:rsidR="00440AB0">
        <w:rPr>
          <w:rFonts w:ascii="Times New Roman" w:hAnsi="Times New Roman" w:cs="Times New Roman"/>
        </w:rPr>
        <w:t xml:space="preserve"> </w:t>
      </w:r>
    </w:p>
    <w:p w14:paraId="06DB07C8" w14:textId="77777777" w:rsidR="00440AB0" w:rsidRDefault="00440AB0" w:rsidP="00852796">
      <w:pPr>
        <w:spacing w:line="480" w:lineRule="auto"/>
        <w:rPr>
          <w:rFonts w:ascii="Times New Roman" w:hAnsi="Times New Roman" w:cs="Times New Roman"/>
          <w:color w:val="1A1A1A"/>
        </w:rPr>
      </w:pPr>
    </w:p>
    <w:p w14:paraId="1BC635F0" w14:textId="4575BABD" w:rsidR="00440AB0" w:rsidRDefault="00D61847" w:rsidP="00852796">
      <w:pPr>
        <w:spacing w:line="480" w:lineRule="auto"/>
        <w:rPr>
          <w:rFonts w:ascii="Times New Roman" w:hAnsi="Times New Roman" w:cs="Times New Roman"/>
        </w:rPr>
      </w:pPr>
      <w:r>
        <w:rPr>
          <w:rFonts w:ascii="Times New Roman" w:hAnsi="Times New Roman" w:cs="Times New Roman"/>
        </w:rPr>
        <w:lastRenderedPageBreak/>
        <w:t>High temperatures</w:t>
      </w:r>
      <w:r w:rsidR="005E77C4">
        <w:rPr>
          <w:rFonts w:ascii="Times New Roman" w:hAnsi="Times New Roman" w:cs="Times New Roman"/>
        </w:rPr>
        <w:t xml:space="preserve"> may also affect cognition.</w:t>
      </w:r>
      <w:r w:rsidR="002B1607">
        <w:rPr>
          <w:rFonts w:ascii="Times New Roman" w:hAnsi="Times New Roman" w:cs="Times New Roman"/>
        </w:rPr>
        <w:t xml:space="preserve"> For example, </w:t>
      </w:r>
      <w:r w:rsidR="00EE3A17">
        <w:rPr>
          <w:rFonts w:ascii="Times New Roman" w:hAnsi="Times New Roman" w:cs="Times New Roman"/>
        </w:rPr>
        <w:t xml:space="preserve">environmental factors such as </w:t>
      </w:r>
      <w:r w:rsidR="00440AB0" w:rsidRPr="005F5462">
        <w:rPr>
          <w:rFonts w:ascii="Times New Roman" w:hAnsi="Times New Roman" w:cs="Times New Roman"/>
        </w:rPr>
        <w:t>thermal stress can affect neural development</w:t>
      </w:r>
      <w:r w:rsidR="00BC08CC">
        <w:rPr>
          <w:rFonts w:ascii="Times New Roman" w:hAnsi="Times New Roman" w:cs="Times New Roman"/>
        </w:rPr>
        <w:t xml:space="preserve"> and permeability of the blood brain barrier</w:t>
      </w:r>
      <w:r w:rsidR="00440AB0" w:rsidRPr="005F5462">
        <w:rPr>
          <w:rFonts w:ascii="Times New Roman" w:hAnsi="Times New Roman" w:cs="Times New Roman"/>
        </w:rPr>
        <w:t>, thereby affecting cognitive function</w:t>
      </w:r>
      <w:r w:rsidR="00FC779A">
        <w:rPr>
          <w:rFonts w:ascii="Times New Roman" w:hAnsi="Times New Roman" w:cs="Times New Roman"/>
        </w:rPr>
        <w:t xml:space="preserve"> </w:t>
      </w:r>
      <w:r w:rsidR="00FC779A">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"DOI" : "10.1016/j.tree.2013.02.004", "ISSN" : "01695347", "author" : [ { "dropping-particle" : "", "family" : "Buchanan", "given" : "Katherine L.", "non-dropping-particle" : "", "parse-names" : false, "suffix" : "" }, { "dropping-particle" : "", "family" : "Grindstaff", "given" : "Jennifer L.", "non-dropping-particle" : "", "parse-names" : false, "suffix" : "" }, { "dropping-particle" : "V.", "family" : "Pravosudov", "given" : "Vladimir", "non-dropping-particle" : "", "parse-names" : false, "suffix" : "" } ], "container-title" : "Trends in Ecology &amp; Evolution", "id" : "ITEM-1", "issue" : "5", "issued" : { "date-parts" : [ [ "2013", "5" ] ] }, "page" : "290-296", "title" : "Condition dependence, developmental plasticity, and cognition: implications for ecology and evolution", "type" : "article-journal", "volume" : "28" }, "uris" : [ "http://www.mendeley.com/documents/?uuid=b8a561e5-b88c-33cd-bf7f-93a3ebafbae3" ] }, { "id" : "ITEM-2", "itemData" : { "DOI" : "10.3819/ccbr.2015.100001", "author" : [ { "dropping-particle" : "", "family" : "Farrell", "given" : "T", "non-dropping-particle" : "", "parse-names" : false, "suffix" : "" }, { "dropping-particle" : "", "family" : "Kriengwatana", "given" : "B", "non-dropping-particle" : "", "parse-names" : false, "suffix" : "" }, { "dropping-particle" : "", "family" : "MacDougall-Shackleton", "given" : "S A", "non-dropping-particle" : "", "parse-names" : false, "suffix" : "" } ], "container-title" : "Comparative Cognition &amp; Behavior Reviews", "id" : "ITEM-2", "issued" : { "date-parts" : [ [ "2015" ] ] }, "page" : "1-23", "title" : "Developmental stress and correlated cognitive traits in songbirds", "type" : "article-journal", "volume" : "10" }, "uris" : [ "http://www.mendeley.com/documents/?uuid=be91a4bd-8446-4dbd-ae99-eba01c9c2172" ] }, { "id" : "ITEM-3", "itemData" : { "ISSN" : "0265-6736", "author" : [ { "dropping-particle" : "", "family" : "Sharma", "given" : "Har Shanker", "non-dropping-particle" : "", "parse-names" : false, "suffix" : "" }, { "dropping-particle" : "", "family" : "Hoopes", "given" : "P J", "non-dropping-particle" : "", "parse-names" : false, "suffix" : "" } ], "container-title" : "International Journal of Hyperthermia", "id" : "ITEM-3", "issue" : "3", "issued" : { "date-parts" : [ [ "2003" ] ] }, "page" : "325-354", "publisher" : "Taylor &amp; Francis", "title" : "Hyperthermia induced pathophysiology of the central nervous system", "type" : "article-journal", "volume" : "19" }, "uris" : [ "http://www.mendeley.com/documents/?uuid=f62ee718-a3ef-41cf-a5a2-f691c8b196a9" ] } ], "mendeley" : { "formattedCitation" : "[17\u201319]", "plainTextFormattedCitation" : "[17\u201319]", "previouslyFormattedCitation" : "(Sharma &amp; Hoopes, 2003; Buchanan &lt;i&gt;et al.&lt;/i&gt;, 2013; Farrell &lt;i&gt;et al.&lt;/i&gt;, 2015)" }, "properties" : {  }, "schema" : "https://github.com/citation-style-language/schema/raw/master/csl-citation.json" }</w:instrText>
      </w:r>
      <w:r w:rsidR="00FC779A">
        <w:rPr>
          <w:rFonts w:ascii="Times New Roman" w:hAnsi="Times New Roman" w:cs="Times New Roman"/>
        </w:rPr>
        <w:fldChar w:fldCharType="separate"/>
      </w:r>
      <w:r w:rsidR="00587B40" w:rsidRPr="00587B40">
        <w:rPr>
          <w:rFonts w:ascii="Times New Roman" w:hAnsi="Times New Roman" w:cs="Times New Roman"/>
          <w:noProof/>
        </w:rPr>
        <w:t>[17–19]</w:t>
      </w:r>
      <w:r w:rsidR="00FC779A">
        <w:rPr>
          <w:rFonts w:ascii="Times New Roman" w:hAnsi="Times New Roman" w:cs="Times New Roman"/>
        </w:rPr>
        <w:fldChar w:fldCharType="end"/>
      </w:r>
      <w:r w:rsidR="00440AB0" w:rsidRPr="005F5462">
        <w:rPr>
          <w:rFonts w:ascii="Times New Roman" w:hAnsi="Times New Roman" w:cs="Times New Roman"/>
        </w:rPr>
        <w:t xml:space="preserve">. Periods of heat stress outside of the developmental period may </w:t>
      </w:r>
      <w:r w:rsidR="00A4490D">
        <w:rPr>
          <w:rFonts w:ascii="Times New Roman" w:hAnsi="Times New Roman" w:cs="Times New Roman"/>
        </w:rPr>
        <w:t xml:space="preserve">also </w:t>
      </w:r>
      <w:r w:rsidR="00440AB0" w:rsidRPr="005F5462">
        <w:rPr>
          <w:rFonts w:ascii="Times New Roman" w:hAnsi="Times New Roman" w:cs="Times New Roman"/>
        </w:rPr>
        <w:t>affect cognitive function by leading to activation of glial cells and induction of inflammatory molecules in the hippocampus, causing memory loss, neuronal death and impaired adult neurogenesis</w:t>
      </w:r>
      <w:r w:rsidR="00976D38">
        <w:rPr>
          <w:rFonts w:ascii="Times New Roman" w:hAnsi="Times New Roman" w:cs="Times New Roman"/>
        </w:rPr>
        <w:t xml:space="preserve"> </w:t>
      </w:r>
      <w:r w:rsidR="00976D38">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"1469-185X", "author" : [ { "dropping-particle" : "", "family" : "Jennions", "given" : "Michael D", "non-dropping-particle" : "", "parse-names" : false, "suffix" : "" }, { "dropping-particle" : "", "family" : "Petrie", "given" : "Marion", "non-dropping-particle" : "", "parse-names" : false, "suffix" : "" } ], "container-title" : "Biological Reviews", "id" : "ITEM-1", "issue" : "2", "issued" : { "date-parts" : [ [ "1997" ] ] }, "page" : "283-327", "publisher" : "Wiley Online Library", "title" : "Variation in mate choice and mating preferences: a review of causes and consequences", "type" : "article-journal", "volume" : "72" }, "uris" : [ "http://www.mendeley.com/documents/?uuid=1ed5c866-e4dd-4631-b593-be54b546a3c0" ] }, { "id" : "ITEM-2", "itemData" : { "ISSN" : "0340-5443", "author" : [ { "dropping-particle" : "", "family" : "Slagsvold", "given" : "Tore", "non-dropping-particle" : "", "parse-names" : false, "suffix" : "" }, { "dropping-particle" : "", "family" : "Dale", "given" : "Svein", "non-dropping-particle" : "", "parse-names" : false, "suffix" : "" } ], "container-title" : "Behavioral Ecology and Sociobiology", "id" : "ITEM-2", "issue" : "4", "issued" : { "date-parts" : [ [ "1994" ] ] }, "page" : "239-250", "publisher" : "Springer", "title" : "Why do female pied flycatchers mate with already mated males: deception or restricted mate sampling?", "type" : "article-journal", "volume" : "34" }, "uris" : [ "http://www.mendeley.com/documents/?uuid=1c6985d6-fa7d-441e-98a9-7de185d5b8df" ] }, { "id" : "ITEM-3", "itemData" : { "ISSN" : "0265-6736", "author" : [ { "dropping-particle" : "", "family" : "Sharma", "given" : "Har Shanker", "non-dropping-particle" : "", "parse-names" : false, "suffix" : "" }, { "dropping-particle" : "", "family" : "Hoopes", "given" : "P J", "non-dropping-particle" : "", "parse-names" : false, "suffix" : "" } ], "container-title" : "International Journal of Hyperthermia", "id" : "ITEM-3", "issue" : "3", "issued" : { "date-parts" : [ [ "2003" ] ] }, "page" : "325-354", "publisher" : "Taylor &amp; Francis", "title" : "Hyperthermia induced pathophysiology of the central nervous system", "type" : "article-journal", "volume" : "19" }, "uris" : [ "http://www.mendeley.com/documents/?uuid=f62ee718-a3ef-41cf-a5a2-f691c8b196a9" ] } ], "mendeley" : { "formattedCitation" : "[19\u201321]", "plainTextFormattedCitation" : "[19\u201321]", "previouslyFormattedCitation" : "(Slagsvold &amp; Dale, 1994; Jennions &amp; Petrie, 1997; Sharma &amp; Hoopes, 2003)" }, "properties" : {  }, "schema" : "https://github.com/citation-style-language/schema/raw/master/csl-citation.json" }</w:instrText>
      </w:r>
      <w:r w:rsidR="00976D38">
        <w:rPr>
          <w:rFonts w:ascii="Times New Roman" w:hAnsi="Times New Roman" w:cs="Times New Roman"/>
        </w:rPr>
        <w:fldChar w:fldCharType="separate"/>
      </w:r>
      <w:r w:rsidR="00587B40" w:rsidRPr="00587B40">
        <w:rPr>
          <w:rFonts w:ascii="Times New Roman" w:hAnsi="Times New Roman" w:cs="Times New Roman"/>
          <w:noProof/>
        </w:rPr>
        <w:t>[19–21]</w:t>
      </w:r>
      <w:r w:rsidR="00976D38">
        <w:rPr>
          <w:rFonts w:ascii="Times New Roman" w:hAnsi="Times New Roman" w:cs="Times New Roman"/>
        </w:rPr>
        <w:fldChar w:fldCharType="end"/>
      </w:r>
      <w:r w:rsidR="00440AB0" w:rsidRPr="005F5462">
        <w:rPr>
          <w:rFonts w:ascii="Times New Roman" w:hAnsi="Times New Roman" w:cs="Times New Roman"/>
        </w:rPr>
        <w:t>.</w:t>
      </w:r>
      <w:r w:rsidR="00440AB0">
        <w:rPr>
          <w:rFonts w:ascii="Times New Roman" w:hAnsi="Times New Roman" w:cs="Times New Roman"/>
        </w:rPr>
        <w:t xml:space="preserve"> Studies on human workers observe lower performance on work tasks at higher temperatures </w:t>
      </w:r>
      <w:r w:rsidR="00A9104A">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"author" : [ { "dropping-particle" : "", "family" : "Mazloumi", "given" : "Adel", "non-dropping-particle" : "", "parse-names" : false, "suffix" : "" }, { "dropping-particle" : "", "family" : "Golbabaei", "given" : "Farideh", "non-dropping-particle" : "", "parse-names" : false, "suffix" : "" }, { "dropping-particle" : "", "family" : "Khani", "given" : "Somayeh Mahmood", "non-dropping-particle" : "", "parse-names" : false, "suffix" : "" }, { "dropping-particle" : "", "family" : "Kazemi", "given" : "Zeinab", "non-dropping-particle" : "", "parse-names" : false, "suffix" : "" }, { "dropping-particle" : "", "family" : "Hosseini", "given" : "Mostafa", "non-dropping-particle" : "", "parse-names" : false, "suffix" : "" }, { "dropping-particle" : "", "family" : "Abbasinia", "given" : "Marzieh", "non-dropping-particle" : "", "parse-names" : false, "suffix" : "" }, { "dropping-particle" : "", "family" : "Dehghan", "given" : "Somayeh Farhang", "non-dropping-particle" : "", "parse-names" : false, "suffix" : "" } ], "container-title" : "Health promotion perspectives", "id" : "ITEM-1", "issue" : "2", "issued" : { "date-parts" : [ [ "2014" ] ] }, "page" : "240", "publisher" : "Tabriz University of Medical Sciences", "title" : "Evaluating effects of heat stress on cognitive function among workers in a hot industry", "type" : "article-journal", "volume" : "4" }, "uris" : [ "http://www.mendeley.com/documents/?uuid=521ba562-4f8e-47f6-bb0c-842de684960c" ] } ], "mendeley" : { "formattedCitation" : "[22]", "plainTextFormattedCitation" : "[22]", "previouslyFormattedCitation" : "(Mazloumi &lt;i&gt;et al.&lt;/i&gt;, 2014)" }, "properties" : {  }, "schema" : "https://github.com/citation-style-language/schema/raw/master/csl-citation.json" }</w:instrText>
      </w:r>
      <w:r w:rsidR="00A9104A">
        <w:rPr>
          <w:rFonts w:ascii="Times New Roman" w:hAnsi="Times New Roman" w:cs="Times New Roman"/>
        </w:rPr>
        <w:fldChar w:fldCharType="separate"/>
      </w:r>
      <w:r w:rsidR="00587B40" w:rsidRPr="00587B40">
        <w:rPr>
          <w:rFonts w:ascii="Times New Roman" w:hAnsi="Times New Roman" w:cs="Times New Roman"/>
          <w:noProof/>
        </w:rPr>
        <w:t>[22]</w:t>
      </w:r>
      <w:r w:rsidR="00A9104A">
        <w:rPr>
          <w:rFonts w:ascii="Times New Roman" w:hAnsi="Times New Roman" w:cs="Times New Roman"/>
        </w:rPr>
        <w:fldChar w:fldCharType="end"/>
      </w:r>
      <w:r w:rsidR="00440AB0">
        <w:rPr>
          <w:rFonts w:ascii="Times New Roman" w:hAnsi="Times New Roman" w:cs="Times New Roman"/>
        </w:rPr>
        <w:t xml:space="preserve">. Like humans, other endotherms </w:t>
      </w:r>
      <w:r w:rsidR="00466EDB">
        <w:rPr>
          <w:rFonts w:ascii="Times New Roman" w:hAnsi="Times New Roman" w:cs="Times New Roman"/>
        </w:rPr>
        <w:t xml:space="preserve">likely </w:t>
      </w:r>
      <w:r w:rsidR="00440AB0">
        <w:rPr>
          <w:rFonts w:ascii="Times New Roman" w:hAnsi="Times New Roman" w:cs="Times New Roman"/>
        </w:rPr>
        <w:t>experience reduced cognitive performance in response to heat stress, but this hypothesis has not been tested.</w:t>
      </w:r>
    </w:p>
    <w:p w14:paraId="04D6E49C" w14:textId="77777777" w:rsidR="00E47978" w:rsidRDefault="00E47978" w:rsidP="00852796">
      <w:pPr>
        <w:spacing w:line="480" w:lineRule="auto"/>
        <w:rPr>
          <w:rFonts w:ascii="Times New Roman" w:hAnsi="Times New Roman" w:cs="Times New Roman"/>
        </w:rPr>
      </w:pPr>
    </w:p>
    <w:p w14:paraId="25D3CEC1" w14:textId="661A8721" w:rsidR="005F5462" w:rsidRDefault="00CE53FB" w:rsidP="00852796">
      <w:pPr>
        <w:spacing w:line="480" w:lineRule="auto"/>
        <w:rPr>
          <w:rFonts w:ascii="Times New Roman" w:hAnsi="Times New Roman" w:cs="Times New Roman"/>
          <w:color w:val="1A1A1A"/>
        </w:rPr>
      </w:pPr>
      <w:r>
        <w:rPr>
          <w:rFonts w:ascii="Times New Roman" w:hAnsi="Times New Roman" w:cs="Times New Roman"/>
        </w:rPr>
        <w:t>Here</w:t>
      </w:r>
      <w:r w:rsidR="009B5980">
        <w:rPr>
          <w:rFonts w:ascii="Times New Roman" w:hAnsi="Times New Roman" w:cs="Times New Roman"/>
        </w:rPr>
        <w:t>,</w:t>
      </w:r>
      <w:r>
        <w:rPr>
          <w:rFonts w:ascii="Times New Roman" w:hAnsi="Times New Roman" w:cs="Times New Roman"/>
        </w:rPr>
        <w:t xml:space="preserve"> we </w:t>
      </w:r>
      <w:r w:rsidR="001E3DDD">
        <w:rPr>
          <w:rFonts w:ascii="Times New Roman" w:hAnsi="Times New Roman" w:cs="Times New Roman"/>
        </w:rPr>
        <w:t xml:space="preserve">test </w:t>
      </w:r>
      <w:r>
        <w:rPr>
          <w:rFonts w:ascii="Times New Roman" w:hAnsi="Times New Roman" w:cs="Times New Roman"/>
        </w:rPr>
        <w:t xml:space="preserve">the effect of simulated heat waves on </w:t>
      </w:r>
      <w:r w:rsidR="00BF1BF1">
        <w:rPr>
          <w:rFonts w:ascii="Times New Roman" w:hAnsi="Times New Roman" w:cs="Times New Roman"/>
        </w:rPr>
        <w:t xml:space="preserve">cognitive and motor </w:t>
      </w:r>
      <w:r>
        <w:rPr>
          <w:rFonts w:ascii="Times New Roman" w:hAnsi="Times New Roman" w:cs="Times New Roman"/>
        </w:rPr>
        <w:t>performance</w:t>
      </w:r>
      <w:r w:rsidR="00535FD9">
        <w:rPr>
          <w:rFonts w:ascii="Times New Roman" w:hAnsi="Times New Roman" w:cs="Times New Roman"/>
        </w:rPr>
        <w:t xml:space="preserve"> of </w:t>
      </w:r>
      <w:r w:rsidR="003A2DF1">
        <w:rPr>
          <w:rFonts w:ascii="Times New Roman" w:hAnsi="Times New Roman" w:cs="Times New Roman"/>
        </w:rPr>
        <w:t>cognitive</w:t>
      </w:r>
      <w:r w:rsidR="00036973">
        <w:rPr>
          <w:rFonts w:ascii="Times New Roman" w:hAnsi="Times New Roman" w:cs="Times New Roman"/>
        </w:rPr>
        <w:t xml:space="preserve"> tasks</w:t>
      </w:r>
      <w:r>
        <w:rPr>
          <w:rFonts w:ascii="Times New Roman" w:hAnsi="Times New Roman" w:cs="Times New Roman"/>
        </w:rPr>
        <w:t xml:space="preserve">, using zebra </w:t>
      </w:r>
      <w:r w:rsidRPr="005F5462">
        <w:rPr>
          <w:rFonts w:ascii="Times New Roman" w:hAnsi="Times New Roman" w:cs="Times New Roman"/>
        </w:rPr>
        <w:t>finches (</w:t>
      </w:r>
      <w:proofErr w:type="spellStart"/>
      <w:r w:rsidR="005F5462" w:rsidRPr="005F5462">
        <w:rPr>
          <w:rStyle w:val="xbe"/>
          <w:rFonts w:ascii="Times New Roman" w:eastAsia="Times New Roman" w:hAnsi="Times New Roman" w:cs="Times New Roman"/>
          <w:i/>
        </w:rPr>
        <w:t>Taeniopygia</w:t>
      </w:r>
      <w:proofErr w:type="spellEnd"/>
      <w:r w:rsidR="005F5462" w:rsidRPr="005F5462">
        <w:rPr>
          <w:rStyle w:val="xbe"/>
          <w:rFonts w:ascii="Times New Roman" w:eastAsia="Times New Roman" w:hAnsi="Times New Roman" w:cs="Times New Roman"/>
          <w:i/>
        </w:rPr>
        <w:t xml:space="preserve"> </w:t>
      </w:r>
      <w:proofErr w:type="spellStart"/>
      <w:r w:rsidR="005F5462" w:rsidRPr="005F5462">
        <w:rPr>
          <w:rStyle w:val="xbe"/>
          <w:rFonts w:ascii="Times New Roman" w:eastAsia="Times New Roman" w:hAnsi="Times New Roman" w:cs="Times New Roman"/>
          <w:i/>
        </w:rPr>
        <w:t>guttata</w:t>
      </w:r>
      <w:proofErr w:type="spellEnd"/>
      <w:r w:rsidRPr="005F5462">
        <w:rPr>
          <w:rFonts w:ascii="Times New Roman" w:hAnsi="Times New Roman" w:cs="Times New Roman"/>
        </w:rPr>
        <w:t>), an emerging</w:t>
      </w:r>
      <w:r>
        <w:rPr>
          <w:rFonts w:ascii="Times New Roman" w:hAnsi="Times New Roman" w:cs="Times New Roman"/>
        </w:rPr>
        <w:t xml:space="preserve"> model system for studies on cognition</w:t>
      </w:r>
      <w:r w:rsidR="00F6678B">
        <w:rPr>
          <w:rFonts w:ascii="Times New Roman" w:hAnsi="Times New Roman" w:cs="Times New Roman"/>
        </w:rPr>
        <w:t xml:space="preserve"> </w:t>
      </w:r>
      <w:r w:rsidR="00184659">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"1448-5540", "author" : [ { "dropping-particle" : "", "family" : "Healy", "given" : "Susan D", "non-dropping-particle" : "", "parse-names" : false, "suffix" : "" }, { "dropping-particle" : "", "family" : "Haggis", "given" : "Olivia", "non-dropping-particle" : "", "parse-names" : false, "suffix" : "" }, { "dropping-particle" : "", "family" : "Clayton", "given" : "Nicola S", "non-dropping-particle" : "", "parse-names" : false, "suffix" : "" } ], "container-title" : "Emu", "id" : "ITEM-1", "issue" : "3", "issued" : { "date-parts" : [ [ "2010" ] ] }, "page" : "242-250", "publisher" : "CSIRO", "title" : "Zebra Finches and cognition", "type" : "article-journal", "volume" : "110" }, "uris" : [ "http://www.mendeley.com/documents/?uuid=4d58dd1b-ac2d-4701-bf7a-c07c21ce618d" ] } ], "mendeley" : { "formattedCitation" : "[23]", "manualFormatting" : "(reviewed in Healy et al. 2010)", "plainTextFormattedCitation" : "[23]", "previouslyFormattedCitation" : "(Healy &lt;i&gt;et al.&lt;/i&gt;, 2010)" }, "properties" : {  }, "schema" : "https://github.com/citation-style-language/schema/raw/master/csl-citation.json" }</w:instrText>
      </w:r>
      <w:r w:rsidR="00184659">
        <w:rPr>
          <w:rFonts w:ascii="Times New Roman" w:hAnsi="Times New Roman" w:cs="Times New Roman"/>
        </w:rPr>
        <w:fldChar w:fldCharType="separate"/>
      </w:r>
      <w:r w:rsidR="00EF0B92" w:rsidRPr="00EF0B92">
        <w:rPr>
          <w:rFonts w:ascii="Times New Roman" w:hAnsi="Times New Roman" w:cs="Times New Roman"/>
          <w:noProof/>
        </w:rPr>
        <w:t>(</w:t>
      </w:r>
      <w:r w:rsidR="00C9796A">
        <w:rPr>
          <w:rFonts w:ascii="Times New Roman" w:hAnsi="Times New Roman" w:cs="Times New Roman"/>
          <w:noProof/>
        </w:rPr>
        <w:t xml:space="preserve">reviewed in </w:t>
      </w:r>
      <w:r w:rsidR="00EF0B92" w:rsidRPr="00EF0B92">
        <w:rPr>
          <w:rFonts w:ascii="Times New Roman" w:hAnsi="Times New Roman" w:cs="Times New Roman"/>
          <w:noProof/>
        </w:rPr>
        <w:t xml:space="preserve">Healy </w:t>
      </w:r>
      <w:r w:rsidR="00EF0B92" w:rsidRPr="00EF0B92">
        <w:rPr>
          <w:rFonts w:ascii="Times New Roman" w:hAnsi="Times New Roman" w:cs="Times New Roman"/>
          <w:i/>
          <w:noProof/>
        </w:rPr>
        <w:t>et al.</w:t>
      </w:r>
      <w:r w:rsidR="00EF0B92" w:rsidRPr="00EF0B92">
        <w:rPr>
          <w:rFonts w:ascii="Times New Roman" w:hAnsi="Times New Roman" w:cs="Times New Roman"/>
          <w:noProof/>
        </w:rPr>
        <w:t xml:space="preserve"> 2010)</w:t>
      </w:r>
      <w:r w:rsidR="00184659">
        <w:rPr>
          <w:rFonts w:ascii="Times New Roman" w:hAnsi="Times New Roman" w:cs="Times New Roman"/>
        </w:rPr>
        <w:fldChar w:fldCharType="end"/>
      </w:r>
      <w:r>
        <w:rPr>
          <w:rFonts w:ascii="Times New Roman" w:hAnsi="Times New Roman" w:cs="Times New Roman"/>
        </w:rPr>
        <w:t xml:space="preserve">. </w:t>
      </w:r>
      <w:r w:rsidR="00403308">
        <w:rPr>
          <w:rFonts w:ascii="Times New Roman" w:hAnsi="Times New Roman" w:cs="Times New Roman"/>
          <w:color w:val="1A1A1A"/>
        </w:rPr>
        <w:t>Cognitive tasks measure how animals collect, retain and use information from the environment, which is essential in fitness related behaviors, including foraging, predator avoidance and mating</w:t>
      </w:r>
      <w:r w:rsidR="005305E1">
        <w:rPr>
          <w:rFonts w:ascii="Times New Roman" w:hAnsi="Times New Roman" w:cs="Times New Roman"/>
          <w:color w:val="1A1A1A"/>
        </w:rPr>
        <w:t xml:space="preserve"> </w:t>
      </w:r>
      <w:r w:rsidR="0066127F">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"1469-185X", "author" : [ { "dropping-particle" : "", "family" : "Morand-Ferron", "given" : "Julie", "non-dropping-particle" : "", "parse-names" : false, "suffix" : "" }, { "dropping-particle" : "", "family" : "Cole", "given" : "Ella F", "non-dropping-particle" : "", "parse-names" : false, "suffix" : "" }, { "dropping-particle" : "", "family" : "Quinn", "given" : "John L", "non-dropping-particle" : "", "parse-names" : false, "suffix" : "" } ], "container-title" : "Biological Reviews", "id" : "ITEM-1", "issue" : "2", "issued" : { "date-parts" : [ [ "2016" ] ] }, "page" : "367-389", "publisher" : "Wiley Online Library", "title" : "Studying the evolutionary ecology of cognition in the wild: a review of practical and conceptual challenges", "type" : "article-journal", "volume" : "91" }, "uris" : [ "http://www.mendeley.com/documents/?uuid=dd09b025-b628-447b-8d7a-817abfedab63" ] } ], "mendeley" : { "formattedCitation" : "[24]", "manualFormatting" : "(Morand-Ferron et al. 2016)", "plainTextFormattedCitation" : "[24]", "previouslyFormattedCitation" : "(Morand-Ferron &lt;i&gt;et al.&lt;/i&gt;, 2016)" }, "properties" : {  }, "schema" : "https://github.com/citation-style-language/schema/raw/master/csl-citation.json" }</w:instrText>
      </w:r>
      <w:r w:rsidR="0066127F">
        <w:rPr>
          <w:rFonts w:ascii="Times New Roman" w:hAnsi="Times New Roman" w:cs="Times New Roman"/>
          <w:color w:val="1A1A1A"/>
        </w:rPr>
        <w:fldChar w:fldCharType="separate"/>
      </w:r>
      <w:r w:rsidR="00EF0B92" w:rsidRPr="00EF0B92">
        <w:rPr>
          <w:rFonts w:ascii="Times New Roman" w:hAnsi="Times New Roman" w:cs="Times New Roman" w:hint="eastAsia"/>
          <w:noProof/>
          <w:color w:val="1A1A1A"/>
        </w:rPr>
        <w:t>(Morand</w:t>
      </w:r>
      <w:r w:rsidR="003A6CAF">
        <w:rPr>
          <w:rFonts w:ascii="Times New Roman" w:hAnsi="Times New Roman" w:cs="Times New Roman"/>
          <w:noProof/>
          <w:color w:val="1A1A1A"/>
        </w:rPr>
        <w:t>-</w:t>
      </w:r>
      <w:r w:rsidR="00EF0B92" w:rsidRPr="00EF0B92">
        <w:rPr>
          <w:rFonts w:ascii="Times New Roman" w:hAnsi="Times New Roman" w:cs="Times New Roman" w:hint="eastAsia"/>
          <w:noProof/>
          <w:color w:val="1A1A1A"/>
        </w:rPr>
        <w:t xml:space="preserve">Ferron </w:t>
      </w:r>
      <w:r w:rsidR="00EF0B92" w:rsidRPr="00EF0B92">
        <w:rPr>
          <w:rFonts w:ascii="Times New Roman" w:hAnsi="Times New Roman" w:cs="Times New Roman" w:hint="eastAsia"/>
          <w:i/>
          <w:noProof/>
          <w:color w:val="1A1A1A"/>
        </w:rPr>
        <w:t>et al.</w:t>
      </w:r>
      <w:r w:rsidR="00EF0B92" w:rsidRPr="00EF0B92">
        <w:rPr>
          <w:rFonts w:ascii="Times New Roman" w:hAnsi="Times New Roman" w:cs="Times New Roman" w:hint="eastAsia"/>
          <w:noProof/>
          <w:color w:val="1A1A1A"/>
        </w:rPr>
        <w:t xml:space="preserve"> 2016)</w:t>
      </w:r>
      <w:r w:rsidR="0066127F">
        <w:rPr>
          <w:rFonts w:ascii="Times New Roman" w:hAnsi="Times New Roman" w:cs="Times New Roman"/>
          <w:color w:val="1A1A1A"/>
        </w:rPr>
        <w:fldChar w:fldCharType="end"/>
      </w:r>
      <w:r w:rsidR="00403308">
        <w:rPr>
          <w:rFonts w:ascii="Times New Roman" w:hAnsi="Times New Roman" w:cs="Times New Roman"/>
          <w:color w:val="1A1A1A"/>
        </w:rPr>
        <w:t xml:space="preserve">. </w:t>
      </w:r>
      <w:r>
        <w:rPr>
          <w:rFonts w:ascii="Times New Roman" w:hAnsi="Times New Roman" w:cs="Times New Roman"/>
        </w:rPr>
        <w:t>We tested zebra finches using two different</w:t>
      </w:r>
      <w:r w:rsidR="009B5980">
        <w:rPr>
          <w:rFonts w:ascii="Times New Roman" w:hAnsi="Times New Roman" w:cs="Times New Roman"/>
        </w:rPr>
        <w:t xml:space="preserve"> established</w:t>
      </w:r>
      <w:r>
        <w:rPr>
          <w:rFonts w:ascii="Times New Roman" w:hAnsi="Times New Roman" w:cs="Times New Roman"/>
        </w:rPr>
        <w:t xml:space="preserve"> assays of cognitive performance: a color association task</w:t>
      </w:r>
      <w:r w:rsidR="009B5980">
        <w:rPr>
          <w:rFonts w:ascii="Times New Roman" w:hAnsi="Times New Roman" w:cs="Times New Roman"/>
        </w:rPr>
        <w:t xml:space="preserve"> and a detour-reaching task</w:t>
      </w:r>
      <w:r>
        <w:rPr>
          <w:rFonts w:ascii="Times New Roman" w:hAnsi="Times New Roman" w:cs="Times New Roman"/>
        </w:rPr>
        <w:t xml:space="preserve">. </w:t>
      </w:r>
      <w:r w:rsidR="001F1940">
        <w:rPr>
          <w:rFonts w:ascii="Times New Roman" w:hAnsi="Times New Roman" w:cs="Times New Roman"/>
        </w:rPr>
        <w:t>Color association tasks measure associative learning, which has been linked to foraging success in free-living animals</w:t>
      </w:r>
      <w:r w:rsidR="009C5CF1">
        <w:rPr>
          <w:rFonts w:ascii="Times New Roman" w:hAnsi="Times New Roman" w:cs="Times New Roman"/>
        </w:rPr>
        <w:t xml:space="preserve"> </w:t>
      </w:r>
      <w:r w:rsidR="009C5CF1">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"DOI" : "10.1016/j.cub.2012.07.051", "ISSN" : "09609822", "author" : [ { "dropping-particle" : "", "family" : "Cole", "given" : "Ella?F.", "non-dropping-particle" : "", "parse-names" : false, "suffix" : "" }, { "dropping-particle" : "", "family" : "Morand-Ferron", "given" : "Julie", "non-dropping-particle" : "", "parse-names" : false, "suffix" : "" }, { "dropping-particle" : "", "family" : "Hinks", "given" : "Amy?E.", "non-dropping-particle" : "", "parse-names" : false, "suffix" : "" }, { "dropping-particle" : "", "family" : "Quinn", "given" : "John?L.", "non-dropping-particle" : "", "parse-names" : false, "suffix" : "" } ], "container-title" : "Current Biology", "id" : "ITEM-1", "issue" : "19", "issued" : { "date-parts" : [ [ "2012", "10" ] ] }, "page" : "1808-1812", "title" : "Cognitive ability influences reproductive life history variation in the wild", "type" : "article-journal", "volume" : "22" }, "uris" : [ "http://www.mendeley.com/documents/?uuid=416ce0dc-eff3-3dfb-a8d4-f78ae70aaac1" ] }, { "id" : "ITEM-2", "itemData" : { "ISSN" : "0962-8452", "author" : [ { "dropping-particle" : "", "family" : "Raine", "given" : "Nigel E", "non-dropping-particle" : "", "parse-names" : false, "suffix" : "" }, { "dropping-particle" : "", "family" : "Chittka", "given" : "Lars", "non-dropping-particle" : "", "parse-names" : false, "suffix" : "" } ], "container-title" : "Proceedings of the Royal Society of London B: Biological Sciences", "id" : "ITEM-2", "issue" : "1636", "issued" : { "date-parts" : [ [ "2008" ] ] }, "page" : "803-808", "publisher" : "The Royal Society", "title" : "The correlation of learning speed and natural foraging success in bumble-bees", "type" : "article-journal", "volume" : "275" }, "uris" : [ "http://www.mendeley.com/documents/?uuid=8bcb69ae-2f87-4179-95a1-366512564100" ] } ], "mendeley" : { "formattedCitation" : "[25,26]", "plainTextFormattedCitation" : "[25,26]", "previouslyFormattedCitation" : "(Raine &amp; Chittka, 2008; Cole &lt;i&gt;et al.&lt;/i&gt;, 2012)" }, "properties" : {  }, "schema" : "https://github.com/citation-style-language/schema/raw/master/csl-citation.json" }</w:instrText>
      </w:r>
      <w:r w:rsidR="009C5CF1">
        <w:rPr>
          <w:rFonts w:ascii="Times New Roman" w:hAnsi="Times New Roman" w:cs="Times New Roman"/>
        </w:rPr>
        <w:fldChar w:fldCharType="separate"/>
      </w:r>
      <w:r w:rsidR="00587B40" w:rsidRPr="00587B40">
        <w:rPr>
          <w:rFonts w:ascii="Times New Roman" w:hAnsi="Times New Roman" w:cs="Times New Roman"/>
          <w:noProof/>
        </w:rPr>
        <w:t>[25,26]</w:t>
      </w:r>
      <w:r w:rsidR="009C5CF1">
        <w:rPr>
          <w:rFonts w:ascii="Times New Roman" w:hAnsi="Times New Roman" w:cs="Times New Roman"/>
        </w:rPr>
        <w:fldChar w:fldCharType="end"/>
      </w:r>
      <w:r w:rsidR="001F1940">
        <w:rPr>
          <w:rFonts w:ascii="Times New Roman" w:hAnsi="Times New Roman" w:cs="Times New Roman"/>
        </w:rPr>
        <w:t xml:space="preserve">. Detour-reaching tasks measure self-control, also referred to as </w:t>
      </w:r>
      <w:r w:rsidR="002E20A7">
        <w:rPr>
          <w:rFonts w:ascii="Times New Roman" w:hAnsi="Times New Roman" w:cs="Times New Roman"/>
        </w:rPr>
        <w:t>inhibitory control</w:t>
      </w:r>
      <w:r w:rsidR="001F1940">
        <w:rPr>
          <w:rFonts w:ascii="Times New Roman" w:hAnsi="Times New Roman" w:cs="Times New Roman"/>
        </w:rPr>
        <w:t xml:space="preserve">, </w:t>
      </w:r>
      <w:r w:rsidR="002E20A7">
        <w:rPr>
          <w:rFonts w:ascii="Times New Roman" w:hAnsi="Times New Roman" w:cs="Times New Roman"/>
        </w:rPr>
        <w:t xml:space="preserve">which </w:t>
      </w:r>
      <w:r w:rsidR="00743D64">
        <w:rPr>
          <w:rFonts w:ascii="Times New Roman" w:hAnsi="Times New Roman" w:cs="Times New Roman"/>
        </w:rPr>
        <w:t>is important for</w:t>
      </w:r>
      <w:r w:rsidR="00124A28">
        <w:rPr>
          <w:rFonts w:ascii="Times New Roman" w:hAnsi="Times New Roman" w:cs="Times New Roman"/>
        </w:rPr>
        <w:t xml:space="preserve"> </w:t>
      </w:r>
      <w:r w:rsidR="003C10AF">
        <w:rPr>
          <w:rFonts w:ascii="Times New Roman" w:hAnsi="Times New Roman" w:cs="Times New Roman"/>
        </w:rPr>
        <w:t xml:space="preserve">making </w:t>
      </w:r>
      <w:r w:rsidR="00124A28">
        <w:rPr>
          <w:rFonts w:ascii="Times New Roman" w:hAnsi="Times New Roman" w:cs="Times New Roman"/>
        </w:rPr>
        <w:t xml:space="preserve">decisions related to </w:t>
      </w:r>
      <w:r w:rsidR="00C0506E">
        <w:rPr>
          <w:rFonts w:ascii="Times New Roman" w:hAnsi="Times New Roman" w:cs="Times New Roman"/>
        </w:rPr>
        <w:t>foraging</w:t>
      </w:r>
      <w:r w:rsidR="00026529">
        <w:rPr>
          <w:rFonts w:ascii="Times New Roman" w:hAnsi="Times New Roman" w:cs="Times New Roman"/>
        </w:rPr>
        <w:t xml:space="preserve"> </w:t>
      </w:r>
      <w:r w:rsidR="00124A28">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"0027-8424", "author" : [ { "dropping-particle" : "", "family" : "MacLean", "given" : "Evan L", "non-dropping-particle" : "", "parse-names" : false, "suffix" : "" }, { "dropping-particle" : "", "family" : "Hare", "given" : "Brian", "non-dropping-particle" : "", "parse-names" : false, "suffix" : "" }, { "dropping-particle" : "", "family" : "Nunn", "given" : "Charles L", "non-dropping-particle" : "", "parse-names" : false, "suffix" : "" }, { "dropping-particle" : "", "family" : "Addessi", "given" : "Elsa", "non-dropping-particle" : "", "parse-names" : false, "suffix" : "" }, { "dropping-particle" : "", "family" : "Amici", "given" : "Federica", "non-dropping-particle" : "", "parse-names" : false, "suffix" : "" }, { "dropping-particle" : "", "family" : "Anderson", "given" : "Rindy C", "non-dropping-particle" : "", "parse-names" : false, "suffix" : "" }, { "dropping-particle" : "", "family" : "Aureli", "given" : "Filippo", "non-dropping-particle" : "", "parse-names" : false, "suffix" : "" }, { "dropping-particle" : "", "family" : "Baker", "given" : "Joseph M", "non-dropping-particle" : "", "parse-names" : false, "suffix" : "" }, { "dropping-particle" : "", "family" : "Bania", "given" : "Amanda E", "non-dropping-particle" : "", "parse-names" : false, "suffix" : "" }, { "dropping-particle" : "", "family" : "Barnard", "given" : "Allison M", "non-dropping-particle" : "", "parse-names" : false, "suffix" : "" } ], "container-title" : "Proceedings of the National Academy of Sciences", "id" : "ITEM-1", "issue" : "20", "issued" : { "date-parts" : [ [ "2014" ] ] }, "page" : "E2140-E2148", "publisher" : "National Acad Sciences", "title" : "The evolution of self-control", "type" : "article-journal", "volume" : "111" }, "uris" : [ "http://www.mendeley.com/documents/?uuid=81070127-7e57-4cd3-8542-27d97bd3afb4" ] } ], "mendeley" : { "formattedCitation" : "[27]", "plainTextFormattedCitation" : "[27]", "previouslyFormattedCitation" : "(MacLean &lt;i&gt;et al.&lt;/i&gt;, 2014)" }, "properties" : {  }, "schema" : "https://github.com/citation-style-language/schema/raw/master/csl-citation.json" }</w:instrText>
      </w:r>
      <w:r w:rsidR="00124A28">
        <w:rPr>
          <w:rFonts w:ascii="Times New Roman" w:hAnsi="Times New Roman" w:cs="Times New Roman"/>
        </w:rPr>
        <w:fldChar w:fldCharType="separate"/>
      </w:r>
      <w:r w:rsidR="00587B40" w:rsidRPr="00587B40">
        <w:rPr>
          <w:rFonts w:ascii="Times New Roman" w:hAnsi="Times New Roman" w:cs="Times New Roman"/>
          <w:noProof/>
        </w:rPr>
        <w:t>[27]</w:t>
      </w:r>
      <w:r w:rsidR="00124A28">
        <w:rPr>
          <w:rFonts w:ascii="Times New Roman" w:hAnsi="Times New Roman" w:cs="Times New Roman"/>
        </w:rPr>
        <w:fldChar w:fldCharType="end"/>
      </w:r>
      <w:r w:rsidR="002E20A7">
        <w:rPr>
          <w:rFonts w:ascii="Times New Roman" w:hAnsi="Times New Roman" w:cs="Times New Roman"/>
        </w:rPr>
        <w:t xml:space="preserve">. </w:t>
      </w:r>
      <w:r w:rsidR="00AF666F">
        <w:rPr>
          <w:rFonts w:ascii="Times New Roman" w:hAnsi="Times New Roman" w:cs="Times New Roman"/>
        </w:rPr>
        <w:t xml:space="preserve">For both tasks, we tested performance at typical housing temperatures and at temperatures above the published </w:t>
      </w:r>
      <w:proofErr w:type="spellStart"/>
      <w:r w:rsidR="00AF666F">
        <w:rPr>
          <w:rFonts w:ascii="Times New Roman" w:hAnsi="Times New Roman" w:cs="Times New Roman"/>
        </w:rPr>
        <w:t>thermoneutral</w:t>
      </w:r>
      <w:proofErr w:type="spellEnd"/>
      <w:r w:rsidR="00AF666F">
        <w:rPr>
          <w:rFonts w:ascii="Times New Roman" w:hAnsi="Times New Roman" w:cs="Times New Roman"/>
        </w:rPr>
        <w:t xml:space="preserve"> zone for zebra finches. </w:t>
      </w:r>
      <w:r w:rsidR="00655CA9">
        <w:rPr>
          <w:rFonts w:ascii="Times New Roman" w:hAnsi="Times New Roman" w:cs="Times New Roman"/>
        </w:rPr>
        <w:t xml:space="preserve">Their </w:t>
      </w:r>
      <w:proofErr w:type="spellStart"/>
      <w:r w:rsidR="00655CA9">
        <w:rPr>
          <w:rFonts w:ascii="Times New Roman" w:hAnsi="Times New Roman" w:cs="Times New Roman"/>
        </w:rPr>
        <w:t>thermoneutral</w:t>
      </w:r>
      <w:proofErr w:type="spellEnd"/>
      <w:r w:rsidR="00655CA9">
        <w:rPr>
          <w:rFonts w:ascii="Times New Roman" w:hAnsi="Times New Roman" w:cs="Times New Roman"/>
        </w:rPr>
        <w:t xml:space="preserve"> zone</w:t>
      </w:r>
      <w:r w:rsidR="009C4613">
        <w:rPr>
          <w:rFonts w:ascii="Times New Roman" w:hAnsi="Times New Roman" w:cs="Times New Roman"/>
        </w:rPr>
        <w:t xml:space="preserve"> </w:t>
      </w:r>
      <w:r w:rsidR="00655CA9">
        <w:rPr>
          <w:rFonts w:ascii="Times New Roman" w:hAnsi="Times New Roman" w:cs="Times New Roman"/>
        </w:rPr>
        <w:t xml:space="preserve">is </w:t>
      </w:r>
      <w:r w:rsidR="009C4613">
        <w:rPr>
          <w:rFonts w:ascii="Times New Roman" w:hAnsi="Times New Roman" w:cs="Times New Roman"/>
        </w:rPr>
        <w:t xml:space="preserve">approximately 36 to 42°C, with an </w:t>
      </w:r>
      <w:r w:rsidR="00982978">
        <w:rPr>
          <w:rFonts w:ascii="Times New Roman" w:hAnsi="Times New Roman" w:cs="Times New Roman"/>
        </w:rPr>
        <w:t xml:space="preserve">upper critical temperature </w:t>
      </w:r>
      <w:r w:rsidR="009C4613">
        <w:rPr>
          <w:rFonts w:ascii="Times New Roman" w:hAnsi="Times New Roman" w:cs="Times New Roman"/>
        </w:rPr>
        <w:t>of</w:t>
      </w:r>
      <w:r w:rsidR="00D15D43">
        <w:rPr>
          <w:rFonts w:ascii="Times New Roman" w:hAnsi="Times New Roman" w:cs="Times New Roman"/>
        </w:rPr>
        <w:t xml:space="preserve"> </w:t>
      </w:r>
      <w:r w:rsidR="00AB354D">
        <w:rPr>
          <w:rFonts w:ascii="Times New Roman" w:hAnsi="Times New Roman" w:cs="Times New Roman"/>
        </w:rPr>
        <w:lastRenderedPageBreak/>
        <w:t>40–</w:t>
      </w:r>
      <w:r w:rsidR="00D15D43">
        <w:rPr>
          <w:rFonts w:ascii="Times New Roman" w:hAnsi="Times New Roman" w:cs="Times New Roman"/>
        </w:rPr>
        <w:t>42</w:t>
      </w:r>
      <w:r w:rsidR="00B87152">
        <w:rPr>
          <w:rFonts w:ascii="Times New Roman" w:hAnsi="Times New Roman" w:cs="Times New Roman"/>
        </w:rPr>
        <w:t>°</w:t>
      </w:r>
      <w:r w:rsidR="00D15D43">
        <w:rPr>
          <w:rFonts w:ascii="Times New Roman" w:hAnsi="Times New Roman" w:cs="Times New Roman"/>
        </w:rPr>
        <w:t>C</w:t>
      </w:r>
      <w:r w:rsidR="009C4613">
        <w:rPr>
          <w:rFonts w:ascii="Times New Roman" w:hAnsi="Times New Roman" w:cs="Times New Roman"/>
        </w:rPr>
        <w:t xml:space="preserve"> and mortality </w:t>
      </w:r>
      <w:r w:rsidR="00655CA9">
        <w:rPr>
          <w:rFonts w:ascii="Times New Roman" w:hAnsi="Times New Roman" w:cs="Times New Roman"/>
        </w:rPr>
        <w:t>above</w:t>
      </w:r>
      <w:r w:rsidR="009C4613">
        <w:rPr>
          <w:rFonts w:ascii="Times New Roman" w:hAnsi="Times New Roman" w:cs="Times New Roman"/>
        </w:rPr>
        <w:t xml:space="preserve"> 45°C</w:t>
      </w:r>
      <w:r w:rsidR="00A40D2F">
        <w:rPr>
          <w:rFonts w:ascii="Times New Roman" w:hAnsi="Times New Roman" w:cs="Times New Roman"/>
        </w:rPr>
        <w:t xml:space="preserve"> </w:t>
      </w:r>
      <w:r w:rsidR="00A40D2F">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"0031-935X", "author" : [ { "dropping-particle" : "", "family" : "Cade", "given" : "Tom J", "non-dropping-particle" : "", "parse-names" : false, "suffix" : "" }, { "dropping-particle" : "", "family" : "Tobin", "given" : "Catherine A", "non-dropping-particle" : "", "parse-names" : false, "suffix" : "" }, { "dropping-particle" : "", "family" : "Gold", "given" : "Ann", "non-dropping-particle" : "", "parse-names" : false, "suffix" : "" } ], "container-title" : "Physiological Zoology", "id" : "ITEM-1", "issue" : "1", "issued" : { "date-parts" : [ [ "1965" ] ] }, "page" : "9-33", "publisher" : "University of Chicago Press", "title" : "Water economy and metabolism of two estrildine finches", "type" : "article-journal", "volume" : "38" }, "uris" : [ "http://www.mendeley.com/documents/?uuid=6320d36f-0d22-4916-b2de-aa984dfad6ae" ] }, { "id" : "ITEM-2", "itemData" : { "ISSN" : "0031-935X", "author" : [ { "dropping-particle" : "", "family" : "Calder", "given" : "William A", "non-dropping-particle" : "", "parse-names" : false, "suffix" : "" } ], "container-title" : "Physiological Zoology", "id" : "ITEM-2", "issue" : "4", "issued" : { "date-parts" : [ [ "1964" ] ] }, "page" : "400-413", "publisher" : "University of Chicago Press", "title" : "Gaseous metabolism and water relations of the zebra finch, Taeniopygia castanotis", "type" : "article-journal", "volume" : "37" }, "uris" : [ "http://www.mendeley.com/documents/?uuid=31c9b6f5-f1fc-4d9b-ad63-8fe3c69c9540" ] }, { "id" : "ITEM-3", "itemData" : { "ISBN" : "0531-5131", "author" : [ { "dropping-particle" : "", "family" : "Bech", "given" : "Claus", "non-dropping-particle" : "", "parse-names" : false, "suffix" : "" }, { "dropping-particle" : "", "family" : "R\u00f8nning", "given" : "Bernt", "non-dropping-particle" : "", "parse-names" : false, "suffix" : "" }, { "dropping-particle" : "", "family" : "Moe", "given" : "B\u00f8rge", "non-dropping-particle" : "", "parse-names" : false, "suffix" : "" } ], "container-title" : "International Congress Series", "id" : "ITEM-3", "issued" : { "date-parts" : [ [ "2004" ] ] }, "page" : "306-312", "publisher" : "Elsevier", "title" : "Individual variation in the basal metabolism of Zebra finches Taeniopygia guttata: no effect of food quality during early development", "type" : "paper-conference", "volume" : "1275" }, "uris" : [ "http://www.mendeley.com/documents/?uuid=d27758a1-2c09-439b-b9bc-35638bf00fa9" ] }, { "id" : "ITEM-4", "itemData" : { "ISSN" : "0022-0949", "author" : [ { "dropping-particle" : "", "family" : "R\u00f8nning", "given" : "Bernt", "non-dropping-particle" : "", "parse-names" : false, "suffix" : "" }, { "dropping-particle" : "", "family" : "Moe", "given" : "B\u00f8rge", "non-dropping-particle" : "", "parse-names" : false, "suffix" : "" }, { "dropping-particle" : "", "family" : "Bech", "given" : "Claus", "non-dropping-particle" : "", "parse-names" : false, "suffix" : "" } ], "container-title" : "Journal of Experimental Biology", "id" : "ITEM-4", "issue" : "24", "issued" : { "date-parts" : [ [ "2005" ] ] }, "page" : "4663-4669", "publisher" : "The Company of Biologists Ltd", "title" : "Long-term repeatability makes basal metabolic rate a likely heritable trait in the zebra finch Taeniopygia guttata", "type" : "article-journal", "volume" : "208" }, "uris" : [ "http://www.mendeley.com/documents/?uuid=30f584f8-951d-4297-ac16-dccd6649eea0" ] } ], "mendeley" : { "formattedCitation" : "[28\u201331]", "plainTextFormattedCitation" : "[28\u201331]", "previouslyFormattedCitation" : "(Calder, 1964; Cade &lt;i&gt;et al.&lt;/i&gt;, 1965; Bech &lt;i&gt;et al.&lt;/i&gt;, 2004; R\u00f8nning &lt;i&gt;et al.&lt;/i&gt;, 2005)" }, "properties" : {  }, "schema" : "https://github.com/citation-style-language/schema/raw/master/csl-citation.json" }</w:instrText>
      </w:r>
      <w:r w:rsidR="00A40D2F">
        <w:rPr>
          <w:rFonts w:ascii="Times New Roman" w:hAnsi="Times New Roman" w:cs="Times New Roman"/>
        </w:rPr>
        <w:fldChar w:fldCharType="separate"/>
      </w:r>
      <w:r w:rsidR="00587B40" w:rsidRPr="00587B40">
        <w:rPr>
          <w:rFonts w:ascii="Times New Roman" w:hAnsi="Times New Roman" w:cs="Times New Roman"/>
          <w:noProof/>
        </w:rPr>
        <w:t>[28–31]</w:t>
      </w:r>
      <w:r w:rsidR="00A40D2F">
        <w:rPr>
          <w:rFonts w:ascii="Times New Roman" w:hAnsi="Times New Roman" w:cs="Times New Roman"/>
        </w:rPr>
        <w:fldChar w:fldCharType="end"/>
      </w:r>
      <w:r w:rsidR="00982978">
        <w:rPr>
          <w:rFonts w:ascii="Times New Roman" w:hAnsi="Times New Roman" w:cs="Times New Roman"/>
        </w:rPr>
        <w:t>.</w:t>
      </w:r>
      <w:r w:rsidR="00655CA9">
        <w:rPr>
          <w:rFonts w:ascii="Times New Roman" w:hAnsi="Times New Roman" w:cs="Times New Roman"/>
        </w:rPr>
        <w:t xml:space="preserve"> There is no apparent difference between domesticated and feral zebra finches in their physiological response to heat stress</w:t>
      </w:r>
      <w:r w:rsidR="00E279B6">
        <w:rPr>
          <w:rFonts w:ascii="Times New Roman" w:hAnsi="Times New Roman" w:cs="Times New Roman"/>
        </w:rPr>
        <w:t xml:space="preserve"> </w:t>
      </w:r>
      <w:r w:rsidR="00E279B6">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"0031-935X", "author" : [ { "dropping-particle" : "", "family" : "Calder", "given" : "William A", "non-dropping-particle" : "", "parse-names" : false, "suffix" : "" } ], "container-title" : "Physiological Zoology", "id" : "ITEM-1", "issue" : "4", "issued" : { "date-parts" : [ [ "1964" ] ] }, "page" : "400-413", "publisher" : "University of Chicago Press", "title" : "Gaseous metabolism and water relations of the zebra finch, Taeniopygia castanotis", "type" : "article-journal", "volume" : "37" }, "uris" : [ "http://www.mendeley.com/documents/?uuid=31c9b6f5-f1fc-4d9b-ad63-8fe3c69c9540" ] } ], "mendeley" : { "formattedCitation" : "[29]", "plainTextFormattedCitation" : "[29]", "previouslyFormattedCitation" : "(Calder, 1964)" }, "properties" : {  }, "schema" : "https://github.com/citation-style-language/schema/raw/master/csl-citation.json" }</w:instrText>
      </w:r>
      <w:r w:rsidR="00E279B6">
        <w:rPr>
          <w:rFonts w:ascii="Times New Roman" w:hAnsi="Times New Roman" w:cs="Times New Roman"/>
        </w:rPr>
        <w:fldChar w:fldCharType="separate"/>
      </w:r>
      <w:r w:rsidR="00587B40" w:rsidRPr="00587B40">
        <w:rPr>
          <w:rFonts w:ascii="Times New Roman" w:hAnsi="Times New Roman" w:cs="Times New Roman"/>
          <w:noProof/>
        </w:rPr>
        <w:t>[29]</w:t>
      </w:r>
      <w:r w:rsidR="00E279B6">
        <w:rPr>
          <w:rFonts w:ascii="Times New Roman" w:hAnsi="Times New Roman" w:cs="Times New Roman"/>
        </w:rPr>
        <w:fldChar w:fldCharType="end"/>
      </w:r>
      <w:r w:rsidR="00655CA9">
        <w:rPr>
          <w:rFonts w:ascii="Times New Roman" w:hAnsi="Times New Roman" w:cs="Times New Roman"/>
        </w:rPr>
        <w:t>.</w:t>
      </w:r>
      <w:r w:rsidR="00982978">
        <w:rPr>
          <w:rFonts w:ascii="Times New Roman" w:hAnsi="Times New Roman" w:cs="Times New Roman"/>
        </w:rPr>
        <w:t xml:space="preserve"> </w:t>
      </w:r>
      <w:r w:rsidR="00FE7F00">
        <w:rPr>
          <w:rFonts w:ascii="Times New Roman" w:hAnsi="Times New Roman" w:cs="Times New Roman"/>
          <w:color w:val="1A1A1A"/>
        </w:rPr>
        <w:t xml:space="preserve">We predicted that heat stressed birds would show reduced </w:t>
      </w:r>
      <w:r w:rsidR="00ED2C90">
        <w:rPr>
          <w:rFonts w:ascii="Times New Roman" w:hAnsi="Times New Roman" w:cs="Times New Roman"/>
          <w:color w:val="1A1A1A"/>
        </w:rPr>
        <w:t xml:space="preserve">cognitive and motor </w:t>
      </w:r>
      <w:r w:rsidR="00FE7F00">
        <w:rPr>
          <w:rFonts w:ascii="Times New Roman" w:hAnsi="Times New Roman" w:cs="Times New Roman"/>
          <w:color w:val="1A1A1A"/>
        </w:rPr>
        <w:t>performance on both tasks.</w:t>
      </w:r>
      <w:r w:rsidR="0016374C">
        <w:rPr>
          <w:rFonts w:ascii="Times New Roman" w:hAnsi="Times New Roman" w:cs="Times New Roman"/>
          <w:color w:val="1A1A1A"/>
        </w:rPr>
        <w:t xml:space="preserve"> </w:t>
      </w:r>
      <w:r w:rsidR="003A6CAF">
        <w:rPr>
          <w:rFonts w:ascii="Times New Roman" w:hAnsi="Times New Roman" w:cs="Times New Roman"/>
          <w:color w:val="1A1A1A"/>
        </w:rPr>
        <w:t xml:space="preserve">Consistent with our predictions, heat stressed birds made cognitive errors, moved more slowly, and spent time on thermoregulatory behaviors, all of which reduced foraging efficiency. </w:t>
      </w:r>
      <w:r w:rsidR="00B45890">
        <w:rPr>
          <w:rFonts w:ascii="Times New Roman" w:hAnsi="Times New Roman" w:cs="Times New Roman"/>
          <w:color w:val="1A1A1A"/>
        </w:rPr>
        <w:t xml:space="preserve">To place these </w:t>
      </w:r>
      <w:r w:rsidR="00B45890">
        <w:rPr>
          <w:rFonts w:ascii="Times New Roman" w:hAnsi="Times New Roman" w:cs="Times New Roman"/>
        </w:rPr>
        <w:t>results in a relevant ecological context,</w:t>
      </w:r>
      <w:r w:rsidR="00B45890">
        <w:rPr>
          <w:rFonts w:ascii="Times New Roman" w:hAnsi="Times New Roman" w:cs="Times New Roman"/>
          <w:color w:val="1A1A1A"/>
        </w:rPr>
        <w:t xml:space="preserve"> w</w:t>
      </w:r>
      <w:r w:rsidR="0016374C">
        <w:rPr>
          <w:rFonts w:ascii="Times New Roman" w:hAnsi="Times New Roman" w:cs="Times New Roman"/>
          <w:color w:val="1A1A1A"/>
        </w:rPr>
        <w:t xml:space="preserve">e </w:t>
      </w:r>
      <w:r w:rsidR="00BC2615">
        <w:rPr>
          <w:rFonts w:ascii="Times New Roman" w:hAnsi="Times New Roman" w:cs="Times New Roman"/>
          <w:color w:val="1A1A1A"/>
        </w:rPr>
        <w:t>built maps from climate data to determine</w:t>
      </w:r>
      <w:r w:rsidR="0016374C">
        <w:rPr>
          <w:rFonts w:ascii="Times New Roman" w:hAnsi="Times New Roman" w:cs="Times New Roman"/>
          <w:color w:val="1A1A1A"/>
        </w:rPr>
        <w:t xml:space="preserve"> whether </w:t>
      </w:r>
      <w:r w:rsidR="003C7AFE">
        <w:rPr>
          <w:rFonts w:ascii="Times New Roman" w:hAnsi="Times New Roman" w:cs="Times New Roman"/>
          <w:color w:val="1A1A1A"/>
        </w:rPr>
        <w:t xml:space="preserve">free-living </w:t>
      </w:r>
      <w:r w:rsidR="0016374C">
        <w:rPr>
          <w:rFonts w:ascii="Times New Roman" w:hAnsi="Times New Roman" w:cs="Times New Roman"/>
          <w:color w:val="1A1A1A"/>
        </w:rPr>
        <w:t>zebr</w:t>
      </w:r>
      <w:r w:rsidR="003C7AFE">
        <w:rPr>
          <w:rFonts w:ascii="Times New Roman" w:hAnsi="Times New Roman" w:cs="Times New Roman"/>
          <w:color w:val="1A1A1A"/>
        </w:rPr>
        <w:t>a finches in their native range in Australia</w:t>
      </w:r>
      <w:r w:rsidR="0016374C">
        <w:rPr>
          <w:rFonts w:ascii="Times New Roman" w:hAnsi="Times New Roman" w:cs="Times New Roman"/>
          <w:color w:val="1A1A1A"/>
        </w:rPr>
        <w:t xml:space="preserve"> would experience temperatures at which captive birds exhibited reduced behavioral performance.</w:t>
      </w:r>
      <w:r w:rsidR="00BE0A99">
        <w:rPr>
          <w:rFonts w:ascii="Times New Roman" w:hAnsi="Times New Roman" w:cs="Times New Roman"/>
          <w:color w:val="1A1A1A"/>
        </w:rPr>
        <w:t xml:space="preserve"> During the past year, a</w:t>
      </w:r>
      <w:r w:rsidR="00BE0A99">
        <w:rPr>
          <w:rFonts w:ascii="Times New Roman" w:hAnsi="Times New Roman" w:cs="Times New Roman"/>
        </w:rPr>
        <w:t xml:space="preserve">mbient temperatures experienced by free-living zebra finches in their native range exceeded temperatures causing cognitive decline during 28% of </w:t>
      </w:r>
      <w:r w:rsidR="007A394C">
        <w:rPr>
          <w:rFonts w:ascii="Times New Roman" w:hAnsi="Times New Roman" w:cs="Times New Roman"/>
        </w:rPr>
        <w:t xml:space="preserve">days during </w:t>
      </w:r>
      <w:r w:rsidR="00BE0A99">
        <w:rPr>
          <w:rFonts w:ascii="Times New Roman" w:hAnsi="Times New Roman" w:cs="Times New Roman"/>
        </w:rPr>
        <w:t>the austral summer</w:t>
      </w:r>
      <w:r w:rsidR="00010F10">
        <w:rPr>
          <w:rFonts w:ascii="Times New Roman" w:hAnsi="Times New Roman" w:cs="Times New Roman"/>
        </w:rPr>
        <w:t xml:space="preserve"> and exceeded temperatures causing motor decline during 70% of </w:t>
      </w:r>
      <w:r w:rsidR="007A394C">
        <w:rPr>
          <w:rFonts w:ascii="Times New Roman" w:hAnsi="Times New Roman" w:cs="Times New Roman"/>
        </w:rPr>
        <w:t xml:space="preserve">days during </w:t>
      </w:r>
      <w:r w:rsidR="00010F10">
        <w:rPr>
          <w:rFonts w:ascii="Times New Roman" w:hAnsi="Times New Roman" w:cs="Times New Roman"/>
        </w:rPr>
        <w:t>the austral summer</w:t>
      </w:r>
      <w:r w:rsidR="00BE0A99">
        <w:rPr>
          <w:rFonts w:ascii="Times New Roman" w:hAnsi="Times New Roman" w:cs="Times New Roman"/>
        </w:rPr>
        <w:t>.</w:t>
      </w:r>
      <w:r w:rsidR="00010F10">
        <w:rPr>
          <w:rFonts w:ascii="Times New Roman" w:hAnsi="Times New Roman" w:cs="Times New Roman"/>
        </w:rPr>
        <w:t xml:space="preserve"> This work represents the first experimental test of the </w:t>
      </w:r>
      <w:proofErr w:type="spellStart"/>
      <w:r w:rsidR="00010F10">
        <w:rPr>
          <w:rFonts w:ascii="Times New Roman" w:hAnsi="Times New Roman" w:cs="Times New Roman"/>
        </w:rPr>
        <w:t>sublethal</w:t>
      </w:r>
      <w:proofErr w:type="spellEnd"/>
      <w:r w:rsidR="00010F10">
        <w:rPr>
          <w:rFonts w:ascii="Times New Roman" w:hAnsi="Times New Roman" w:cs="Times New Roman"/>
        </w:rPr>
        <w:t xml:space="preserve"> effects of heat stress on behavioral performance in endotherms and further places those results in the context of the organism's environment. </w:t>
      </w:r>
      <w:r w:rsidR="00BE0A99" w:rsidRPr="00E32AEB">
        <w:rPr>
          <w:rFonts w:ascii="Times New Roman" w:hAnsi="Times New Roman" w:cs="Times New Roman"/>
          <w:color w:val="1A1A1A"/>
        </w:rPr>
        <w:t>We anticipate that these findings will stimulate new research and planning objectives for climate change.</w:t>
      </w:r>
    </w:p>
    <w:p w14:paraId="774D9E97" w14:textId="77777777" w:rsidR="00BE0A99" w:rsidRDefault="00BE0A99" w:rsidP="00852796">
      <w:pPr>
        <w:spacing w:line="480" w:lineRule="auto"/>
        <w:rPr>
          <w:rFonts w:ascii="Times New Roman" w:hAnsi="Times New Roman" w:cs="Times New Roman"/>
          <w:color w:val="1A1A1A"/>
        </w:rPr>
      </w:pPr>
    </w:p>
    <w:p w14:paraId="1312DBD6" w14:textId="77777777" w:rsidR="00086866" w:rsidRPr="00E32AEB" w:rsidRDefault="00086866" w:rsidP="007B17CD">
      <w:pPr>
        <w:spacing w:line="480" w:lineRule="auto"/>
        <w:jc w:val="both"/>
        <w:outlineLvl w:val="0"/>
        <w:rPr>
          <w:rFonts w:ascii="Times New Roman" w:hAnsi="Times New Roman" w:cs="Times New Roman"/>
          <w:b/>
          <w:color w:val="1A1A1A"/>
        </w:rPr>
      </w:pPr>
      <w:r>
        <w:rPr>
          <w:rFonts w:ascii="Times New Roman" w:hAnsi="Times New Roman" w:cs="Times New Roman"/>
          <w:b/>
          <w:color w:val="1A1A1A"/>
        </w:rPr>
        <w:t xml:space="preserve">Materials and </w:t>
      </w:r>
      <w:r w:rsidRPr="00E32AEB">
        <w:rPr>
          <w:rFonts w:ascii="Times New Roman" w:hAnsi="Times New Roman" w:cs="Times New Roman"/>
          <w:b/>
          <w:color w:val="1A1A1A"/>
        </w:rPr>
        <w:t xml:space="preserve">Methods </w:t>
      </w:r>
    </w:p>
    <w:p w14:paraId="55884C0D" w14:textId="77777777" w:rsidR="00086866" w:rsidRDefault="00086866" w:rsidP="00086866">
      <w:pPr>
        <w:spacing w:line="480" w:lineRule="auto"/>
        <w:jc w:val="both"/>
        <w:rPr>
          <w:rFonts w:ascii="Times New Roman" w:hAnsi="Times New Roman" w:cs="Times New Roman"/>
          <w:b/>
          <w:color w:val="1A1A1A"/>
        </w:rPr>
      </w:pPr>
    </w:p>
    <w:p w14:paraId="68DA681C" w14:textId="3E195B2D" w:rsidR="00086866" w:rsidRPr="0039549D" w:rsidRDefault="00086866" w:rsidP="00086866">
      <w:pPr>
        <w:spacing w:line="480" w:lineRule="auto"/>
        <w:jc w:val="both"/>
        <w:rPr>
          <w:rFonts w:ascii="Times New Roman" w:hAnsi="Times New Roman" w:cs="Times New Roman"/>
          <w:color w:val="1A1A1A"/>
        </w:rPr>
      </w:pPr>
      <w:r>
        <w:rPr>
          <w:rFonts w:ascii="Times New Roman" w:hAnsi="Times New Roman" w:cs="Times New Roman"/>
          <w:b/>
          <w:color w:val="1A1A1A"/>
        </w:rPr>
        <w:t xml:space="preserve">Subjects. </w:t>
      </w:r>
      <w:r>
        <w:rPr>
          <w:rFonts w:ascii="Times New Roman" w:hAnsi="Times New Roman" w:cs="Times New Roman"/>
          <w:color w:val="1A1A1A"/>
        </w:rPr>
        <w:t xml:space="preserve">We obtained two groups of adult male zebra finches from an avian breeder (Magnolia Farms); one group was housed at Tulane University for the color-association task, and one group was housed at </w:t>
      </w:r>
      <w:r w:rsidR="005B383B">
        <w:rPr>
          <w:rFonts w:ascii="Times New Roman" w:hAnsi="Times New Roman" w:cs="Times New Roman"/>
          <w:color w:val="1A1A1A"/>
        </w:rPr>
        <w:t>the University of North Carolina Wilmington (UNCW)</w:t>
      </w:r>
      <w:r>
        <w:rPr>
          <w:rFonts w:ascii="Times New Roman" w:hAnsi="Times New Roman" w:cs="Times New Roman"/>
          <w:color w:val="1A1A1A"/>
        </w:rPr>
        <w:t xml:space="preserve"> for the detour-reaching task. Birds were housed individually for trials in wire </w:t>
      </w:r>
      <w:r>
        <w:rPr>
          <w:rFonts w:ascii="Times New Roman" w:hAnsi="Times New Roman" w:cs="Times New Roman"/>
          <w:color w:val="1A1A1A"/>
        </w:rPr>
        <w:lastRenderedPageBreak/>
        <w:t xml:space="preserve">cages with perches and cuttlebone. Food and water were provided ad libitum. Birds were </w:t>
      </w:r>
      <w:r w:rsidRPr="002D30C6">
        <w:rPr>
          <w:rFonts w:ascii="Times New Roman" w:hAnsi="Times New Roman" w:cs="Times New Roman"/>
          <w:color w:val="1A1A1A"/>
        </w:rPr>
        <w:t xml:space="preserve">kept on a 12:12 light-dark cycle at ambient temperature of 22°C and relative humidity of 50–75%. </w:t>
      </w:r>
    </w:p>
    <w:p w14:paraId="1DD8EEC3" w14:textId="77777777" w:rsidR="00086866" w:rsidRDefault="00086866" w:rsidP="00086866">
      <w:pPr>
        <w:spacing w:line="480" w:lineRule="auto"/>
        <w:ind w:firstLine="720"/>
        <w:jc w:val="both"/>
        <w:rPr>
          <w:rFonts w:ascii="Times New Roman" w:hAnsi="Times New Roman" w:cs="Times New Roman"/>
          <w:color w:val="1A1A1A"/>
        </w:rPr>
      </w:pPr>
    </w:p>
    <w:p w14:paraId="14532EDE" w14:textId="77777777" w:rsidR="00F5057D" w:rsidRDefault="00F5057D" w:rsidP="00F5057D">
      <w:pPr>
        <w:spacing w:line="480" w:lineRule="auto"/>
        <w:jc w:val="both"/>
        <w:rPr>
          <w:rFonts w:ascii="Times New Roman" w:hAnsi="Times New Roman" w:cs="Times New Roman"/>
        </w:rPr>
      </w:pPr>
      <w:r>
        <w:rPr>
          <w:rFonts w:ascii="Times New Roman" w:hAnsi="Times New Roman" w:cs="Times New Roman"/>
          <w:b/>
        </w:rPr>
        <w:t xml:space="preserve">Heat stress. </w:t>
      </w:r>
      <w:r>
        <w:rPr>
          <w:rFonts w:ascii="Times New Roman" w:hAnsi="Times New Roman" w:cs="Times New Roman"/>
        </w:rPr>
        <w:t>We assessed whether birds showed behavioral indicators of heat stress, including p</w:t>
      </w:r>
      <w:r w:rsidRPr="00E32AEB">
        <w:rPr>
          <w:rFonts w:ascii="Times New Roman" w:hAnsi="Times New Roman" w:cs="Times New Roman"/>
        </w:rPr>
        <w:t>anting, wing spreading</w:t>
      </w:r>
      <w:r>
        <w:rPr>
          <w:rFonts w:ascii="Times New Roman" w:hAnsi="Times New Roman" w:cs="Times New Roman"/>
        </w:rPr>
        <w:t>, and taller posture, at the four ambient temperatures used in this study (</w:t>
      </w:r>
      <w:r w:rsidRPr="00187B82">
        <w:rPr>
          <w:rFonts w:ascii="Times New Roman" w:hAnsi="Times New Roman" w:cs="Times New Roman"/>
        </w:rPr>
        <w:t>22°C</w:t>
      </w:r>
      <w:r>
        <w:rPr>
          <w:rFonts w:ascii="Times New Roman" w:hAnsi="Times New Roman" w:cs="Times New Roman"/>
        </w:rPr>
        <w:t>,</w:t>
      </w:r>
      <w:r w:rsidRPr="00AA48E5">
        <w:rPr>
          <w:rFonts w:ascii="Times New Roman" w:hAnsi="Times New Roman" w:cs="Times New Roman"/>
        </w:rPr>
        <w:t xml:space="preserve"> 4</w:t>
      </w:r>
      <w:r w:rsidRPr="00063A6A">
        <w:rPr>
          <w:rFonts w:ascii="Times New Roman" w:hAnsi="Times New Roman" w:cs="Times New Roman"/>
        </w:rPr>
        <w:t>0</w:t>
      </w:r>
      <w:r w:rsidRPr="00067D68">
        <w:rPr>
          <w:rFonts w:ascii="Times New Roman" w:hAnsi="Times New Roman" w:cs="Times New Roman"/>
        </w:rPr>
        <w:t>°C</w:t>
      </w:r>
      <w:r>
        <w:rPr>
          <w:rFonts w:ascii="Times New Roman" w:hAnsi="Times New Roman" w:cs="Times New Roman"/>
        </w:rPr>
        <w:t>, 43</w:t>
      </w:r>
      <w:r w:rsidRPr="00E32AEB">
        <w:rPr>
          <w:rFonts w:ascii="Times New Roman" w:hAnsi="Times New Roman" w:cs="Times New Roman"/>
        </w:rPr>
        <w:t>°</w:t>
      </w:r>
      <w:r>
        <w:rPr>
          <w:rFonts w:ascii="Times New Roman" w:hAnsi="Times New Roman" w:cs="Times New Roman"/>
        </w:rPr>
        <w:t>C and 44</w:t>
      </w:r>
      <w:r w:rsidRPr="00E32AEB">
        <w:rPr>
          <w:rFonts w:ascii="Times New Roman" w:hAnsi="Times New Roman" w:cs="Times New Roman"/>
        </w:rPr>
        <w:t>°</w:t>
      </w:r>
      <w:r>
        <w:rPr>
          <w:rFonts w:ascii="Times New Roman" w:hAnsi="Times New Roman" w:cs="Times New Roman"/>
        </w:rPr>
        <w:t>C). Assessing these behaviors allowed us to determine whether and at what temperature individuals experienced thermal stress.</w:t>
      </w:r>
    </w:p>
    <w:p w14:paraId="46CBB36A" w14:textId="77777777" w:rsidR="00F5057D" w:rsidRPr="00E32AEB" w:rsidRDefault="00F5057D" w:rsidP="00086866">
      <w:pPr>
        <w:spacing w:line="480" w:lineRule="auto"/>
        <w:ind w:firstLine="720"/>
        <w:jc w:val="both"/>
        <w:rPr>
          <w:rFonts w:ascii="Times New Roman" w:hAnsi="Times New Roman" w:cs="Times New Roman"/>
          <w:color w:val="1A1A1A"/>
        </w:rPr>
      </w:pPr>
    </w:p>
    <w:p w14:paraId="264C7A98" w14:textId="326FAA8A" w:rsidR="00086866" w:rsidRDefault="00086866" w:rsidP="00086866">
      <w:pPr>
        <w:spacing w:line="480" w:lineRule="auto"/>
        <w:jc w:val="both"/>
        <w:rPr>
          <w:rFonts w:ascii="Times New Roman" w:hAnsi="Times New Roman" w:cs="Times New Roman"/>
          <w:color w:val="1A1A1A"/>
        </w:rPr>
      </w:pPr>
      <w:r w:rsidRPr="00CE53FB">
        <w:rPr>
          <w:rFonts w:ascii="Times New Roman" w:hAnsi="Times New Roman" w:cs="Times New Roman"/>
          <w:b/>
          <w:color w:val="1A1A1A"/>
        </w:rPr>
        <w:t>Color-association task.</w:t>
      </w:r>
      <w:r>
        <w:rPr>
          <w:rFonts w:ascii="Times New Roman" w:hAnsi="Times New Roman" w:cs="Times New Roman"/>
          <w:b/>
          <w:color w:val="1A1A1A"/>
        </w:rPr>
        <w:t xml:space="preserve"> </w:t>
      </w:r>
      <w:r w:rsidR="002A62A6">
        <w:rPr>
          <w:rFonts w:ascii="Times New Roman" w:hAnsi="Times New Roman" w:cs="Times New Roman"/>
        </w:rPr>
        <w:t>We</w:t>
      </w:r>
      <w:r>
        <w:rPr>
          <w:rFonts w:ascii="Times New Roman" w:hAnsi="Times New Roman" w:cs="Times New Roman"/>
          <w:color w:val="1A1A1A"/>
        </w:rPr>
        <w:t xml:space="preserve"> taught birds to remove lids fitted snuggly into six wells drilled in a grey composite plastic block (10cm x 14cm) in order to reach millet seed following </w:t>
      </w:r>
      <w:r w:rsidR="00576AFA" w:rsidRPr="00155655">
        <w:rPr>
          <w:rFonts w:ascii="Times New Roman" w:hAnsi="Times New Roman" w:cs="Times New Roman"/>
          <w:noProof/>
          <w:color w:val="1A1A1A"/>
        </w:rPr>
        <w:t xml:space="preserve">Boogert </w:t>
      </w:r>
      <w:r w:rsidR="00576AFA" w:rsidRPr="00155655">
        <w:rPr>
          <w:rFonts w:ascii="Times New Roman" w:hAnsi="Times New Roman" w:cs="Times New Roman"/>
          <w:i/>
          <w:noProof/>
          <w:color w:val="1A1A1A"/>
        </w:rPr>
        <w:t>et al.</w:t>
      </w:r>
      <w:r w:rsidR="00576AFA" w:rsidRPr="00155655">
        <w:rPr>
          <w:rFonts w:ascii="Times New Roman" w:hAnsi="Times New Roman" w:cs="Times New Roman"/>
          <w:noProof/>
          <w:color w:val="1A1A1A"/>
        </w:rPr>
        <w:t xml:space="preserve"> </w:t>
      </w:r>
      <w:r w:rsidR="00155655">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"0003-3472", "author" : [ { "dropping-particle" : "", "family" : "Boogert", "given" : "Neeltje J", "non-dropping-particle" : "", "parse-names" : false, "suffix" : "" }, { "dropping-particle" : "", "family" : "Anderson", "given" : "Rindy C", "non-dropping-particle" : "", "parse-names" : false, "suffix" : "" }, { "dropping-particle" : "", "family" : "Peters", "given" : "Susan", "non-dropping-particle" : "", "parse-names" : false, "suffix" : "" }, { "dropping-particle" : "", "family" : "Searcy", "given" : "William A", "non-dropping-particle" : "", "parse-names" : false, "suffix" : "" }, { "dropping-particle" : "", "family" : "Nowicki", "given" : "Stephen", "non-dropping-particle" : "", "parse-names" : false, "suffix" : "" } ], "container-title" : "Animal Behaviour", "id" : "ITEM-1", "issue" : "6", "issued" : { "date-parts" : [ [ "2011" ] ] }, "page" : "1209-1216", "publisher" : "Elsevier", "title" : "Song repertoire size in male song sparrows correlates with detour reaching, but not with other cognitive measures", "type" : "article-journal", "volume" : "81" }, "uris" : [ "http://www.mendeley.com/documents/?uuid=d84fa008-1de2-4163-943b-473b5fa67124" ] } ], "mendeley" : { "formattedCitation" : "[32]", "manualFormatting" : "(2011)", "plainTextFormattedCitation" : "[32]", "previouslyFormattedCitation" : "(Boogert &lt;i&gt;et al.&lt;/i&gt;, 2011)" }, "properties" : {  }, "schema" : "https://github.com/citation-style-language/schema/raw/master/csl-citation.json" }</w:instrText>
      </w:r>
      <w:r w:rsidR="00155655">
        <w:rPr>
          <w:rFonts w:ascii="Times New Roman" w:hAnsi="Times New Roman" w:cs="Times New Roman"/>
          <w:color w:val="1A1A1A"/>
        </w:rPr>
        <w:fldChar w:fldCharType="separate"/>
      </w:r>
      <w:r w:rsidR="00155655" w:rsidRPr="00155655">
        <w:rPr>
          <w:rFonts w:ascii="Times New Roman" w:hAnsi="Times New Roman" w:cs="Times New Roman"/>
          <w:noProof/>
          <w:color w:val="1A1A1A"/>
        </w:rPr>
        <w:t>(2011)</w:t>
      </w:r>
      <w:r w:rsidR="00155655">
        <w:rPr>
          <w:rFonts w:ascii="Times New Roman" w:hAnsi="Times New Roman" w:cs="Times New Roman"/>
          <w:color w:val="1A1A1A"/>
        </w:rPr>
        <w:fldChar w:fldCharType="end"/>
      </w:r>
      <w:r>
        <w:rPr>
          <w:rFonts w:ascii="Times New Roman" w:hAnsi="Times New Roman" w:cs="Times New Roman"/>
          <w:color w:val="1A1A1A"/>
        </w:rPr>
        <w:t>. This task had three phases: habitation, training and testing. Habitation and training included five stages of trials: (</w:t>
      </w:r>
      <w:proofErr w:type="spellStart"/>
      <w:r>
        <w:rPr>
          <w:rFonts w:ascii="Times New Roman" w:hAnsi="Times New Roman" w:cs="Times New Roman"/>
          <w:color w:val="1A1A1A"/>
        </w:rPr>
        <w:t>i</w:t>
      </w:r>
      <w:proofErr w:type="spellEnd"/>
      <w:r>
        <w:rPr>
          <w:rFonts w:ascii="Times New Roman" w:hAnsi="Times New Roman" w:cs="Times New Roman"/>
          <w:color w:val="1A1A1A"/>
        </w:rPr>
        <w:t xml:space="preserve">) no lids, (ii) lids next to wells, (iii) lids tipped into wells, and (iv) lids covering wells. Birds had to eat from at least two of four baited wells within two minutes to pass a trial, and had to pass three out of four consecutive trials to move to the next stage. The pattern of baited wells was random and changed every trial. For the last stage, (v) birds were taught to associate seed with only one color of lid (yellow or blue), which was assigned randomly. For this stage, two blocks were used and eight of the 12 wells baited (four yellow and four blue). To pass a trial, birds had to flip the four lids of the reward color before trying lids of the other color. To pass the stage, birds had to pass six out of seven consecutive trials. Birds stuck on a stage were moved back a stage. Birds that did not complete a stage in two weeks (60 trials) were removed. To ensure motivation, food was removed from cages </w:t>
      </w:r>
      <w:r>
        <w:rPr>
          <w:rFonts w:ascii="Times New Roman" w:hAnsi="Times New Roman" w:cs="Times New Roman"/>
          <w:color w:val="1A1A1A"/>
        </w:rPr>
        <w:lastRenderedPageBreak/>
        <w:t>five hours before trials began and after trial completion a motivation test was done in which food dishes were placed in the cages and the time it took birds to approach was recorded. All birds approached food dishes in less than one minute, which is considered sufficiently motivated</w:t>
      </w:r>
      <w:r w:rsidR="00446985">
        <w:rPr>
          <w:rFonts w:ascii="Times New Roman" w:hAnsi="Times New Roman" w:cs="Times New Roman"/>
          <w:color w:val="1A1A1A"/>
        </w:rPr>
        <w:t xml:space="preserve"> </w:t>
      </w:r>
      <w:r w:rsidR="000E708B">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"0003-3472", "author" : [ { "dropping-particle" : "", "family" : "Boogert", "given" : "Neeltje J", "non-dropping-particle" : "", "parse-names" : false, "suffix" : "" }, { "dropping-particle" : "", "family" : "Anderson", "given" : "Rindy C", "non-dropping-particle" : "", "parse-names" : false, "suffix" : "" }, { "dropping-particle" : "", "family" : "Peters", "given" : "Susan", "non-dropping-particle" : "", "parse-names" : false, "suffix" : "" }, { "dropping-particle" : "", "family" : "Searcy", "given" : "William A", "non-dropping-particle" : "", "parse-names" : false, "suffix" : "" }, { "dropping-particle" : "", "family" : "Nowicki", "given" : "Stephen", "non-dropping-particle" : "", "parse-names" : false, "suffix" : "" } ], "container-title" : "Animal Behaviour", "id" : "ITEM-1", "issue" : "6", "issued" : { "date-parts" : [ [ "2011" ] ] }, "page" : "1209-1216", "publisher" : "Elsevier", "title" : "Song repertoire size in male song sparrows correlates with detour reaching, but not with other cognitive measures", "type" : "article-journal", "volume" : "81" }, "uris" : [ "http://www.mendeley.com/documents/?uuid=d84fa008-1de2-4163-943b-473b5fa67124" ] } ], "mendeley" : { "formattedCitation" : "[32]", "plainTextFormattedCitation" : "[32]", "previouslyFormattedCitation" : "(Boogert &lt;i&gt;et al.&lt;/i&gt;, 2011)" }, "properties" : {  }, "schema" : "https://github.com/citation-style-language/schema/raw/master/csl-citation.json" }</w:instrText>
      </w:r>
      <w:r w:rsidR="000E708B">
        <w:rPr>
          <w:rFonts w:ascii="Times New Roman" w:hAnsi="Times New Roman" w:cs="Times New Roman"/>
          <w:color w:val="1A1A1A"/>
        </w:rPr>
        <w:fldChar w:fldCharType="separate"/>
      </w:r>
      <w:r w:rsidR="00587B40" w:rsidRPr="00587B40">
        <w:rPr>
          <w:rFonts w:ascii="Times New Roman" w:hAnsi="Times New Roman" w:cs="Times New Roman"/>
          <w:noProof/>
          <w:color w:val="1A1A1A"/>
        </w:rPr>
        <w:t>[32]</w:t>
      </w:r>
      <w:r w:rsidR="000E708B">
        <w:rPr>
          <w:rFonts w:ascii="Times New Roman" w:hAnsi="Times New Roman" w:cs="Times New Roman"/>
          <w:color w:val="1A1A1A"/>
        </w:rPr>
        <w:fldChar w:fldCharType="end"/>
      </w:r>
      <w:r>
        <w:rPr>
          <w:rFonts w:ascii="Times New Roman" w:hAnsi="Times New Roman" w:cs="Times New Roman"/>
          <w:color w:val="1A1A1A"/>
        </w:rPr>
        <w:t xml:space="preserve">. </w:t>
      </w:r>
    </w:p>
    <w:p w14:paraId="5F07E532" w14:textId="00341B91" w:rsidR="00086866" w:rsidRPr="00FF0C90" w:rsidRDefault="00086866" w:rsidP="00086866">
      <w:pPr>
        <w:spacing w:line="480" w:lineRule="auto"/>
        <w:ind w:firstLine="720"/>
        <w:jc w:val="both"/>
        <w:rPr>
          <w:rFonts w:ascii="Times New Roman" w:hAnsi="Times New Roman" w:cs="Times New Roman"/>
          <w:color w:val="1A1A1A"/>
        </w:rPr>
      </w:pPr>
      <w:r>
        <w:rPr>
          <w:rFonts w:ascii="Times New Roman" w:hAnsi="Times New Roman" w:cs="Times New Roman"/>
          <w:color w:val="1A1A1A"/>
        </w:rPr>
        <w:t xml:space="preserve">Only birds that learned the color association task were used for test trials (n = 6). These birds were tested with two blocks with their reward color baited. We repeated the color association task for each bird at three ambient temperatures with treatment order randomized within temperature pairs: 22°C and 40°C, and then 22°C and 43°C. Experiments were conducted in home cages placed in an environmental chamber </w:t>
      </w:r>
      <w:r w:rsidRPr="002A62A6">
        <w:rPr>
          <w:rFonts w:ascii="Times New Roman" w:hAnsi="Times New Roman" w:cs="Times New Roman"/>
          <w:color w:val="1A1A1A"/>
        </w:rPr>
        <w:t>(</w:t>
      </w:r>
      <w:proofErr w:type="spellStart"/>
      <w:r w:rsidRPr="002A62A6">
        <w:rPr>
          <w:rFonts w:ascii="Times New Roman" w:hAnsi="Times New Roman" w:cs="Times New Roman"/>
          <w:color w:val="1A1A1A"/>
        </w:rPr>
        <w:t>Conviron</w:t>
      </w:r>
      <w:proofErr w:type="spellEnd"/>
      <w:r w:rsidRPr="002A62A6">
        <w:rPr>
          <w:rFonts w:ascii="Times New Roman" w:hAnsi="Times New Roman" w:cs="Times New Roman"/>
          <w:color w:val="1A1A1A"/>
        </w:rPr>
        <w:t xml:space="preserve"> A1000</w:t>
      </w:r>
      <w:r w:rsidR="002A62A6" w:rsidRPr="002A62A6">
        <w:rPr>
          <w:rFonts w:ascii="Times New Roman" w:hAnsi="Times New Roman" w:cs="Times New Roman"/>
          <w:color w:val="1A1A1A"/>
        </w:rPr>
        <w:t xml:space="preserve">, </w:t>
      </w:r>
      <w:r w:rsidR="002A62A6" w:rsidRPr="002A62A6">
        <w:rPr>
          <w:rFonts w:ascii="Times New Roman" w:eastAsia="Times New Roman" w:hAnsi="Times New Roman" w:cs="Times New Roman"/>
        </w:rPr>
        <w:t>Winnipeg, Canada</w:t>
      </w:r>
      <w:r w:rsidRPr="002A62A6">
        <w:rPr>
          <w:rFonts w:ascii="Times New Roman" w:hAnsi="Times New Roman" w:cs="Times New Roman"/>
          <w:color w:val="1A1A1A"/>
        </w:rPr>
        <w:t>). We recorded all test trials using webcams as</w:t>
      </w:r>
      <w:r>
        <w:rPr>
          <w:rFonts w:ascii="Times New Roman" w:hAnsi="Times New Roman" w:cs="Times New Roman"/>
          <w:color w:val="1A1A1A"/>
        </w:rPr>
        <w:t xml:space="preserve"> described above. We took five behavioral measures from these trials. We measured the lengths of time taken to begin the task (time from trays were added to the first lid flipped), complete the task (from first to last lids flipped), and eat individual seeds (from picking up a seed to finishing chewing the seed; </w:t>
      </w:r>
      <w:r>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"0022-0949", "author" : [ { "dropping-particle" : "", "family" : "Meij", "given" : "M A A", "non-dropping-particle" : "Van der", "parse-names" : false, "suffix" : "" }, { "dropping-particle" : "", "family" : "Bout", "given" : "R G", "non-dropping-particle" : "", "parse-names" : false, "suffix" : "" } ], "container-title" : "Journal of Experimental Biology", "id" : "ITEM-1", "issue" : "17", "issued" : { "date-parts" : [ [ "2006" ] ] }, "page" : "3329-3335", "publisher" : "The Company of Biologists Ltd", "title" : "Seed husking time and maximal bite force in finches", "type" : "article-journal", "volume" : "209" }, "uris" : [ "http://www.mendeley.com/documents/?uuid=265eaf39-2276-4adb-9fd1-4095e08d697b" ] } ], "mendeley" : { "formattedCitation" : "[33]", "manualFormatting" : "for similar methods see 36)", "plainTextFormattedCitation" : "[33]", "previouslyFormattedCitation" : "(Van der Meij &amp; Bout, 2006)" }, "properties" : {  }, "schema" : "https://github.com/citation-style-language/schema/raw/master/csl-citation.json" }</w:instrText>
      </w:r>
      <w:r>
        <w:rPr>
          <w:rFonts w:ascii="Times New Roman" w:hAnsi="Times New Roman" w:cs="Times New Roman"/>
          <w:color w:val="1A1A1A"/>
        </w:rPr>
        <w:fldChar w:fldCharType="separate"/>
      </w:r>
      <w:r>
        <w:rPr>
          <w:rFonts w:ascii="Times New Roman" w:hAnsi="Times New Roman" w:cs="Times New Roman"/>
          <w:noProof/>
          <w:color w:val="1A1A1A"/>
        </w:rPr>
        <w:t xml:space="preserve">for similar methods see </w:t>
      </w:r>
      <w:r w:rsidRPr="00184659">
        <w:rPr>
          <w:rFonts w:ascii="Times New Roman" w:hAnsi="Times New Roman" w:cs="Times New Roman"/>
          <w:noProof/>
          <w:color w:val="1A1A1A"/>
        </w:rPr>
        <w:t>36)</w:t>
      </w:r>
      <w:r>
        <w:rPr>
          <w:rFonts w:ascii="Times New Roman" w:hAnsi="Times New Roman" w:cs="Times New Roman"/>
          <w:color w:val="1A1A1A"/>
        </w:rPr>
        <w:fldChar w:fldCharType="end"/>
      </w:r>
      <w:r>
        <w:rPr>
          <w:rFonts w:ascii="Times New Roman" w:hAnsi="Times New Roman" w:cs="Times New Roman"/>
          <w:color w:val="1A1A1A"/>
        </w:rPr>
        <w:t>, the number of seeds eaten per well, and the</w:t>
      </w:r>
      <w:r w:rsidRPr="00895E15">
        <w:rPr>
          <w:rFonts w:ascii="Times New Roman" w:hAnsi="Times New Roman" w:cs="Times New Roman"/>
          <w:color w:val="1A1A1A"/>
        </w:rPr>
        <w:t xml:space="preserve"> </w:t>
      </w:r>
      <w:r>
        <w:rPr>
          <w:rFonts w:ascii="Times New Roman" w:hAnsi="Times New Roman" w:cs="Times New Roman"/>
          <w:color w:val="1A1A1A"/>
        </w:rPr>
        <w:t>error ratio of lid flips (the number of incorrectly-colored lids flipped divided by the number of correctly-colored lids flipped within 5 minutes of beginning the task). We tested for differences in performance among temperatures by fitting linear models with R</w:t>
      </w:r>
      <w:r w:rsidR="002B2CDB">
        <w:rPr>
          <w:rFonts w:ascii="Times New Roman" w:hAnsi="Times New Roman" w:cs="Times New Roman"/>
          <w:color w:val="1A1A1A"/>
        </w:rPr>
        <w:t xml:space="preserve"> </w:t>
      </w:r>
      <w:r w:rsidR="002B2CDB">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"author" : [ { "dropping-particle" : "", "family" : "R Core Team", "given" : "", "non-dropping-particle" : "", "parse-names" : false, "suffix" : "" } ], "id" : "ITEM-1", "issued" : { "date-parts" : [ [ "2017" ] ] }, "title" : "A language and environment for statistical computing. R Foundation for statistical computing, 2017; Vienna, Austria", "type" : "article" }, "uris" : [ "http://www.mendeley.com/documents/?uuid=bb79a71e-c26b-4b88-9708-087b37a86305" ] } ], "mendeley" : { "formattedCitation" : "[34]", "plainTextFormattedCitation" : "[34]", "previouslyFormattedCitation" : "(R Core Team, 2017)" }, "properties" : {  }, "schema" : "https://github.com/citation-style-language/schema/raw/master/csl-citation.json" }</w:instrText>
      </w:r>
      <w:r w:rsidR="002B2CDB">
        <w:rPr>
          <w:rFonts w:ascii="Times New Roman" w:hAnsi="Times New Roman" w:cs="Times New Roman"/>
          <w:color w:val="1A1A1A"/>
        </w:rPr>
        <w:fldChar w:fldCharType="separate"/>
      </w:r>
      <w:r w:rsidR="00587B40" w:rsidRPr="00587B40">
        <w:rPr>
          <w:rFonts w:ascii="Times New Roman" w:hAnsi="Times New Roman" w:cs="Times New Roman"/>
          <w:noProof/>
          <w:color w:val="1A1A1A"/>
        </w:rPr>
        <w:t>[34]</w:t>
      </w:r>
      <w:r w:rsidR="002B2CDB">
        <w:rPr>
          <w:rFonts w:ascii="Times New Roman" w:hAnsi="Times New Roman" w:cs="Times New Roman"/>
          <w:color w:val="1A1A1A"/>
        </w:rPr>
        <w:fldChar w:fldCharType="end"/>
      </w:r>
      <w:r>
        <w:rPr>
          <w:rFonts w:ascii="Times New Roman" w:hAnsi="Times New Roman" w:cs="Times New Roman"/>
          <w:color w:val="1A1A1A"/>
        </w:rPr>
        <w:t xml:space="preserve">. Models included a factor variable for either signs of thermoregulatory stress (i.e. whether or not the bird panted during the exam) or exam temperature. All models included bird identification as a fixed effect in order to account for repeated measures within individuals. </w:t>
      </w:r>
      <w:r>
        <w:rPr>
          <w:rFonts w:ascii="Times New Roman" w:eastAsia="Times New Roman" w:hAnsi="Times New Roman" w:cs="Times New Roman"/>
        </w:rPr>
        <w:t>W</w:t>
      </w:r>
      <w:r w:rsidRPr="00903171">
        <w:rPr>
          <w:rFonts w:ascii="Times New Roman" w:eastAsia="Times New Roman" w:hAnsi="Times New Roman" w:cs="Times New Roman"/>
        </w:rPr>
        <w:t xml:space="preserve">e present effect sizes (B) </w:t>
      </w:r>
      <w:r w:rsidRPr="00903171">
        <w:rPr>
          <w:rFonts w:ascii="Times New Roman" w:hAnsi="Times New Roman" w:cs="Times New Roman"/>
        </w:rPr>
        <w:t>±</w:t>
      </w:r>
      <w:r w:rsidRPr="00903171">
        <w:rPr>
          <w:rFonts w:ascii="Times New Roman" w:eastAsia="Times New Roman" w:hAnsi="Times New Roman" w:cs="Times New Roman"/>
        </w:rPr>
        <w:t xml:space="preserve"> standard errors</w:t>
      </w:r>
      <w:r>
        <w:rPr>
          <w:rFonts w:ascii="Times New Roman" w:eastAsia="Times New Roman" w:hAnsi="Times New Roman" w:cs="Times New Roman"/>
        </w:rPr>
        <w:t xml:space="preserve"> estimated from the linear models </w:t>
      </w:r>
      <w:r w:rsidRPr="00903171">
        <w:rPr>
          <w:rFonts w:ascii="Times New Roman" w:eastAsia="Times New Roman" w:hAnsi="Times New Roman" w:cs="Times New Roman"/>
        </w:rPr>
        <w:t>and measures of support for model</w:t>
      </w:r>
      <w:r>
        <w:rPr>
          <w:rFonts w:ascii="Times New Roman" w:eastAsia="Times New Roman" w:hAnsi="Times New Roman" w:cs="Times New Roman"/>
        </w:rPr>
        <w:t>s</w:t>
      </w:r>
      <w:r w:rsidRPr="00903171">
        <w:rPr>
          <w:rFonts w:ascii="Times New Roman" w:eastAsia="Times New Roman" w:hAnsi="Times New Roman" w:cs="Times New Roman"/>
        </w:rPr>
        <w:t xml:space="preserve">, including </w:t>
      </w:r>
      <w:r>
        <w:rPr>
          <w:rFonts w:ascii="Times New Roman" w:eastAsia="Times New Roman" w:hAnsi="Times New Roman" w:cs="Times New Roman"/>
        </w:rPr>
        <w:t xml:space="preserve">test </w:t>
      </w:r>
      <w:r>
        <w:rPr>
          <w:rFonts w:ascii="Times New Roman" w:eastAsia="Times New Roman" w:hAnsi="Times New Roman" w:cs="Times New Roman"/>
        </w:rPr>
        <w:lastRenderedPageBreak/>
        <w:t xml:space="preserve">statistics (t or F) and p-values for specific terms and the full models, and </w:t>
      </w:r>
      <w:r w:rsidRPr="00CC6EE9">
        <w:rPr>
          <w:rFonts w:ascii="Times New Roman" w:hAnsi="Times New Roman" w:cs="Times New Roman"/>
        </w:rPr>
        <w:t>r</w:t>
      </w:r>
      <w:r w:rsidRPr="00CC6EE9">
        <w:rPr>
          <w:rFonts w:ascii="Times New Roman" w:hAnsi="Times New Roman" w:cs="Times New Roman"/>
          <w:vertAlign w:val="superscript"/>
        </w:rPr>
        <w:t>2</w:t>
      </w:r>
      <w:r w:rsidRPr="00CC6EE9">
        <w:rPr>
          <w:rFonts w:ascii="Times New Roman" w:hAnsi="Times New Roman" w:cs="Times New Roman"/>
          <w:vertAlign w:val="subscript"/>
        </w:rPr>
        <w:t>adjusted</w:t>
      </w:r>
      <w:r>
        <w:rPr>
          <w:rFonts w:ascii="Times New Roman" w:eastAsia="Times New Roman" w:hAnsi="Times New Roman" w:cs="Times New Roman"/>
        </w:rPr>
        <w:t xml:space="preserve"> for the full models.</w:t>
      </w:r>
      <w:r>
        <w:rPr>
          <w:rFonts w:ascii="Times New Roman" w:hAnsi="Times New Roman" w:cs="Times New Roman"/>
          <w:color w:val="1A1A1A"/>
        </w:rPr>
        <w:t xml:space="preserve"> </w:t>
      </w:r>
    </w:p>
    <w:p w14:paraId="4CF0900C" w14:textId="77777777" w:rsidR="00086866" w:rsidRDefault="00086866" w:rsidP="00086866">
      <w:pPr>
        <w:spacing w:line="480" w:lineRule="auto"/>
        <w:jc w:val="both"/>
        <w:rPr>
          <w:rFonts w:ascii="Times New Roman" w:hAnsi="Times New Roman" w:cs="Times New Roman"/>
          <w:color w:val="1A1A1A"/>
        </w:rPr>
      </w:pPr>
    </w:p>
    <w:p w14:paraId="43D2F0E1" w14:textId="093C2737" w:rsidR="00086866" w:rsidRDefault="00086866" w:rsidP="00086866">
      <w:pPr>
        <w:spacing w:line="480" w:lineRule="auto"/>
        <w:jc w:val="both"/>
        <w:rPr>
          <w:rFonts w:ascii="Times New Roman" w:hAnsi="Times New Roman" w:cs="Times New Roman"/>
          <w:color w:val="1A1A1A"/>
        </w:rPr>
      </w:pPr>
      <w:r w:rsidRPr="00CE53FB">
        <w:rPr>
          <w:rFonts w:ascii="Times New Roman" w:hAnsi="Times New Roman" w:cs="Times New Roman"/>
          <w:b/>
          <w:color w:val="1A1A1A"/>
        </w:rPr>
        <w:t>Detour-reaching task.</w:t>
      </w:r>
      <w:r>
        <w:rPr>
          <w:rFonts w:ascii="Times New Roman" w:hAnsi="Times New Roman" w:cs="Times New Roman"/>
          <w:b/>
          <w:color w:val="1A1A1A"/>
        </w:rPr>
        <w:t xml:space="preserve"> </w:t>
      </w:r>
      <w:r>
        <w:rPr>
          <w:rFonts w:ascii="Times New Roman" w:hAnsi="Times New Roman" w:cs="Times New Roman"/>
          <w:color w:val="1A1A1A"/>
        </w:rPr>
        <w:t>Birds were taught to reach into a tube to retrieve a food reward following</w:t>
      </w:r>
      <w:r w:rsidR="0094312D">
        <w:rPr>
          <w:rFonts w:ascii="Times New Roman" w:hAnsi="Times New Roman" w:cs="Times New Roman"/>
          <w:color w:val="1A1A1A"/>
        </w:rPr>
        <w:t xml:space="preserve"> </w:t>
      </w:r>
      <w:r w:rsidR="0094312D">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"0003-3472", "author" : [ { "dropping-particle" : "", "family" : "Boogert", "given" : "Neeltje J", "non-dropping-particle" : "", "parse-names" : false, "suffix" : "" }, { "dropping-particle" : "", "family" : "Anderson", "given" : "Rindy C", "non-dropping-particle" : "", "parse-names" : false, "suffix" : "" }, { "dropping-particle" : "", "family" : "Peters", "given" : "Susan", "non-dropping-particle" : "", "parse-names" : false, "suffix" : "" }, { "dropping-particle" : "", "family" : "Searcy", "given" : "William A", "non-dropping-particle" : "", "parse-names" : false, "suffix" : "" }, { "dropping-particle" : "", "family" : "Nowicki", "given" : "Stephen", "non-dropping-particle" : "", "parse-names" : false, "suffix" : "" } ], "container-title" : "Animal Behaviour", "id" : "ITEM-1", "issue" : "6", "issued" : { "date-parts" : [ [ "2011" ] ] }, "page" : "1209-1216", "publisher" : "Elsevier", "title" : "Song repertoire size in male song sparrows correlates with detour reaching, but not with other cognitive measures", "type" : "article-journal", "volume" : "81" }, "uris" : [ "http://www.mendeley.com/documents/?uuid=d84fa008-1de2-4163-943b-473b5fa67124" ] } ], "mendeley" : { "formattedCitation" : "[32]", "plainTextFormattedCitation" : "[32]", "previouslyFormattedCitation" : "(Boogert &lt;i&gt;et al.&lt;/i&gt;, 2011)" }, "properties" : {  }, "schema" : "https://github.com/citation-style-language/schema/raw/master/csl-citation.json" }</w:instrText>
      </w:r>
      <w:r w:rsidR="0094312D">
        <w:rPr>
          <w:rFonts w:ascii="Times New Roman" w:hAnsi="Times New Roman" w:cs="Times New Roman"/>
          <w:color w:val="1A1A1A"/>
        </w:rPr>
        <w:fldChar w:fldCharType="separate"/>
      </w:r>
      <w:r w:rsidR="00587B40" w:rsidRPr="00587B40">
        <w:rPr>
          <w:rFonts w:ascii="Times New Roman" w:hAnsi="Times New Roman" w:cs="Times New Roman"/>
          <w:noProof/>
          <w:color w:val="1A1A1A"/>
        </w:rPr>
        <w:t>[32]</w:t>
      </w:r>
      <w:r w:rsidR="0094312D">
        <w:rPr>
          <w:rFonts w:ascii="Times New Roman" w:hAnsi="Times New Roman" w:cs="Times New Roman"/>
          <w:color w:val="1A1A1A"/>
        </w:rPr>
        <w:fldChar w:fldCharType="end"/>
      </w:r>
      <w:r w:rsidR="00EF04DA">
        <w:rPr>
          <w:rFonts w:ascii="Times New Roman" w:hAnsi="Times New Roman" w:cs="Times New Roman"/>
          <w:color w:val="1A1A1A"/>
        </w:rPr>
        <w:t>.</w:t>
      </w:r>
      <w:r>
        <w:rPr>
          <w:rFonts w:ascii="Times New Roman" w:hAnsi="Times New Roman" w:cs="Times New Roman"/>
          <w:color w:val="1A1A1A"/>
        </w:rPr>
        <w:t xml:space="preserve"> This task had three phases: habituation, training and testing. For all phases, a trial consisted of placing a tube (5cm length, 4cm diameter) mounted on a thin piece of wood in a bird's home cage for 10 minutes with a food reward (freshly killed mini-mealworm) at the center of the tube. Trials were repeated sequentially until the bird passed each phase, with no more than </w:t>
      </w:r>
      <w:r w:rsidRPr="009653F1">
        <w:rPr>
          <w:rFonts w:ascii="Times New Roman" w:hAnsi="Times New Roman" w:cs="Times New Roman"/>
          <w:color w:val="1A1A1A"/>
        </w:rPr>
        <w:t>20</w:t>
      </w:r>
      <w:r>
        <w:rPr>
          <w:rFonts w:ascii="Times New Roman" w:hAnsi="Times New Roman" w:cs="Times New Roman"/>
          <w:color w:val="1A1A1A"/>
        </w:rPr>
        <w:t xml:space="preserve"> trials per day. During the habituation phase, birds were taught to associate an opaque tube with food and passed habituation by taking food in three consecutive trials. Birds were in the main housing room during habituation but visually isolated from other birds with opaque black plastic partitions. For training and testing, birds were moved in their home cage to an environmental chamber (Caron 7000-10</w:t>
      </w:r>
      <w:r w:rsidR="00FF1007">
        <w:rPr>
          <w:rFonts w:ascii="Times New Roman" w:hAnsi="Times New Roman" w:cs="Times New Roman"/>
          <w:color w:val="1A1A1A"/>
        </w:rPr>
        <w:t xml:space="preserve">, </w:t>
      </w:r>
      <w:r w:rsidR="00FF1007" w:rsidRPr="002A62A6">
        <w:rPr>
          <w:rFonts w:ascii="Times New Roman" w:eastAsia="Times New Roman" w:hAnsi="Times New Roman" w:cs="Times New Roman"/>
        </w:rPr>
        <w:t>Winnipeg, Canada</w:t>
      </w:r>
      <w:r>
        <w:rPr>
          <w:rFonts w:ascii="Times New Roman" w:hAnsi="Times New Roman" w:cs="Times New Roman"/>
          <w:color w:val="1A1A1A"/>
        </w:rPr>
        <w:t xml:space="preserve">). During the training phase, birds were exposed to the same temperature and relative humidity as in the main housing room (22°C, 55–65% </w:t>
      </w:r>
      <w:proofErr w:type="spellStart"/>
      <w:r>
        <w:rPr>
          <w:rFonts w:ascii="Times New Roman" w:hAnsi="Times New Roman" w:cs="Times New Roman"/>
          <w:color w:val="1A1A1A"/>
        </w:rPr>
        <w:t>rH</w:t>
      </w:r>
      <w:proofErr w:type="spellEnd"/>
      <w:r>
        <w:rPr>
          <w:rFonts w:ascii="Times New Roman" w:hAnsi="Times New Roman" w:cs="Times New Roman"/>
          <w:color w:val="1A1A1A"/>
        </w:rPr>
        <w:t xml:space="preserve">), and were taught to reach around the opaque tube to remove food instead of pecking on the surface. They passed training when they no longer pecked on the side of the tube before removing the food in four out of five consecutive trials. </w:t>
      </w:r>
    </w:p>
    <w:p w14:paraId="0E6FBD62" w14:textId="325927F7" w:rsidR="00086866" w:rsidRDefault="006D75C8" w:rsidP="00086866">
      <w:pPr>
        <w:spacing w:line="480" w:lineRule="auto"/>
        <w:ind w:firstLine="720"/>
        <w:jc w:val="both"/>
        <w:rPr>
          <w:rFonts w:ascii="Times New Roman" w:hAnsi="Times New Roman" w:cs="Times New Roman"/>
          <w:color w:val="1A1A1A"/>
        </w:rPr>
      </w:pPr>
      <w:r>
        <w:rPr>
          <w:rFonts w:ascii="Times New Roman" w:hAnsi="Times New Roman" w:cs="Times New Roman"/>
          <w:color w:val="1A1A1A"/>
        </w:rPr>
        <w:t xml:space="preserve">Only birds that passed the training phase were used in the testing phase (n=9). </w:t>
      </w:r>
      <w:r w:rsidR="00086866">
        <w:rPr>
          <w:rFonts w:ascii="Times New Roman" w:hAnsi="Times New Roman" w:cs="Times New Roman"/>
          <w:color w:val="1A1A1A"/>
        </w:rPr>
        <w:t xml:space="preserve">In the testing phase, birds were presented with baited clear tubes, and passed when they no longer pecked on the side of the tube before removing the food in four out of five consecutive trials. The testing phase was repeated at two ambient temperatures: 22°C and 44°C in a repeated measures design with treatment order randomized across birds. We </w:t>
      </w:r>
      <w:r w:rsidR="00086866">
        <w:rPr>
          <w:rFonts w:ascii="Times New Roman" w:hAnsi="Times New Roman" w:cs="Times New Roman"/>
          <w:color w:val="1A1A1A"/>
        </w:rPr>
        <w:lastRenderedPageBreak/>
        <w:t xml:space="preserve">recorded all test trials to a computer using webcams mounted inside the environmental chamber. We tested for differences in the number of trials to pass the task among temperature treatments by fitting linear models using package </w:t>
      </w:r>
      <w:proofErr w:type="spellStart"/>
      <w:r w:rsidR="00086866">
        <w:rPr>
          <w:rFonts w:ascii="Times New Roman" w:hAnsi="Times New Roman" w:cs="Times New Roman"/>
          <w:color w:val="1A1A1A"/>
        </w:rPr>
        <w:t>nlme</w:t>
      </w:r>
      <w:proofErr w:type="spellEnd"/>
      <w:r w:rsidR="00086866">
        <w:rPr>
          <w:rFonts w:ascii="Times New Roman" w:hAnsi="Times New Roman" w:cs="Times New Roman"/>
          <w:color w:val="1A1A1A"/>
        </w:rPr>
        <w:t xml:space="preserve"> </w:t>
      </w:r>
      <w:r w:rsidR="00086866">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"abstract" : "Pinheiro J, Bates D, DebRoy S, Sarkar D 2004. nlme: linear and nonlinear mixed effects models. R package 3rd edn.", "author" : [ { "dropping-particle" : "", "family" : "Pinheiro", "given" : "Jos\u00e9", "non-dropping-particle" : "", "parse-names" : false, "suffix" : "" }, { "dropping-particle" : "", "family" : "Bates", "given" : "Douglas", "non-dropping-particle" : "", "parse-names" : false, "suffix" : "" }, { "dropping-particle" : "", "family" : "DebRoy", "given" : "Saikat", "non-dropping-particle" : "", "parse-names" : false, "suffix" : "" }, { "dropping-particle" : "", "family" : "Sarkar", "given" : "Deepayan", "non-dropping-particle" : "", "parse-names" : false, "suffix" : "" }, { "dropping-particle" : "", "family" : "Heisterkamp", "given" : "Siem", "non-dropping-particle" : "", "parse-names" : false, "suffix" : "" }, { "dropping-particle" : "", "family" : "Willigen", "given" : "Bert", "non-dropping-particle" : "Van", "parse-names" : false, "suffix" : "" } ], "container-title" : "R package 3rd edn.", "id" : "ITEM-1", "issued" : { "date-parts" : [ [ "2017" ] ] }, "page" : "1-336", "title" : "nlme: Linear and Nonlinear Mixed Effects Models", "type" : "article" }, "uris" : [ "http://www.mendeley.com/documents/?uuid=158f8ac9-4704-43e7-b398-8f3e89d2f389" ] } ], "mendeley" : { "formattedCitation" : "[35]", "plainTextFormattedCitation" : "[35]", "previouslyFormattedCitation" : "(Pinheiro &lt;i&gt;et al.&lt;/i&gt;, 2017)" }, "properties" : {  }, "schema" : "https://github.com/citation-style-language/schema/raw/master/csl-citation.json" }</w:instrText>
      </w:r>
      <w:r w:rsidR="00086866">
        <w:rPr>
          <w:rFonts w:ascii="Times New Roman" w:hAnsi="Times New Roman" w:cs="Times New Roman"/>
          <w:color w:val="1A1A1A"/>
        </w:rPr>
        <w:fldChar w:fldCharType="separate"/>
      </w:r>
      <w:r w:rsidR="00587B40" w:rsidRPr="00587B40">
        <w:rPr>
          <w:rFonts w:ascii="Times New Roman" w:hAnsi="Times New Roman" w:cs="Times New Roman"/>
          <w:noProof/>
          <w:color w:val="1A1A1A"/>
        </w:rPr>
        <w:t>[35]</w:t>
      </w:r>
      <w:r w:rsidR="00086866">
        <w:rPr>
          <w:rFonts w:ascii="Times New Roman" w:hAnsi="Times New Roman" w:cs="Times New Roman"/>
          <w:color w:val="1A1A1A"/>
        </w:rPr>
        <w:fldChar w:fldCharType="end"/>
      </w:r>
      <w:r w:rsidR="00086866">
        <w:rPr>
          <w:rFonts w:ascii="Times New Roman" w:hAnsi="Times New Roman" w:cs="Times New Roman"/>
          <w:color w:val="1A1A1A"/>
        </w:rPr>
        <w:t xml:space="preserve"> that included trial temperature as a fixed effect and bird identification as a random effect. We also tested if trial number influenced performance. We calculated r</w:t>
      </w:r>
      <w:r w:rsidR="00086866" w:rsidRPr="00706653">
        <w:rPr>
          <w:rFonts w:ascii="Times New Roman" w:hAnsi="Times New Roman" w:cs="Times New Roman"/>
          <w:color w:val="1A1A1A"/>
          <w:vertAlign w:val="superscript"/>
        </w:rPr>
        <w:t>2</w:t>
      </w:r>
      <w:r w:rsidR="00086866">
        <w:rPr>
          <w:rFonts w:ascii="Times New Roman" w:hAnsi="Times New Roman" w:cs="Times New Roman"/>
          <w:color w:val="1A1A1A"/>
        </w:rPr>
        <w:t xml:space="preserve"> using package r2glmm </w:t>
      </w:r>
      <w:r w:rsidR="00086866">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"author" : [ { "dropping-particle" : "", "family" : "Jaeger", "given" : "Byron", "non-dropping-particle" : "", "parse-names" : false, "suffix" : "" } ], "id" : "ITEM-1", "issued" : { "date-parts" : [ [ "2017" ] ] }, "number" : "R package version 0.1.2", "title" : "r2glmm: Computes R Squared for Mixed (Multilevel) Models", "type" : "article" }, "uris" : [ "http://www.mendeley.com/documents/?uuid=452450ee-4ef7-4147-beed-9bbd6fdad777" ] } ], "mendeley" : { "formattedCitation" : "[36]", "plainTextFormattedCitation" : "[36]", "previouslyFormattedCitation" : "(Jaeger, 2017)" }, "properties" : {  }, "schema" : "https://github.com/citation-style-language/schema/raw/master/csl-citation.json" }</w:instrText>
      </w:r>
      <w:r w:rsidR="00086866">
        <w:rPr>
          <w:rFonts w:ascii="Times New Roman" w:hAnsi="Times New Roman" w:cs="Times New Roman"/>
          <w:color w:val="1A1A1A"/>
        </w:rPr>
        <w:fldChar w:fldCharType="separate"/>
      </w:r>
      <w:r w:rsidR="00587B40" w:rsidRPr="00587B40">
        <w:rPr>
          <w:rFonts w:ascii="Times New Roman" w:hAnsi="Times New Roman" w:cs="Times New Roman"/>
          <w:noProof/>
          <w:color w:val="1A1A1A"/>
        </w:rPr>
        <w:t>[36]</w:t>
      </w:r>
      <w:r w:rsidR="00086866">
        <w:rPr>
          <w:rFonts w:ascii="Times New Roman" w:hAnsi="Times New Roman" w:cs="Times New Roman"/>
          <w:color w:val="1A1A1A"/>
        </w:rPr>
        <w:fldChar w:fldCharType="end"/>
      </w:r>
      <w:r w:rsidR="00086866">
        <w:rPr>
          <w:rFonts w:ascii="Times New Roman" w:hAnsi="Times New Roman" w:cs="Times New Roman"/>
          <w:color w:val="1A1A1A"/>
        </w:rPr>
        <w:t xml:space="preserve">. </w:t>
      </w:r>
    </w:p>
    <w:p w14:paraId="6FC123AD" w14:textId="77777777" w:rsidR="00086866" w:rsidRDefault="00086866" w:rsidP="00086866">
      <w:pPr>
        <w:spacing w:line="480" w:lineRule="auto"/>
        <w:jc w:val="both"/>
        <w:rPr>
          <w:rFonts w:ascii="Times New Roman" w:hAnsi="Times New Roman" w:cs="Times New Roman"/>
          <w:color w:val="1A1A1A"/>
        </w:rPr>
      </w:pPr>
    </w:p>
    <w:p w14:paraId="5F82A433" w14:textId="3841CCCE" w:rsidR="00086866" w:rsidRDefault="00086866" w:rsidP="00086866">
      <w:pPr>
        <w:spacing w:line="480" w:lineRule="auto"/>
        <w:jc w:val="both"/>
        <w:rPr>
          <w:rFonts w:ascii="Times New Roman" w:hAnsi="Times New Roman" w:cs="Times New Roman"/>
          <w:color w:val="1A1A1A"/>
        </w:rPr>
      </w:pPr>
      <w:r w:rsidRPr="00322A87">
        <w:rPr>
          <w:rFonts w:ascii="Times New Roman" w:hAnsi="Times New Roman" w:cs="Times New Roman"/>
          <w:b/>
          <w:color w:val="1A1A1A"/>
        </w:rPr>
        <w:t xml:space="preserve">Ethical treatment. </w:t>
      </w:r>
      <w:r w:rsidRPr="00322A87">
        <w:rPr>
          <w:rFonts w:ascii="Times New Roman" w:hAnsi="Times New Roman" w:cs="Times New Roman"/>
          <w:color w:val="1A1A1A"/>
        </w:rPr>
        <w:t>We</w:t>
      </w:r>
      <w:r>
        <w:rPr>
          <w:rFonts w:ascii="Times New Roman" w:hAnsi="Times New Roman" w:cs="Times New Roman"/>
          <w:color w:val="1A1A1A"/>
        </w:rPr>
        <w:t xml:space="preserve"> habituated birds to thermal chambers immediately prior to the test trials and on days preceding test trials. Habit</w:t>
      </w:r>
      <w:r w:rsidR="007E7E53">
        <w:rPr>
          <w:rFonts w:ascii="Times New Roman" w:hAnsi="Times New Roman" w:cs="Times New Roman"/>
          <w:color w:val="1A1A1A"/>
        </w:rPr>
        <w:t>u</w:t>
      </w:r>
      <w:r>
        <w:rPr>
          <w:rFonts w:ascii="Times New Roman" w:hAnsi="Times New Roman" w:cs="Times New Roman"/>
          <w:color w:val="1A1A1A"/>
        </w:rPr>
        <w:t>ation immediately before the trial was for 30 minutes at trial temperature</w:t>
      </w:r>
      <w:r w:rsidRPr="00322A87">
        <w:rPr>
          <w:rFonts w:ascii="Times New Roman" w:hAnsi="Times New Roman" w:cs="Times New Roman"/>
          <w:color w:val="1A1A1A"/>
        </w:rPr>
        <w:t xml:space="preserve">. For the color-association task, we also habituated birds to the environmental chamber on separate days at 22°C for 2 hours and </w:t>
      </w:r>
      <w:r>
        <w:rPr>
          <w:rFonts w:ascii="Times New Roman" w:hAnsi="Times New Roman" w:cs="Times New Roman"/>
          <w:color w:val="1A1A1A"/>
        </w:rPr>
        <w:t xml:space="preserve">at </w:t>
      </w:r>
      <w:r w:rsidRPr="00322A87">
        <w:rPr>
          <w:rFonts w:ascii="Times New Roman" w:hAnsi="Times New Roman" w:cs="Times New Roman"/>
          <w:color w:val="1A1A1A"/>
        </w:rPr>
        <w:t>an elevated temperature (36°C) for 1.5 hours. For the detour-reaching task, we also habituated the birds to the chamber on a separate</w:t>
      </w:r>
      <w:r>
        <w:rPr>
          <w:rFonts w:ascii="Times New Roman" w:hAnsi="Times New Roman" w:cs="Times New Roman"/>
          <w:color w:val="1A1A1A"/>
        </w:rPr>
        <w:t xml:space="preserve"> day </w:t>
      </w:r>
      <w:r w:rsidRPr="002A6B7E">
        <w:rPr>
          <w:rFonts w:ascii="Times New Roman" w:hAnsi="Times New Roman" w:cs="Times New Roman"/>
          <w:color w:val="1A1A1A"/>
        </w:rPr>
        <w:t xml:space="preserve">at </w:t>
      </w:r>
      <w:r w:rsidRPr="00322A87">
        <w:rPr>
          <w:rFonts w:ascii="Times New Roman" w:hAnsi="Times New Roman" w:cs="Times New Roman"/>
          <w:color w:val="1A1A1A"/>
        </w:rPr>
        <w:t>2</w:t>
      </w:r>
      <w:r>
        <w:rPr>
          <w:rFonts w:ascii="Times New Roman" w:hAnsi="Times New Roman" w:cs="Times New Roman"/>
          <w:color w:val="1A1A1A"/>
        </w:rPr>
        <w:t xml:space="preserve">2°C for 1 hour. We monitored birds continuously during trials via webcams and removed one bird from a test trial because it exhibited signs of prolonged stress. Following each trial, we supplied fresh food and water to the birds’ cages. </w:t>
      </w:r>
    </w:p>
    <w:p w14:paraId="31E21836" w14:textId="77777777" w:rsidR="00086866" w:rsidRPr="00417A7E" w:rsidRDefault="00086866" w:rsidP="00086866">
      <w:pPr>
        <w:spacing w:line="480" w:lineRule="auto"/>
        <w:jc w:val="both"/>
        <w:rPr>
          <w:rFonts w:ascii="Times New Roman" w:hAnsi="Times New Roman" w:cs="Times New Roman"/>
          <w:color w:val="1A1A1A"/>
        </w:rPr>
      </w:pPr>
    </w:p>
    <w:p w14:paraId="0FF20E1C" w14:textId="2D65BBBF" w:rsidR="00BE0A99" w:rsidRDefault="00086866" w:rsidP="00086866">
      <w:pPr>
        <w:spacing w:line="480" w:lineRule="auto"/>
        <w:rPr>
          <w:rFonts w:ascii="Times New Roman" w:hAnsi="Times New Roman" w:cs="Times New Roman"/>
          <w:color w:val="1A1A1A"/>
        </w:rPr>
      </w:pPr>
      <w:r w:rsidRPr="00C14A96">
        <w:rPr>
          <w:rFonts w:ascii="Times New Roman" w:hAnsi="Times New Roman"/>
          <w:b/>
          <w:color w:val="1A1A1A"/>
        </w:rPr>
        <w:t xml:space="preserve">Ambient temperature in native range. </w:t>
      </w:r>
      <w:r w:rsidRPr="00417A7E">
        <w:rPr>
          <w:rFonts w:ascii="Times New Roman" w:hAnsi="Times New Roman"/>
        </w:rPr>
        <w:t xml:space="preserve">We </w:t>
      </w:r>
      <w:r>
        <w:rPr>
          <w:rFonts w:ascii="Times New Roman" w:hAnsi="Times New Roman"/>
        </w:rPr>
        <w:t>mapped ambient temperature in the native range of the zebra finch subspecies (</w:t>
      </w:r>
      <w:r w:rsidRPr="00C14A96">
        <w:rPr>
          <w:rFonts w:ascii="Times New Roman" w:hAnsi="Times New Roman"/>
          <w:i/>
        </w:rPr>
        <w:t xml:space="preserve">T. g. </w:t>
      </w:r>
      <w:proofErr w:type="spellStart"/>
      <w:r w:rsidRPr="00C14A96">
        <w:rPr>
          <w:rFonts w:ascii="Times New Roman" w:hAnsi="Times New Roman"/>
          <w:i/>
        </w:rPr>
        <w:t>castanotis</w:t>
      </w:r>
      <w:proofErr w:type="spellEnd"/>
      <w:r>
        <w:rPr>
          <w:rFonts w:ascii="Times New Roman" w:hAnsi="Times New Roman"/>
        </w:rPr>
        <w:t>) used in our captive studies. We</w:t>
      </w:r>
      <w:r w:rsidRPr="00C14A96">
        <w:rPr>
          <w:rFonts w:ascii="Times New Roman" w:hAnsi="Times New Roman"/>
        </w:rPr>
        <w:t xml:space="preserve"> downloaded </w:t>
      </w:r>
      <w:r>
        <w:rPr>
          <w:rFonts w:ascii="Times New Roman" w:hAnsi="Times New Roman"/>
        </w:rPr>
        <w:t xml:space="preserve">daily </w:t>
      </w:r>
      <w:r w:rsidRPr="00C14A96">
        <w:rPr>
          <w:rFonts w:ascii="Times New Roman" w:hAnsi="Times New Roman"/>
        </w:rPr>
        <w:t>max</w:t>
      </w:r>
      <w:r>
        <w:rPr>
          <w:rFonts w:ascii="Times New Roman" w:hAnsi="Times New Roman"/>
        </w:rPr>
        <w:t>imum</w:t>
      </w:r>
      <w:r w:rsidRPr="00C14A96">
        <w:rPr>
          <w:rFonts w:ascii="Times New Roman" w:hAnsi="Times New Roman"/>
        </w:rPr>
        <w:t xml:space="preserve"> temperature maps from the Australian Bur</w:t>
      </w:r>
      <w:r w:rsidRPr="00417A7E">
        <w:rPr>
          <w:rFonts w:ascii="Times New Roman" w:hAnsi="Times New Roman"/>
        </w:rPr>
        <w:t>eau of Meteorology</w:t>
      </w:r>
      <w:r>
        <w:rPr>
          <w:rFonts w:ascii="Times New Roman" w:hAnsi="Times New Roman"/>
        </w:rPr>
        <w:t xml:space="preserve"> (</w:t>
      </w:r>
      <w:r w:rsidRPr="00F27443">
        <w:rPr>
          <w:rFonts w:ascii="Times New Roman" w:hAnsi="Times New Roman"/>
        </w:rPr>
        <w:t>http://</w:t>
      </w:r>
      <w:proofErr w:type="spellStart"/>
      <w:r w:rsidRPr="00F27443">
        <w:rPr>
          <w:rFonts w:ascii="Times New Roman" w:hAnsi="Times New Roman"/>
        </w:rPr>
        <w:t>www.bom.gov.au</w:t>
      </w:r>
      <w:proofErr w:type="spellEnd"/>
      <w:r w:rsidRPr="00F27443">
        <w:rPr>
          <w:rFonts w:ascii="Times New Roman" w:hAnsi="Times New Roman"/>
        </w:rPr>
        <w:t>/</w:t>
      </w:r>
      <w:proofErr w:type="spellStart"/>
      <w:r w:rsidRPr="00F27443">
        <w:rPr>
          <w:rFonts w:ascii="Times New Roman" w:hAnsi="Times New Roman"/>
        </w:rPr>
        <w:t>jsp</w:t>
      </w:r>
      <w:proofErr w:type="spellEnd"/>
      <w:r w:rsidRPr="00F27443">
        <w:rPr>
          <w:rFonts w:ascii="Times New Roman" w:hAnsi="Times New Roman"/>
        </w:rPr>
        <w:t>/</w:t>
      </w:r>
      <w:proofErr w:type="spellStart"/>
      <w:r w:rsidRPr="00F27443">
        <w:rPr>
          <w:rFonts w:ascii="Times New Roman" w:hAnsi="Times New Roman"/>
        </w:rPr>
        <w:t>awap</w:t>
      </w:r>
      <w:proofErr w:type="spellEnd"/>
      <w:r w:rsidRPr="00F27443">
        <w:rPr>
          <w:rFonts w:ascii="Times New Roman" w:hAnsi="Times New Roman"/>
        </w:rPr>
        <w:t>/temp/</w:t>
      </w:r>
      <w:proofErr w:type="spellStart"/>
      <w:r w:rsidRPr="00F27443">
        <w:rPr>
          <w:rFonts w:ascii="Times New Roman" w:hAnsi="Times New Roman"/>
        </w:rPr>
        <w:t>archive.jsp</w:t>
      </w:r>
      <w:proofErr w:type="spellEnd"/>
      <w:r w:rsidRPr="00F27443">
        <w:rPr>
          <w:rFonts w:ascii="Times New Roman" w:hAnsi="Times New Roman"/>
        </w:rPr>
        <w:t>). These maps</w:t>
      </w:r>
      <w:r w:rsidRPr="00C14A96">
        <w:rPr>
          <w:rFonts w:ascii="Times New Roman" w:hAnsi="Times New Roman"/>
        </w:rPr>
        <w:t xml:space="preserve"> are interpolated based on data from several hundred weather stations around Australia. </w:t>
      </w:r>
      <w:r>
        <w:rPr>
          <w:rFonts w:ascii="Times New Roman" w:hAnsi="Times New Roman"/>
        </w:rPr>
        <w:t xml:space="preserve">We used the bindings for the Geospatial Data Abstraction Library </w:t>
      </w:r>
      <w:r>
        <w:rPr>
          <w:rFonts w:ascii="Times New Roman" w:hAnsi="Times New Roman"/>
        </w:rPr>
        <w:fldChar w:fldCharType="begin" w:fldLock="1"/>
      </w:r>
      <w:r w:rsidR="00587B40">
        <w:rPr>
          <w:rFonts w:ascii="Times New Roman" w:hAnsi="Times New Roman"/>
        </w:rPr>
        <w:instrText>ADDIN CSL_CITATION { "citationItems" : [ { "id" : "ITEM-1", "itemData" : { "author" : [ { "dropping-particle" : "", "family" : "Bivand", "given" : "R", "non-dropping-particle" : "", "parse-names" : false, "suffix" : "" }, { "dropping-particle" : "", "family" : "Keitt", "given" : "T", "non-dropping-particle" : "", "parse-names" : false, "suffix" : "" }, { "dropping-particle" : "", "family" : "Rowlingson", "given" : "B", "non-dropping-particle" : "", "parse-names" : false, "suffix" : "" } ], "id" : "ITEM-1", "issued" : { "date-parts" : [ [ "2017" ] ] }, "number" : "R package version 1.2-7", "title" : "rgdal: Bindings for the Geospatial Data Abstraction Library", "type" : "article" }, "uris" : [ "http://www.mendeley.com/documents/?uuid=fcda4c46-1922-4820-8353-a82ad65f26e2" ] } ], "mendeley" : { "formattedCitation" : "[37]", "plainTextFormattedCitation" : "[37]", "previouslyFormattedCitation" : "(Bivand &lt;i&gt;et al.&lt;/i&gt;, 2017)" }, "properties" : {  }, "schema" : "https://github.com/citation-style-language/schema/raw/master/csl-citation.json" }</w:instrText>
      </w:r>
      <w:r>
        <w:rPr>
          <w:rFonts w:ascii="Times New Roman" w:hAnsi="Times New Roman"/>
        </w:rPr>
        <w:fldChar w:fldCharType="separate"/>
      </w:r>
      <w:r w:rsidR="00587B40" w:rsidRPr="00587B40">
        <w:rPr>
          <w:rFonts w:ascii="Times New Roman" w:hAnsi="Times New Roman"/>
          <w:noProof/>
        </w:rPr>
        <w:t>[37]</w:t>
      </w:r>
      <w:r>
        <w:rPr>
          <w:rFonts w:ascii="Times New Roman" w:hAnsi="Times New Roman"/>
        </w:rPr>
        <w:fldChar w:fldCharType="end"/>
      </w:r>
      <w:r>
        <w:rPr>
          <w:rFonts w:ascii="Times New Roman" w:hAnsi="Times New Roman"/>
        </w:rPr>
        <w:t xml:space="preserve"> as well </w:t>
      </w:r>
      <w:r>
        <w:rPr>
          <w:rFonts w:ascii="Times New Roman" w:hAnsi="Times New Roman"/>
        </w:rPr>
        <w:lastRenderedPageBreak/>
        <w:t xml:space="preserve">as the raster package </w:t>
      </w:r>
      <w:r>
        <w:rPr>
          <w:rFonts w:ascii="Times New Roman" w:hAnsi="Times New Roman"/>
        </w:rPr>
        <w:fldChar w:fldCharType="begin" w:fldLock="1"/>
      </w:r>
      <w:r w:rsidR="00587B40">
        <w:rPr>
          <w:rFonts w:ascii="Times New Roman" w:hAnsi="Times New Roman"/>
        </w:rPr>
        <w:instrText>ADDIN CSL_CITATION { "citationItems" : [ { "id" : "ITEM-1", "itemData" : { "author" : [ { "dropping-particle" : "", "family" : "Hijmans", "given" : "Robert J", "non-dropping-particle" : "", "parse-names" : false, "suffix" : "" } ], "id" : "ITEM-1", "issued" : { "date-parts" : [ [ "2016" ] ] }, "note" : "R package version 2.5-8", "title" : "raster: Geographic Data Analysis and Modeling", "type" : "article" }, "uris" : [ "http://www.mendeley.com/documents/?uuid=871e62bd-e139-4524-9565-ed7f46a5607d" ] } ], "mendeley" : { "formattedCitation" : "[38]", "plainTextFormattedCitation" : "[38]", "previouslyFormattedCitation" : "(Hijmans, 2016)" }, "properties" : {  }, "schema" : "https://github.com/citation-style-language/schema/raw/master/csl-citation.json" }</w:instrText>
      </w:r>
      <w:r>
        <w:rPr>
          <w:rFonts w:ascii="Times New Roman" w:hAnsi="Times New Roman"/>
        </w:rPr>
        <w:fldChar w:fldCharType="separate"/>
      </w:r>
      <w:r w:rsidR="00587B40" w:rsidRPr="00587B40">
        <w:rPr>
          <w:rFonts w:ascii="Times New Roman" w:hAnsi="Times New Roman"/>
          <w:noProof/>
        </w:rPr>
        <w:t>[38]</w:t>
      </w:r>
      <w:r>
        <w:rPr>
          <w:rFonts w:ascii="Times New Roman" w:hAnsi="Times New Roman"/>
        </w:rPr>
        <w:fldChar w:fldCharType="end"/>
      </w:r>
      <w:r>
        <w:rPr>
          <w:rFonts w:ascii="Times New Roman" w:hAnsi="Times New Roman"/>
        </w:rPr>
        <w:t xml:space="preserve"> in the R project </w:t>
      </w:r>
      <w:r w:rsidR="002B2CDB">
        <w:rPr>
          <w:rFonts w:ascii="Times New Roman" w:hAnsi="Times New Roman"/>
        </w:rPr>
        <w:fldChar w:fldCharType="begin" w:fldLock="1"/>
      </w:r>
      <w:r w:rsidR="00587B40">
        <w:rPr>
          <w:rFonts w:ascii="Times New Roman" w:hAnsi="Times New Roman"/>
        </w:rPr>
        <w:instrText>ADDIN CSL_CITATION { "citationItems" : [ { "id" : "ITEM-1", "itemData" : { "author" : [ { "dropping-particle" : "", "family" : "R Core Team", "given" : "", "non-dropping-particle" : "", "parse-names" : false, "suffix" : "" } ], "id" : "ITEM-1", "issued" : { "date-parts" : [ [ "2017" ] ] }, "title" : "A language and environment for statistical computing. R Foundation for statistical computing, 2017; Vienna, Austria", "type" : "article" }, "uris" : [ "http://www.mendeley.com/documents/?uuid=bb79a71e-c26b-4b88-9708-087b37a86305" ] } ], "mendeley" : { "formattedCitation" : "[34]", "plainTextFormattedCitation" : "[34]", "previouslyFormattedCitation" : "(R Core Team, 2017)" }, "properties" : {  }, "schema" : "https://github.com/citation-style-language/schema/raw/master/csl-citation.json" }</w:instrText>
      </w:r>
      <w:r w:rsidR="002B2CDB">
        <w:rPr>
          <w:rFonts w:ascii="Times New Roman" w:hAnsi="Times New Roman"/>
        </w:rPr>
        <w:fldChar w:fldCharType="separate"/>
      </w:r>
      <w:r w:rsidR="00587B40" w:rsidRPr="00587B40">
        <w:rPr>
          <w:rFonts w:ascii="Times New Roman" w:hAnsi="Times New Roman"/>
          <w:noProof/>
        </w:rPr>
        <w:t>[34]</w:t>
      </w:r>
      <w:r w:rsidR="002B2CDB">
        <w:rPr>
          <w:rFonts w:ascii="Times New Roman" w:hAnsi="Times New Roman"/>
        </w:rPr>
        <w:fldChar w:fldCharType="end"/>
      </w:r>
      <w:r w:rsidR="002B2CDB">
        <w:rPr>
          <w:rFonts w:ascii="Times New Roman" w:hAnsi="Times New Roman"/>
        </w:rPr>
        <w:t xml:space="preserve"> </w:t>
      </w:r>
      <w:r>
        <w:rPr>
          <w:rFonts w:ascii="Times New Roman" w:hAnsi="Times New Roman"/>
        </w:rPr>
        <w:t>to</w:t>
      </w:r>
      <w:r w:rsidRPr="00C14A96">
        <w:rPr>
          <w:rFonts w:ascii="Times New Roman" w:hAnsi="Times New Roman"/>
        </w:rPr>
        <w:t xml:space="preserve"> read </w:t>
      </w:r>
      <w:r w:rsidRPr="00417A7E">
        <w:rPr>
          <w:rFonts w:ascii="Times New Roman" w:hAnsi="Times New Roman"/>
        </w:rPr>
        <w:t>the</w:t>
      </w:r>
      <w:r w:rsidRPr="00C14A96">
        <w:rPr>
          <w:rFonts w:ascii="Times New Roman" w:hAnsi="Times New Roman"/>
        </w:rPr>
        <w:t>se maps </w:t>
      </w:r>
      <w:r>
        <w:rPr>
          <w:rFonts w:ascii="Times New Roman" w:hAnsi="Times New Roman"/>
        </w:rPr>
        <w:t xml:space="preserve">and to </w:t>
      </w:r>
      <w:r w:rsidRPr="00C14A96">
        <w:rPr>
          <w:rFonts w:ascii="Times New Roman" w:hAnsi="Times New Roman"/>
        </w:rPr>
        <w:t xml:space="preserve">calculate the number of days </w:t>
      </w:r>
      <w:r>
        <w:rPr>
          <w:rFonts w:ascii="Times New Roman" w:hAnsi="Times New Roman"/>
        </w:rPr>
        <w:t>that reached</w:t>
      </w:r>
      <w:r w:rsidRPr="00C14A96">
        <w:rPr>
          <w:rFonts w:ascii="Times New Roman" w:hAnsi="Times New Roman"/>
        </w:rPr>
        <w:t xml:space="preserve"> threshold </w:t>
      </w:r>
      <w:r>
        <w:rPr>
          <w:rFonts w:ascii="Times New Roman" w:hAnsi="Times New Roman"/>
        </w:rPr>
        <w:t>temperatures (40</w:t>
      </w:r>
      <w:r w:rsidRPr="00E1381F">
        <w:rPr>
          <w:rFonts w:ascii="Times New Roman" w:hAnsi="Times New Roman"/>
          <w:color w:val="1A1A1A"/>
        </w:rPr>
        <w:t>°</w:t>
      </w:r>
      <w:r>
        <w:rPr>
          <w:rFonts w:ascii="Times New Roman" w:hAnsi="Times New Roman"/>
        </w:rPr>
        <w:t>C and then 44</w:t>
      </w:r>
      <w:r w:rsidRPr="00344FC0">
        <w:rPr>
          <w:rFonts w:ascii="Times New Roman" w:hAnsi="Times New Roman"/>
          <w:color w:val="1A1A1A"/>
        </w:rPr>
        <w:t>°</w:t>
      </w:r>
      <w:r>
        <w:rPr>
          <w:rFonts w:ascii="Times New Roman" w:hAnsi="Times New Roman"/>
        </w:rPr>
        <w:t xml:space="preserve">C) </w:t>
      </w:r>
      <w:r w:rsidRPr="00C14A96">
        <w:rPr>
          <w:rFonts w:ascii="Times New Roman" w:hAnsi="Times New Roman"/>
        </w:rPr>
        <w:t xml:space="preserve">for each </w:t>
      </w:r>
      <w:r>
        <w:rPr>
          <w:rFonts w:ascii="Times New Roman" w:hAnsi="Times New Roman"/>
        </w:rPr>
        <w:t>geographical</w:t>
      </w:r>
      <w:r w:rsidRPr="00C14A96">
        <w:rPr>
          <w:rFonts w:ascii="Times New Roman" w:hAnsi="Times New Roman"/>
        </w:rPr>
        <w:t xml:space="preserve"> coordinate.</w:t>
      </w:r>
      <w:r>
        <w:rPr>
          <w:rFonts w:ascii="Times New Roman" w:hAnsi="Times New Roman"/>
        </w:rPr>
        <w:t xml:space="preserve"> We then </w:t>
      </w:r>
      <w:proofErr w:type="spellStart"/>
      <w:r w:rsidRPr="00C14A96">
        <w:rPr>
          <w:rFonts w:ascii="Times New Roman" w:hAnsi="Times New Roman"/>
        </w:rPr>
        <w:t>overlay</w:t>
      </w:r>
      <w:r w:rsidR="00EC06D8">
        <w:rPr>
          <w:rFonts w:ascii="Times New Roman" w:hAnsi="Times New Roman"/>
        </w:rPr>
        <w:t>ed</w:t>
      </w:r>
      <w:proofErr w:type="spellEnd"/>
      <w:r w:rsidRPr="00C14A96">
        <w:rPr>
          <w:rFonts w:ascii="Times New Roman" w:hAnsi="Times New Roman"/>
        </w:rPr>
        <w:t xml:space="preserve"> the outline of Australia</w:t>
      </w:r>
      <w:r>
        <w:rPr>
          <w:rFonts w:ascii="Times New Roman" w:hAnsi="Times New Roman"/>
        </w:rPr>
        <w:t xml:space="preserve"> using the maps package </w:t>
      </w:r>
      <w:r>
        <w:rPr>
          <w:rFonts w:ascii="Times New Roman" w:hAnsi="Times New Roman"/>
        </w:rPr>
        <w:fldChar w:fldCharType="begin" w:fldLock="1"/>
      </w:r>
      <w:r w:rsidR="00587B40">
        <w:rPr>
          <w:rFonts w:ascii="Times New Roman" w:hAnsi="Times New Roman"/>
        </w:rPr>
        <w:instrText>ADDIN CSL_CITATION { "citationItems" : [ { "id" : "ITEM-1", "itemData" : { "author" : [ { "dropping-particle" : "", "family" : "Brownrigg", "given" : "Ray", "non-dropping-particle" : "", "parse-names" : false, "suffix" : "" } ], "id" : "ITEM-1", "issued" : { "date-parts" : [ [ "2016" ] ] }, "note" : "R package version 3.1.1", "number" : "R package version 3.1.1", "title" : "maps: Draw Geographical Maps", "type" : "article" }, "uris" : [ "http://www.mendeley.com/documents/?uuid=68bd73a3-2160-4592-a433-7ec26e0c1995" ] } ], "mendeley" : { "formattedCitation" : "[39]", "plainTextFormattedCitation" : "[39]", "previouslyFormattedCitation" : "(Brownrigg, 2016)" }, "properties" : {  }, "schema" : "https://github.com/citation-style-language/schema/raw/master/csl-citation.json" }</w:instrText>
      </w:r>
      <w:r>
        <w:rPr>
          <w:rFonts w:ascii="Times New Roman" w:hAnsi="Times New Roman"/>
        </w:rPr>
        <w:fldChar w:fldCharType="separate"/>
      </w:r>
      <w:r w:rsidR="00587B40" w:rsidRPr="00587B40">
        <w:rPr>
          <w:rFonts w:ascii="Times New Roman" w:hAnsi="Times New Roman"/>
          <w:noProof/>
        </w:rPr>
        <w:t>[39]</w:t>
      </w:r>
      <w:r>
        <w:rPr>
          <w:rFonts w:ascii="Times New Roman" w:hAnsi="Times New Roman"/>
        </w:rPr>
        <w:fldChar w:fldCharType="end"/>
      </w:r>
      <w:r w:rsidRPr="008A25D7">
        <w:rPr>
          <w:rFonts w:ascii="Times New Roman" w:hAnsi="Times New Roman"/>
        </w:rPr>
        <w:t xml:space="preserve">. </w:t>
      </w:r>
      <w:r>
        <w:rPr>
          <w:rFonts w:ascii="Times New Roman" w:hAnsi="Times New Roman"/>
        </w:rPr>
        <w:t xml:space="preserve">Finally, we clipped the temperature data to the zebra finch range. We obtained this range from </w:t>
      </w:r>
      <w:proofErr w:type="spellStart"/>
      <w:r>
        <w:rPr>
          <w:rFonts w:ascii="Times New Roman" w:hAnsi="Times New Roman"/>
        </w:rPr>
        <w:t>BirdLife</w:t>
      </w:r>
      <w:proofErr w:type="spellEnd"/>
      <w:r>
        <w:rPr>
          <w:rFonts w:ascii="Times New Roman" w:hAnsi="Times New Roman"/>
        </w:rPr>
        <w:t xml:space="preserve"> International </w:t>
      </w:r>
      <w:r>
        <w:rPr>
          <w:rFonts w:ascii="Times New Roman" w:hAnsi="Times New Roman"/>
        </w:rPr>
        <w:fldChar w:fldCharType="begin" w:fldLock="1"/>
      </w:r>
      <w:r w:rsidR="00587B40">
        <w:rPr>
          <w:rFonts w:ascii="Times New Roman" w:hAnsi="Times New Roman"/>
        </w:rPr>
        <w:instrText>ADDIN CSL_CITATION { "citationItems" : [ { "id" : "ITEM-1", "itemData" : { "author" : [ { "dropping-particle" : "", "family" : "BirdLife International", "given" : "", "non-dropping-particle" : "", "parse-names" : false, "suffix" : "" }, { "dropping-particle" : "", "family" : "Handbook of the Birds of the World", "given" : "", "non-dropping-particle" : "", "parse-names" : false, "suffix" : "" } ], "id" : "ITEM-1", "issued" : { "date-parts" : [ [ "2016" ] ] }, "number" : "Version 6.0", "title" : "Bird species distribution maps of the world", "type" : "article" }, "uris" : [ "http://www.mendeley.com/documents/?uuid=2e80a92d-052a-47b7-aa5d-9d29ea4a7518" ] } ], "mendeley" : { "formattedCitation" : "[40]", "plainTextFormattedCitation" : "[40]", "previouslyFormattedCitation" : "(BirdLife International &amp; Handbook of the Birds of the World, 2016)" }, "properties" : {  }, "schema" : "https://github.com/citation-style-language/schema/raw/master/csl-citation.json" }</w:instrText>
      </w:r>
      <w:r>
        <w:rPr>
          <w:rFonts w:ascii="Times New Roman" w:hAnsi="Times New Roman"/>
        </w:rPr>
        <w:fldChar w:fldCharType="separate"/>
      </w:r>
      <w:r w:rsidR="00587B40" w:rsidRPr="00587B40">
        <w:rPr>
          <w:rFonts w:ascii="Times New Roman" w:hAnsi="Times New Roman"/>
          <w:noProof/>
        </w:rPr>
        <w:t>[40]</w:t>
      </w:r>
      <w:r>
        <w:rPr>
          <w:rFonts w:ascii="Times New Roman" w:hAnsi="Times New Roman"/>
        </w:rPr>
        <w:fldChar w:fldCharType="end"/>
      </w:r>
      <w:r>
        <w:rPr>
          <w:rFonts w:ascii="Times New Roman" w:hAnsi="Times New Roman"/>
        </w:rPr>
        <w:t xml:space="preserve"> and 'ground-</w:t>
      </w:r>
      <w:proofErr w:type="spellStart"/>
      <w:r>
        <w:rPr>
          <w:rFonts w:ascii="Times New Roman" w:hAnsi="Times New Roman"/>
        </w:rPr>
        <w:t>truthed</w:t>
      </w:r>
      <w:proofErr w:type="spellEnd"/>
      <w:r>
        <w:rPr>
          <w:rFonts w:ascii="Times New Roman" w:hAnsi="Times New Roman"/>
        </w:rPr>
        <w:t xml:space="preserve">' the range using sightings from </w:t>
      </w:r>
      <w:proofErr w:type="spellStart"/>
      <w:r>
        <w:rPr>
          <w:rFonts w:ascii="Times New Roman" w:hAnsi="Times New Roman"/>
        </w:rPr>
        <w:t>eBird</w:t>
      </w:r>
      <w:proofErr w:type="spellEnd"/>
      <w:r>
        <w:rPr>
          <w:rFonts w:ascii="Times New Roman" w:hAnsi="Times New Roman"/>
        </w:rPr>
        <w:t xml:space="preserve"> </w:t>
      </w:r>
      <w:r>
        <w:rPr>
          <w:rFonts w:ascii="Times New Roman" w:hAnsi="Times New Roman"/>
        </w:rPr>
        <w:fldChar w:fldCharType="begin" w:fldLock="1"/>
      </w:r>
      <w:r w:rsidR="00587B40">
        <w:rPr>
          <w:rFonts w:ascii="Times New Roman" w:hAnsi="Times New Roman"/>
        </w:rPr>
        <w:instrText>ADDIN CSL_CITATION { "citationItems" : [ { "id" : "ITEM-1", "itemData" : { "URL" : "www.ebird.org", "abstract" : "eBird. 2012. eBird: An online database of bird distribution and abundance [web application]. eBird, Ithaca, New York. Available: . (Accessed: Date [e.g., February 2, 2012]).", "author" : [ { "dropping-particle" : "", "family" : "eBird", "given" : "", "non-dropping-particle" : "", "parse-names" : false, "suffix" : "" } ], "container-title" : "eBird, Ithaca, New York", "id" : "ITEM-1", "issued" : { "date-parts" : [ [ "2017" ] ] }, "page" : "www.ebird.org", "title" : "eBird: An online database of bird distribution and abundance (web application).", "type" : "webpage" }, "uris" : [ "http://www.mendeley.com/documents/?uuid=41d22951-cf60-4e1a-bd9b-894afa4c5ec9" ] } ], "mendeley" : { "formattedCitation" : "[41]", "plainTextFormattedCitation" : "[41]", "previouslyFormattedCitation" : "(eBird, 2017)" }, "properties" : {  }, "schema" : "https://github.com/citation-style-language/schema/raw/master/csl-citation.json" }</w:instrText>
      </w:r>
      <w:r>
        <w:rPr>
          <w:rFonts w:ascii="Times New Roman" w:hAnsi="Times New Roman"/>
        </w:rPr>
        <w:fldChar w:fldCharType="separate"/>
      </w:r>
      <w:r w:rsidR="00587B40" w:rsidRPr="00587B40">
        <w:rPr>
          <w:rFonts w:ascii="Times New Roman" w:hAnsi="Times New Roman"/>
          <w:noProof/>
        </w:rPr>
        <w:t>[41]</w:t>
      </w:r>
      <w:r>
        <w:rPr>
          <w:rFonts w:ascii="Times New Roman" w:hAnsi="Times New Roman"/>
        </w:rPr>
        <w:fldChar w:fldCharType="end"/>
      </w:r>
      <w:r>
        <w:rPr>
          <w:rFonts w:ascii="Times New Roman" w:hAnsi="Times New Roman"/>
        </w:rPr>
        <w:t xml:space="preserve"> and museum collection sites from </w:t>
      </w:r>
      <w:proofErr w:type="spellStart"/>
      <w:r>
        <w:rPr>
          <w:rFonts w:ascii="Times New Roman" w:hAnsi="Times New Roman"/>
        </w:rPr>
        <w:t>VertNet</w:t>
      </w:r>
      <w:proofErr w:type="spellEnd"/>
      <w:r>
        <w:rPr>
          <w:rFonts w:ascii="Times New Roman" w:hAnsi="Times New Roman"/>
        </w:rPr>
        <w:t xml:space="preserve"> (</w:t>
      </w:r>
      <w:proofErr w:type="spellStart"/>
      <w:r>
        <w:rPr>
          <w:rFonts w:ascii="Times New Roman" w:hAnsi="Times New Roman"/>
        </w:rPr>
        <w:t>vertnet.org</w:t>
      </w:r>
      <w:proofErr w:type="spellEnd"/>
      <w:r>
        <w:rPr>
          <w:rFonts w:ascii="Times New Roman" w:hAnsi="Times New Roman"/>
        </w:rPr>
        <w:t>).</w:t>
      </w:r>
    </w:p>
    <w:p w14:paraId="49AF9A3B" w14:textId="77777777" w:rsidR="005F5462" w:rsidRPr="00E32AEB" w:rsidRDefault="005F5462" w:rsidP="00852796">
      <w:pPr>
        <w:spacing w:line="480" w:lineRule="auto"/>
        <w:jc w:val="both"/>
        <w:rPr>
          <w:rFonts w:ascii="Times New Roman" w:hAnsi="Times New Roman" w:cs="Times New Roman"/>
        </w:rPr>
      </w:pPr>
    </w:p>
    <w:p w14:paraId="68BC5947" w14:textId="57B8543C" w:rsidR="008C30B2" w:rsidRDefault="00BD5242" w:rsidP="007B17CD">
      <w:pPr>
        <w:spacing w:line="480" w:lineRule="auto"/>
        <w:jc w:val="both"/>
        <w:outlineLvl w:val="0"/>
        <w:rPr>
          <w:rFonts w:ascii="Times New Roman" w:hAnsi="Times New Roman" w:cs="Times New Roman"/>
          <w:b/>
        </w:rPr>
      </w:pPr>
      <w:r w:rsidRPr="00CE53FB">
        <w:rPr>
          <w:rFonts w:ascii="Times New Roman" w:hAnsi="Times New Roman" w:cs="Times New Roman"/>
          <w:b/>
        </w:rPr>
        <w:t>R</w:t>
      </w:r>
      <w:r w:rsidR="00CB6B5E" w:rsidRPr="00CE53FB">
        <w:rPr>
          <w:rFonts w:ascii="Times New Roman" w:hAnsi="Times New Roman" w:cs="Times New Roman"/>
          <w:b/>
        </w:rPr>
        <w:t xml:space="preserve">esults </w:t>
      </w:r>
    </w:p>
    <w:p w14:paraId="370377FF" w14:textId="77777777" w:rsidR="002B420C" w:rsidRPr="00E32AEB" w:rsidRDefault="002B420C" w:rsidP="00852796">
      <w:pPr>
        <w:spacing w:line="480" w:lineRule="auto"/>
        <w:jc w:val="both"/>
        <w:rPr>
          <w:rFonts w:ascii="Times New Roman" w:hAnsi="Times New Roman" w:cs="Times New Roman"/>
        </w:rPr>
      </w:pPr>
    </w:p>
    <w:p w14:paraId="138DFBE6" w14:textId="41A18B5B" w:rsidR="008D4BB5" w:rsidRDefault="008D4BB5" w:rsidP="00852796">
      <w:pPr>
        <w:spacing w:line="480" w:lineRule="auto"/>
        <w:jc w:val="both"/>
        <w:rPr>
          <w:rFonts w:ascii="Times New Roman" w:hAnsi="Times New Roman" w:cs="Times New Roman"/>
        </w:rPr>
      </w:pPr>
      <w:r>
        <w:rPr>
          <w:rFonts w:ascii="Times New Roman" w:hAnsi="Times New Roman" w:cs="Times New Roman"/>
          <w:b/>
        </w:rPr>
        <w:t xml:space="preserve">Heat stress. </w:t>
      </w:r>
      <w:r>
        <w:rPr>
          <w:rFonts w:ascii="Times New Roman" w:hAnsi="Times New Roman" w:cs="Times New Roman"/>
        </w:rPr>
        <w:t>When exposed to higher temperatures, b</w:t>
      </w:r>
      <w:r w:rsidRPr="00E32AEB">
        <w:rPr>
          <w:rFonts w:ascii="Times New Roman" w:hAnsi="Times New Roman" w:cs="Times New Roman"/>
        </w:rPr>
        <w:t>irds showed behavioral indicators of heat stress</w:t>
      </w:r>
      <w:r w:rsidR="006F4E8A">
        <w:rPr>
          <w:rFonts w:ascii="Times New Roman" w:hAnsi="Times New Roman" w:cs="Times New Roman"/>
        </w:rPr>
        <w:t>, including p</w:t>
      </w:r>
      <w:r w:rsidRPr="00E32AEB">
        <w:rPr>
          <w:rFonts w:ascii="Times New Roman" w:hAnsi="Times New Roman" w:cs="Times New Roman"/>
        </w:rPr>
        <w:t>anting, wing spreading</w:t>
      </w:r>
      <w:r w:rsidR="006F4E8A">
        <w:rPr>
          <w:rFonts w:ascii="Times New Roman" w:hAnsi="Times New Roman" w:cs="Times New Roman"/>
        </w:rPr>
        <w:t>, and taller posture</w:t>
      </w:r>
      <w:r w:rsidRPr="00E32AEB">
        <w:rPr>
          <w:rFonts w:ascii="Times New Roman" w:hAnsi="Times New Roman" w:cs="Times New Roman"/>
        </w:rPr>
        <w:t>.</w:t>
      </w:r>
      <w:r w:rsidR="00A76CD4">
        <w:rPr>
          <w:rFonts w:ascii="Times New Roman" w:hAnsi="Times New Roman" w:cs="Times New Roman"/>
        </w:rPr>
        <w:t xml:space="preserve"> </w:t>
      </w:r>
      <w:r w:rsidR="00677FBE">
        <w:rPr>
          <w:rFonts w:ascii="Times New Roman" w:hAnsi="Times New Roman" w:cs="Times New Roman"/>
        </w:rPr>
        <w:t>At low temperature</w:t>
      </w:r>
      <w:r w:rsidR="00F02B31">
        <w:rPr>
          <w:rFonts w:ascii="Times New Roman" w:hAnsi="Times New Roman" w:cs="Times New Roman"/>
        </w:rPr>
        <w:t xml:space="preserve">s </w:t>
      </w:r>
      <w:r w:rsidR="00F02B31" w:rsidRPr="00187B82">
        <w:rPr>
          <w:rFonts w:ascii="Times New Roman" w:hAnsi="Times New Roman" w:cs="Times New Roman"/>
        </w:rPr>
        <w:t>(22</w:t>
      </w:r>
      <w:r w:rsidR="00800BEE" w:rsidRPr="00187B82">
        <w:rPr>
          <w:rFonts w:ascii="Times New Roman" w:hAnsi="Times New Roman" w:cs="Times New Roman"/>
        </w:rPr>
        <w:t>°</w:t>
      </w:r>
      <w:r w:rsidR="00F02B31" w:rsidRPr="00187B82">
        <w:rPr>
          <w:rFonts w:ascii="Times New Roman" w:hAnsi="Times New Roman" w:cs="Times New Roman"/>
        </w:rPr>
        <w:t>C)</w:t>
      </w:r>
      <w:r w:rsidR="00F972C1" w:rsidRPr="00AA48E5">
        <w:rPr>
          <w:rFonts w:ascii="Times New Roman" w:hAnsi="Times New Roman" w:cs="Times New Roman"/>
        </w:rPr>
        <w:t>, birds never showed these behaviors (n=</w:t>
      </w:r>
      <w:r w:rsidR="00FE7A43">
        <w:rPr>
          <w:rFonts w:ascii="Times New Roman" w:hAnsi="Times New Roman" w:cs="Times New Roman"/>
        </w:rPr>
        <w:t>9</w:t>
      </w:r>
      <w:r w:rsidR="00F972C1" w:rsidRPr="00187B82">
        <w:rPr>
          <w:rFonts w:ascii="Times New Roman" w:hAnsi="Times New Roman" w:cs="Times New Roman"/>
        </w:rPr>
        <w:t xml:space="preserve"> in detour reaching study, </w:t>
      </w:r>
      <w:r w:rsidR="004661B2" w:rsidRPr="00187B82">
        <w:rPr>
          <w:rFonts w:ascii="Times New Roman" w:hAnsi="Times New Roman" w:cs="Times New Roman"/>
        </w:rPr>
        <w:t>n=</w:t>
      </w:r>
      <w:r w:rsidR="0090548E">
        <w:rPr>
          <w:rFonts w:ascii="Times New Roman" w:hAnsi="Times New Roman" w:cs="Times New Roman"/>
        </w:rPr>
        <w:t>6</w:t>
      </w:r>
      <w:r w:rsidR="00F972C1" w:rsidRPr="00187B82">
        <w:rPr>
          <w:rFonts w:ascii="Times New Roman" w:hAnsi="Times New Roman" w:cs="Times New Roman"/>
        </w:rPr>
        <w:t xml:space="preserve"> in color association</w:t>
      </w:r>
      <w:r w:rsidR="00F972C1" w:rsidRPr="00AA48E5">
        <w:rPr>
          <w:rFonts w:ascii="Times New Roman" w:hAnsi="Times New Roman" w:cs="Times New Roman"/>
        </w:rPr>
        <w:t xml:space="preserve"> study). </w:t>
      </w:r>
      <w:r w:rsidR="00DC238D" w:rsidRPr="00AA48E5">
        <w:rPr>
          <w:rFonts w:ascii="Times New Roman" w:hAnsi="Times New Roman" w:cs="Times New Roman"/>
        </w:rPr>
        <w:t>At 4</w:t>
      </w:r>
      <w:r w:rsidR="00DC238D" w:rsidRPr="00063A6A">
        <w:rPr>
          <w:rFonts w:ascii="Times New Roman" w:hAnsi="Times New Roman" w:cs="Times New Roman"/>
        </w:rPr>
        <w:t>0</w:t>
      </w:r>
      <w:r w:rsidR="00800BEE" w:rsidRPr="00067D68">
        <w:rPr>
          <w:rFonts w:ascii="Times New Roman" w:hAnsi="Times New Roman" w:cs="Times New Roman"/>
        </w:rPr>
        <w:t>°</w:t>
      </w:r>
      <w:r w:rsidR="00DC238D" w:rsidRPr="00067D68">
        <w:rPr>
          <w:rFonts w:ascii="Times New Roman" w:hAnsi="Times New Roman" w:cs="Times New Roman"/>
        </w:rPr>
        <w:t>C</w:t>
      </w:r>
      <w:r w:rsidR="00F972C1" w:rsidRPr="00067D68">
        <w:rPr>
          <w:rFonts w:ascii="Times New Roman" w:hAnsi="Times New Roman" w:cs="Times New Roman"/>
        </w:rPr>
        <w:t xml:space="preserve">, 4 of 6 birds showed all three behaviors </w:t>
      </w:r>
      <w:r w:rsidR="00DC238D" w:rsidRPr="00067D68">
        <w:rPr>
          <w:rFonts w:ascii="Times New Roman" w:hAnsi="Times New Roman" w:cs="Times New Roman"/>
        </w:rPr>
        <w:t xml:space="preserve">during </w:t>
      </w:r>
      <w:r w:rsidR="00DC238D">
        <w:rPr>
          <w:rFonts w:ascii="Times New Roman" w:hAnsi="Times New Roman" w:cs="Times New Roman"/>
        </w:rPr>
        <w:t xml:space="preserve">color association </w:t>
      </w:r>
      <w:r w:rsidR="00AA48E5" w:rsidRPr="00D1653B">
        <w:rPr>
          <w:rFonts w:ascii="Times New Roman" w:hAnsi="Times New Roman" w:cs="Times New Roman"/>
        </w:rPr>
        <w:t>trials</w:t>
      </w:r>
      <w:r w:rsidR="00DC238D">
        <w:rPr>
          <w:rFonts w:ascii="Times New Roman" w:hAnsi="Times New Roman" w:cs="Times New Roman"/>
        </w:rPr>
        <w:t xml:space="preserve">.  </w:t>
      </w:r>
      <w:r w:rsidR="008D1A0E">
        <w:rPr>
          <w:rFonts w:ascii="Times New Roman" w:hAnsi="Times New Roman" w:cs="Times New Roman"/>
        </w:rPr>
        <w:t>At 43</w:t>
      </w:r>
      <w:r w:rsidR="00800BEE" w:rsidRPr="00E32AEB">
        <w:rPr>
          <w:rFonts w:ascii="Times New Roman" w:hAnsi="Times New Roman" w:cs="Times New Roman"/>
        </w:rPr>
        <w:t>°</w:t>
      </w:r>
      <w:r w:rsidR="008D1A0E">
        <w:rPr>
          <w:rFonts w:ascii="Times New Roman" w:hAnsi="Times New Roman" w:cs="Times New Roman"/>
        </w:rPr>
        <w:t>C and 44</w:t>
      </w:r>
      <w:r w:rsidR="00800BEE" w:rsidRPr="00E32AEB">
        <w:rPr>
          <w:rFonts w:ascii="Times New Roman" w:hAnsi="Times New Roman" w:cs="Times New Roman"/>
        </w:rPr>
        <w:t>°</w:t>
      </w:r>
      <w:r w:rsidR="008D1A0E">
        <w:rPr>
          <w:rFonts w:ascii="Times New Roman" w:hAnsi="Times New Roman" w:cs="Times New Roman"/>
        </w:rPr>
        <w:t>C, a</w:t>
      </w:r>
      <w:r w:rsidR="00F972C1">
        <w:rPr>
          <w:rFonts w:ascii="Times New Roman" w:hAnsi="Times New Roman" w:cs="Times New Roman"/>
        </w:rPr>
        <w:t xml:space="preserve">ll birds </w:t>
      </w:r>
      <w:r w:rsidR="008D1A0E">
        <w:rPr>
          <w:rFonts w:ascii="Times New Roman" w:hAnsi="Times New Roman" w:cs="Times New Roman"/>
        </w:rPr>
        <w:t>(n=</w:t>
      </w:r>
      <w:r w:rsidR="00335C10">
        <w:rPr>
          <w:rFonts w:ascii="Times New Roman" w:hAnsi="Times New Roman" w:cs="Times New Roman"/>
        </w:rPr>
        <w:t>15</w:t>
      </w:r>
      <w:r w:rsidR="008D1A0E">
        <w:rPr>
          <w:rFonts w:ascii="Times New Roman" w:hAnsi="Times New Roman" w:cs="Times New Roman"/>
        </w:rPr>
        <w:t xml:space="preserve">) </w:t>
      </w:r>
      <w:r w:rsidR="00F972C1">
        <w:rPr>
          <w:rFonts w:ascii="Times New Roman" w:hAnsi="Times New Roman" w:cs="Times New Roman"/>
        </w:rPr>
        <w:t xml:space="preserve">showed all three </w:t>
      </w:r>
      <w:r w:rsidR="008D1A0E">
        <w:rPr>
          <w:rFonts w:ascii="Times New Roman" w:hAnsi="Times New Roman" w:cs="Times New Roman"/>
        </w:rPr>
        <w:t xml:space="preserve">thermoregulatory </w:t>
      </w:r>
      <w:r w:rsidR="00F972C1">
        <w:rPr>
          <w:rFonts w:ascii="Times New Roman" w:hAnsi="Times New Roman" w:cs="Times New Roman"/>
        </w:rPr>
        <w:t>behaviors</w:t>
      </w:r>
      <w:r w:rsidR="00646188">
        <w:rPr>
          <w:rFonts w:ascii="Times New Roman" w:hAnsi="Times New Roman" w:cs="Times New Roman"/>
        </w:rPr>
        <w:t xml:space="preserve"> during trials</w:t>
      </w:r>
      <w:r w:rsidR="003F1937">
        <w:rPr>
          <w:rFonts w:ascii="Times New Roman" w:hAnsi="Times New Roman" w:cs="Times New Roman"/>
        </w:rPr>
        <w:t xml:space="preserve"> for both tasks</w:t>
      </w:r>
      <w:r w:rsidR="00F972C1">
        <w:rPr>
          <w:rFonts w:ascii="Times New Roman" w:hAnsi="Times New Roman" w:cs="Times New Roman"/>
        </w:rPr>
        <w:t xml:space="preserve">. </w:t>
      </w:r>
      <w:r w:rsidR="008D1A0E">
        <w:rPr>
          <w:rFonts w:ascii="Times New Roman" w:hAnsi="Times New Roman" w:cs="Times New Roman"/>
        </w:rPr>
        <w:t xml:space="preserve"> </w:t>
      </w:r>
      <w:r w:rsidR="007B7286">
        <w:rPr>
          <w:rFonts w:ascii="Times New Roman" w:hAnsi="Times New Roman" w:cs="Times New Roman"/>
        </w:rPr>
        <w:t xml:space="preserve">These data indicate that </w:t>
      </w:r>
      <w:r w:rsidR="00886FE9">
        <w:rPr>
          <w:rFonts w:ascii="Times New Roman" w:hAnsi="Times New Roman" w:cs="Times New Roman"/>
        </w:rPr>
        <w:t xml:space="preserve">zebra finches experience </w:t>
      </w:r>
      <w:r w:rsidR="007B7286">
        <w:rPr>
          <w:rFonts w:ascii="Times New Roman" w:hAnsi="Times New Roman" w:cs="Times New Roman"/>
        </w:rPr>
        <w:t xml:space="preserve">thermal stress </w:t>
      </w:r>
      <w:r w:rsidR="00886FE9">
        <w:rPr>
          <w:rFonts w:ascii="Times New Roman" w:hAnsi="Times New Roman" w:cs="Times New Roman"/>
        </w:rPr>
        <w:t>starting</w:t>
      </w:r>
      <w:r w:rsidR="007B7286">
        <w:rPr>
          <w:rFonts w:ascii="Times New Roman" w:hAnsi="Times New Roman" w:cs="Times New Roman"/>
        </w:rPr>
        <w:t xml:space="preserve"> at </w:t>
      </w:r>
      <w:r w:rsidR="00CA1F89">
        <w:rPr>
          <w:rFonts w:ascii="Times New Roman" w:hAnsi="Times New Roman" w:cs="Times New Roman"/>
        </w:rPr>
        <w:t>approximately</w:t>
      </w:r>
      <w:r w:rsidR="007B7286">
        <w:rPr>
          <w:rFonts w:ascii="Times New Roman" w:hAnsi="Times New Roman" w:cs="Times New Roman"/>
        </w:rPr>
        <w:t xml:space="preserve"> 40</w:t>
      </w:r>
      <w:r w:rsidR="00063A6A" w:rsidRPr="00E32AEB">
        <w:rPr>
          <w:rFonts w:ascii="Times New Roman" w:hAnsi="Times New Roman" w:cs="Times New Roman"/>
        </w:rPr>
        <w:t>°</w:t>
      </w:r>
      <w:r w:rsidR="007B7286">
        <w:rPr>
          <w:rFonts w:ascii="Times New Roman" w:hAnsi="Times New Roman" w:cs="Times New Roman"/>
        </w:rPr>
        <w:t xml:space="preserve">C </w:t>
      </w:r>
      <w:r w:rsidR="008D1A0E">
        <w:rPr>
          <w:rFonts w:ascii="Times New Roman" w:hAnsi="Times New Roman" w:cs="Times New Roman"/>
        </w:rPr>
        <w:t xml:space="preserve">under these </w:t>
      </w:r>
      <w:r w:rsidR="00067D68">
        <w:rPr>
          <w:rFonts w:ascii="Times New Roman" w:hAnsi="Times New Roman" w:cs="Times New Roman"/>
        </w:rPr>
        <w:t>experimental</w:t>
      </w:r>
      <w:r w:rsidR="008D1A0E">
        <w:rPr>
          <w:rFonts w:ascii="Times New Roman" w:hAnsi="Times New Roman" w:cs="Times New Roman"/>
        </w:rPr>
        <w:t xml:space="preserve"> conditions, and that there is </w:t>
      </w:r>
      <w:r w:rsidR="00DC238D">
        <w:rPr>
          <w:rFonts w:ascii="Times New Roman" w:hAnsi="Times New Roman" w:cs="Times New Roman"/>
        </w:rPr>
        <w:t xml:space="preserve">inter-individual variation in </w:t>
      </w:r>
      <w:r w:rsidR="008D1A0E">
        <w:rPr>
          <w:rFonts w:ascii="Times New Roman" w:hAnsi="Times New Roman" w:cs="Times New Roman"/>
        </w:rPr>
        <w:t>the threshold</w:t>
      </w:r>
      <w:r w:rsidR="00DC238D">
        <w:rPr>
          <w:rFonts w:ascii="Times New Roman" w:hAnsi="Times New Roman" w:cs="Times New Roman"/>
        </w:rPr>
        <w:t xml:space="preserve"> of thermal stress</w:t>
      </w:r>
      <w:r w:rsidR="008D1A0E">
        <w:rPr>
          <w:rFonts w:ascii="Times New Roman" w:hAnsi="Times New Roman" w:cs="Times New Roman"/>
        </w:rPr>
        <w:t>.</w:t>
      </w:r>
    </w:p>
    <w:p w14:paraId="7CD10285" w14:textId="77777777" w:rsidR="008D4BB5" w:rsidRPr="008D4BB5" w:rsidRDefault="008D4BB5" w:rsidP="00852796">
      <w:pPr>
        <w:spacing w:line="480" w:lineRule="auto"/>
        <w:jc w:val="both"/>
        <w:rPr>
          <w:rFonts w:ascii="Times New Roman" w:hAnsi="Times New Roman" w:cs="Times New Roman"/>
        </w:rPr>
      </w:pPr>
    </w:p>
    <w:p w14:paraId="1594683B" w14:textId="0A7E0AF8" w:rsidR="00A54566" w:rsidRDefault="00CE53FB" w:rsidP="00852796">
      <w:pPr>
        <w:spacing w:line="480" w:lineRule="auto"/>
        <w:jc w:val="both"/>
        <w:rPr>
          <w:rFonts w:ascii="Times New Roman" w:hAnsi="Times New Roman" w:cs="Times New Roman"/>
        </w:rPr>
      </w:pPr>
      <w:r w:rsidRPr="00CE53FB">
        <w:rPr>
          <w:rFonts w:ascii="Times New Roman" w:hAnsi="Times New Roman" w:cs="Times New Roman"/>
          <w:b/>
        </w:rPr>
        <w:t xml:space="preserve">Color association task. </w:t>
      </w:r>
      <w:r w:rsidR="00311D54">
        <w:rPr>
          <w:rFonts w:ascii="Times New Roman" w:hAnsi="Times New Roman" w:cs="Times New Roman"/>
        </w:rPr>
        <w:t xml:space="preserve">Heat </w:t>
      </w:r>
      <w:r w:rsidR="00FC3AAC">
        <w:rPr>
          <w:rFonts w:ascii="Times New Roman" w:hAnsi="Times New Roman" w:cs="Times New Roman"/>
        </w:rPr>
        <w:t xml:space="preserve">reduced </w:t>
      </w:r>
      <w:r w:rsidR="00C44102">
        <w:rPr>
          <w:rFonts w:ascii="Times New Roman" w:hAnsi="Times New Roman" w:cs="Times New Roman"/>
        </w:rPr>
        <w:t xml:space="preserve">motor </w:t>
      </w:r>
      <w:r w:rsidR="00311D54">
        <w:rPr>
          <w:rFonts w:ascii="Times New Roman" w:hAnsi="Times New Roman" w:cs="Times New Roman"/>
        </w:rPr>
        <w:t>performance</w:t>
      </w:r>
      <w:r w:rsidR="00B41B3A">
        <w:rPr>
          <w:rFonts w:ascii="Times New Roman" w:hAnsi="Times New Roman" w:cs="Times New Roman"/>
        </w:rPr>
        <w:t xml:space="preserve"> of the color association task</w:t>
      </w:r>
      <w:r w:rsidR="00311D54">
        <w:rPr>
          <w:rFonts w:ascii="Times New Roman" w:hAnsi="Times New Roman" w:cs="Times New Roman"/>
        </w:rPr>
        <w:t xml:space="preserve">. </w:t>
      </w:r>
      <w:r w:rsidR="009D34FE" w:rsidRPr="00E32AEB">
        <w:rPr>
          <w:rFonts w:ascii="Times New Roman" w:hAnsi="Times New Roman" w:cs="Times New Roman"/>
        </w:rPr>
        <w:t>Birds completed the task more slowly when showing signs of thermal stress (</w:t>
      </w:r>
      <w:r w:rsidR="00072F26">
        <w:rPr>
          <w:rFonts w:ascii="Times New Roman" w:hAnsi="Times New Roman" w:cs="Times New Roman"/>
        </w:rPr>
        <w:t>Fig. 1</w:t>
      </w:r>
      <w:r w:rsidR="004E1B72">
        <w:rPr>
          <w:rFonts w:ascii="Times New Roman" w:hAnsi="Times New Roman" w:cs="Times New Roman"/>
        </w:rPr>
        <w:t>A</w:t>
      </w:r>
      <w:r w:rsidR="00072F26">
        <w:rPr>
          <w:rFonts w:ascii="Times New Roman" w:hAnsi="Times New Roman" w:cs="Times New Roman"/>
        </w:rPr>
        <w:t xml:space="preserve">, </w:t>
      </w:r>
      <w:r w:rsidR="00AF19F4">
        <w:rPr>
          <w:rFonts w:ascii="Times New Roman" w:hAnsi="Times New Roman" w:cs="Times New Roman"/>
        </w:rPr>
        <w:t>t</w:t>
      </w:r>
      <w:r w:rsidR="00F7390D" w:rsidRPr="00D03E70">
        <w:rPr>
          <w:rFonts w:ascii="Times New Roman" w:hAnsi="Times New Roman" w:cs="Times New Roman"/>
          <w:vertAlign w:val="subscript"/>
        </w:rPr>
        <w:t>1</w:t>
      </w:r>
      <w:r w:rsidR="00F7390D">
        <w:rPr>
          <w:rFonts w:ascii="Times New Roman" w:hAnsi="Times New Roman" w:cs="Times New Roman"/>
          <w:vertAlign w:val="subscript"/>
        </w:rPr>
        <w:t>3</w:t>
      </w:r>
      <w:r w:rsidR="00AF19F4">
        <w:rPr>
          <w:rFonts w:ascii="Times New Roman" w:hAnsi="Times New Roman" w:cs="Times New Roman"/>
        </w:rPr>
        <w:t>=3.6</w:t>
      </w:r>
      <w:r w:rsidR="00DC76F7" w:rsidRPr="00E32AEB">
        <w:rPr>
          <w:rFonts w:ascii="Times New Roman" w:hAnsi="Times New Roman" w:cs="Times New Roman"/>
        </w:rPr>
        <w:t>, p=0.00</w:t>
      </w:r>
      <w:r w:rsidR="00DC76F7">
        <w:rPr>
          <w:rFonts w:ascii="Times New Roman" w:hAnsi="Times New Roman" w:cs="Times New Roman"/>
        </w:rPr>
        <w:t xml:space="preserve">3, </w:t>
      </w:r>
      <w:r w:rsidR="00A92C22">
        <w:rPr>
          <w:rFonts w:ascii="Times New Roman" w:hAnsi="Times New Roman" w:cs="Times New Roman"/>
        </w:rPr>
        <w:t>full model</w:t>
      </w:r>
      <w:r w:rsidR="00F861E2">
        <w:rPr>
          <w:rFonts w:ascii="Times New Roman" w:hAnsi="Times New Roman" w:cs="Times New Roman"/>
        </w:rPr>
        <w:t>:</w:t>
      </w:r>
      <w:r w:rsidR="00DC76F7" w:rsidRPr="000402AB">
        <w:rPr>
          <w:rFonts w:ascii="Times New Roman" w:hAnsi="Times New Roman" w:cs="Times New Roman"/>
        </w:rPr>
        <w:t xml:space="preserve"> </w:t>
      </w:r>
      <w:r w:rsidR="00DC76F7" w:rsidRPr="00C45503">
        <w:rPr>
          <w:rFonts w:ascii="Times New Roman" w:hAnsi="Times New Roman" w:cs="Times New Roman"/>
        </w:rPr>
        <w:t>F</w:t>
      </w:r>
      <w:r w:rsidR="007F4119">
        <w:rPr>
          <w:rFonts w:ascii="Times New Roman" w:hAnsi="Times New Roman" w:cs="Times New Roman"/>
          <w:vertAlign w:val="subscript"/>
        </w:rPr>
        <w:t>6</w:t>
      </w:r>
      <w:r w:rsidR="00DC76F7" w:rsidRPr="00D03E70">
        <w:rPr>
          <w:rFonts w:ascii="Times New Roman" w:hAnsi="Times New Roman" w:cs="Times New Roman"/>
          <w:vertAlign w:val="subscript"/>
        </w:rPr>
        <w:t>,1</w:t>
      </w:r>
      <w:r w:rsidR="007F4119">
        <w:rPr>
          <w:rFonts w:ascii="Times New Roman" w:hAnsi="Times New Roman" w:cs="Times New Roman"/>
          <w:vertAlign w:val="subscript"/>
        </w:rPr>
        <w:t>3</w:t>
      </w:r>
      <w:r w:rsidR="007F4119">
        <w:rPr>
          <w:rFonts w:ascii="Times New Roman" w:hAnsi="Times New Roman" w:cs="Times New Roman"/>
        </w:rPr>
        <w:t>=5.4, p=0.005</w:t>
      </w:r>
      <w:r w:rsidR="00DC76F7" w:rsidRPr="00CC6EE9">
        <w:rPr>
          <w:rFonts w:ascii="Times New Roman" w:hAnsi="Times New Roman" w:cs="Times New Roman"/>
        </w:rPr>
        <w:t>, r</w:t>
      </w:r>
      <w:r w:rsidR="00DC76F7" w:rsidRPr="00CC6EE9">
        <w:rPr>
          <w:rFonts w:ascii="Times New Roman" w:hAnsi="Times New Roman" w:cs="Times New Roman"/>
          <w:vertAlign w:val="superscript"/>
        </w:rPr>
        <w:t>2</w:t>
      </w:r>
      <w:r w:rsidR="00DC76F7" w:rsidRPr="00CC6EE9">
        <w:rPr>
          <w:rFonts w:ascii="Times New Roman" w:hAnsi="Times New Roman" w:cs="Times New Roman"/>
          <w:vertAlign w:val="subscript"/>
        </w:rPr>
        <w:t>adjusted</w:t>
      </w:r>
      <w:r w:rsidR="00DC76F7" w:rsidRPr="00CC6EE9">
        <w:rPr>
          <w:rFonts w:ascii="Times New Roman" w:hAnsi="Times New Roman" w:cs="Times New Roman"/>
        </w:rPr>
        <w:t>=0.</w:t>
      </w:r>
      <w:r w:rsidR="007F4119">
        <w:rPr>
          <w:rFonts w:ascii="Times New Roman" w:hAnsi="Times New Roman" w:cs="Times New Roman"/>
        </w:rPr>
        <w:t>58</w:t>
      </w:r>
      <w:r w:rsidR="009D34FE" w:rsidRPr="00E32AEB">
        <w:rPr>
          <w:rFonts w:ascii="Times New Roman" w:hAnsi="Times New Roman" w:cs="Times New Roman"/>
        </w:rPr>
        <w:t>)</w:t>
      </w:r>
      <w:r w:rsidR="003C01C4">
        <w:rPr>
          <w:rFonts w:ascii="Times New Roman" w:hAnsi="Times New Roman" w:cs="Times New Roman"/>
        </w:rPr>
        <w:t>.</w:t>
      </w:r>
      <w:r w:rsidR="00D37436">
        <w:rPr>
          <w:rFonts w:ascii="Times New Roman" w:hAnsi="Times New Roman" w:cs="Times New Roman"/>
        </w:rPr>
        <w:t xml:space="preserve"> </w:t>
      </w:r>
      <w:r w:rsidR="00EB23EF">
        <w:rPr>
          <w:rFonts w:ascii="Times New Roman" w:hAnsi="Times New Roman" w:cs="Times New Roman"/>
        </w:rPr>
        <w:t>C</w:t>
      </w:r>
      <w:r w:rsidR="009D34FE" w:rsidRPr="00E32AEB">
        <w:rPr>
          <w:rFonts w:ascii="Times New Roman" w:hAnsi="Times New Roman" w:cs="Times New Roman"/>
        </w:rPr>
        <w:t xml:space="preserve">ompared to </w:t>
      </w:r>
      <w:r w:rsidR="00D52C6A">
        <w:rPr>
          <w:rFonts w:ascii="Times New Roman" w:hAnsi="Times New Roman" w:cs="Times New Roman"/>
        </w:rPr>
        <w:t xml:space="preserve">the </w:t>
      </w:r>
      <w:r w:rsidR="00FC3AAC">
        <w:rPr>
          <w:rFonts w:ascii="Times New Roman" w:hAnsi="Times New Roman" w:cs="Times New Roman"/>
        </w:rPr>
        <w:t xml:space="preserve">ambient </w:t>
      </w:r>
      <w:r w:rsidR="00D52C6A">
        <w:rPr>
          <w:rFonts w:ascii="Times New Roman" w:hAnsi="Times New Roman" w:cs="Times New Roman"/>
        </w:rPr>
        <w:t>low</w:t>
      </w:r>
      <w:r w:rsidR="00D52C6A" w:rsidRPr="00E32AEB">
        <w:rPr>
          <w:rFonts w:ascii="Times New Roman" w:hAnsi="Times New Roman" w:cs="Times New Roman"/>
        </w:rPr>
        <w:t xml:space="preserve"> </w:t>
      </w:r>
      <w:r w:rsidR="009D34FE" w:rsidRPr="00E32AEB">
        <w:rPr>
          <w:rFonts w:ascii="Times New Roman" w:hAnsi="Times New Roman" w:cs="Times New Roman"/>
        </w:rPr>
        <w:t>temperature</w:t>
      </w:r>
      <w:r w:rsidR="00D52C6A">
        <w:rPr>
          <w:rFonts w:ascii="Times New Roman" w:hAnsi="Times New Roman" w:cs="Times New Roman"/>
        </w:rPr>
        <w:t xml:space="preserve"> (22</w:t>
      </w:r>
      <w:r w:rsidR="00FC3AAC" w:rsidRPr="004D32FC">
        <w:rPr>
          <w:rFonts w:ascii="Times New Roman" w:hAnsi="Times New Roman" w:cs="Times New Roman"/>
        </w:rPr>
        <w:t>°</w:t>
      </w:r>
      <w:r w:rsidR="00FC3AAC">
        <w:rPr>
          <w:rFonts w:ascii="Times New Roman" w:hAnsi="Times New Roman" w:cs="Times New Roman"/>
        </w:rPr>
        <w:t>C)</w:t>
      </w:r>
      <w:r w:rsidR="009D34FE" w:rsidRPr="001402D7">
        <w:rPr>
          <w:rFonts w:ascii="Times New Roman" w:hAnsi="Times New Roman" w:cs="Times New Roman"/>
        </w:rPr>
        <w:t>, t</w:t>
      </w:r>
      <w:r w:rsidR="009D34FE" w:rsidRPr="00CC6EE9">
        <w:rPr>
          <w:rFonts w:ascii="Times New Roman" w:hAnsi="Times New Roman" w:cs="Times New Roman"/>
        </w:rPr>
        <w:t xml:space="preserve">he time to finish the task </w:t>
      </w:r>
      <w:r w:rsidR="00BC4FB8" w:rsidRPr="004D32FC">
        <w:rPr>
          <w:rFonts w:ascii="Times New Roman" w:hAnsi="Times New Roman" w:cs="Times New Roman"/>
        </w:rPr>
        <w:t xml:space="preserve">was slightly longer per individual </w:t>
      </w:r>
      <w:r w:rsidR="009E18A0" w:rsidRPr="004D32FC">
        <w:rPr>
          <w:rFonts w:ascii="Times New Roman" w:hAnsi="Times New Roman" w:cs="Times New Roman"/>
        </w:rPr>
        <w:t>at 40°C</w:t>
      </w:r>
      <w:r w:rsidR="00A2246C">
        <w:rPr>
          <w:rFonts w:ascii="Times New Roman" w:hAnsi="Times New Roman" w:cs="Times New Roman"/>
        </w:rPr>
        <w:t>,</w:t>
      </w:r>
      <w:r w:rsidR="009E18A0" w:rsidRPr="004D32FC">
        <w:rPr>
          <w:rFonts w:ascii="Times New Roman" w:hAnsi="Times New Roman" w:cs="Times New Roman"/>
        </w:rPr>
        <w:t xml:space="preserve"> </w:t>
      </w:r>
      <w:r w:rsidR="009A55F6">
        <w:rPr>
          <w:rFonts w:ascii="Times New Roman" w:hAnsi="Times New Roman" w:cs="Times New Roman"/>
        </w:rPr>
        <w:t xml:space="preserve">though not </w:t>
      </w:r>
      <w:r w:rsidR="009A55F6" w:rsidRPr="00D03E70">
        <w:rPr>
          <w:rFonts w:ascii="Times New Roman" w:hAnsi="Times New Roman" w:cs="Times New Roman"/>
        </w:rPr>
        <w:t xml:space="preserve">significant </w:t>
      </w:r>
      <w:r w:rsidR="00BC4FB8" w:rsidRPr="004D32FC">
        <w:rPr>
          <w:rFonts w:ascii="Times New Roman" w:hAnsi="Times New Roman" w:cs="Times New Roman"/>
        </w:rPr>
        <w:t>(</w:t>
      </w:r>
      <w:r w:rsidR="00D803F9" w:rsidRPr="004D32FC">
        <w:rPr>
          <w:rFonts w:ascii="Times New Roman" w:hAnsi="Times New Roman" w:cs="Times New Roman"/>
        </w:rPr>
        <w:t xml:space="preserve">B = </w:t>
      </w:r>
      <w:r w:rsidR="00B715E5" w:rsidRPr="004D32FC">
        <w:rPr>
          <w:rFonts w:ascii="Times New Roman" w:hAnsi="Times New Roman" w:cs="Times New Roman"/>
        </w:rPr>
        <w:t xml:space="preserve">33 seconds </w:t>
      </w:r>
      <w:r w:rsidR="00B715E5" w:rsidRPr="001402D7">
        <w:rPr>
          <w:rFonts w:ascii="Times New Roman" w:eastAsia="MS Gothic" w:hAnsi="Times New Roman" w:cs="Times New Roman"/>
          <w:color w:val="000000"/>
        </w:rPr>
        <w:t>±</w:t>
      </w:r>
      <w:r w:rsidR="008F5BA6" w:rsidRPr="00CC6EE9">
        <w:rPr>
          <w:rFonts w:ascii="Times New Roman" w:eastAsia="MS Gothic" w:hAnsi="Times New Roman" w:cs="Times New Roman"/>
          <w:color w:val="000000"/>
        </w:rPr>
        <w:t xml:space="preserve"> 45 </w:t>
      </w:r>
      <w:proofErr w:type="spellStart"/>
      <w:r w:rsidR="008F5BA6" w:rsidRPr="00CC6EE9">
        <w:rPr>
          <w:rFonts w:ascii="Times New Roman" w:eastAsia="MS Gothic" w:hAnsi="Times New Roman" w:cs="Times New Roman"/>
          <w:color w:val="000000"/>
        </w:rPr>
        <w:t>s.e.</w:t>
      </w:r>
      <w:proofErr w:type="spellEnd"/>
      <w:r w:rsidR="009A55F6">
        <w:rPr>
          <w:rFonts w:ascii="Times New Roman" w:hAnsi="Times New Roman" w:cs="Times New Roman"/>
        </w:rPr>
        <w:t xml:space="preserve">, </w:t>
      </w:r>
      <w:r w:rsidR="008F5BA6" w:rsidRPr="004D32FC">
        <w:rPr>
          <w:rFonts w:ascii="Times New Roman" w:hAnsi="Times New Roman" w:cs="Times New Roman"/>
        </w:rPr>
        <w:t>t</w:t>
      </w:r>
      <w:r w:rsidR="00400BF0" w:rsidRPr="00D03E70">
        <w:rPr>
          <w:rFonts w:ascii="Times New Roman" w:hAnsi="Times New Roman" w:cs="Times New Roman"/>
          <w:vertAlign w:val="subscript"/>
        </w:rPr>
        <w:t>1</w:t>
      </w:r>
      <w:r w:rsidR="00400BF0">
        <w:rPr>
          <w:rFonts w:ascii="Times New Roman" w:hAnsi="Times New Roman" w:cs="Times New Roman"/>
          <w:vertAlign w:val="subscript"/>
        </w:rPr>
        <w:t>2</w:t>
      </w:r>
      <w:r w:rsidR="008F5BA6" w:rsidRPr="004D32FC">
        <w:rPr>
          <w:rFonts w:ascii="Times New Roman" w:hAnsi="Times New Roman" w:cs="Times New Roman"/>
        </w:rPr>
        <w:t xml:space="preserve">=0.737, </w:t>
      </w:r>
      <w:r w:rsidR="003C01C4" w:rsidRPr="004D32FC">
        <w:rPr>
          <w:rFonts w:ascii="Times New Roman" w:hAnsi="Times New Roman" w:cs="Times New Roman"/>
        </w:rPr>
        <w:t>p</w:t>
      </w:r>
      <w:r w:rsidR="00B715E5" w:rsidRPr="004D32FC">
        <w:rPr>
          <w:rFonts w:ascii="Times New Roman" w:hAnsi="Times New Roman" w:cs="Times New Roman"/>
        </w:rPr>
        <w:t>=0.47</w:t>
      </w:r>
      <w:r w:rsidR="003C01C4" w:rsidRPr="004D32FC">
        <w:rPr>
          <w:rFonts w:ascii="Times New Roman" w:hAnsi="Times New Roman" w:cs="Times New Roman"/>
        </w:rPr>
        <w:t>)</w:t>
      </w:r>
      <w:r w:rsidR="009D34FE" w:rsidRPr="001402D7">
        <w:rPr>
          <w:rFonts w:ascii="Times New Roman" w:hAnsi="Times New Roman" w:cs="Times New Roman"/>
        </w:rPr>
        <w:t>, and</w:t>
      </w:r>
      <w:r w:rsidR="009D34FE" w:rsidRPr="00CC6EE9">
        <w:rPr>
          <w:rFonts w:ascii="Times New Roman" w:hAnsi="Times New Roman" w:cs="Times New Roman"/>
        </w:rPr>
        <w:t xml:space="preserve"> </w:t>
      </w:r>
      <w:r w:rsidR="003C01C4" w:rsidRPr="004D32FC">
        <w:rPr>
          <w:rFonts w:ascii="Times New Roman" w:hAnsi="Times New Roman" w:cs="Times New Roman"/>
        </w:rPr>
        <w:t xml:space="preserve">was </w:t>
      </w:r>
      <w:r w:rsidR="003C01C4" w:rsidRPr="004D32FC">
        <w:rPr>
          <w:rFonts w:ascii="Times New Roman" w:hAnsi="Times New Roman" w:cs="Times New Roman"/>
        </w:rPr>
        <w:lastRenderedPageBreak/>
        <w:t xml:space="preserve">significantly longer </w:t>
      </w:r>
      <w:r w:rsidR="009D34FE" w:rsidRPr="00CC6EE9">
        <w:rPr>
          <w:rFonts w:ascii="Times New Roman" w:hAnsi="Times New Roman" w:cs="Times New Roman"/>
        </w:rPr>
        <w:t>at 43°C</w:t>
      </w:r>
      <w:r w:rsidR="00AE77FE" w:rsidRPr="00CC6EE9">
        <w:rPr>
          <w:rFonts w:ascii="Times New Roman" w:hAnsi="Times New Roman" w:cs="Times New Roman"/>
        </w:rPr>
        <w:t xml:space="preserve"> </w:t>
      </w:r>
      <w:r w:rsidR="00AE77FE" w:rsidRPr="004D32FC">
        <w:rPr>
          <w:rFonts w:ascii="Times New Roman" w:hAnsi="Times New Roman" w:cs="Times New Roman"/>
        </w:rPr>
        <w:t xml:space="preserve">(B = 139 seconds  </w:t>
      </w:r>
      <w:r w:rsidR="00AE77FE" w:rsidRPr="001402D7">
        <w:rPr>
          <w:rFonts w:ascii="Times New Roman" w:eastAsia="MS Gothic" w:hAnsi="Times New Roman" w:cs="Times New Roman"/>
          <w:color w:val="000000"/>
        </w:rPr>
        <w:t>±</w:t>
      </w:r>
      <w:r w:rsidR="00AE77FE" w:rsidRPr="00CC6EE9">
        <w:rPr>
          <w:rFonts w:ascii="Times New Roman" w:eastAsia="MS Gothic" w:hAnsi="Times New Roman" w:cs="Times New Roman"/>
          <w:color w:val="000000"/>
        </w:rPr>
        <w:t xml:space="preserve"> 47 </w:t>
      </w:r>
      <w:proofErr w:type="spellStart"/>
      <w:r w:rsidR="00AE77FE" w:rsidRPr="00CC6EE9">
        <w:rPr>
          <w:rFonts w:ascii="Times New Roman" w:eastAsia="MS Gothic" w:hAnsi="Times New Roman" w:cs="Times New Roman"/>
          <w:color w:val="000000"/>
        </w:rPr>
        <w:t>s.e.</w:t>
      </w:r>
      <w:proofErr w:type="spellEnd"/>
      <w:r w:rsidR="003914C0" w:rsidRPr="00CC6EE9">
        <w:rPr>
          <w:rFonts w:ascii="Times New Roman" w:eastAsia="MS Gothic" w:hAnsi="Times New Roman" w:cs="Times New Roman"/>
          <w:color w:val="000000"/>
        </w:rPr>
        <w:t xml:space="preserve">, </w:t>
      </w:r>
      <w:r w:rsidR="006E1A0D" w:rsidRPr="00CC6EE9">
        <w:rPr>
          <w:rFonts w:ascii="Times New Roman" w:eastAsia="MS Gothic" w:hAnsi="Times New Roman" w:cs="Times New Roman"/>
          <w:color w:val="000000"/>
        </w:rPr>
        <w:t>t</w:t>
      </w:r>
      <w:r w:rsidR="00400BF0" w:rsidRPr="00D03E70">
        <w:rPr>
          <w:rFonts w:ascii="Times New Roman" w:hAnsi="Times New Roman" w:cs="Times New Roman"/>
          <w:vertAlign w:val="subscript"/>
        </w:rPr>
        <w:t>1</w:t>
      </w:r>
      <w:r w:rsidR="00400BF0">
        <w:rPr>
          <w:rFonts w:ascii="Times New Roman" w:hAnsi="Times New Roman" w:cs="Times New Roman"/>
          <w:vertAlign w:val="subscript"/>
        </w:rPr>
        <w:t>2</w:t>
      </w:r>
      <w:r w:rsidR="006E1A0D" w:rsidRPr="00CC6EE9">
        <w:rPr>
          <w:rFonts w:ascii="Times New Roman" w:eastAsia="MS Gothic" w:hAnsi="Times New Roman" w:cs="Times New Roman"/>
          <w:color w:val="000000"/>
        </w:rPr>
        <w:t>=3.0</w:t>
      </w:r>
      <w:r w:rsidR="007142AB" w:rsidRPr="00CC6EE9">
        <w:rPr>
          <w:rFonts w:ascii="Times New Roman" w:eastAsia="MS Gothic" w:hAnsi="Times New Roman" w:cs="Times New Roman"/>
          <w:color w:val="000000"/>
        </w:rPr>
        <w:t>,</w:t>
      </w:r>
      <w:r w:rsidR="006E1A0D" w:rsidRPr="00CC6EE9">
        <w:rPr>
          <w:rFonts w:ascii="Times New Roman" w:eastAsia="MS Gothic" w:hAnsi="Times New Roman" w:cs="Times New Roman"/>
          <w:color w:val="000000"/>
        </w:rPr>
        <w:t xml:space="preserve"> </w:t>
      </w:r>
      <w:r w:rsidR="003914C0" w:rsidRPr="00CC6EE9">
        <w:rPr>
          <w:rFonts w:ascii="Times New Roman" w:eastAsia="MS Gothic" w:hAnsi="Times New Roman" w:cs="Times New Roman"/>
          <w:color w:val="000000"/>
        </w:rPr>
        <w:t>p=</w:t>
      </w:r>
      <w:r w:rsidR="003914C0" w:rsidRPr="000402AB">
        <w:rPr>
          <w:rFonts w:ascii="Times New Roman" w:eastAsia="MS Gothic" w:hAnsi="Times New Roman" w:cs="Times New Roman"/>
          <w:color w:val="000000"/>
        </w:rPr>
        <w:t>0.01</w:t>
      </w:r>
      <w:r w:rsidR="006E1A0D" w:rsidRPr="000402AB">
        <w:rPr>
          <w:rFonts w:ascii="Times New Roman" w:eastAsia="MS Gothic" w:hAnsi="Times New Roman" w:cs="Times New Roman"/>
          <w:color w:val="000000"/>
        </w:rPr>
        <w:t>1</w:t>
      </w:r>
      <w:r w:rsidR="00180B48" w:rsidRPr="000402AB">
        <w:rPr>
          <w:rFonts w:ascii="Times New Roman" w:eastAsia="MS Gothic" w:hAnsi="Times New Roman" w:cs="Times New Roman"/>
          <w:color w:val="000000"/>
        </w:rPr>
        <w:t xml:space="preserve">, </w:t>
      </w:r>
      <w:r w:rsidR="00A92C22">
        <w:rPr>
          <w:rFonts w:ascii="Times New Roman" w:eastAsia="MS Gothic" w:hAnsi="Times New Roman" w:cs="Times New Roman"/>
          <w:color w:val="000000"/>
        </w:rPr>
        <w:t>full model</w:t>
      </w:r>
      <w:r w:rsidR="00F861E2">
        <w:rPr>
          <w:rFonts w:ascii="Times New Roman" w:hAnsi="Times New Roman" w:cs="Times New Roman"/>
        </w:rPr>
        <w:t>:</w:t>
      </w:r>
      <w:r w:rsidR="00827546" w:rsidRPr="000402AB">
        <w:rPr>
          <w:rFonts w:ascii="Times New Roman" w:hAnsi="Times New Roman" w:cs="Times New Roman"/>
        </w:rPr>
        <w:t xml:space="preserve"> </w:t>
      </w:r>
      <w:r w:rsidR="00CA1B43" w:rsidRPr="00C45503">
        <w:rPr>
          <w:rFonts w:ascii="Times New Roman" w:hAnsi="Times New Roman" w:cs="Times New Roman"/>
        </w:rPr>
        <w:t>F</w:t>
      </w:r>
      <w:r w:rsidR="00CA1B43" w:rsidRPr="004D32FC">
        <w:rPr>
          <w:rFonts w:ascii="Times New Roman" w:hAnsi="Times New Roman" w:cs="Times New Roman"/>
          <w:vertAlign w:val="subscript"/>
        </w:rPr>
        <w:t>7,12</w:t>
      </w:r>
      <w:r w:rsidR="00CA1B43" w:rsidRPr="001402D7">
        <w:rPr>
          <w:rFonts w:ascii="Times New Roman" w:hAnsi="Times New Roman" w:cs="Times New Roman"/>
        </w:rPr>
        <w:t>=3.5, p=0.03</w:t>
      </w:r>
      <w:r w:rsidR="00CA1B43" w:rsidRPr="00CC6EE9">
        <w:rPr>
          <w:rFonts w:ascii="Times New Roman" w:hAnsi="Times New Roman" w:cs="Times New Roman"/>
        </w:rPr>
        <w:t xml:space="preserve">, </w:t>
      </w:r>
      <w:r w:rsidR="00827546" w:rsidRPr="00CC6EE9">
        <w:rPr>
          <w:rFonts w:ascii="Times New Roman" w:hAnsi="Times New Roman" w:cs="Times New Roman"/>
        </w:rPr>
        <w:t>r</w:t>
      </w:r>
      <w:r w:rsidR="00827546" w:rsidRPr="00CC6EE9">
        <w:rPr>
          <w:rFonts w:ascii="Times New Roman" w:hAnsi="Times New Roman" w:cs="Times New Roman"/>
          <w:vertAlign w:val="superscript"/>
        </w:rPr>
        <w:t>2</w:t>
      </w:r>
      <w:r w:rsidR="00827546" w:rsidRPr="00CC6EE9">
        <w:rPr>
          <w:rFonts w:ascii="Times New Roman" w:hAnsi="Times New Roman" w:cs="Times New Roman"/>
          <w:vertAlign w:val="subscript"/>
        </w:rPr>
        <w:t>adjusted</w:t>
      </w:r>
      <w:r w:rsidR="00827546" w:rsidRPr="00CC6EE9">
        <w:rPr>
          <w:rFonts w:ascii="Times New Roman" w:hAnsi="Times New Roman" w:cs="Times New Roman"/>
        </w:rPr>
        <w:t>=0.48</w:t>
      </w:r>
      <w:r w:rsidR="00AE77FE" w:rsidRPr="00CC6EE9">
        <w:rPr>
          <w:rFonts w:ascii="Times New Roman" w:eastAsia="MS Gothic" w:hAnsi="Times New Roman" w:cs="Times New Roman"/>
          <w:color w:val="000000"/>
        </w:rPr>
        <w:t>)</w:t>
      </w:r>
      <w:r w:rsidR="009D34FE" w:rsidRPr="00CC6EE9">
        <w:rPr>
          <w:rFonts w:ascii="Times New Roman" w:hAnsi="Times New Roman" w:cs="Times New Roman"/>
        </w:rPr>
        <w:t>.</w:t>
      </w:r>
      <w:r w:rsidR="00597E1F" w:rsidRPr="00CC6EE9">
        <w:rPr>
          <w:rFonts w:ascii="Times New Roman" w:hAnsi="Times New Roman" w:cs="Times New Roman"/>
        </w:rPr>
        <w:t xml:space="preserve"> One </w:t>
      </w:r>
      <w:r w:rsidR="007142AB" w:rsidRPr="00CC6EE9">
        <w:rPr>
          <w:rFonts w:ascii="Times New Roman" w:hAnsi="Times New Roman" w:cs="Times New Roman"/>
        </w:rPr>
        <w:t xml:space="preserve">individual </w:t>
      </w:r>
      <w:r w:rsidR="00564389" w:rsidRPr="00CC6EE9">
        <w:rPr>
          <w:rFonts w:ascii="Times New Roman" w:hAnsi="Times New Roman" w:cs="Times New Roman"/>
        </w:rPr>
        <w:t xml:space="preserve">took </w:t>
      </w:r>
      <w:r w:rsidR="007142AB" w:rsidRPr="00CC6EE9">
        <w:rPr>
          <w:rFonts w:ascii="Times New Roman" w:hAnsi="Times New Roman" w:cs="Times New Roman"/>
        </w:rPr>
        <w:t>four times longer to complete the trial at 43</w:t>
      </w:r>
      <w:r w:rsidR="007142AB" w:rsidRPr="004D32FC">
        <w:rPr>
          <w:rFonts w:ascii="Times New Roman" w:hAnsi="Times New Roman" w:cs="Times New Roman"/>
        </w:rPr>
        <w:t>°C</w:t>
      </w:r>
      <w:r w:rsidR="007142AB" w:rsidRPr="001402D7">
        <w:rPr>
          <w:rFonts w:ascii="Times New Roman" w:hAnsi="Times New Roman" w:cs="Times New Roman"/>
        </w:rPr>
        <w:t xml:space="preserve"> than at 22</w:t>
      </w:r>
      <w:r w:rsidR="007142AB" w:rsidRPr="004D32FC">
        <w:rPr>
          <w:rFonts w:ascii="Times New Roman" w:hAnsi="Times New Roman" w:cs="Times New Roman"/>
        </w:rPr>
        <w:t>°C</w:t>
      </w:r>
      <w:r w:rsidR="007142AB" w:rsidRPr="001402D7">
        <w:rPr>
          <w:rFonts w:ascii="Times New Roman" w:hAnsi="Times New Roman" w:cs="Times New Roman"/>
        </w:rPr>
        <w:t>.</w:t>
      </w:r>
      <w:r w:rsidR="009D34FE" w:rsidRPr="00CC6EE9">
        <w:rPr>
          <w:rFonts w:ascii="Times New Roman" w:hAnsi="Times New Roman" w:cs="Times New Roman"/>
        </w:rPr>
        <w:t xml:space="preserve"> The</w:t>
      </w:r>
      <w:r w:rsidR="009D34FE" w:rsidRPr="00E32AEB">
        <w:rPr>
          <w:rFonts w:ascii="Times New Roman" w:hAnsi="Times New Roman" w:cs="Times New Roman"/>
        </w:rPr>
        <w:t xml:space="preserve"> slower completion times at higher temperatures were attributed to two factors. First, birds </w:t>
      </w:r>
      <w:r w:rsidR="00653CD4">
        <w:rPr>
          <w:rFonts w:ascii="Times New Roman" w:hAnsi="Times New Roman" w:cs="Times New Roman"/>
        </w:rPr>
        <w:t>paused to perform thermoregulatory behaviors, which caused them to take</w:t>
      </w:r>
      <w:r w:rsidR="00653CD4" w:rsidRPr="00E32AEB">
        <w:rPr>
          <w:rFonts w:ascii="Times New Roman" w:hAnsi="Times New Roman" w:cs="Times New Roman"/>
        </w:rPr>
        <w:t xml:space="preserve"> </w:t>
      </w:r>
      <w:r w:rsidR="009D34FE" w:rsidRPr="00E32AEB">
        <w:rPr>
          <w:rFonts w:ascii="Times New Roman" w:hAnsi="Times New Roman" w:cs="Times New Roman"/>
        </w:rPr>
        <w:t>longer between flipping lids of the correct color (</w:t>
      </w:r>
      <w:r w:rsidR="004E1B72">
        <w:rPr>
          <w:rFonts w:ascii="Times New Roman" w:hAnsi="Times New Roman" w:cs="Times New Roman"/>
        </w:rPr>
        <w:t>Fig. 1B</w:t>
      </w:r>
      <w:r w:rsidR="001A3DC9">
        <w:rPr>
          <w:rFonts w:ascii="Times New Roman" w:hAnsi="Times New Roman" w:cs="Times New Roman"/>
        </w:rPr>
        <w:t xml:space="preserve">, </w:t>
      </w:r>
      <w:r w:rsidR="00145D61">
        <w:rPr>
          <w:rFonts w:ascii="Times New Roman" w:hAnsi="Times New Roman" w:cs="Times New Roman"/>
        </w:rPr>
        <w:t>t</w:t>
      </w:r>
      <w:r w:rsidR="00B5125B" w:rsidRPr="00D03E70">
        <w:rPr>
          <w:rFonts w:ascii="Times New Roman" w:hAnsi="Times New Roman" w:cs="Times New Roman"/>
          <w:vertAlign w:val="subscript"/>
        </w:rPr>
        <w:t>1</w:t>
      </w:r>
      <w:r w:rsidR="00B5125B">
        <w:rPr>
          <w:rFonts w:ascii="Times New Roman" w:hAnsi="Times New Roman" w:cs="Times New Roman"/>
          <w:vertAlign w:val="subscript"/>
        </w:rPr>
        <w:t>2</w:t>
      </w:r>
      <w:r w:rsidR="00145D61">
        <w:rPr>
          <w:rFonts w:ascii="Times New Roman" w:hAnsi="Times New Roman" w:cs="Times New Roman"/>
        </w:rPr>
        <w:t xml:space="preserve">=3.8, </w:t>
      </w:r>
      <w:r w:rsidR="009D34FE" w:rsidRPr="00E32AEB">
        <w:rPr>
          <w:rFonts w:ascii="Times New Roman" w:hAnsi="Times New Roman" w:cs="Times New Roman"/>
        </w:rPr>
        <w:t>p=0.0</w:t>
      </w:r>
      <w:r w:rsidR="00145D61">
        <w:rPr>
          <w:rFonts w:ascii="Times New Roman" w:hAnsi="Times New Roman" w:cs="Times New Roman"/>
        </w:rPr>
        <w:t>03</w:t>
      </w:r>
      <w:r w:rsidR="00C02478">
        <w:rPr>
          <w:rFonts w:ascii="Times New Roman" w:hAnsi="Times New Roman" w:cs="Times New Roman"/>
        </w:rPr>
        <w:t xml:space="preserve">, </w:t>
      </w:r>
      <w:r w:rsidR="00A92C22">
        <w:rPr>
          <w:rFonts w:ascii="Times New Roman" w:hAnsi="Times New Roman" w:cs="Times New Roman"/>
        </w:rPr>
        <w:t>full model</w:t>
      </w:r>
      <w:r w:rsidR="00F861E2">
        <w:rPr>
          <w:rFonts w:ascii="Times New Roman" w:hAnsi="Times New Roman" w:cs="Times New Roman"/>
        </w:rPr>
        <w:t>:</w:t>
      </w:r>
      <w:r w:rsidR="00C02478" w:rsidRPr="000402AB">
        <w:rPr>
          <w:rFonts w:ascii="Times New Roman" w:hAnsi="Times New Roman" w:cs="Times New Roman"/>
        </w:rPr>
        <w:t xml:space="preserve"> </w:t>
      </w:r>
      <w:r w:rsidR="00C02478" w:rsidRPr="00C45503">
        <w:rPr>
          <w:rFonts w:ascii="Times New Roman" w:hAnsi="Times New Roman" w:cs="Times New Roman"/>
        </w:rPr>
        <w:t>F</w:t>
      </w:r>
      <w:r w:rsidR="00C02478">
        <w:rPr>
          <w:rFonts w:ascii="Times New Roman" w:hAnsi="Times New Roman" w:cs="Times New Roman"/>
          <w:vertAlign w:val="subscript"/>
        </w:rPr>
        <w:t>6</w:t>
      </w:r>
      <w:r w:rsidR="00C02478" w:rsidRPr="00D03E70">
        <w:rPr>
          <w:rFonts w:ascii="Times New Roman" w:hAnsi="Times New Roman" w:cs="Times New Roman"/>
          <w:vertAlign w:val="subscript"/>
        </w:rPr>
        <w:t>,1</w:t>
      </w:r>
      <w:r w:rsidR="000A2870">
        <w:rPr>
          <w:rFonts w:ascii="Times New Roman" w:hAnsi="Times New Roman" w:cs="Times New Roman"/>
          <w:vertAlign w:val="subscript"/>
        </w:rPr>
        <w:t>2</w:t>
      </w:r>
      <w:r w:rsidR="000A2870">
        <w:rPr>
          <w:rFonts w:ascii="Times New Roman" w:hAnsi="Times New Roman" w:cs="Times New Roman"/>
        </w:rPr>
        <w:t>=5.2, p=0.007</w:t>
      </w:r>
      <w:r w:rsidR="00C02478" w:rsidRPr="00CC6EE9">
        <w:rPr>
          <w:rFonts w:ascii="Times New Roman" w:hAnsi="Times New Roman" w:cs="Times New Roman"/>
        </w:rPr>
        <w:t>, r</w:t>
      </w:r>
      <w:r w:rsidR="00C02478" w:rsidRPr="00CC6EE9">
        <w:rPr>
          <w:rFonts w:ascii="Times New Roman" w:hAnsi="Times New Roman" w:cs="Times New Roman"/>
          <w:vertAlign w:val="superscript"/>
        </w:rPr>
        <w:t>2</w:t>
      </w:r>
      <w:r w:rsidR="00C02478" w:rsidRPr="00CC6EE9">
        <w:rPr>
          <w:rFonts w:ascii="Times New Roman" w:hAnsi="Times New Roman" w:cs="Times New Roman"/>
          <w:vertAlign w:val="subscript"/>
        </w:rPr>
        <w:t>adjusted</w:t>
      </w:r>
      <w:r w:rsidR="00C02478" w:rsidRPr="00CC6EE9">
        <w:rPr>
          <w:rFonts w:ascii="Times New Roman" w:hAnsi="Times New Roman" w:cs="Times New Roman"/>
        </w:rPr>
        <w:t>=0.</w:t>
      </w:r>
      <w:r w:rsidR="004A2C5B">
        <w:rPr>
          <w:rFonts w:ascii="Times New Roman" w:hAnsi="Times New Roman" w:cs="Times New Roman"/>
        </w:rPr>
        <w:t>59</w:t>
      </w:r>
      <w:r w:rsidR="009D34FE" w:rsidRPr="00E32AEB">
        <w:rPr>
          <w:rFonts w:ascii="Times New Roman" w:hAnsi="Times New Roman" w:cs="Times New Roman"/>
        </w:rPr>
        <w:t>)</w:t>
      </w:r>
      <w:r w:rsidR="004971C0">
        <w:rPr>
          <w:rFonts w:ascii="Times New Roman" w:hAnsi="Times New Roman" w:cs="Times New Roman"/>
        </w:rPr>
        <w:t xml:space="preserve">. </w:t>
      </w:r>
      <w:r w:rsidR="00643C82">
        <w:rPr>
          <w:rFonts w:ascii="Times New Roman" w:hAnsi="Times New Roman" w:cs="Times New Roman"/>
        </w:rPr>
        <w:t xml:space="preserve">Similar to results from completion time, the time between correct flips </w:t>
      </w:r>
      <w:r w:rsidR="00643C82" w:rsidRPr="00D03E70">
        <w:rPr>
          <w:rFonts w:ascii="Times New Roman" w:hAnsi="Times New Roman" w:cs="Times New Roman"/>
        </w:rPr>
        <w:t>was slightly longer per individual at 40°C</w:t>
      </w:r>
      <w:r w:rsidR="00945626">
        <w:rPr>
          <w:rFonts w:ascii="Times New Roman" w:hAnsi="Times New Roman" w:cs="Times New Roman"/>
        </w:rPr>
        <w:t>, though not significant</w:t>
      </w:r>
      <w:r w:rsidR="00643C82" w:rsidRPr="00D03E70">
        <w:rPr>
          <w:rFonts w:ascii="Times New Roman" w:hAnsi="Times New Roman" w:cs="Times New Roman"/>
        </w:rPr>
        <w:t xml:space="preserve"> (B = </w:t>
      </w:r>
      <w:r w:rsidR="00643C82">
        <w:rPr>
          <w:rFonts w:ascii="Times New Roman" w:hAnsi="Times New Roman" w:cs="Times New Roman"/>
        </w:rPr>
        <w:t>4</w:t>
      </w:r>
      <w:r w:rsidR="00643C82" w:rsidRPr="00D03E70">
        <w:rPr>
          <w:rFonts w:ascii="Times New Roman" w:hAnsi="Times New Roman" w:cs="Times New Roman"/>
        </w:rPr>
        <w:t xml:space="preserve"> seconds </w:t>
      </w:r>
      <w:r w:rsidR="00643C82" w:rsidRPr="001402D7">
        <w:rPr>
          <w:rFonts w:ascii="Times New Roman" w:eastAsia="MS Gothic" w:hAnsi="Times New Roman" w:cs="Times New Roman"/>
          <w:color w:val="000000"/>
        </w:rPr>
        <w:t>±</w:t>
      </w:r>
      <w:r w:rsidR="00643C82" w:rsidRPr="00CC6EE9">
        <w:rPr>
          <w:rFonts w:ascii="Times New Roman" w:eastAsia="MS Gothic" w:hAnsi="Times New Roman" w:cs="Times New Roman"/>
          <w:color w:val="000000"/>
        </w:rPr>
        <w:t xml:space="preserve"> 5 </w:t>
      </w:r>
      <w:proofErr w:type="spellStart"/>
      <w:r w:rsidR="00643C82" w:rsidRPr="00CC6EE9">
        <w:rPr>
          <w:rFonts w:ascii="Times New Roman" w:eastAsia="MS Gothic" w:hAnsi="Times New Roman" w:cs="Times New Roman"/>
          <w:color w:val="000000"/>
        </w:rPr>
        <w:t>s.e.</w:t>
      </w:r>
      <w:proofErr w:type="spellEnd"/>
      <w:r w:rsidR="00945626">
        <w:rPr>
          <w:rFonts w:ascii="Times New Roman" w:eastAsia="MS Gothic" w:hAnsi="Times New Roman" w:cs="Times New Roman"/>
          <w:color w:val="000000"/>
        </w:rPr>
        <w:t>,</w:t>
      </w:r>
      <w:r w:rsidR="00B5125B">
        <w:rPr>
          <w:rFonts w:ascii="Times New Roman" w:eastAsia="MS Gothic" w:hAnsi="Times New Roman" w:cs="Times New Roman"/>
          <w:color w:val="000000"/>
        </w:rPr>
        <w:t xml:space="preserve"> </w:t>
      </w:r>
      <w:r w:rsidR="00643C82" w:rsidRPr="00D03E70">
        <w:rPr>
          <w:rFonts w:ascii="Times New Roman" w:hAnsi="Times New Roman" w:cs="Times New Roman"/>
        </w:rPr>
        <w:t>t</w:t>
      </w:r>
      <w:r w:rsidR="00B5125B" w:rsidRPr="00D03E70">
        <w:rPr>
          <w:rFonts w:ascii="Times New Roman" w:hAnsi="Times New Roman" w:cs="Times New Roman"/>
          <w:vertAlign w:val="subscript"/>
        </w:rPr>
        <w:t>1</w:t>
      </w:r>
      <w:r w:rsidR="00B5125B">
        <w:rPr>
          <w:rFonts w:ascii="Times New Roman" w:hAnsi="Times New Roman" w:cs="Times New Roman"/>
          <w:vertAlign w:val="subscript"/>
        </w:rPr>
        <w:t>1</w:t>
      </w:r>
      <w:r w:rsidR="00643C82" w:rsidRPr="00D03E70">
        <w:rPr>
          <w:rFonts w:ascii="Times New Roman" w:hAnsi="Times New Roman" w:cs="Times New Roman"/>
        </w:rPr>
        <w:t>=0.7</w:t>
      </w:r>
      <w:r w:rsidR="00643C82">
        <w:rPr>
          <w:rFonts w:ascii="Times New Roman" w:hAnsi="Times New Roman" w:cs="Times New Roman"/>
        </w:rPr>
        <w:t>6</w:t>
      </w:r>
      <w:r w:rsidR="00643C82" w:rsidRPr="00D03E70">
        <w:rPr>
          <w:rFonts w:ascii="Times New Roman" w:hAnsi="Times New Roman" w:cs="Times New Roman"/>
        </w:rPr>
        <w:t>, p</w:t>
      </w:r>
      <w:r w:rsidR="00643C82">
        <w:rPr>
          <w:rFonts w:ascii="Times New Roman" w:hAnsi="Times New Roman" w:cs="Times New Roman"/>
        </w:rPr>
        <w:t>=0.46</w:t>
      </w:r>
      <w:r w:rsidR="00643C82" w:rsidRPr="00D03E70">
        <w:rPr>
          <w:rFonts w:ascii="Times New Roman" w:hAnsi="Times New Roman" w:cs="Times New Roman"/>
        </w:rPr>
        <w:t>)</w:t>
      </w:r>
      <w:r w:rsidR="00643C82" w:rsidRPr="001402D7">
        <w:rPr>
          <w:rFonts w:ascii="Times New Roman" w:hAnsi="Times New Roman" w:cs="Times New Roman"/>
        </w:rPr>
        <w:t>, and</w:t>
      </w:r>
      <w:r w:rsidR="00643C82" w:rsidRPr="00CC6EE9">
        <w:rPr>
          <w:rFonts w:ascii="Times New Roman" w:hAnsi="Times New Roman" w:cs="Times New Roman"/>
        </w:rPr>
        <w:t xml:space="preserve"> </w:t>
      </w:r>
      <w:r w:rsidR="00643C82" w:rsidRPr="00D03E70">
        <w:rPr>
          <w:rFonts w:ascii="Times New Roman" w:hAnsi="Times New Roman" w:cs="Times New Roman"/>
        </w:rPr>
        <w:t xml:space="preserve">was significantly longer </w:t>
      </w:r>
      <w:r w:rsidR="00643C82" w:rsidRPr="00CC6EE9">
        <w:rPr>
          <w:rFonts w:ascii="Times New Roman" w:hAnsi="Times New Roman" w:cs="Times New Roman"/>
        </w:rPr>
        <w:t xml:space="preserve">at 43°C </w:t>
      </w:r>
      <w:r w:rsidR="00643C82" w:rsidRPr="00D03E70">
        <w:rPr>
          <w:rFonts w:ascii="Times New Roman" w:hAnsi="Times New Roman" w:cs="Times New Roman"/>
        </w:rPr>
        <w:t xml:space="preserve">(B = </w:t>
      </w:r>
      <w:r w:rsidR="00643C82">
        <w:rPr>
          <w:rFonts w:ascii="Times New Roman" w:hAnsi="Times New Roman" w:cs="Times New Roman"/>
        </w:rPr>
        <w:t>22</w:t>
      </w:r>
      <w:r w:rsidR="00643C82" w:rsidRPr="00D03E70">
        <w:rPr>
          <w:rFonts w:ascii="Times New Roman" w:hAnsi="Times New Roman" w:cs="Times New Roman"/>
        </w:rPr>
        <w:t xml:space="preserve"> seconds  </w:t>
      </w:r>
      <w:r w:rsidR="00643C82" w:rsidRPr="001402D7">
        <w:rPr>
          <w:rFonts w:ascii="Times New Roman" w:eastAsia="MS Gothic" w:hAnsi="Times New Roman" w:cs="Times New Roman"/>
          <w:color w:val="000000"/>
        </w:rPr>
        <w:t>±</w:t>
      </w:r>
      <w:r w:rsidR="004F13F7">
        <w:rPr>
          <w:rFonts w:ascii="Times New Roman" w:eastAsia="MS Gothic" w:hAnsi="Times New Roman" w:cs="Times New Roman"/>
          <w:color w:val="000000"/>
        </w:rPr>
        <w:t xml:space="preserve"> 6 </w:t>
      </w:r>
      <w:proofErr w:type="spellStart"/>
      <w:r w:rsidR="004F13F7">
        <w:rPr>
          <w:rFonts w:ascii="Times New Roman" w:eastAsia="MS Gothic" w:hAnsi="Times New Roman" w:cs="Times New Roman"/>
          <w:color w:val="000000"/>
        </w:rPr>
        <w:t>s.e.</w:t>
      </w:r>
      <w:proofErr w:type="spellEnd"/>
      <w:r w:rsidR="004F13F7">
        <w:rPr>
          <w:rFonts w:ascii="Times New Roman" w:eastAsia="MS Gothic" w:hAnsi="Times New Roman" w:cs="Times New Roman"/>
          <w:color w:val="000000"/>
        </w:rPr>
        <w:t>, t</w:t>
      </w:r>
      <w:r w:rsidR="00B5125B" w:rsidRPr="00D03E70">
        <w:rPr>
          <w:rFonts w:ascii="Times New Roman" w:hAnsi="Times New Roman" w:cs="Times New Roman"/>
          <w:vertAlign w:val="subscript"/>
        </w:rPr>
        <w:t>1</w:t>
      </w:r>
      <w:r w:rsidR="00B5125B">
        <w:rPr>
          <w:rFonts w:ascii="Times New Roman" w:hAnsi="Times New Roman" w:cs="Times New Roman"/>
          <w:vertAlign w:val="subscript"/>
        </w:rPr>
        <w:t>1</w:t>
      </w:r>
      <w:r w:rsidR="004F13F7">
        <w:rPr>
          <w:rFonts w:ascii="Times New Roman" w:eastAsia="MS Gothic" w:hAnsi="Times New Roman" w:cs="Times New Roman"/>
          <w:color w:val="000000"/>
        </w:rPr>
        <w:t>=3.7</w:t>
      </w:r>
      <w:r w:rsidR="00643C82" w:rsidRPr="00CC6EE9">
        <w:rPr>
          <w:rFonts w:ascii="Times New Roman" w:eastAsia="MS Gothic" w:hAnsi="Times New Roman" w:cs="Times New Roman"/>
          <w:color w:val="000000"/>
        </w:rPr>
        <w:t>, p=</w:t>
      </w:r>
      <w:r w:rsidR="00643C82" w:rsidRPr="000402AB">
        <w:rPr>
          <w:rFonts w:ascii="Times New Roman" w:eastAsia="MS Gothic" w:hAnsi="Times New Roman" w:cs="Times New Roman"/>
          <w:color w:val="000000"/>
        </w:rPr>
        <w:t>0.0</w:t>
      </w:r>
      <w:r w:rsidR="004F13F7">
        <w:rPr>
          <w:rFonts w:ascii="Times New Roman" w:eastAsia="MS Gothic" w:hAnsi="Times New Roman" w:cs="Times New Roman"/>
          <w:color w:val="000000"/>
        </w:rPr>
        <w:t>04</w:t>
      </w:r>
      <w:r w:rsidR="00643C82" w:rsidRPr="000402AB">
        <w:rPr>
          <w:rFonts w:ascii="Times New Roman" w:eastAsia="MS Gothic" w:hAnsi="Times New Roman" w:cs="Times New Roman"/>
          <w:color w:val="000000"/>
        </w:rPr>
        <w:t xml:space="preserve">, </w:t>
      </w:r>
      <w:r w:rsidR="00A92C22">
        <w:rPr>
          <w:rFonts w:ascii="Times New Roman" w:eastAsia="MS Gothic" w:hAnsi="Times New Roman" w:cs="Times New Roman"/>
          <w:color w:val="000000"/>
        </w:rPr>
        <w:t>full model</w:t>
      </w:r>
      <w:r w:rsidR="00A55FE0">
        <w:rPr>
          <w:rFonts w:ascii="Times New Roman" w:hAnsi="Times New Roman" w:cs="Times New Roman"/>
        </w:rPr>
        <w:t>:</w:t>
      </w:r>
      <w:r w:rsidR="00643C82" w:rsidRPr="000402AB">
        <w:rPr>
          <w:rFonts w:ascii="Times New Roman" w:hAnsi="Times New Roman" w:cs="Times New Roman"/>
        </w:rPr>
        <w:t xml:space="preserve"> </w:t>
      </w:r>
      <w:r w:rsidR="00643C82" w:rsidRPr="00C45503">
        <w:rPr>
          <w:rFonts w:ascii="Times New Roman" w:hAnsi="Times New Roman" w:cs="Times New Roman"/>
        </w:rPr>
        <w:t>F</w:t>
      </w:r>
      <w:r w:rsidR="00643C82" w:rsidRPr="00D03E70">
        <w:rPr>
          <w:rFonts w:ascii="Times New Roman" w:hAnsi="Times New Roman" w:cs="Times New Roman"/>
          <w:vertAlign w:val="subscript"/>
        </w:rPr>
        <w:t>7,1</w:t>
      </w:r>
      <w:r w:rsidR="00F8081F">
        <w:rPr>
          <w:rFonts w:ascii="Times New Roman" w:hAnsi="Times New Roman" w:cs="Times New Roman"/>
          <w:vertAlign w:val="subscript"/>
        </w:rPr>
        <w:t>1</w:t>
      </w:r>
      <w:r w:rsidR="00D54A7D">
        <w:rPr>
          <w:rFonts w:ascii="Times New Roman" w:hAnsi="Times New Roman" w:cs="Times New Roman"/>
        </w:rPr>
        <w:t>=4.2, p=0.02</w:t>
      </w:r>
      <w:r w:rsidR="00643C82" w:rsidRPr="00CC6EE9">
        <w:rPr>
          <w:rFonts w:ascii="Times New Roman" w:hAnsi="Times New Roman" w:cs="Times New Roman"/>
        </w:rPr>
        <w:t>, r</w:t>
      </w:r>
      <w:r w:rsidR="00643C82" w:rsidRPr="00CC6EE9">
        <w:rPr>
          <w:rFonts w:ascii="Times New Roman" w:hAnsi="Times New Roman" w:cs="Times New Roman"/>
          <w:vertAlign w:val="superscript"/>
        </w:rPr>
        <w:t>2</w:t>
      </w:r>
      <w:r w:rsidR="00643C82" w:rsidRPr="00CC6EE9">
        <w:rPr>
          <w:rFonts w:ascii="Times New Roman" w:hAnsi="Times New Roman" w:cs="Times New Roman"/>
          <w:vertAlign w:val="subscript"/>
        </w:rPr>
        <w:t>adjusted</w:t>
      </w:r>
      <w:r w:rsidR="00643C82" w:rsidRPr="00CC6EE9">
        <w:rPr>
          <w:rFonts w:ascii="Times New Roman" w:hAnsi="Times New Roman" w:cs="Times New Roman"/>
        </w:rPr>
        <w:t>=0.</w:t>
      </w:r>
      <w:r w:rsidR="00D54A7D">
        <w:rPr>
          <w:rFonts w:ascii="Times New Roman" w:hAnsi="Times New Roman" w:cs="Times New Roman"/>
        </w:rPr>
        <w:t>55</w:t>
      </w:r>
      <w:r w:rsidR="00643C82" w:rsidRPr="00CC6EE9">
        <w:rPr>
          <w:rFonts w:ascii="Times New Roman" w:eastAsia="MS Gothic" w:hAnsi="Times New Roman" w:cs="Times New Roman"/>
          <w:color w:val="000000"/>
        </w:rPr>
        <w:t>)</w:t>
      </w:r>
      <w:r w:rsidR="00D54A7D">
        <w:rPr>
          <w:rFonts w:ascii="Times New Roman" w:eastAsia="MS Gothic" w:hAnsi="Times New Roman" w:cs="Times New Roman"/>
          <w:color w:val="000000"/>
        </w:rPr>
        <w:t>.</w:t>
      </w:r>
      <w:r w:rsidR="00643C82">
        <w:rPr>
          <w:rFonts w:ascii="Times New Roman" w:hAnsi="Times New Roman" w:cs="Times New Roman"/>
        </w:rPr>
        <w:t xml:space="preserve"> </w:t>
      </w:r>
      <w:r w:rsidR="009D34FE" w:rsidRPr="00E32AEB">
        <w:rPr>
          <w:rFonts w:ascii="Times New Roman" w:hAnsi="Times New Roman" w:cs="Times New Roman"/>
        </w:rPr>
        <w:t xml:space="preserve">Second, birds chewed the food rewards more slowly </w:t>
      </w:r>
      <w:r w:rsidR="00174CE7">
        <w:rPr>
          <w:rFonts w:ascii="Times New Roman" w:hAnsi="Times New Roman" w:cs="Times New Roman"/>
        </w:rPr>
        <w:t xml:space="preserve">when showing signs of thermal stress </w:t>
      </w:r>
      <w:r w:rsidR="009D34FE" w:rsidRPr="005F5462">
        <w:rPr>
          <w:rFonts w:ascii="Times New Roman" w:hAnsi="Times New Roman" w:cs="Times New Roman"/>
        </w:rPr>
        <w:t>(</w:t>
      </w:r>
      <w:r w:rsidR="00526BFE">
        <w:rPr>
          <w:rFonts w:ascii="Times New Roman" w:hAnsi="Times New Roman" w:cs="Times New Roman"/>
        </w:rPr>
        <w:t xml:space="preserve">Fig. </w:t>
      </w:r>
      <w:r w:rsidR="004E1B72">
        <w:rPr>
          <w:rFonts w:ascii="Times New Roman" w:hAnsi="Times New Roman" w:cs="Times New Roman"/>
        </w:rPr>
        <w:t>1C</w:t>
      </w:r>
      <w:r w:rsidR="00526BFE">
        <w:rPr>
          <w:rFonts w:ascii="Times New Roman" w:hAnsi="Times New Roman" w:cs="Times New Roman"/>
        </w:rPr>
        <w:t>,</w:t>
      </w:r>
      <w:r w:rsidR="002552EA">
        <w:rPr>
          <w:rFonts w:ascii="Times New Roman" w:hAnsi="Times New Roman" w:cs="Times New Roman"/>
        </w:rPr>
        <w:t xml:space="preserve"> B = 0.7 seconds </w:t>
      </w:r>
      <w:r w:rsidR="002552EA" w:rsidRPr="001402D7">
        <w:rPr>
          <w:rFonts w:ascii="Times New Roman" w:eastAsia="MS Gothic" w:hAnsi="Times New Roman" w:cs="Times New Roman"/>
          <w:color w:val="000000"/>
        </w:rPr>
        <w:t>±</w:t>
      </w:r>
      <w:r w:rsidR="00E714CD">
        <w:rPr>
          <w:rFonts w:ascii="Times New Roman" w:eastAsia="MS Gothic" w:hAnsi="Times New Roman" w:cs="Times New Roman"/>
          <w:color w:val="000000"/>
        </w:rPr>
        <w:t xml:space="preserve"> 0.07</w:t>
      </w:r>
      <w:r w:rsidR="002552EA" w:rsidRPr="00CC6EE9">
        <w:rPr>
          <w:rFonts w:ascii="Times New Roman" w:eastAsia="MS Gothic" w:hAnsi="Times New Roman" w:cs="Times New Roman"/>
          <w:color w:val="000000"/>
        </w:rPr>
        <w:t xml:space="preserve"> </w:t>
      </w:r>
      <w:proofErr w:type="spellStart"/>
      <w:r w:rsidR="002552EA" w:rsidRPr="00CC6EE9">
        <w:rPr>
          <w:rFonts w:ascii="Times New Roman" w:eastAsia="MS Gothic" w:hAnsi="Times New Roman" w:cs="Times New Roman"/>
          <w:color w:val="000000"/>
        </w:rPr>
        <w:t>s.e.</w:t>
      </w:r>
      <w:proofErr w:type="spellEnd"/>
      <w:r w:rsidR="002552EA">
        <w:rPr>
          <w:rFonts w:ascii="Times New Roman" w:eastAsia="MS Gothic" w:hAnsi="Times New Roman" w:cs="Times New Roman"/>
          <w:color w:val="000000"/>
        </w:rPr>
        <w:t>,</w:t>
      </w:r>
      <w:r w:rsidR="00526BFE">
        <w:rPr>
          <w:rFonts w:ascii="Times New Roman" w:hAnsi="Times New Roman" w:cs="Times New Roman"/>
        </w:rPr>
        <w:t xml:space="preserve"> </w:t>
      </w:r>
      <w:r w:rsidR="007F5937">
        <w:rPr>
          <w:rFonts w:ascii="Times New Roman" w:hAnsi="Times New Roman" w:cs="Times New Roman"/>
        </w:rPr>
        <w:t>t</w:t>
      </w:r>
      <w:r w:rsidR="00EF3DC8" w:rsidRPr="00D03E70">
        <w:rPr>
          <w:rFonts w:ascii="Times New Roman" w:hAnsi="Times New Roman" w:cs="Times New Roman"/>
          <w:vertAlign w:val="subscript"/>
        </w:rPr>
        <w:t>1</w:t>
      </w:r>
      <w:r w:rsidR="00EF3DC8">
        <w:rPr>
          <w:rFonts w:ascii="Times New Roman" w:hAnsi="Times New Roman" w:cs="Times New Roman"/>
          <w:vertAlign w:val="subscript"/>
        </w:rPr>
        <w:t>52</w:t>
      </w:r>
      <w:r w:rsidR="007F5937">
        <w:rPr>
          <w:rFonts w:ascii="Times New Roman" w:hAnsi="Times New Roman" w:cs="Times New Roman"/>
        </w:rPr>
        <w:t>=</w:t>
      </w:r>
      <w:r w:rsidR="00E714CD">
        <w:rPr>
          <w:rFonts w:ascii="Times New Roman" w:hAnsi="Times New Roman" w:cs="Times New Roman"/>
        </w:rPr>
        <w:t>9.5</w:t>
      </w:r>
      <w:r w:rsidR="002552EA">
        <w:rPr>
          <w:rFonts w:ascii="Times New Roman" w:hAnsi="Times New Roman" w:cs="Times New Roman"/>
        </w:rPr>
        <w:t>, p&lt;</w:t>
      </w:r>
      <w:r w:rsidR="007F5937" w:rsidRPr="00E32AEB">
        <w:rPr>
          <w:rFonts w:ascii="Times New Roman" w:hAnsi="Times New Roman" w:cs="Times New Roman"/>
        </w:rPr>
        <w:t>0.0</w:t>
      </w:r>
      <w:r w:rsidR="002552EA">
        <w:rPr>
          <w:rFonts w:ascii="Times New Roman" w:hAnsi="Times New Roman" w:cs="Times New Roman"/>
        </w:rPr>
        <w:t>001</w:t>
      </w:r>
      <w:r w:rsidR="007F5937">
        <w:rPr>
          <w:rFonts w:ascii="Times New Roman" w:hAnsi="Times New Roman" w:cs="Times New Roman"/>
        </w:rPr>
        <w:t xml:space="preserve">, </w:t>
      </w:r>
      <w:r w:rsidR="000D4D4D">
        <w:rPr>
          <w:rFonts w:ascii="Times New Roman" w:hAnsi="Times New Roman" w:cs="Times New Roman"/>
        </w:rPr>
        <w:t>full model</w:t>
      </w:r>
      <w:r w:rsidR="000B6875">
        <w:rPr>
          <w:rFonts w:ascii="Times New Roman" w:hAnsi="Times New Roman" w:cs="Times New Roman"/>
        </w:rPr>
        <w:t>:</w:t>
      </w:r>
      <w:r w:rsidR="007F5937" w:rsidRPr="000402AB">
        <w:rPr>
          <w:rFonts w:ascii="Times New Roman" w:hAnsi="Times New Roman" w:cs="Times New Roman"/>
        </w:rPr>
        <w:t xml:space="preserve"> </w:t>
      </w:r>
      <w:r w:rsidR="007F5937" w:rsidRPr="00C45503">
        <w:rPr>
          <w:rFonts w:ascii="Times New Roman" w:hAnsi="Times New Roman" w:cs="Times New Roman"/>
        </w:rPr>
        <w:t>F</w:t>
      </w:r>
      <w:r w:rsidR="00E714CD">
        <w:rPr>
          <w:rFonts w:ascii="Times New Roman" w:hAnsi="Times New Roman" w:cs="Times New Roman"/>
          <w:vertAlign w:val="subscript"/>
        </w:rPr>
        <w:t>6</w:t>
      </w:r>
      <w:r w:rsidR="007F5937" w:rsidRPr="00D03E70">
        <w:rPr>
          <w:rFonts w:ascii="Times New Roman" w:hAnsi="Times New Roman" w:cs="Times New Roman"/>
          <w:vertAlign w:val="subscript"/>
        </w:rPr>
        <w:t>,1</w:t>
      </w:r>
      <w:r w:rsidR="00E714CD">
        <w:rPr>
          <w:rFonts w:ascii="Times New Roman" w:hAnsi="Times New Roman" w:cs="Times New Roman"/>
          <w:vertAlign w:val="subscript"/>
        </w:rPr>
        <w:t>52</w:t>
      </w:r>
      <w:r w:rsidR="007F5937">
        <w:rPr>
          <w:rFonts w:ascii="Times New Roman" w:hAnsi="Times New Roman" w:cs="Times New Roman"/>
        </w:rPr>
        <w:t>=</w:t>
      </w:r>
      <w:r w:rsidR="002552EA">
        <w:rPr>
          <w:rFonts w:ascii="Times New Roman" w:hAnsi="Times New Roman" w:cs="Times New Roman"/>
        </w:rPr>
        <w:t>2</w:t>
      </w:r>
      <w:r w:rsidR="00E714CD">
        <w:rPr>
          <w:rFonts w:ascii="Times New Roman" w:hAnsi="Times New Roman" w:cs="Times New Roman"/>
        </w:rPr>
        <w:t>0.</w:t>
      </w:r>
      <w:r w:rsidR="00AD3035">
        <w:rPr>
          <w:rFonts w:ascii="Times New Roman" w:hAnsi="Times New Roman" w:cs="Times New Roman"/>
        </w:rPr>
        <w:t>2</w:t>
      </w:r>
      <w:r w:rsidR="007F5937">
        <w:rPr>
          <w:rFonts w:ascii="Times New Roman" w:hAnsi="Times New Roman" w:cs="Times New Roman"/>
        </w:rPr>
        <w:t>, p</w:t>
      </w:r>
      <w:r w:rsidR="002552EA">
        <w:rPr>
          <w:rFonts w:ascii="Times New Roman" w:hAnsi="Times New Roman" w:cs="Times New Roman"/>
        </w:rPr>
        <w:t>&lt;0.0001</w:t>
      </w:r>
      <w:r w:rsidR="007F5937" w:rsidRPr="00CC6EE9">
        <w:rPr>
          <w:rFonts w:ascii="Times New Roman" w:hAnsi="Times New Roman" w:cs="Times New Roman"/>
        </w:rPr>
        <w:t>, r</w:t>
      </w:r>
      <w:r w:rsidR="007F5937" w:rsidRPr="00CC6EE9">
        <w:rPr>
          <w:rFonts w:ascii="Times New Roman" w:hAnsi="Times New Roman" w:cs="Times New Roman"/>
          <w:vertAlign w:val="superscript"/>
        </w:rPr>
        <w:t>2</w:t>
      </w:r>
      <w:r w:rsidR="007F5937" w:rsidRPr="00CC6EE9">
        <w:rPr>
          <w:rFonts w:ascii="Times New Roman" w:hAnsi="Times New Roman" w:cs="Times New Roman"/>
          <w:vertAlign w:val="subscript"/>
        </w:rPr>
        <w:t>adjusted</w:t>
      </w:r>
      <w:r w:rsidR="007F5937" w:rsidRPr="00CC6EE9">
        <w:rPr>
          <w:rFonts w:ascii="Times New Roman" w:hAnsi="Times New Roman" w:cs="Times New Roman"/>
        </w:rPr>
        <w:t>=0.</w:t>
      </w:r>
      <w:r w:rsidR="006374A6">
        <w:rPr>
          <w:rFonts w:ascii="Times New Roman" w:hAnsi="Times New Roman" w:cs="Times New Roman"/>
        </w:rPr>
        <w:t>4</w:t>
      </w:r>
      <w:r w:rsidR="00AD3035">
        <w:rPr>
          <w:rFonts w:ascii="Times New Roman" w:hAnsi="Times New Roman" w:cs="Times New Roman"/>
        </w:rPr>
        <w:t>2</w:t>
      </w:r>
      <w:r w:rsidR="009D34FE" w:rsidRPr="005F5462">
        <w:rPr>
          <w:rFonts w:ascii="Times New Roman" w:hAnsi="Times New Roman" w:cs="Times New Roman"/>
        </w:rPr>
        <w:t>).</w:t>
      </w:r>
      <w:r w:rsidR="009B4231">
        <w:rPr>
          <w:rFonts w:ascii="Times New Roman" w:hAnsi="Times New Roman" w:cs="Times New Roman"/>
        </w:rPr>
        <w:t xml:space="preserve">  C</w:t>
      </w:r>
      <w:r w:rsidR="009B4231" w:rsidRPr="00E32AEB">
        <w:rPr>
          <w:rFonts w:ascii="Times New Roman" w:hAnsi="Times New Roman" w:cs="Times New Roman"/>
        </w:rPr>
        <w:t xml:space="preserve">ompared to </w:t>
      </w:r>
      <w:r w:rsidR="00422879">
        <w:rPr>
          <w:rFonts w:ascii="Times New Roman" w:hAnsi="Times New Roman" w:cs="Times New Roman"/>
        </w:rPr>
        <w:t>22</w:t>
      </w:r>
      <w:r w:rsidR="00422879" w:rsidRPr="00CC6EE9">
        <w:rPr>
          <w:rFonts w:ascii="Times New Roman" w:hAnsi="Times New Roman" w:cs="Times New Roman"/>
        </w:rPr>
        <w:t>°C</w:t>
      </w:r>
      <w:r w:rsidR="009B4231" w:rsidRPr="001402D7">
        <w:rPr>
          <w:rFonts w:ascii="Times New Roman" w:hAnsi="Times New Roman" w:cs="Times New Roman"/>
        </w:rPr>
        <w:t>, t</w:t>
      </w:r>
      <w:r w:rsidR="009B4231" w:rsidRPr="00CC6EE9">
        <w:rPr>
          <w:rFonts w:ascii="Times New Roman" w:hAnsi="Times New Roman" w:cs="Times New Roman"/>
        </w:rPr>
        <w:t xml:space="preserve">he time to </w:t>
      </w:r>
      <w:r w:rsidR="00EB374D">
        <w:rPr>
          <w:rFonts w:ascii="Times New Roman" w:hAnsi="Times New Roman" w:cs="Times New Roman"/>
        </w:rPr>
        <w:t xml:space="preserve">eat </w:t>
      </w:r>
      <w:r w:rsidR="009B4231">
        <w:rPr>
          <w:rFonts w:ascii="Times New Roman" w:hAnsi="Times New Roman" w:cs="Times New Roman"/>
        </w:rPr>
        <w:t xml:space="preserve">a seed </w:t>
      </w:r>
      <w:r w:rsidR="009B4231" w:rsidRPr="00D03E70">
        <w:rPr>
          <w:rFonts w:ascii="Times New Roman" w:hAnsi="Times New Roman" w:cs="Times New Roman"/>
        </w:rPr>
        <w:t xml:space="preserve">was </w:t>
      </w:r>
      <w:r w:rsidR="009B4231">
        <w:rPr>
          <w:rFonts w:ascii="Times New Roman" w:hAnsi="Times New Roman" w:cs="Times New Roman"/>
        </w:rPr>
        <w:t xml:space="preserve">significantly </w:t>
      </w:r>
      <w:r w:rsidR="009B4231" w:rsidRPr="00D03E70">
        <w:rPr>
          <w:rFonts w:ascii="Times New Roman" w:hAnsi="Times New Roman" w:cs="Times New Roman"/>
        </w:rPr>
        <w:t xml:space="preserve">longer </w:t>
      </w:r>
      <w:r w:rsidR="009B4231">
        <w:rPr>
          <w:rFonts w:ascii="Times New Roman" w:hAnsi="Times New Roman" w:cs="Times New Roman"/>
        </w:rPr>
        <w:t xml:space="preserve">at both </w:t>
      </w:r>
      <w:r w:rsidR="009B4231" w:rsidRPr="00D03E70">
        <w:rPr>
          <w:rFonts w:ascii="Times New Roman" w:hAnsi="Times New Roman" w:cs="Times New Roman"/>
        </w:rPr>
        <w:t xml:space="preserve">40°C (B = </w:t>
      </w:r>
      <w:r w:rsidR="005D6737">
        <w:rPr>
          <w:rFonts w:ascii="Times New Roman" w:hAnsi="Times New Roman" w:cs="Times New Roman"/>
        </w:rPr>
        <w:t>0.</w:t>
      </w:r>
      <w:r w:rsidR="0047482C">
        <w:rPr>
          <w:rFonts w:ascii="Times New Roman" w:hAnsi="Times New Roman" w:cs="Times New Roman"/>
        </w:rPr>
        <w:t>49</w:t>
      </w:r>
      <w:r w:rsidR="009B4231" w:rsidRPr="00D03E70">
        <w:rPr>
          <w:rFonts w:ascii="Times New Roman" w:hAnsi="Times New Roman" w:cs="Times New Roman"/>
        </w:rPr>
        <w:t xml:space="preserve"> seconds </w:t>
      </w:r>
      <w:r w:rsidR="009B4231" w:rsidRPr="001402D7">
        <w:rPr>
          <w:rFonts w:ascii="Times New Roman" w:eastAsia="MS Gothic" w:hAnsi="Times New Roman" w:cs="Times New Roman"/>
          <w:color w:val="000000"/>
        </w:rPr>
        <w:t>±</w:t>
      </w:r>
      <w:r w:rsidR="009B4231" w:rsidRPr="00CC6EE9">
        <w:rPr>
          <w:rFonts w:ascii="Times New Roman" w:eastAsia="MS Gothic" w:hAnsi="Times New Roman" w:cs="Times New Roman"/>
          <w:color w:val="000000"/>
        </w:rPr>
        <w:t xml:space="preserve"> </w:t>
      </w:r>
      <w:r w:rsidR="0047482C">
        <w:rPr>
          <w:rFonts w:ascii="Times New Roman" w:eastAsia="MS Gothic" w:hAnsi="Times New Roman" w:cs="Times New Roman"/>
          <w:color w:val="000000"/>
        </w:rPr>
        <w:t>0.07</w:t>
      </w:r>
      <w:r w:rsidR="009B4231" w:rsidRPr="00CC6EE9">
        <w:rPr>
          <w:rFonts w:ascii="Times New Roman" w:eastAsia="MS Gothic" w:hAnsi="Times New Roman" w:cs="Times New Roman"/>
          <w:color w:val="000000"/>
        </w:rPr>
        <w:t xml:space="preserve"> </w:t>
      </w:r>
      <w:proofErr w:type="spellStart"/>
      <w:r w:rsidR="009B4231" w:rsidRPr="00CC6EE9">
        <w:rPr>
          <w:rFonts w:ascii="Times New Roman" w:eastAsia="MS Gothic" w:hAnsi="Times New Roman" w:cs="Times New Roman"/>
          <w:color w:val="000000"/>
        </w:rPr>
        <w:t>s.e.</w:t>
      </w:r>
      <w:proofErr w:type="spellEnd"/>
      <w:r w:rsidR="009B4231">
        <w:rPr>
          <w:rFonts w:ascii="Times New Roman" w:hAnsi="Times New Roman" w:cs="Times New Roman"/>
        </w:rPr>
        <w:t xml:space="preserve">, </w:t>
      </w:r>
      <w:r w:rsidR="00134873">
        <w:rPr>
          <w:rFonts w:ascii="Times New Roman" w:hAnsi="Times New Roman" w:cs="Times New Roman"/>
        </w:rPr>
        <w:t>t</w:t>
      </w:r>
      <w:r w:rsidR="00DD0EC9" w:rsidRPr="00D03E70">
        <w:rPr>
          <w:rFonts w:ascii="Times New Roman" w:hAnsi="Times New Roman" w:cs="Times New Roman"/>
          <w:vertAlign w:val="subscript"/>
        </w:rPr>
        <w:t>1</w:t>
      </w:r>
      <w:r w:rsidR="00DD0EC9">
        <w:rPr>
          <w:rFonts w:ascii="Times New Roman" w:hAnsi="Times New Roman" w:cs="Times New Roman"/>
          <w:vertAlign w:val="subscript"/>
        </w:rPr>
        <w:t>51</w:t>
      </w:r>
      <w:r w:rsidR="00134873">
        <w:rPr>
          <w:rFonts w:ascii="Times New Roman" w:hAnsi="Times New Roman" w:cs="Times New Roman"/>
        </w:rPr>
        <w:t>=</w:t>
      </w:r>
      <w:r w:rsidR="0047482C">
        <w:rPr>
          <w:rFonts w:ascii="Times New Roman" w:hAnsi="Times New Roman" w:cs="Times New Roman"/>
        </w:rPr>
        <w:t>6.2</w:t>
      </w:r>
      <w:r w:rsidR="009B4231" w:rsidRPr="00D03E70">
        <w:rPr>
          <w:rFonts w:ascii="Times New Roman" w:hAnsi="Times New Roman" w:cs="Times New Roman"/>
        </w:rPr>
        <w:t>, p</w:t>
      </w:r>
      <w:r w:rsidR="00134873">
        <w:rPr>
          <w:rFonts w:ascii="Times New Roman" w:hAnsi="Times New Roman" w:cs="Times New Roman"/>
        </w:rPr>
        <w:t>&lt;0.0001</w:t>
      </w:r>
      <w:r w:rsidR="009B4231" w:rsidRPr="00D03E70">
        <w:rPr>
          <w:rFonts w:ascii="Times New Roman" w:hAnsi="Times New Roman" w:cs="Times New Roman"/>
        </w:rPr>
        <w:t>)</w:t>
      </w:r>
      <w:r w:rsidR="009B4231" w:rsidRPr="001402D7">
        <w:rPr>
          <w:rFonts w:ascii="Times New Roman" w:hAnsi="Times New Roman" w:cs="Times New Roman"/>
        </w:rPr>
        <w:t xml:space="preserve"> and</w:t>
      </w:r>
      <w:r w:rsidR="009B4231" w:rsidRPr="00CC6EE9">
        <w:rPr>
          <w:rFonts w:ascii="Times New Roman" w:hAnsi="Times New Roman" w:cs="Times New Roman"/>
        </w:rPr>
        <w:t xml:space="preserve"> 43°C </w:t>
      </w:r>
      <w:r w:rsidR="009B4231" w:rsidRPr="00D03E70">
        <w:rPr>
          <w:rFonts w:ascii="Times New Roman" w:hAnsi="Times New Roman" w:cs="Times New Roman"/>
        </w:rPr>
        <w:t xml:space="preserve">(B = </w:t>
      </w:r>
      <w:r w:rsidR="00DC04AB">
        <w:rPr>
          <w:rFonts w:ascii="Times New Roman" w:hAnsi="Times New Roman" w:cs="Times New Roman"/>
        </w:rPr>
        <w:t>0.7</w:t>
      </w:r>
      <w:r w:rsidR="0047482C">
        <w:rPr>
          <w:rFonts w:ascii="Times New Roman" w:hAnsi="Times New Roman" w:cs="Times New Roman"/>
        </w:rPr>
        <w:t>2</w:t>
      </w:r>
      <w:r w:rsidR="009B4231" w:rsidRPr="00D03E70">
        <w:rPr>
          <w:rFonts w:ascii="Times New Roman" w:hAnsi="Times New Roman" w:cs="Times New Roman"/>
        </w:rPr>
        <w:t xml:space="preserve"> seconds  </w:t>
      </w:r>
      <w:r w:rsidR="009B4231" w:rsidRPr="001402D7">
        <w:rPr>
          <w:rFonts w:ascii="Times New Roman" w:eastAsia="MS Gothic" w:hAnsi="Times New Roman" w:cs="Times New Roman"/>
          <w:color w:val="000000"/>
        </w:rPr>
        <w:t>±</w:t>
      </w:r>
      <w:r w:rsidR="009B4231" w:rsidRPr="00CC6EE9">
        <w:rPr>
          <w:rFonts w:ascii="Times New Roman" w:eastAsia="MS Gothic" w:hAnsi="Times New Roman" w:cs="Times New Roman"/>
          <w:color w:val="000000"/>
        </w:rPr>
        <w:t xml:space="preserve"> </w:t>
      </w:r>
      <w:r w:rsidR="003F28EB">
        <w:rPr>
          <w:rFonts w:ascii="Times New Roman" w:eastAsia="MS Gothic" w:hAnsi="Times New Roman" w:cs="Times New Roman"/>
          <w:color w:val="000000"/>
        </w:rPr>
        <w:t>0.09</w:t>
      </w:r>
      <w:r w:rsidR="009B4231" w:rsidRPr="00CC6EE9">
        <w:rPr>
          <w:rFonts w:ascii="Times New Roman" w:eastAsia="MS Gothic" w:hAnsi="Times New Roman" w:cs="Times New Roman"/>
          <w:color w:val="000000"/>
        </w:rPr>
        <w:t xml:space="preserve"> </w:t>
      </w:r>
      <w:proofErr w:type="spellStart"/>
      <w:r w:rsidR="009B4231" w:rsidRPr="00CC6EE9">
        <w:rPr>
          <w:rFonts w:ascii="Times New Roman" w:eastAsia="MS Gothic" w:hAnsi="Times New Roman" w:cs="Times New Roman"/>
          <w:color w:val="000000"/>
        </w:rPr>
        <w:t>s.e.</w:t>
      </w:r>
      <w:proofErr w:type="spellEnd"/>
      <w:r w:rsidR="009B4231" w:rsidRPr="00CC6EE9">
        <w:rPr>
          <w:rFonts w:ascii="Times New Roman" w:eastAsia="MS Gothic" w:hAnsi="Times New Roman" w:cs="Times New Roman"/>
          <w:color w:val="000000"/>
        </w:rPr>
        <w:t>, t</w:t>
      </w:r>
      <w:r w:rsidR="00DD0EC9" w:rsidRPr="00D03E70">
        <w:rPr>
          <w:rFonts w:ascii="Times New Roman" w:hAnsi="Times New Roman" w:cs="Times New Roman"/>
          <w:vertAlign w:val="subscript"/>
        </w:rPr>
        <w:t>1</w:t>
      </w:r>
      <w:r w:rsidR="00DD0EC9">
        <w:rPr>
          <w:rFonts w:ascii="Times New Roman" w:hAnsi="Times New Roman" w:cs="Times New Roman"/>
          <w:vertAlign w:val="subscript"/>
        </w:rPr>
        <w:t>51</w:t>
      </w:r>
      <w:r w:rsidR="009B4231" w:rsidRPr="00CC6EE9">
        <w:rPr>
          <w:rFonts w:ascii="Times New Roman" w:eastAsia="MS Gothic" w:hAnsi="Times New Roman" w:cs="Times New Roman"/>
          <w:color w:val="000000"/>
        </w:rPr>
        <w:t>=</w:t>
      </w:r>
      <w:r w:rsidR="0047482C">
        <w:rPr>
          <w:rFonts w:ascii="Times New Roman" w:eastAsia="MS Gothic" w:hAnsi="Times New Roman" w:cs="Times New Roman"/>
          <w:color w:val="000000"/>
        </w:rPr>
        <w:t>8.2</w:t>
      </w:r>
      <w:r w:rsidR="009B4231" w:rsidRPr="00CC6EE9">
        <w:rPr>
          <w:rFonts w:ascii="Times New Roman" w:eastAsia="MS Gothic" w:hAnsi="Times New Roman" w:cs="Times New Roman"/>
          <w:color w:val="000000"/>
        </w:rPr>
        <w:t>, p</w:t>
      </w:r>
      <w:r w:rsidR="00DC04AB">
        <w:rPr>
          <w:rFonts w:ascii="Times New Roman" w:eastAsia="MS Gothic" w:hAnsi="Times New Roman" w:cs="Times New Roman"/>
          <w:color w:val="000000"/>
        </w:rPr>
        <w:t>&lt;0.</w:t>
      </w:r>
      <w:r w:rsidR="0047482C">
        <w:rPr>
          <w:rFonts w:ascii="Times New Roman" w:eastAsia="MS Gothic" w:hAnsi="Times New Roman" w:cs="Times New Roman"/>
          <w:color w:val="000000"/>
        </w:rPr>
        <w:t>0</w:t>
      </w:r>
      <w:r w:rsidR="00DC04AB">
        <w:rPr>
          <w:rFonts w:ascii="Times New Roman" w:eastAsia="MS Gothic" w:hAnsi="Times New Roman" w:cs="Times New Roman"/>
          <w:color w:val="000000"/>
        </w:rPr>
        <w:t>001</w:t>
      </w:r>
      <w:r w:rsidR="009B4231" w:rsidRPr="000402AB">
        <w:rPr>
          <w:rFonts w:ascii="Times New Roman" w:eastAsia="MS Gothic" w:hAnsi="Times New Roman" w:cs="Times New Roman"/>
          <w:color w:val="000000"/>
        </w:rPr>
        <w:t xml:space="preserve">, </w:t>
      </w:r>
      <w:r w:rsidR="000D4D4D">
        <w:rPr>
          <w:rFonts w:ascii="Times New Roman" w:eastAsia="MS Gothic" w:hAnsi="Times New Roman" w:cs="Times New Roman"/>
          <w:color w:val="000000"/>
        </w:rPr>
        <w:t>full model</w:t>
      </w:r>
      <w:r w:rsidR="00DC269D">
        <w:rPr>
          <w:rFonts w:ascii="Times New Roman" w:hAnsi="Times New Roman" w:cs="Times New Roman"/>
        </w:rPr>
        <w:t>:</w:t>
      </w:r>
      <w:r w:rsidR="009B4231" w:rsidRPr="000402AB">
        <w:rPr>
          <w:rFonts w:ascii="Times New Roman" w:hAnsi="Times New Roman" w:cs="Times New Roman"/>
        </w:rPr>
        <w:t xml:space="preserve"> </w:t>
      </w:r>
      <w:r w:rsidR="009B4231" w:rsidRPr="00C45503">
        <w:rPr>
          <w:rFonts w:ascii="Times New Roman" w:hAnsi="Times New Roman" w:cs="Times New Roman"/>
        </w:rPr>
        <w:t>F</w:t>
      </w:r>
      <w:r w:rsidR="0047482C">
        <w:rPr>
          <w:rFonts w:ascii="Times New Roman" w:hAnsi="Times New Roman" w:cs="Times New Roman"/>
          <w:vertAlign w:val="subscript"/>
        </w:rPr>
        <w:t>7</w:t>
      </w:r>
      <w:r w:rsidR="009B4231" w:rsidRPr="00D03E70">
        <w:rPr>
          <w:rFonts w:ascii="Times New Roman" w:hAnsi="Times New Roman" w:cs="Times New Roman"/>
          <w:vertAlign w:val="subscript"/>
        </w:rPr>
        <w:t>,1</w:t>
      </w:r>
      <w:r w:rsidR="0047482C">
        <w:rPr>
          <w:rFonts w:ascii="Times New Roman" w:hAnsi="Times New Roman" w:cs="Times New Roman"/>
          <w:vertAlign w:val="subscript"/>
        </w:rPr>
        <w:t>51</w:t>
      </w:r>
      <w:r w:rsidR="009B4231" w:rsidRPr="001402D7">
        <w:rPr>
          <w:rFonts w:ascii="Times New Roman" w:hAnsi="Times New Roman" w:cs="Times New Roman"/>
        </w:rPr>
        <w:t>=</w:t>
      </w:r>
      <w:r w:rsidR="00CF7DB6">
        <w:rPr>
          <w:rFonts w:ascii="Times New Roman" w:hAnsi="Times New Roman" w:cs="Times New Roman"/>
        </w:rPr>
        <w:t>1</w:t>
      </w:r>
      <w:r w:rsidR="0047482C">
        <w:rPr>
          <w:rFonts w:ascii="Times New Roman" w:hAnsi="Times New Roman" w:cs="Times New Roman"/>
        </w:rPr>
        <w:t>6.1</w:t>
      </w:r>
      <w:r w:rsidR="009B4231" w:rsidRPr="001402D7">
        <w:rPr>
          <w:rFonts w:ascii="Times New Roman" w:hAnsi="Times New Roman" w:cs="Times New Roman"/>
        </w:rPr>
        <w:t>, p</w:t>
      </w:r>
      <w:r w:rsidR="00CF7DB6">
        <w:rPr>
          <w:rFonts w:ascii="Times New Roman" w:hAnsi="Times New Roman" w:cs="Times New Roman"/>
        </w:rPr>
        <w:t>&lt;0.0001</w:t>
      </w:r>
      <w:r w:rsidR="009B4231" w:rsidRPr="00CC6EE9">
        <w:rPr>
          <w:rFonts w:ascii="Times New Roman" w:hAnsi="Times New Roman" w:cs="Times New Roman"/>
        </w:rPr>
        <w:t>, r</w:t>
      </w:r>
      <w:r w:rsidR="009B4231" w:rsidRPr="00CC6EE9">
        <w:rPr>
          <w:rFonts w:ascii="Times New Roman" w:hAnsi="Times New Roman" w:cs="Times New Roman"/>
          <w:vertAlign w:val="superscript"/>
        </w:rPr>
        <w:t>2</w:t>
      </w:r>
      <w:r w:rsidR="009B4231" w:rsidRPr="00CC6EE9">
        <w:rPr>
          <w:rFonts w:ascii="Times New Roman" w:hAnsi="Times New Roman" w:cs="Times New Roman"/>
          <w:vertAlign w:val="subscript"/>
        </w:rPr>
        <w:t>adjusted</w:t>
      </w:r>
      <w:r w:rsidR="009B4231" w:rsidRPr="00CC6EE9">
        <w:rPr>
          <w:rFonts w:ascii="Times New Roman" w:hAnsi="Times New Roman" w:cs="Times New Roman"/>
        </w:rPr>
        <w:t>=0.4</w:t>
      </w:r>
      <w:r w:rsidR="00292D20">
        <w:rPr>
          <w:rFonts w:ascii="Times New Roman" w:hAnsi="Times New Roman" w:cs="Times New Roman"/>
        </w:rPr>
        <w:t>0</w:t>
      </w:r>
      <w:r w:rsidR="009B4231" w:rsidRPr="00CC6EE9">
        <w:rPr>
          <w:rFonts w:ascii="Times New Roman" w:eastAsia="MS Gothic" w:hAnsi="Times New Roman" w:cs="Times New Roman"/>
          <w:color w:val="000000"/>
        </w:rPr>
        <w:t>)</w:t>
      </w:r>
      <w:r w:rsidR="009B4231" w:rsidRPr="00CC6EE9">
        <w:rPr>
          <w:rFonts w:ascii="Times New Roman" w:hAnsi="Times New Roman" w:cs="Times New Roman"/>
        </w:rPr>
        <w:t>.</w:t>
      </w:r>
      <w:r w:rsidR="005F5462">
        <w:rPr>
          <w:rFonts w:ascii="Times New Roman" w:hAnsi="Times New Roman" w:cs="Times New Roman"/>
        </w:rPr>
        <w:t xml:space="preserve"> </w:t>
      </w:r>
    </w:p>
    <w:p w14:paraId="019A35E3" w14:textId="79F85880" w:rsidR="007560B0" w:rsidRPr="00BE6103" w:rsidRDefault="00C44102" w:rsidP="00852796">
      <w:pPr>
        <w:spacing w:line="480" w:lineRule="auto"/>
        <w:ind w:firstLine="720"/>
        <w:jc w:val="both"/>
        <w:rPr>
          <w:rFonts w:ascii="Times New Roman" w:hAnsi="Times New Roman" w:cs="Times New Roman"/>
          <w:color w:val="1A1A1A"/>
        </w:rPr>
      </w:pPr>
      <w:r>
        <w:rPr>
          <w:rFonts w:ascii="Times New Roman" w:hAnsi="Times New Roman" w:cs="Times New Roman"/>
        </w:rPr>
        <w:t xml:space="preserve">Heat did not have as strong of an effect on cognitive performance of the color association task. </w:t>
      </w:r>
      <w:r w:rsidR="00A8498E">
        <w:rPr>
          <w:rFonts w:ascii="Times New Roman" w:hAnsi="Times New Roman" w:cs="Times New Roman"/>
        </w:rPr>
        <w:t>A</w:t>
      </w:r>
      <w:r w:rsidR="00A8498E" w:rsidRPr="005F5462">
        <w:rPr>
          <w:rFonts w:ascii="Times New Roman" w:hAnsi="Times New Roman" w:cs="Times New Roman"/>
        </w:rPr>
        <w:t xml:space="preserve">ccuracy of the color association task </w:t>
      </w:r>
      <w:r w:rsidR="00A8498E">
        <w:rPr>
          <w:rFonts w:ascii="Times New Roman" w:hAnsi="Times New Roman" w:cs="Times New Roman"/>
        </w:rPr>
        <w:t xml:space="preserve">was not related to </w:t>
      </w:r>
      <w:r w:rsidR="00A8498E">
        <w:rPr>
          <w:rFonts w:ascii="Times New Roman" w:hAnsi="Times New Roman" w:cs="Times New Roman"/>
          <w:color w:val="1A1A1A"/>
        </w:rPr>
        <w:t>h</w:t>
      </w:r>
      <w:r w:rsidR="005F5462" w:rsidRPr="005F5462">
        <w:rPr>
          <w:rFonts w:ascii="Times New Roman" w:hAnsi="Times New Roman" w:cs="Times New Roman"/>
          <w:color w:val="1A1A1A"/>
        </w:rPr>
        <w:t xml:space="preserve">igh temperatures </w:t>
      </w:r>
      <w:r w:rsidR="00A8498E">
        <w:rPr>
          <w:rFonts w:ascii="Times New Roman" w:hAnsi="Times New Roman" w:cs="Times New Roman"/>
          <w:color w:val="1A1A1A"/>
        </w:rPr>
        <w:t xml:space="preserve">or </w:t>
      </w:r>
      <w:r w:rsidR="00D333C0">
        <w:rPr>
          <w:rFonts w:ascii="Times New Roman" w:hAnsi="Times New Roman" w:cs="Times New Roman"/>
          <w:color w:val="1A1A1A"/>
        </w:rPr>
        <w:t xml:space="preserve">signs of thermal stress </w:t>
      </w:r>
      <w:r w:rsidR="005F5462" w:rsidRPr="005F5462">
        <w:rPr>
          <w:rFonts w:ascii="Times New Roman" w:hAnsi="Times New Roman" w:cs="Times New Roman"/>
        </w:rPr>
        <w:t>(</w:t>
      </w:r>
      <w:r w:rsidR="0000730A">
        <w:rPr>
          <w:rFonts w:ascii="Times New Roman" w:hAnsi="Times New Roman" w:cs="Times New Roman"/>
        </w:rPr>
        <w:t xml:space="preserve">Fig. 2A, </w:t>
      </w:r>
      <w:r w:rsidR="00C20888">
        <w:rPr>
          <w:rFonts w:ascii="Times New Roman" w:hAnsi="Times New Roman" w:cs="Times New Roman"/>
        </w:rPr>
        <w:t>both</w:t>
      </w:r>
      <w:r w:rsidR="00D333C0">
        <w:rPr>
          <w:rFonts w:ascii="Times New Roman" w:hAnsi="Times New Roman" w:cs="Times New Roman"/>
        </w:rPr>
        <w:t xml:space="preserve"> </w:t>
      </w:r>
      <w:r w:rsidR="001E2566">
        <w:rPr>
          <w:rFonts w:ascii="Times New Roman" w:hAnsi="Times New Roman" w:cs="Times New Roman"/>
        </w:rPr>
        <w:t>t</w:t>
      </w:r>
      <w:r w:rsidR="00C55ADC">
        <w:rPr>
          <w:rFonts w:ascii="Times New Roman" w:hAnsi="Times New Roman" w:cs="Times New Roman"/>
        </w:rPr>
        <w:t xml:space="preserve"> </w:t>
      </w:r>
      <w:r w:rsidR="001E2566">
        <w:rPr>
          <w:rFonts w:ascii="Times New Roman" w:hAnsi="Times New Roman" w:cs="Times New Roman"/>
        </w:rPr>
        <w:t xml:space="preserve">&lt; </w:t>
      </w:r>
      <w:r w:rsidR="00C55ADC">
        <w:rPr>
          <w:rFonts w:ascii="Times New Roman" w:hAnsi="Times New Roman" w:cs="Times New Roman"/>
        </w:rPr>
        <w:t>|1.4|</w:t>
      </w:r>
      <w:r w:rsidR="0043100F">
        <w:rPr>
          <w:rFonts w:ascii="Times New Roman" w:hAnsi="Times New Roman" w:cs="Times New Roman"/>
        </w:rPr>
        <w:t xml:space="preserve"> and</w:t>
      </w:r>
      <w:r w:rsidR="001E2566">
        <w:rPr>
          <w:rFonts w:ascii="Times New Roman" w:hAnsi="Times New Roman" w:cs="Times New Roman"/>
        </w:rPr>
        <w:t xml:space="preserve"> </w:t>
      </w:r>
      <w:r w:rsidR="005F5462" w:rsidRPr="005F5462">
        <w:rPr>
          <w:rFonts w:ascii="Times New Roman" w:hAnsi="Times New Roman" w:cs="Times New Roman"/>
        </w:rPr>
        <w:t>p</w:t>
      </w:r>
      <w:r w:rsidR="0043100F">
        <w:rPr>
          <w:rFonts w:ascii="Times New Roman" w:hAnsi="Times New Roman" w:cs="Times New Roman"/>
        </w:rPr>
        <w:t xml:space="preserve"> </w:t>
      </w:r>
      <w:r w:rsidR="00D333C0">
        <w:rPr>
          <w:rFonts w:ascii="Times New Roman" w:hAnsi="Times New Roman" w:cs="Times New Roman"/>
        </w:rPr>
        <w:t>&gt;</w:t>
      </w:r>
      <w:r w:rsidR="0043100F">
        <w:rPr>
          <w:rFonts w:ascii="Times New Roman" w:hAnsi="Times New Roman" w:cs="Times New Roman"/>
        </w:rPr>
        <w:t xml:space="preserve"> </w:t>
      </w:r>
      <w:r w:rsidR="005F5462" w:rsidRPr="005F5462">
        <w:rPr>
          <w:rFonts w:ascii="Times New Roman" w:hAnsi="Times New Roman" w:cs="Times New Roman"/>
        </w:rPr>
        <w:t>0.</w:t>
      </w:r>
      <w:r w:rsidR="00BB73CC">
        <w:rPr>
          <w:rFonts w:ascii="Times New Roman" w:hAnsi="Times New Roman" w:cs="Times New Roman"/>
        </w:rPr>
        <w:t>2</w:t>
      </w:r>
      <w:r w:rsidR="005F5462" w:rsidRPr="005F5462">
        <w:rPr>
          <w:rFonts w:ascii="Times New Roman" w:hAnsi="Times New Roman" w:cs="Times New Roman"/>
        </w:rPr>
        <w:t>)</w:t>
      </w:r>
      <w:r w:rsidR="00CD614A">
        <w:rPr>
          <w:rFonts w:ascii="Times New Roman" w:hAnsi="Times New Roman" w:cs="Times New Roman"/>
        </w:rPr>
        <w:t>.</w:t>
      </w:r>
      <w:r w:rsidR="005F5462" w:rsidRPr="005F5462">
        <w:rPr>
          <w:rFonts w:ascii="Times New Roman" w:hAnsi="Times New Roman" w:cs="Times New Roman"/>
        </w:rPr>
        <w:t xml:space="preserve"> </w:t>
      </w:r>
      <w:r w:rsidR="00CD614A">
        <w:rPr>
          <w:rFonts w:ascii="Times New Roman" w:hAnsi="Times New Roman" w:cs="Times New Roman"/>
        </w:rPr>
        <w:t>B</w:t>
      </w:r>
      <w:r w:rsidR="005F5462" w:rsidRPr="005F5462">
        <w:rPr>
          <w:rFonts w:ascii="Times New Roman" w:hAnsi="Times New Roman" w:cs="Times New Roman"/>
          <w:color w:val="1A1A1A"/>
        </w:rPr>
        <w:t>irds miss</w:t>
      </w:r>
      <w:r w:rsidR="00151DFD">
        <w:rPr>
          <w:rFonts w:ascii="Times New Roman" w:hAnsi="Times New Roman" w:cs="Times New Roman"/>
          <w:color w:val="1A1A1A"/>
        </w:rPr>
        <w:t>ed</w:t>
      </w:r>
      <w:r w:rsidR="005F5462" w:rsidRPr="005F5462">
        <w:rPr>
          <w:rFonts w:ascii="Times New Roman" w:hAnsi="Times New Roman" w:cs="Times New Roman"/>
          <w:color w:val="1A1A1A"/>
        </w:rPr>
        <w:t xml:space="preserve"> </w:t>
      </w:r>
      <w:r w:rsidR="00BE3E22">
        <w:rPr>
          <w:rFonts w:ascii="Times New Roman" w:hAnsi="Times New Roman" w:cs="Times New Roman"/>
          <w:color w:val="1A1A1A"/>
        </w:rPr>
        <w:t xml:space="preserve">significantly </w:t>
      </w:r>
      <w:r w:rsidR="00151DFD">
        <w:rPr>
          <w:rFonts w:ascii="Times New Roman" w:hAnsi="Times New Roman" w:cs="Times New Roman"/>
          <w:color w:val="1A1A1A"/>
        </w:rPr>
        <w:t xml:space="preserve">more </w:t>
      </w:r>
      <w:r w:rsidR="005F5462" w:rsidRPr="005F5462">
        <w:rPr>
          <w:rFonts w:ascii="Times New Roman" w:hAnsi="Times New Roman" w:cs="Times New Roman"/>
          <w:color w:val="1A1A1A"/>
        </w:rPr>
        <w:t>food rewards</w:t>
      </w:r>
      <w:r w:rsidR="00CD614A">
        <w:rPr>
          <w:rFonts w:ascii="Times New Roman" w:hAnsi="Times New Roman" w:cs="Times New Roman"/>
          <w:color w:val="1A1A1A"/>
        </w:rPr>
        <w:t xml:space="preserve"> </w:t>
      </w:r>
      <w:r w:rsidR="001A7D2E">
        <w:rPr>
          <w:rFonts w:ascii="Times New Roman" w:hAnsi="Times New Roman" w:cs="Times New Roman"/>
          <w:color w:val="1A1A1A"/>
        </w:rPr>
        <w:t>when showing signs of thermal stress (</w:t>
      </w:r>
      <w:r w:rsidR="002E25D9">
        <w:rPr>
          <w:rFonts w:ascii="Times New Roman" w:hAnsi="Times New Roman" w:cs="Times New Roman"/>
          <w:color w:val="1A1A1A"/>
        </w:rPr>
        <w:t xml:space="preserve">Fig. 2B, </w:t>
      </w:r>
      <w:r w:rsidR="001A7D2E">
        <w:rPr>
          <w:rFonts w:ascii="Times New Roman" w:hAnsi="Times New Roman" w:cs="Times New Roman"/>
          <w:color w:val="1A1A1A"/>
        </w:rPr>
        <w:t>t</w:t>
      </w:r>
      <w:r w:rsidR="00E6630E" w:rsidRPr="004D32FC">
        <w:rPr>
          <w:rFonts w:ascii="Times New Roman" w:hAnsi="Times New Roman" w:cs="Times New Roman"/>
          <w:color w:val="1A1A1A"/>
          <w:vertAlign w:val="subscript"/>
        </w:rPr>
        <w:t>178</w:t>
      </w:r>
      <w:r w:rsidR="001A7D2E">
        <w:rPr>
          <w:rFonts w:ascii="Times New Roman" w:hAnsi="Times New Roman" w:cs="Times New Roman"/>
          <w:color w:val="1A1A1A"/>
        </w:rPr>
        <w:t>=-2.65, p=0.0088</w:t>
      </w:r>
      <w:r w:rsidR="00BE3E22">
        <w:rPr>
          <w:rFonts w:ascii="Times New Roman" w:hAnsi="Times New Roman" w:cs="Times New Roman"/>
          <w:color w:val="1A1A1A"/>
        </w:rPr>
        <w:t xml:space="preserve">), </w:t>
      </w:r>
      <w:r w:rsidR="00BE3E22" w:rsidRPr="005F5462">
        <w:rPr>
          <w:rFonts w:ascii="Times New Roman" w:hAnsi="Times New Roman" w:cs="Times New Roman"/>
          <w:color w:val="1A1A1A"/>
        </w:rPr>
        <w:t xml:space="preserve">suggesting </w:t>
      </w:r>
      <w:r w:rsidR="00BE3E22">
        <w:rPr>
          <w:rFonts w:ascii="Times New Roman" w:hAnsi="Times New Roman" w:cs="Times New Roman"/>
          <w:color w:val="1A1A1A"/>
        </w:rPr>
        <w:t xml:space="preserve">that thermal stress caused </w:t>
      </w:r>
      <w:r w:rsidR="00BE3E22" w:rsidRPr="005F5462">
        <w:rPr>
          <w:rFonts w:ascii="Times New Roman" w:hAnsi="Times New Roman" w:cs="Times New Roman"/>
          <w:color w:val="1A1A1A"/>
        </w:rPr>
        <w:t>cognitive errors</w:t>
      </w:r>
      <w:r w:rsidR="00531702">
        <w:rPr>
          <w:rFonts w:ascii="Times New Roman" w:hAnsi="Times New Roman" w:cs="Times New Roman"/>
          <w:color w:val="1A1A1A"/>
        </w:rPr>
        <w:t>, but the full</w:t>
      </w:r>
      <w:r w:rsidR="00BE3E22">
        <w:rPr>
          <w:rFonts w:ascii="Times New Roman" w:hAnsi="Times New Roman" w:cs="Times New Roman"/>
          <w:color w:val="1A1A1A"/>
        </w:rPr>
        <w:t xml:space="preserve"> model explained a small amount of variation in the data (F</w:t>
      </w:r>
      <w:r w:rsidR="00BE3E22" w:rsidRPr="004D32FC">
        <w:rPr>
          <w:rFonts w:ascii="Times New Roman" w:hAnsi="Times New Roman" w:cs="Times New Roman"/>
          <w:color w:val="1A1A1A"/>
          <w:vertAlign w:val="subscript"/>
        </w:rPr>
        <w:t>6,178</w:t>
      </w:r>
      <w:r w:rsidR="00BE3E22">
        <w:rPr>
          <w:rFonts w:ascii="Times New Roman" w:hAnsi="Times New Roman" w:cs="Times New Roman"/>
          <w:color w:val="1A1A1A"/>
        </w:rPr>
        <w:t>=3.2, p=0.005</w:t>
      </w:r>
      <w:r w:rsidR="00531702">
        <w:rPr>
          <w:rFonts w:ascii="Times New Roman" w:hAnsi="Times New Roman" w:cs="Times New Roman"/>
          <w:color w:val="1A1A1A"/>
        </w:rPr>
        <w:t>,</w:t>
      </w:r>
      <w:r w:rsidR="00531702" w:rsidRPr="00531702">
        <w:rPr>
          <w:rFonts w:ascii="Times New Roman" w:hAnsi="Times New Roman" w:cs="Times New Roman"/>
        </w:rPr>
        <w:t xml:space="preserve"> </w:t>
      </w:r>
      <w:r w:rsidR="00531702" w:rsidRPr="00CC6EE9">
        <w:rPr>
          <w:rFonts w:ascii="Times New Roman" w:hAnsi="Times New Roman" w:cs="Times New Roman"/>
        </w:rPr>
        <w:t>r</w:t>
      </w:r>
      <w:r w:rsidR="00531702" w:rsidRPr="00CC6EE9">
        <w:rPr>
          <w:rFonts w:ascii="Times New Roman" w:hAnsi="Times New Roman" w:cs="Times New Roman"/>
          <w:vertAlign w:val="superscript"/>
        </w:rPr>
        <w:t>2</w:t>
      </w:r>
      <w:r w:rsidR="00531702" w:rsidRPr="00CC6EE9">
        <w:rPr>
          <w:rFonts w:ascii="Times New Roman" w:hAnsi="Times New Roman" w:cs="Times New Roman"/>
          <w:vertAlign w:val="subscript"/>
        </w:rPr>
        <w:t>adjusted</w:t>
      </w:r>
      <w:r w:rsidR="00531702" w:rsidRPr="00CC6EE9">
        <w:rPr>
          <w:rFonts w:ascii="Times New Roman" w:hAnsi="Times New Roman" w:cs="Times New Roman"/>
        </w:rPr>
        <w:t>=0.</w:t>
      </w:r>
      <w:r w:rsidR="00531702">
        <w:rPr>
          <w:rFonts w:ascii="Times New Roman" w:hAnsi="Times New Roman" w:cs="Times New Roman"/>
        </w:rPr>
        <w:t>07</w:t>
      </w:r>
      <w:r w:rsidR="001A7D2E">
        <w:rPr>
          <w:rFonts w:ascii="Times New Roman" w:hAnsi="Times New Roman" w:cs="Times New Roman"/>
          <w:color w:val="1A1A1A"/>
        </w:rPr>
        <w:t>)</w:t>
      </w:r>
      <w:r w:rsidR="00BE3E22">
        <w:rPr>
          <w:rFonts w:ascii="Times New Roman" w:hAnsi="Times New Roman" w:cs="Times New Roman"/>
          <w:color w:val="1A1A1A"/>
        </w:rPr>
        <w:t xml:space="preserve">. </w:t>
      </w:r>
      <w:r w:rsidR="006A62E0">
        <w:rPr>
          <w:rFonts w:ascii="Times New Roman" w:hAnsi="Times New Roman" w:cs="Times New Roman"/>
          <w:color w:val="1A1A1A"/>
        </w:rPr>
        <w:t>Further</w:t>
      </w:r>
      <w:r w:rsidR="00BE3E22">
        <w:rPr>
          <w:rFonts w:ascii="Times New Roman" w:hAnsi="Times New Roman" w:cs="Times New Roman"/>
          <w:color w:val="1A1A1A"/>
        </w:rPr>
        <w:t>, birds missed more rewards at 40</w:t>
      </w:r>
      <w:r w:rsidR="00BE3E22" w:rsidRPr="00D03E70">
        <w:rPr>
          <w:rFonts w:ascii="Times New Roman" w:hAnsi="Times New Roman" w:cs="Times New Roman"/>
        </w:rPr>
        <w:t>°C</w:t>
      </w:r>
      <w:r w:rsidR="00BE3E22">
        <w:rPr>
          <w:rFonts w:ascii="Times New Roman" w:hAnsi="Times New Roman" w:cs="Times New Roman"/>
          <w:color w:val="1A1A1A"/>
        </w:rPr>
        <w:t xml:space="preserve"> (t</w:t>
      </w:r>
      <w:r w:rsidR="00E6630E" w:rsidRPr="00D03E70">
        <w:rPr>
          <w:rFonts w:ascii="Times New Roman" w:hAnsi="Times New Roman" w:cs="Times New Roman"/>
          <w:color w:val="1A1A1A"/>
          <w:vertAlign w:val="subscript"/>
        </w:rPr>
        <w:t>17</w:t>
      </w:r>
      <w:r w:rsidR="00E6630E">
        <w:rPr>
          <w:rFonts w:ascii="Times New Roman" w:hAnsi="Times New Roman" w:cs="Times New Roman"/>
          <w:color w:val="1A1A1A"/>
          <w:vertAlign w:val="subscript"/>
        </w:rPr>
        <w:t>7</w:t>
      </w:r>
      <w:r w:rsidR="00BE3E22">
        <w:rPr>
          <w:rFonts w:ascii="Times New Roman" w:hAnsi="Times New Roman" w:cs="Times New Roman"/>
          <w:color w:val="1A1A1A"/>
        </w:rPr>
        <w:t xml:space="preserve">=-2.0, p=0.049) and </w:t>
      </w:r>
      <w:r w:rsidR="009A4F19">
        <w:rPr>
          <w:rFonts w:ascii="Times New Roman" w:hAnsi="Times New Roman" w:cs="Times New Roman"/>
          <w:color w:val="1A1A1A"/>
        </w:rPr>
        <w:t>tended to miss more rewards at 4</w:t>
      </w:r>
      <w:r w:rsidR="00BE3E22">
        <w:rPr>
          <w:rFonts w:ascii="Times New Roman" w:hAnsi="Times New Roman" w:cs="Times New Roman"/>
          <w:color w:val="1A1A1A"/>
        </w:rPr>
        <w:t>3</w:t>
      </w:r>
      <w:r w:rsidR="009A4F19" w:rsidRPr="00D03E70">
        <w:rPr>
          <w:rFonts w:ascii="Times New Roman" w:hAnsi="Times New Roman" w:cs="Times New Roman"/>
        </w:rPr>
        <w:t>°C</w:t>
      </w:r>
      <w:r w:rsidR="009A4F19">
        <w:rPr>
          <w:rFonts w:ascii="Times New Roman" w:hAnsi="Times New Roman" w:cs="Times New Roman"/>
          <w:color w:val="1A1A1A"/>
        </w:rPr>
        <w:t xml:space="preserve"> (t</w:t>
      </w:r>
      <w:r w:rsidR="00E6630E" w:rsidRPr="00D03E70">
        <w:rPr>
          <w:rFonts w:ascii="Times New Roman" w:hAnsi="Times New Roman" w:cs="Times New Roman"/>
          <w:color w:val="1A1A1A"/>
          <w:vertAlign w:val="subscript"/>
        </w:rPr>
        <w:t>17</w:t>
      </w:r>
      <w:r w:rsidR="00E6630E">
        <w:rPr>
          <w:rFonts w:ascii="Times New Roman" w:hAnsi="Times New Roman" w:cs="Times New Roman"/>
          <w:color w:val="1A1A1A"/>
          <w:vertAlign w:val="subscript"/>
        </w:rPr>
        <w:t>7</w:t>
      </w:r>
      <w:r w:rsidR="009A4F19">
        <w:rPr>
          <w:rFonts w:ascii="Times New Roman" w:hAnsi="Times New Roman" w:cs="Times New Roman"/>
          <w:color w:val="1A1A1A"/>
        </w:rPr>
        <w:t xml:space="preserve">=-2.0, p=0.056), although </w:t>
      </w:r>
      <w:r w:rsidR="007B4B99">
        <w:rPr>
          <w:rFonts w:ascii="Times New Roman" w:hAnsi="Times New Roman" w:cs="Times New Roman"/>
          <w:color w:val="1A1A1A"/>
        </w:rPr>
        <w:t xml:space="preserve">the full model </w:t>
      </w:r>
      <w:r w:rsidR="009A4F19">
        <w:rPr>
          <w:rFonts w:ascii="Times New Roman" w:hAnsi="Times New Roman" w:cs="Times New Roman"/>
          <w:color w:val="1A1A1A"/>
        </w:rPr>
        <w:t xml:space="preserve">explained little variation in </w:t>
      </w:r>
      <w:r w:rsidR="009A4F19">
        <w:rPr>
          <w:rFonts w:ascii="Times New Roman" w:hAnsi="Times New Roman" w:cs="Times New Roman"/>
          <w:color w:val="1A1A1A"/>
        </w:rPr>
        <w:lastRenderedPageBreak/>
        <w:t>the data (</w:t>
      </w:r>
      <w:r w:rsidR="00BE3E22">
        <w:rPr>
          <w:rFonts w:ascii="Times New Roman" w:hAnsi="Times New Roman" w:cs="Times New Roman"/>
          <w:color w:val="1A1A1A"/>
        </w:rPr>
        <w:t>F</w:t>
      </w:r>
      <w:r w:rsidR="00BE3E22">
        <w:rPr>
          <w:rFonts w:ascii="Times New Roman" w:hAnsi="Times New Roman" w:cs="Times New Roman"/>
          <w:color w:val="1A1A1A"/>
          <w:vertAlign w:val="subscript"/>
        </w:rPr>
        <w:t>7</w:t>
      </w:r>
      <w:r w:rsidR="00BE3E22" w:rsidRPr="00D03E70">
        <w:rPr>
          <w:rFonts w:ascii="Times New Roman" w:hAnsi="Times New Roman" w:cs="Times New Roman"/>
          <w:color w:val="1A1A1A"/>
          <w:vertAlign w:val="subscript"/>
        </w:rPr>
        <w:t>,17</w:t>
      </w:r>
      <w:r w:rsidR="00BE3E22">
        <w:rPr>
          <w:rFonts w:ascii="Times New Roman" w:hAnsi="Times New Roman" w:cs="Times New Roman"/>
          <w:color w:val="1A1A1A"/>
          <w:vertAlign w:val="subscript"/>
        </w:rPr>
        <w:t>7</w:t>
      </w:r>
      <w:r w:rsidR="00BE3E22">
        <w:rPr>
          <w:rFonts w:ascii="Times New Roman" w:hAnsi="Times New Roman" w:cs="Times New Roman"/>
          <w:color w:val="1A1A1A"/>
        </w:rPr>
        <w:t>=2.5, p=0.017</w:t>
      </w:r>
      <w:r w:rsidR="007B4B99">
        <w:rPr>
          <w:rFonts w:ascii="Times New Roman" w:hAnsi="Times New Roman" w:cs="Times New Roman"/>
          <w:color w:val="1A1A1A"/>
        </w:rPr>
        <w:t xml:space="preserve">, </w:t>
      </w:r>
      <w:r w:rsidR="007B4B99" w:rsidRPr="00CC6EE9">
        <w:rPr>
          <w:rFonts w:ascii="Times New Roman" w:hAnsi="Times New Roman" w:cs="Times New Roman"/>
        </w:rPr>
        <w:t>r</w:t>
      </w:r>
      <w:r w:rsidR="007B4B99" w:rsidRPr="00CC6EE9">
        <w:rPr>
          <w:rFonts w:ascii="Times New Roman" w:hAnsi="Times New Roman" w:cs="Times New Roman"/>
          <w:vertAlign w:val="superscript"/>
        </w:rPr>
        <w:t>2</w:t>
      </w:r>
      <w:r w:rsidR="007B4B99" w:rsidRPr="00CC6EE9">
        <w:rPr>
          <w:rFonts w:ascii="Times New Roman" w:hAnsi="Times New Roman" w:cs="Times New Roman"/>
          <w:vertAlign w:val="subscript"/>
        </w:rPr>
        <w:t>adjusted</w:t>
      </w:r>
      <w:r w:rsidR="007B4B99" w:rsidRPr="00CC6EE9">
        <w:rPr>
          <w:rFonts w:ascii="Times New Roman" w:hAnsi="Times New Roman" w:cs="Times New Roman"/>
        </w:rPr>
        <w:t>=0.</w:t>
      </w:r>
      <w:r w:rsidR="007B4B99">
        <w:rPr>
          <w:rFonts w:ascii="Times New Roman" w:hAnsi="Times New Roman" w:cs="Times New Roman"/>
        </w:rPr>
        <w:t>05</w:t>
      </w:r>
      <w:r w:rsidR="001A7D2E">
        <w:rPr>
          <w:rFonts w:ascii="Times New Roman" w:hAnsi="Times New Roman" w:cs="Times New Roman"/>
        </w:rPr>
        <w:t>)</w:t>
      </w:r>
      <w:r w:rsidR="005F5462" w:rsidRPr="005F5462">
        <w:rPr>
          <w:rFonts w:ascii="Times New Roman" w:hAnsi="Times New Roman" w:cs="Times New Roman"/>
          <w:color w:val="1A1A1A"/>
        </w:rPr>
        <w:t>.</w:t>
      </w:r>
      <w:r w:rsidR="00E4502C">
        <w:rPr>
          <w:rFonts w:ascii="Times New Roman" w:hAnsi="Times New Roman" w:cs="Times New Roman"/>
          <w:color w:val="1A1A1A"/>
        </w:rPr>
        <w:t xml:space="preserve"> Latency to begin the exam </w:t>
      </w:r>
      <w:r w:rsidR="007D5EBA">
        <w:rPr>
          <w:rFonts w:ascii="Times New Roman" w:hAnsi="Times New Roman" w:cs="Times New Roman"/>
          <w:color w:val="1A1A1A"/>
        </w:rPr>
        <w:t>was generally short (</w:t>
      </w:r>
      <m:oMath>
        <m:acc>
          <m:accPr>
            <m:chr m:val="̅"/>
            <m:ctrlPr>
              <w:rPr>
                <w:rFonts w:ascii="Cambria Math" w:hAnsi="Cambria Math" w:cs="Times New Roman"/>
                <w:i/>
                <w:color w:val="1A1A1A"/>
              </w:rPr>
            </m:ctrlPr>
          </m:accPr>
          <m:e>
            <m:r>
              <w:rPr>
                <w:rFonts w:ascii="Cambria Math" w:hAnsi="Cambria Math" w:cs="Times New Roman"/>
                <w:color w:val="1A1A1A"/>
              </w:rPr>
              <m:t>x</m:t>
            </m:r>
          </m:e>
        </m:acc>
      </m:oMath>
      <w:r w:rsidR="007D5EBA">
        <w:rPr>
          <w:rFonts w:ascii="Times New Roman" w:hAnsi="Times New Roman" w:cs="Times New Roman"/>
          <w:color w:val="1A1A1A"/>
        </w:rPr>
        <w:t xml:space="preserve"> = </w:t>
      </w:r>
      <w:r w:rsidR="00BC02F1">
        <w:rPr>
          <w:rFonts w:ascii="Times New Roman" w:hAnsi="Times New Roman" w:cs="Times New Roman"/>
          <w:color w:val="1A1A1A"/>
        </w:rPr>
        <w:t>9</w:t>
      </w:r>
      <w:r w:rsidR="007D5EBA">
        <w:rPr>
          <w:rFonts w:ascii="Times New Roman" w:hAnsi="Times New Roman" w:cs="Times New Roman"/>
          <w:color w:val="1A1A1A"/>
        </w:rPr>
        <w:t xml:space="preserve"> seconds</w:t>
      </w:r>
      <w:r w:rsidR="004547C8">
        <w:rPr>
          <w:rFonts w:ascii="Times New Roman" w:hAnsi="Times New Roman" w:cs="Times New Roman"/>
          <w:color w:val="1A1A1A"/>
        </w:rPr>
        <w:t xml:space="preserve"> </w:t>
      </w:r>
      <w:r w:rsidR="004547C8" w:rsidRPr="008843A1">
        <w:rPr>
          <w:rFonts w:ascii="Times New Roman" w:eastAsia="MS Gothic" w:hAnsi="Times New Roman" w:cs="Times New Roman"/>
          <w:color w:val="000000"/>
        </w:rPr>
        <w:t>±</w:t>
      </w:r>
      <w:r w:rsidR="004547C8">
        <w:rPr>
          <w:rFonts w:ascii="Times New Roman" w:hAnsi="Times New Roman" w:cs="Times New Roman"/>
          <w:color w:val="1A1A1A"/>
        </w:rPr>
        <w:t xml:space="preserve"> </w:t>
      </w:r>
      <w:r w:rsidR="00BC02F1">
        <w:rPr>
          <w:rFonts w:ascii="Times New Roman" w:hAnsi="Times New Roman" w:cs="Times New Roman"/>
          <w:color w:val="1A1A1A"/>
        </w:rPr>
        <w:t>12</w:t>
      </w:r>
      <w:r w:rsidR="009C0FE9">
        <w:rPr>
          <w:rFonts w:ascii="Times New Roman" w:hAnsi="Times New Roman" w:cs="Times New Roman"/>
          <w:color w:val="1A1A1A"/>
        </w:rPr>
        <w:t xml:space="preserve"> </w:t>
      </w:r>
      <w:proofErr w:type="spellStart"/>
      <w:r w:rsidR="004547C8">
        <w:rPr>
          <w:rFonts w:ascii="Times New Roman" w:hAnsi="Times New Roman" w:cs="Times New Roman"/>
          <w:color w:val="1A1A1A"/>
        </w:rPr>
        <w:t>s.d.</w:t>
      </w:r>
      <w:proofErr w:type="spellEnd"/>
      <w:r w:rsidR="00151DFD">
        <w:rPr>
          <w:rFonts w:ascii="Times New Roman" w:hAnsi="Times New Roman" w:cs="Times New Roman"/>
          <w:color w:val="1A1A1A"/>
        </w:rPr>
        <w:t xml:space="preserve"> for completed trials</w:t>
      </w:r>
      <w:r w:rsidR="007D5EBA">
        <w:rPr>
          <w:rFonts w:ascii="Times New Roman" w:hAnsi="Times New Roman" w:cs="Times New Roman"/>
          <w:color w:val="1A1A1A"/>
        </w:rPr>
        <w:t xml:space="preserve">) </w:t>
      </w:r>
      <w:r w:rsidR="004B7E17">
        <w:rPr>
          <w:rFonts w:ascii="Times New Roman" w:hAnsi="Times New Roman" w:cs="Times New Roman"/>
          <w:color w:val="1A1A1A"/>
        </w:rPr>
        <w:t xml:space="preserve">and </w:t>
      </w:r>
      <w:r w:rsidR="00E4502C">
        <w:rPr>
          <w:rFonts w:ascii="Times New Roman" w:hAnsi="Times New Roman" w:cs="Times New Roman"/>
          <w:color w:val="1A1A1A"/>
        </w:rPr>
        <w:t xml:space="preserve">did not </w:t>
      </w:r>
      <w:r w:rsidR="00F95877">
        <w:rPr>
          <w:rFonts w:ascii="Times New Roman" w:hAnsi="Times New Roman" w:cs="Times New Roman"/>
          <w:color w:val="1A1A1A"/>
        </w:rPr>
        <w:t xml:space="preserve">differ significantly </w:t>
      </w:r>
      <w:r w:rsidR="00BC02F1">
        <w:rPr>
          <w:rFonts w:ascii="Times New Roman" w:hAnsi="Times New Roman" w:cs="Times New Roman"/>
          <w:color w:val="1A1A1A"/>
        </w:rPr>
        <w:t>based on signs of thermal stress or temperature (</w:t>
      </w:r>
      <w:r w:rsidR="00BC02F1">
        <w:rPr>
          <w:rFonts w:ascii="Times New Roman" w:hAnsi="Times New Roman" w:cs="Times New Roman"/>
        </w:rPr>
        <w:t xml:space="preserve">both t &lt; |0.3| and </w:t>
      </w:r>
      <w:r w:rsidR="00BC02F1" w:rsidRPr="005F5462">
        <w:rPr>
          <w:rFonts w:ascii="Times New Roman" w:hAnsi="Times New Roman" w:cs="Times New Roman"/>
        </w:rPr>
        <w:t>p</w:t>
      </w:r>
      <w:r w:rsidR="00BC02F1">
        <w:rPr>
          <w:rFonts w:ascii="Times New Roman" w:hAnsi="Times New Roman" w:cs="Times New Roman"/>
        </w:rPr>
        <w:t xml:space="preserve"> &gt; </w:t>
      </w:r>
      <w:r w:rsidR="00BC02F1" w:rsidRPr="005F5462">
        <w:rPr>
          <w:rFonts w:ascii="Times New Roman" w:hAnsi="Times New Roman" w:cs="Times New Roman"/>
        </w:rPr>
        <w:t>0.</w:t>
      </w:r>
      <w:r w:rsidR="00BC02F1">
        <w:rPr>
          <w:rFonts w:ascii="Times New Roman" w:hAnsi="Times New Roman" w:cs="Times New Roman"/>
        </w:rPr>
        <w:t>5</w:t>
      </w:r>
      <w:r w:rsidR="00BC02F1">
        <w:rPr>
          <w:rFonts w:ascii="Times New Roman" w:hAnsi="Times New Roman" w:cs="Times New Roman"/>
          <w:color w:val="1A1A1A"/>
        </w:rPr>
        <w:t>)</w:t>
      </w:r>
      <w:r w:rsidR="00E4502C">
        <w:rPr>
          <w:rFonts w:ascii="Times New Roman" w:hAnsi="Times New Roman" w:cs="Times New Roman"/>
          <w:color w:val="1A1A1A"/>
        </w:rPr>
        <w:t xml:space="preserve">, although </w:t>
      </w:r>
      <w:r w:rsidR="00D35A04">
        <w:rPr>
          <w:rFonts w:ascii="Times New Roman" w:hAnsi="Times New Roman" w:cs="Times New Roman"/>
          <w:color w:val="1A1A1A"/>
        </w:rPr>
        <w:t xml:space="preserve">during one </w:t>
      </w:r>
      <w:r w:rsidR="004779E7">
        <w:rPr>
          <w:rFonts w:ascii="Times New Roman" w:hAnsi="Times New Roman" w:cs="Times New Roman"/>
          <w:color w:val="1A1A1A"/>
        </w:rPr>
        <w:t xml:space="preserve">incomplete </w:t>
      </w:r>
      <w:r w:rsidR="005D6629">
        <w:rPr>
          <w:rFonts w:ascii="Times New Roman" w:hAnsi="Times New Roman" w:cs="Times New Roman"/>
          <w:color w:val="1A1A1A"/>
        </w:rPr>
        <w:t xml:space="preserve">exam </w:t>
      </w:r>
      <w:r w:rsidR="00D35A04">
        <w:rPr>
          <w:rFonts w:ascii="Times New Roman" w:hAnsi="Times New Roman" w:cs="Times New Roman"/>
          <w:color w:val="1A1A1A"/>
        </w:rPr>
        <w:t>at 40</w:t>
      </w:r>
      <w:r w:rsidR="00D35A04" w:rsidRPr="00E32AEB">
        <w:rPr>
          <w:rFonts w:ascii="Times New Roman" w:hAnsi="Times New Roman" w:cs="Times New Roman"/>
        </w:rPr>
        <w:t>°</w:t>
      </w:r>
      <w:r w:rsidR="00D35A04">
        <w:rPr>
          <w:rFonts w:ascii="Times New Roman" w:hAnsi="Times New Roman" w:cs="Times New Roman"/>
          <w:color w:val="1A1A1A"/>
        </w:rPr>
        <w:t>C, the</w:t>
      </w:r>
      <w:r w:rsidR="00E4502C">
        <w:rPr>
          <w:rFonts w:ascii="Times New Roman" w:hAnsi="Times New Roman" w:cs="Times New Roman"/>
          <w:color w:val="1A1A1A"/>
        </w:rPr>
        <w:t xml:space="preserve"> bird performed thermoregulatory behaviors for over four minutes before beginning the </w:t>
      </w:r>
      <w:r w:rsidR="005D6629">
        <w:rPr>
          <w:rFonts w:ascii="Times New Roman" w:hAnsi="Times New Roman" w:cs="Times New Roman"/>
          <w:color w:val="1A1A1A"/>
        </w:rPr>
        <w:t>exam</w:t>
      </w:r>
      <w:r w:rsidR="00E4502C">
        <w:rPr>
          <w:rFonts w:ascii="Times New Roman" w:hAnsi="Times New Roman" w:cs="Times New Roman"/>
          <w:color w:val="1A1A1A"/>
        </w:rPr>
        <w:t>.</w:t>
      </w:r>
      <w:r w:rsidR="003510AC">
        <w:rPr>
          <w:rFonts w:ascii="Times New Roman" w:hAnsi="Times New Roman" w:cs="Times New Roman"/>
          <w:color w:val="1A1A1A"/>
        </w:rPr>
        <w:t xml:space="preserve"> </w:t>
      </w:r>
      <w:r w:rsidR="00341791">
        <w:rPr>
          <w:rFonts w:ascii="Times New Roman" w:hAnsi="Times New Roman" w:cs="Times New Roman"/>
          <w:color w:val="1A1A1A"/>
        </w:rPr>
        <w:t xml:space="preserve">Trial number did not influence performance in any of the above measurements (all t &lt; </w:t>
      </w:r>
      <w:r w:rsidR="00EB374D">
        <w:rPr>
          <w:rFonts w:ascii="Times New Roman" w:hAnsi="Times New Roman" w:cs="Times New Roman"/>
          <w:color w:val="1A1A1A"/>
        </w:rPr>
        <w:t>1, p &gt; 0.3)</w:t>
      </w:r>
      <w:r w:rsidR="009246F7">
        <w:rPr>
          <w:rFonts w:ascii="Times New Roman" w:hAnsi="Times New Roman" w:cs="Times New Roman"/>
        </w:rPr>
        <w:t>, indicating that birds did not improve or decline in performance in successive trials</w:t>
      </w:r>
      <w:r w:rsidR="00EB374D">
        <w:rPr>
          <w:rFonts w:ascii="Times New Roman" w:hAnsi="Times New Roman" w:cs="Times New Roman"/>
          <w:color w:val="1A1A1A"/>
        </w:rPr>
        <w:t>.</w:t>
      </w:r>
    </w:p>
    <w:p w14:paraId="54D4DE70" w14:textId="77777777" w:rsidR="00CE53FB" w:rsidRPr="005F5462" w:rsidRDefault="00CE53FB" w:rsidP="00E94DC4">
      <w:pPr>
        <w:spacing w:line="480" w:lineRule="auto"/>
        <w:jc w:val="both"/>
        <w:rPr>
          <w:rFonts w:ascii="Times New Roman" w:hAnsi="Times New Roman" w:cs="Times New Roman"/>
        </w:rPr>
      </w:pPr>
    </w:p>
    <w:p w14:paraId="733BD444" w14:textId="4FA64E2F" w:rsidR="00B00E00" w:rsidRPr="0018149D" w:rsidRDefault="002B15EC" w:rsidP="00B00E00">
      <w:pPr>
        <w:spacing w:line="480" w:lineRule="auto"/>
        <w:jc w:val="both"/>
        <w:rPr>
          <w:rFonts w:ascii="Times New Roman" w:hAnsi="Times New Roman" w:cs="Times New Roman"/>
        </w:rPr>
      </w:pPr>
      <w:r>
        <w:rPr>
          <w:rFonts w:ascii="Times New Roman" w:hAnsi="Times New Roman" w:cs="Times New Roman"/>
          <w:b/>
        </w:rPr>
        <w:t xml:space="preserve">Detour reaching task. </w:t>
      </w:r>
      <w:r>
        <w:rPr>
          <w:rFonts w:ascii="Times New Roman" w:hAnsi="Times New Roman" w:cs="Times New Roman"/>
        </w:rPr>
        <w:t>Heat limit</w:t>
      </w:r>
      <w:r w:rsidR="00B41B3A">
        <w:rPr>
          <w:rFonts w:ascii="Times New Roman" w:hAnsi="Times New Roman" w:cs="Times New Roman"/>
        </w:rPr>
        <w:t>ed</w:t>
      </w:r>
      <w:r>
        <w:rPr>
          <w:rFonts w:ascii="Times New Roman" w:hAnsi="Times New Roman" w:cs="Times New Roman"/>
        </w:rPr>
        <w:t xml:space="preserve"> </w:t>
      </w:r>
      <w:r w:rsidR="006A62E0">
        <w:rPr>
          <w:rFonts w:ascii="Times New Roman" w:hAnsi="Times New Roman" w:cs="Times New Roman"/>
        </w:rPr>
        <w:t xml:space="preserve">cognitive </w:t>
      </w:r>
      <w:r>
        <w:rPr>
          <w:rFonts w:ascii="Times New Roman" w:hAnsi="Times New Roman" w:cs="Times New Roman"/>
        </w:rPr>
        <w:t>performance</w:t>
      </w:r>
      <w:r w:rsidR="00B41B3A">
        <w:rPr>
          <w:rFonts w:ascii="Times New Roman" w:hAnsi="Times New Roman" w:cs="Times New Roman"/>
        </w:rPr>
        <w:t xml:space="preserve"> of the detour</w:t>
      </w:r>
      <w:r w:rsidR="002B3381">
        <w:rPr>
          <w:rFonts w:ascii="Times New Roman" w:hAnsi="Times New Roman" w:cs="Times New Roman"/>
        </w:rPr>
        <w:t>-</w:t>
      </w:r>
      <w:r w:rsidR="00B41B3A">
        <w:rPr>
          <w:rFonts w:ascii="Times New Roman" w:hAnsi="Times New Roman" w:cs="Times New Roman"/>
        </w:rPr>
        <w:t>reaching task</w:t>
      </w:r>
      <w:r>
        <w:rPr>
          <w:rFonts w:ascii="Times New Roman" w:hAnsi="Times New Roman" w:cs="Times New Roman"/>
        </w:rPr>
        <w:t xml:space="preserve">. </w:t>
      </w:r>
      <w:r w:rsidR="002D1A50">
        <w:rPr>
          <w:rFonts w:ascii="Times New Roman" w:hAnsi="Times New Roman" w:cs="Times New Roman"/>
        </w:rPr>
        <w:t>B</w:t>
      </w:r>
      <w:r w:rsidRPr="00E32AEB">
        <w:rPr>
          <w:rFonts w:ascii="Times New Roman" w:hAnsi="Times New Roman" w:cs="Times New Roman"/>
        </w:rPr>
        <w:t xml:space="preserve">irds </w:t>
      </w:r>
      <w:r w:rsidRPr="008843A1">
        <w:rPr>
          <w:rFonts w:ascii="Times New Roman" w:hAnsi="Times New Roman" w:cs="Times New Roman"/>
        </w:rPr>
        <w:t>required more</w:t>
      </w:r>
      <w:r w:rsidRPr="00E32AEB">
        <w:rPr>
          <w:rFonts w:ascii="Times New Roman" w:hAnsi="Times New Roman" w:cs="Times New Roman"/>
        </w:rPr>
        <w:t xml:space="preserve"> trials to complete the task</w:t>
      </w:r>
      <w:r w:rsidR="002D1A50">
        <w:rPr>
          <w:rFonts w:ascii="Times New Roman" w:hAnsi="Times New Roman" w:cs="Times New Roman"/>
        </w:rPr>
        <w:t xml:space="preserve"> at </w:t>
      </w:r>
      <w:r w:rsidR="007669DB">
        <w:rPr>
          <w:rFonts w:ascii="Times New Roman" w:hAnsi="Times New Roman" w:cs="Times New Roman"/>
        </w:rPr>
        <w:t>the higher temperature</w:t>
      </w:r>
      <w:r w:rsidR="008843A1">
        <w:rPr>
          <w:rFonts w:ascii="Times New Roman" w:hAnsi="Times New Roman" w:cs="Times New Roman"/>
        </w:rPr>
        <w:t xml:space="preserve"> </w:t>
      </w:r>
      <w:r w:rsidRPr="00E32AEB">
        <w:rPr>
          <w:rFonts w:ascii="Times New Roman" w:hAnsi="Times New Roman" w:cs="Times New Roman"/>
        </w:rPr>
        <w:t xml:space="preserve">(Fig. </w:t>
      </w:r>
      <w:r w:rsidR="00A97288">
        <w:rPr>
          <w:rFonts w:ascii="Times New Roman" w:hAnsi="Times New Roman" w:cs="Times New Roman"/>
        </w:rPr>
        <w:t>3</w:t>
      </w:r>
      <w:r w:rsidR="004928ED">
        <w:rPr>
          <w:rFonts w:ascii="Times New Roman" w:hAnsi="Times New Roman" w:cs="Times New Roman"/>
        </w:rPr>
        <w:t>;</w:t>
      </w:r>
      <w:r w:rsidR="00363606">
        <w:rPr>
          <w:rFonts w:ascii="Times New Roman" w:hAnsi="Times New Roman" w:cs="Times New Roman"/>
        </w:rPr>
        <w:t xml:space="preserve"> </w:t>
      </w:r>
      <w:r w:rsidR="00E84025">
        <w:rPr>
          <w:rFonts w:ascii="Times New Roman" w:hAnsi="Times New Roman" w:cs="Times New Roman"/>
          <w:color w:val="000000"/>
        </w:rPr>
        <w:t>B</w:t>
      </w:r>
      <w:r w:rsidR="004928ED">
        <w:rPr>
          <w:rFonts w:ascii="Times New Roman" w:hAnsi="Times New Roman" w:cs="Times New Roman"/>
        </w:rPr>
        <w:t xml:space="preserve"> = </w:t>
      </w:r>
      <w:r w:rsidR="004928ED" w:rsidRPr="008843A1">
        <w:rPr>
          <w:rFonts w:ascii="Times New Roman" w:hAnsi="Times New Roman" w:cs="Times New Roman"/>
        </w:rPr>
        <w:t>3</w:t>
      </w:r>
      <w:r w:rsidR="004928ED">
        <w:rPr>
          <w:rFonts w:ascii="Times New Roman" w:hAnsi="Times New Roman" w:cs="Times New Roman"/>
        </w:rPr>
        <w:t xml:space="preserve"> trials</w:t>
      </w:r>
      <w:r w:rsidR="004928ED" w:rsidRPr="008843A1">
        <w:rPr>
          <w:rFonts w:ascii="Times New Roman" w:hAnsi="Times New Roman" w:cs="Times New Roman"/>
        </w:rPr>
        <w:t xml:space="preserve"> </w:t>
      </w:r>
      <w:r w:rsidR="004928ED" w:rsidRPr="008843A1">
        <w:rPr>
          <w:rFonts w:ascii="Times New Roman" w:eastAsia="MS Gothic" w:hAnsi="Times New Roman" w:cs="Times New Roman"/>
          <w:color w:val="000000"/>
        </w:rPr>
        <w:t>±</w:t>
      </w:r>
      <w:r w:rsidR="004928ED" w:rsidRPr="008843A1">
        <w:rPr>
          <w:rFonts w:ascii="Times New Roman" w:hAnsi="Times New Roman" w:cs="Times New Roman"/>
        </w:rPr>
        <w:t xml:space="preserve"> </w:t>
      </w:r>
      <w:r w:rsidR="005964F0">
        <w:rPr>
          <w:rFonts w:ascii="Times New Roman" w:hAnsi="Times New Roman" w:cs="Times New Roman"/>
        </w:rPr>
        <w:t>1.0</w:t>
      </w:r>
      <w:r w:rsidR="004928ED">
        <w:rPr>
          <w:rFonts w:ascii="Times New Roman" w:hAnsi="Times New Roman" w:cs="Times New Roman"/>
        </w:rPr>
        <w:t xml:space="preserve"> </w:t>
      </w:r>
      <w:proofErr w:type="spellStart"/>
      <w:r w:rsidR="004928ED">
        <w:rPr>
          <w:rFonts w:ascii="Times New Roman" w:hAnsi="Times New Roman" w:cs="Times New Roman"/>
        </w:rPr>
        <w:t>s.</w:t>
      </w:r>
      <w:r w:rsidR="00F032F1">
        <w:rPr>
          <w:rFonts w:ascii="Times New Roman" w:hAnsi="Times New Roman" w:cs="Times New Roman"/>
        </w:rPr>
        <w:t>e</w:t>
      </w:r>
      <w:r w:rsidR="004928ED">
        <w:rPr>
          <w:rFonts w:ascii="Times New Roman" w:hAnsi="Times New Roman" w:cs="Times New Roman"/>
        </w:rPr>
        <w:t>.</w:t>
      </w:r>
      <w:proofErr w:type="spellEnd"/>
      <w:r w:rsidR="003B7573">
        <w:rPr>
          <w:rFonts w:ascii="Times New Roman" w:hAnsi="Times New Roman" w:cs="Times New Roman"/>
        </w:rPr>
        <w:t xml:space="preserve"> t</w:t>
      </w:r>
      <w:r w:rsidR="00E6630E">
        <w:rPr>
          <w:rFonts w:ascii="Times New Roman" w:hAnsi="Times New Roman" w:cs="Times New Roman"/>
          <w:color w:val="1A1A1A"/>
          <w:vertAlign w:val="subscript"/>
        </w:rPr>
        <w:t>8</w:t>
      </w:r>
      <w:r w:rsidR="003B7573">
        <w:rPr>
          <w:rFonts w:ascii="Times New Roman" w:hAnsi="Times New Roman" w:cs="Times New Roman"/>
        </w:rPr>
        <w:t>=3.1, p=0.01, r</w:t>
      </w:r>
      <w:r w:rsidR="003B7573" w:rsidRPr="00220BA9">
        <w:rPr>
          <w:rFonts w:ascii="Times New Roman" w:hAnsi="Times New Roman" w:cs="Times New Roman"/>
          <w:vertAlign w:val="superscript"/>
        </w:rPr>
        <w:t>2</w:t>
      </w:r>
      <w:r w:rsidR="003B7573">
        <w:rPr>
          <w:rFonts w:ascii="Times New Roman" w:hAnsi="Times New Roman" w:cs="Times New Roman"/>
        </w:rPr>
        <w:t>=0.25</w:t>
      </w:r>
      <w:r w:rsidRPr="00E32AEB">
        <w:rPr>
          <w:rFonts w:ascii="Times New Roman" w:hAnsi="Times New Roman" w:cs="Times New Roman"/>
        </w:rPr>
        <w:t>)</w:t>
      </w:r>
      <w:r w:rsidR="008843A1">
        <w:rPr>
          <w:rFonts w:ascii="Times New Roman" w:hAnsi="Times New Roman" w:cs="Times New Roman"/>
        </w:rPr>
        <w:t>, indicating lower cognitive performance at the higher temperature</w:t>
      </w:r>
      <w:r w:rsidR="002D1A50">
        <w:rPr>
          <w:rFonts w:ascii="Times New Roman" w:hAnsi="Times New Roman" w:cs="Times New Roman"/>
        </w:rPr>
        <w:t>.</w:t>
      </w:r>
      <w:r w:rsidR="0055236E">
        <w:rPr>
          <w:rFonts w:ascii="Times New Roman" w:hAnsi="Times New Roman" w:cs="Times New Roman"/>
        </w:rPr>
        <w:t xml:space="preserve"> </w:t>
      </w:r>
      <w:r w:rsidR="00151357">
        <w:rPr>
          <w:rFonts w:ascii="Times New Roman" w:hAnsi="Times New Roman" w:cs="Times New Roman"/>
        </w:rPr>
        <w:t xml:space="preserve">Trial </w:t>
      </w:r>
      <w:r w:rsidR="00967A8B">
        <w:rPr>
          <w:rFonts w:ascii="Times New Roman" w:hAnsi="Times New Roman" w:cs="Times New Roman"/>
        </w:rPr>
        <w:t xml:space="preserve">number </w:t>
      </w:r>
      <w:r w:rsidR="00151357">
        <w:rPr>
          <w:rFonts w:ascii="Times New Roman" w:hAnsi="Times New Roman" w:cs="Times New Roman"/>
        </w:rPr>
        <w:t xml:space="preserve">did not influence performance </w:t>
      </w:r>
      <w:r w:rsidR="003B7573">
        <w:rPr>
          <w:rFonts w:ascii="Times New Roman" w:hAnsi="Times New Roman" w:cs="Times New Roman"/>
        </w:rPr>
        <w:t>(t</w:t>
      </w:r>
      <w:r w:rsidR="00E6630E">
        <w:rPr>
          <w:rFonts w:ascii="Times New Roman" w:hAnsi="Times New Roman" w:cs="Times New Roman"/>
          <w:color w:val="1A1A1A"/>
          <w:vertAlign w:val="subscript"/>
        </w:rPr>
        <w:t>8</w:t>
      </w:r>
      <w:r w:rsidR="003B7573">
        <w:rPr>
          <w:rFonts w:ascii="Times New Roman" w:hAnsi="Times New Roman" w:cs="Times New Roman"/>
        </w:rPr>
        <w:t>=-0.23, p=0.82)</w:t>
      </w:r>
      <w:r w:rsidR="00F702D6">
        <w:rPr>
          <w:rFonts w:ascii="Times New Roman" w:hAnsi="Times New Roman" w:cs="Times New Roman"/>
        </w:rPr>
        <w:t xml:space="preserve">, indicating that birds did not </w:t>
      </w:r>
      <w:r w:rsidR="00B12951">
        <w:rPr>
          <w:rFonts w:ascii="Times New Roman" w:hAnsi="Times New Roman" w:cs="Times New Roman"/>
        </w:rPr>
        <w:t xml:space="preserve">perform higher in later trials as a result of </w:t>
      </w:r>
      <w:r w:rsidR="00F702D6">
        <w:rPr>
          <w:rFonts w:ascii="Times New Roman" w:hAnsi="Times New Roman" w:cs="Times New Roman"/>
        </w:rPr>
        <w:t>learn</w:t>
      </w:r>
      <w:r w:rsidR="00B12951">
        <w:rPr>
          <w:rFonts w:ascii="Times New Roman" w:hAnsi="Times New Roman" w:cs="Times New Roman"/>
        </w:rPr>
        <w:t>ing</w:t>
      </w:r>
      <w:r w:rsidR="00F702D6">
        <w:rPr>
          <w:rFonts w:ascii="Times New Roman" w:hAnsi="Times New Roman" w:cs="Times New Roman"/>
        </w:rPr>
        <w:t xml:space="preserve"> </w:t>
      </w:r>
      <w:r w:rsidR="00B12951">
        <w:rPr>
          <w:rFonts w:ascii="Times New Roman" w:hAnsi="Times New Roman" w:cs="Times New Roman"/>
        </w:rPr>
        <w:t>in</w:t>
      </w:r>
      <w:r w:rsidR="00F702D6">
        <w:rPr>
          <w:rFonts w:ascii="Times New Roman" w:hAnsi="Times New Roman" w:cs="Times New Roman"/>
        </w:rPr>
        <w:t xml:space="preserve"> previous trials</w:t>
      </w:r>
      <w:r w:rsidR="00151357">
        <w:rPr>
          <w:rFonts w:ascii="Times New Roman" w:hAnsi="Times New Roman" w:cs="Times New Roman"/>
        </w:rPr>
        <w:t>.</w:t>
      </w:r>
      <w:r w:rsidR="00BA6013">
        <w:rPr>
          <w:rFonts w:ascii="Times New Roman" w:hAnsi="Times New Roman" w:cs="Times New Roman"/>
        </w:rPr>
        <w:t xml:space="preserve"> </w:t>
      </w:r>
    </w:p>
    <w:p w14:paraId="09EDF5F8" w14:textId="77777777" w:rsidR="0052501F" w:rsidRDefault="0052501F" w:rsidP="00B00E00">
      <w:pPr>
        <w:spacing w:line="480" w:lineRule="auto"/>
        <w:jc w:val="both"/>
        <w:rPr>
          <w:rFonts w:ascii="Times New Roman" w:hAnsi="Times New Roman" w:cs="Times New Roman"/>
        </w:rPr>
      </w:pPr>
    </w:p>
    <w:p w14:paraId="21598457" w14:textId="3C16E42B" w:rsidR="00C14B8F" w:rsidRDefault="005916D8" w:rsidP="00852796">
      <w:pPr>
        <w:spacing w:line="480" w:lineRule="auto"/>
        <w:jc w:val="both"/>
        <w:rPr>
          <w:rFonts w:ascii="Times New Roman" w:hAnsi="Times New Roman" w:cs="Times New Roman"/>
        </w:rPr>
      </w:pPr>
      <w:r w:rsidRPr="00EB1C5E">
        <w:rPr>
          <w:rFonts w:ascii="Times New Roman" w:hAnsi="Times New Roman" w:cs="Times New Roman"/>
          <w:b/>
        </w:rPr>
        <w:t>Heat stress in the wild.</w:t>
      </w:r>
      <w:r w:rsidR="003C7AFE">
        <w:rPr>
          <w:rFonts w:ascii="Times New Roman" w:hAnsi="Times New Roman" w:cs="Times New Roman"/>
          <w:b/>
        </w:rPr>
        <w:t xml:space="preserve"> </w:t>
      </w:r>
      <w:r w:rsidR="003C7AFE">
        <w:rPr>
          <w:rFonts w:ascii="Times New Roman" w:hAnsi="Times New Roman" w:cs="Times New Roman"/>
        </w:rPr>
        <w:t>Free-living zebra finches in Australia experienced ambient temperatures that caused cognitive and motor declines in our captive birds. During the austral summer months of December 2016</w:t>
      </w:r>
      <w:r w:rsidR="00210B78">
        <w:rPr>
          <w:rFonts w:ascii="Times New Roman" w:hAnsi="Times New Roman" w:cs="Times New Roman"/>
        </w:rPr>
        <w:softHyphen/>
        <w:t>–</w:t>
      </w:r>
      <w:r w:rsidR="003C7AFE">
        <w:rPr>
          <w:rFonts w:ascii="Times New Roman" w:hAnsi="Times New Roman" w:cs="Times New Roman"/>
        </w:rPr>
        <w:t>February 2017, ambient temperatures exceeded temperatures causing motor decline (40</w:t>
      </w:r>
      <w:r w:rsidR="00C14B8F" w:rsidRPr="00344FC0">
        <w:rPr>
          <w:rFonts w:ascii="Times New Roman" w:hAnsi="Times New Roman" w:cs="Times New Roman"/>
          <w:color w:val="1A1A1A"/>
        </w:rPr>
        <w:t>°</w:t>
      </w:r>
      <w:r w:rsidR="003C7AFE">
        <w:rPr>
          <w:rFonts w:ascii="Times New Roman" w:hAnsi="Times New Roman" w:cs="Times New Roman"/>
        </w:rPr>
        <w:t>C)</w:t>
      </w:r>
      <w:r w:rsidR="00251878">
        <w:rPr>
          <w:rFonts w:ascii="Times New Roman" w:hAnsi="Times New Roman" w:cs="Times New Roman"/>
        </w:rPr>
        <w:t xml:space="preserve"> on up to 63 days (70% of the austral summer</w:t>
      </w:r>
      <w:r w:rsidR="00685D96">
        <w:rPr>
          <w:rFonts w:ascii="Times New Roman" w:hAnsi="Times New Roman" w:cs="Times New Roman"/>
        </w:rPr>
        <w:t xml:space="preserve"> days</w:t>
      </w:r>
      <w:r w:rsidR="00251878">
        <w:rPr>
          <w:rFonts w:ascii="Times New Roman" w:hAnsi="Times New Roman" w:cs="Times New Roman"/>
        </w:rPr>
        <w:t>)</w:t>
      </w:r>
      <w:r w:rsidR="003C7AFE">
        <w:rPr>
          <w:rFonts w:ascii="Times New Roman" w:hAnsi="Times New Roman" w:cs="Times New Roman"/>
        </w:rPr>
        <w:t xml:space="preserve"> and </w:t>
      </w:r>
      <w:r w:rsidR="00251878">
        <w:rPr>
          <w:rFonts w:ascii="Times New Roman" w:hAnsi="Times New Roman" w:cs="Times New Roman"/>
        </w:rPr>
        <w:t xml:space="preserve">exceeded temperatures </w:t>
      </w:r>
      <w:r w:rsidR="00C23BEF">
        <w:rPr>
          <w:rFonts w:ascii="Times New Roman" w:hAnsi="Times New Roman" w:cs="Times New Roman"/>
        </w:rPr>
        <w:t xml:space="preserve">causing </w:t>
      </w:r>
      <w:r w:rsidR="003C7AFE">
        <w:rPr>
          <w:rFonts w:ascii="Times New Roman" w:hAnsi="Times New Roman" w:cs="Times New Roman"/>
        </w:rPr>
        <w:t>cognitive decline (44</w:t>
      </w:r>
      <w:r w:rsidR="00C14B8F" w:rsidRPr="00344FC0">
        <w:rPr>
          <w:rFonts w:ascii="Times New Roman" w:hAnsi="Times New Roman" w:cs="Times New Roman"/>
          <w:color w:val="1A1A1A"/>
        </w:rPr>
        <w:t>°</w:t>
      </w:r>
      <w:r w:rsidR="003C7AFE">
        <w:rPr>
          <w:rFonts w:ascii="Times New Roman" w:hAnsi="Times New Roman" w:cs="Times New Roman"/>
        </w:rPr>
        <w:t>C)</w:t>
      </w:r>
      <w:r w:rsidR="00251878">
        <w:rPr>
          <w:rFonts w:ascii="Times New Roman" w:hAnsi="Times New Roman" w:cs="Times New Roman"/>
        </w:rPr>
        <w:t xml:space="preserve"> on up to 25 days (28% of the austral summer</w:t>
      </w:r>
      <w:r w:rsidR="00685D96">
        <w:rPr>
          <w:rFonts w:ascii="Times New Roman" w:hAnsi="Times New Roman" w:cs="Times New Roman"/>
        </w:rPr>
        <w:t xml:space="preserve"> days</w:t>
      </w:r>
      <w:r w:rsidR="00251878">
        <w:rPr>
          <w:rFonts w:ascii="Times New Roman" w:hAnsi="Times New Roman" w:cs="Times New Roman"/>
        </w:rPr>
        <w:t>)</w:t>
      </w:r>
      <w:r w:rsidR="003C7AFE">
        <w:rPr>
          <w:rFonts w:ascii="Times New Roman" w:hAnsi="Times New Roman" w:cs="Times New Roman"/>
        </w:rPr>
        <w:t xml:space="preserve"> </w:t>
      </w:r>
      <w:r w:rsidR="00251878">
        <w:rPr>
          <w:rFonts w:ascii="Times New Roman" w:hAnsi="Times New Roman" w:cs="Times New Roman"/>
        </w:rPr>
        <w:t xml:space="preserve">(Fig 4). </w:t>
      </w:r>
      <w:r w:rsidR="00C14B8F" w:rsidRPr="00C14B8F">
        <w:rPr>
          <w:rFonts w:ascii="Times New Roman" w:hAnsi="Times New Roman" w:cs="Times New Roman"/>
        </w:rPr>
        <w:t>During this time period, zebra finches experienced at least one day at or above 40</w:t>
      </w:r>
      <w:r w:rsidR="00C14B8F" w:rsidRPr="00344FC0">
        <w:rPr>
          <w:rFonts w:ascii="Times New Roman" w:hAnsi="Times New Roman" w:cs="Times New Roman"/>
          <w:color w:val="1A1A1A"/>
        </w:rPr>
        <w:t>°</w:t>
      </w:r>
      <w:r w:rsidR="00C14B8F" w:rsidRPr="00C14B8F">
        <w:rPr>
          <w:rFonts w:ascii="Times New Roman" w:hAnsi="Times New Roman" w:cs="Times New Roman"/>
        </w:rPr>
        <w:t>C in 42% of their range and 44</w:t>
      </w:r>
      <w:r w:rsidR="00C14B8F" w:rsidRPr="00344FC0">
        <w:rPr>
          <w:rFonts w:ascii="Times New Roman" w:hAnsi="Times New Roman" w:cs="Times New Roman"/>
          <w:color w:val="1A1A1A"/>
        </w:rPr>
        <w:t>°</w:t>
      </w:r>
      <w:r w:rsidR="00C14B8F" w:rsidRPr="00C14B8F">
        <w:rPr>
          <w:rFonts w:ascii="Times New Roman" w:hAnsi="Times New Roman" w:cs="Times New Roman"/>
        </w:rPr>
        <w:t>C in 18% of their range.</w:t>
      </w:r>
    </w:p>
    <w:p w14:paraId="54361A3C" w14:textId="608F2CEF" w:rsidR="0052501F" w:rsidRDefault="009624B0" w:rsidP="00852796">
      <w:pPr>
        <w:spacing w:line="480" w:lineRule="auto"/>
        <w:jc w:val="both"/>
        <w:rPr>
          <w:rFonts w:ascii="Times New Roman" w:hAnsi="Times New Roman" w:cs="Times New Roman"/>
        </w:rPr>
      </w:pPr>
      <w:r>
        <w:rPr>
          <w:rFonts w:ascii="Times New Roman" w:hAnsi="Times New Roman" w:cs="Times New Roman"/>
        </w:rPr>
        <w:lastRenderedPageBreak/>
        <w:t xml:space="preserve">   </w:t>
      </w:r>
    </w:p>
    <w:p w14:paraId="05665C89" w14:textId="59D89AAD" w:rsidR="00CE53FB" w:rsidRPr="00CE53FB" w:rsidRDefault="00CE53FB" w:rsidP="007B17CD">
      <w:pPr>
        <w:spacing w:line="480" w:lineRule="auto"/>
        <w:jc w:val="both"/>
        <w:outlineLvl w:val="0"/>
        <w:rPr>
          <w:rFonts w:ascii="Times New Roman" w:hAnsi="Times New Roman" w:cs="Times New Roman"/>
          <w:b/>
          <w:color w:val="1A1A1A"/>
        </w:rPr>
      </w:pPr>
      <w:r w:rsidRPr="00CE53FB">
        <w:rPr>
          <w:rFonts w:ascii="Times New Roman" w:hAnsi="Times New Roman" w:cs="Times New Roman"/>
          <w:b/>
        </w:rPr>
        <w:t>Discussion</w:t>
      </w:r>
    </w:p>
    <w:p w14:paraId="78B47770" w14:textId="77777777" w:rsidR="005712A8" w:rsidRDefault="005712A8" w:rsidP="00852796">
      <w:pPr>
        <w:spacing w:line="480" w:lineRule="auto"/>
        <w:jc w:val="both"/>
        <w:rPr>
          <w:rFonts w:ascii="Times New Roman" w:hAnsi="Times New Roman" w:cs="Times New Roman"/>
          <w:color w:val="1A1A1A"/>
        </w:rPr>
      </w:pPr>
    </w:p>
    <w:p w14:paraId="6BEFBD2F" w14:textId="6A9BF7D1" w:rsidR="007009CA" w:rsidRPr="004F1695" w:rsidRDefault="0093458C" w:rsidP="00852796">
      <w:pPr>
        <w:spacing w:line="480" w:lineRule="auto"/>
        <w:jc w:val="both"/>
        <w:rPr>
          <w:rFonts w:ascii="Times New Roman" w:hAnsi="Times New Roman" w:cs="Times New Roman"/>
          <w:color w:val="1A1A1A"/>
        </w:rPr>
      </w:pPr>
      <w:r>
        <w:rPr>
          <w:rFonts w:ascii="Times New Roman" w:hAnsi="Times New Roman" w:cs="Times New Roman"/>
          <w:color w:val="1A1A1A"/>
        </w:rPr>
        <w:t>O</w:t>
      </w:r>
      <w:r w:rsidR="00CE53FB">
        <w:rPr>
          <w:rFonts w:ascii="Times New Roman" w:hAnsi="Times New Roman" w:cs="Times New Roman"/>
          <w:color w:val="1A1A1A"/>
        </w:rPr>
        <w:t xml:space="preserve">ur findings </w:t>
      </w:r>
      <w:r w:rsidR="005211B1">
        <w:rPr>
          <w:rFonts w:ascii="Times New Roman" w:hAnsi="Times New Roman" w:cs="Times New Roman"/>
          <w:color w:val="1A1A1A"/>
        </w:rPr>
        <w:t xml:space="preserve">support the hypothesis </w:t>
      </w:r>
      <w:r w:rsidR="00CE53FB">
        <w:rPr>
          <w:rFonts w:ascii="Times New Roman" w:hAnsi="Times New Roman" w:cs="Times New Roman"/>
          <w:color w:val="1A1A1A"/>
        </w:rPr>
        <w:t xml:space="preserve">that heat stress limits behavioral performance </w:t>
      </w:r>
      <w:r>
        <w:rPr>
          <w:rFonts w:ascii="Times New Roman" w:hAnsi="Times New Roman" w:cs="Times New Roman"/>
          <w:color w:val="1A1A1A"/>
        </w:rPr>
        <w:t>in an endotherm.</w:t>
      </w:r>
      <w:r w:rsidR="00F754B2">
        <w:rPr>
          <w:rFonts w:ascii="Times New Roman" w:hAnsi="Times New Roman" w:cs="Times New Roman"/>
          <w:color w:val="1A1A1A"/>
        </w:rPr>
        <w:t xml:space="preserve"> </w:t>
      </w:r>
      <w:r w:rsidR="00595B67" w:rsidRPr="00595B67">
        <w:rPr>
          <w:rFonts w:ascii="Times New Roman" w:hAnsi="Times New Roman" w:cs="Times New Roman"/>
          <w:color w:val="1A1A1A"/>
        </w:rPr>
        <w:t>T</w:t>
      </w:r>
      <w:r w:rsidR="00595B67" w:rsidRPr="00900914">
        <w:rPr>
          <w:rFonts w:ascii="Times New Roman" w:hAnsi="Times New Roman" w:cs="Times New Roman"/>
          <w:color w:val="1A1A1A"/>
        </w:rPr>
        <w:t xml:space="preserve">he behavioral output of animals is composed of motor patterns (e.g. food manipulation) and cognitive processing (e.g. recall of foraging sites), </w:t>
      </w:r>
      <w:r w:rsidR="00595B67">
        <w:rPr>
          <w:rFonts w:ascii="Times New Roman" w:hAnsi="Times New Roman" w:cs="Times New Roman"/>
          <w:color w:val="1A1A1A"/>
        </w:rPr>
        <w:t xml:space="preserve">and our findings suggest that </w:t>
      </w:r>
      <w:r w:rsidR="00595B67" w:rsidRPr="00303C30">
        <w:rPr>
          <w:rFonts w:ascii="Times New Roman" w:hAnsi="Times New Roman" w:cs="Times New Roman"/>
          <w:color w:val="1A1A1A"/>
        </w:rPr>
        <w:t xml:space="preserve">both are affected </w:t>
      </w:r>
      <w:r w:rsidR="00595B67" w:rsidRPr="00900914">
        <w:rPr>
          <w:rFonts w:ascii="Times New Roman" w:hAnsi="Times New Roman" w:cs="Times New Roman"/>
          <w:color w:val="1A1A1A"/>
        </w:rPr>
        <w:t>by thermal stress</w:t>
      </w:r>
      <w:r w:rsidR="00595B67">
        <w:rPr>
          <w:rFonts w:ascii="Times New Roman" w:hAnsi="Times New Roman" w:cs="Times New Roman"/>
          <w:color w:val="1A1A1A"/>
        </w:rPr>
        <w:t xml:space="preserve">. </w:t>
      </w:r>
      <w:r w:rsidR="004503C7">
        <w:rPr>
          <w:rFonts w:ascii="Times New Roman" w:hAnsi="Times New Roman" w:cs="Times New Roman"/>
          <w:color w:val="1A1A1A"/>
        </w:rPr>
        <w:t xml:space="preserve">When heat stressed, </w:t>
      </w:r>
      <w:r w:rsidR="00C35339">
        <w:rPr>
          <w:rFonts w:ascii="Times New Roman" w:hAnsi="Times New Roman" w:cs="Times New Roman"/>
          <w:color w:val="1A1A1A"/>
        </w:rPr>
        <w:t xml:space="preserve">birds </w:t>
      </w:r>
      <w:r w:rsidR="00FB3F40">
        <w:rPr>
          <w:rFonts w:ascii="Times New Roman" w:hAnsi="Times New Roman" w:cs="Times New Roman"/>
          <w:color w:val="1A1A1A"/>
        </w:rPr>
        <w:t xml:space="preserve">took longer to complete the color association task, demonstrating </w:t>
      </w:r>
      <w:r>
        <w:rPr>
          <w:rFonts w:ascii="Times New Roman" w:hAnsi="Times New Roman" w:cs="Times New Roman"/>
          <w:color w:val="1A1A1A"/>
        </w:rPr>
        <w:t xml:space="preserve">reduced motor performance. </w:t>
      </w:r>
      <w:r w:rsidR="00EC5689">
        <w:rPr>
          <w:rFonts w:ascii="Times New Roman" w:hAnsi="Times New Roman" w:cs="Times New Roman"/>
          <w:color w:val="1A1A1A"/>
        </w:rPr>
        <w:t>H</w:t>
      </w:r>
      <w:r w:rsidR="007847A2">
        <w:rPr>
          <w:rFonts w:ascii="Times New Roman" w:hAnsi="Times New Roman" w:cs="Times New Roman"/>
          <w:color w:val="1A1A1A"/>
        </w:rPr>
        <w:t xml:space="preserve">eat stressed </w:t>
      </w:r>
      <w:r w:rsidR="004503C7">
        <w:rPr>
          <w:rFonts w:ascii="Times New Roman" w:hAnsi="Times New Roman" w:cs="Times New Roman"/>
          <w:color w:val="1A1A1A"/>
        </w:rPr>
        <w:t>individuals</w:t>
      </w:r>
      <w:r w:rsidR="007847A2">
        <w:rPr>
          <w:rFonts w:ascii="Times New Roman" w:hAnsi="Times New Roman" w:cs="Times New Roman"/>
          <w:color w:val="1A1A1A"/>
        </w:rPr>
        <w:t xml:space="preserve"> </w:t>
      </w:r>
      <w:r w:rsidR="006B6B4A">
        <w:rPr>
          <w:rFonts w:ascii="Times New Roman" w:hAnsi="Times New Roman" w:cs="Times New Roman"/>
          <w:color w:val="1A1A1A"/>
        </w:rPr>
        <w:t xml:space="preserve">also required </w:t>
      </w:r>
      <w:r w:rsidR="007847A2">
        <w:rPr>
          <w:rFonts w:ascii="Times New Roman" w:hAnsi="Times New Roman" w:cs="Times New Roman"/>
          <w:color w:val="1A1A1A"/>
        </w:rPr>
        <w:t xml:space="preserve">more trials to </w:t>
      </w:r>
      <w:r w:rsidR="005D09DB">
        <w:rPr>
          <w:rFonts w:ascii="Times New Roman" w:hAnsi="Times New Roman" w:cs="Times New Roman"/>
          <w:color w:val="1A1A1A"/>
        </w:rPr>
        <w:t xml:space="preserve">retrieve </w:t>
      </w:r>
      <w:r w:rsidR="007847A2">
        <w:rPr>
          <w:rFonts w:ascii="Times New Roman" w:hAnsi="Times New Roman" w:cs="Times New Roman"/>
          <w:color w:val="1A1A1A"/>
        </w:rPr>
        <w:t>the food reward</w:t>
      </w:r>
      <w:r w:rsidR="007D6F4E">
        <w:rPr>
          <w:rFonts w:ascii="Times New Roman" w:hAnsi="Times New Roman" w:cs="Times New Roman"/>
          <w:color w:val="1A1A1A"/>
        </w:rPr>
        <w:t xml:space="preserve"> in the detour-reaching task</w:t>
      </w:r>
      <w:r w:rsidR="00EC5689">
        <w:rPr>
          <w:rFonts w:ascii="Times New Roman" w:hAnsi="Times New Roman" w:cs="Times New Roman"/>
          <w:color w:val="1A1A1A"/>
        </w:rPr>
        <w:t xml:space="preserve"> and </w:t>
      </w:r>
      <w:r w:rsidR="007847A2">
        <w:rPr>
          <w:rFonts w:ascii="Times New Roman" w:hAnsi="Times New Roman" w:cs="Times New Roman"/>
          <w:color w:val="1A1A1A"/>
        </w:rPr>
        <w:t>also missed food rewards during the color association task</w:t>
      </w:r>
      <w:r w:rsidR="006B6B4A">
        <w:rPr>
          <w:rFonts w:ascii="Times New Roman" w:hAnsi="Times New Roman" w:cs="Times New Roman"/>
          <w:color w:val="1A1A1A"/>
        </w:rPr>
        <w:t xml:space="preserve">, </w:t>
      </w:r>
      <w:r w:rsidR="004503C7">
        <w:rPr>
          <w:rFonts w:ascii="Times New Roman" w:hAnsi="Times New Roman" w:cs="Times New Roman"/>
          <w:color w:val="1A1A1A"/>
        </w:rPr>
        <w:t>indicat</w:t>
      </w:r>
      <w:r w:rsidR="006B6B4A">
        <w:rPr>
          <w:rFonts w:ascii="Times New Roman" w:hAnsi="Times New Roman" w:cs="Times New Roman"/>
          <w:color w:val="1A1A1A"/>
        </w:rPr>
        <w:t>ing</w:t>
      </w:r>
      <w:r w:rsidR="005D7B81">
        <w:rPr>
          <w:rFonts w:ascii="Times New Roman" w:hAnsi="Times New Roman" w:cs="Times New Roman"/>
          <w:color w:val="1A1A1A"/>
        </w:rPr>
        <w:t xml:space="preserve"> </w:t>
      </w:r>
      <w:r w:rsidR="004503C7">
        <w:rPr>
          <w:rFonts w:ascii="Times New Roman" w:hAnsi="Times New Roman" w:cs="Times New Roman"/>
          <w:color w:val="1A1A1A"/>
        </w:rPr>
        <w:t>lower</w:t>
      </w:r>
      <w:r w:rsidR="005D7B81">
        <w:rPr>
          <w:rFonts w:ascii="Times New Roman" w:hAnsi="Times New Roman" w:cs="Times New Roman"/>
          <w:color w:val="1A1A1A"/>
        </w:rPr>
        <w:t xml:space="preserve"> cognitive performance</w:t>
      </w:r>
      <w:r w:rsidR="007D6F4E">
        <w:rPr>
          <w:rFonts w:ascii="Times New Roman" w:hAnsi="Times New Roman" w:cs="Times New Roman"/>
          <w:color w:val="1A1A1A"/>
        </w:rPr>
        <w:t xml:space="preserve"> o</w:t>
      </w:r>
      <w:r w:rsidR="006B6B4A">
        <w:rPr>
          <w:rFonts w:ascii="Times New Roman" w:hAnsi="Times New Roman" w:cs="Times New Roman"/>
          <w:color w:val="1A1A1A"/>
        </w:rPr>
        <w:t>n</w:t>
      </w:r>
      <w:r w:rsidR="007D6F4E">
        <w:rPr>
          <w:rFonts w:ascii="Times New Roman" w:hAnsi="Times New Roman" w:cs="Times New Roman"/>
          <w:color w:val="1A1A1A"/>
        </w:rPr>
        <w:t xml:space="preserve"> these tasks</w:t>
      </w:r>
      <w:r w:rsidR="005D7B81">
        <w:rPr>
          <w:rFonts w:ascii="Times New Roman" w:hAnsi="Times New Roman" w:cs="Times New Roman"/>
          <w:color w:val="1A1A1A"/>
        </w:rPr>
        <w:t>.</w:t>
      </w:r>
      <w:r w:rsidR="00EC5689">
        <w:rPr>
          <w:rFonts w:ascii="Times New Roman" w:hAnsi="Times New Roman" w:cs="Times New Roman"/>
          <w:color w:val="1A1A1A"/>
        </w:rPr>
        <w:t xml:space="preserve"> </w:t>
      </w:r>
      <w:r w:rsidR="007847A2" w:rsidRPr="004F1695">
        <w:rPr>
          <w:rFonts w:ascii="Times New Roman" w:hAnsi="Times New Roman" w:cs="Times New Roman"/>
          <w:color w:val="1A1A1A"/>
        </w:rPr>
        <w:t xml:space="preserve">Taken together, our findings </w:t>
      </w:r>
      <w:r w:rsidR="005D7B81" w:rsidRPr="004F1695">
        <w:rPr>
          <w:rFonts w:ascii="Times New Roman" w:hAnsi="Times New Roman" w:cs="Times New Roman"/>
          <w:color w:val="1A1A1A"/>
        </w:rPr>
        <w:t>indicate</w:t>
      </w:r>
      <w:r w:rsidR="007847A2" w:rsidRPr="004F1695">
        <w:rPr>
          <w:rFonts w:ascii="Times New Roman" w:hAnsi="Times New Roman" w:cs="Times New Roman"/>
          <w:color w:val="1A1A1A"/>
        </w:rPr>
        <w:t xml:space="preserve"> that heat stress reduces </w:t>
      </w:r>
      <w:r w:rsidR="00F5057D">
        <w:rPr>
          <w:rFonts w:ascii="Times New Roman" w:hAnsi="Times New Roman" w:cs="Times New Roman"/>
          <w:color w:val="1A1A1A"/>
        </w:rPr>
        <w:t>motor</w:t>
      </w:r>
      <w:r w:rsidR="006A62E0">
        <w:rPr>
          <w:rFonts w:ascii="Times New Roman" w:hAnsi="Times New Roman" w:cs="Times New Roman"/>
          <w:color w:val="1A1A1A"/>
        </w:rPr>
        <w:t xml:space="preserve"> and </w:t>
      </w:r>
      <w:r w:rsidR="00F5057D">
        <w:rPr>
          <w:rFonts w:ascii="Times New Roman" w:hAnsi="Times New Roman" w:cs="Times New Roman"/>
          <w:color w:val="1A1A1A"/>
        </w:rPr>
        <w:t>cognitive</w:t>
      </w:r>
      <w:r w:rsidR="006A62E0" w:rsidRPr="004F1695">
        <w:rPr>
          <w:rFonts w:ascii="Times New Roman" w:hAnsi="Times New Roman" w:cs="Times New Roman"/>
          <w:color w:val="1A1A1A"/>
        </w:rPr>
        <w:t xml:space="preserve"> </w:t>
      </w:r>
      <w:r w:rsidR="007847A2" w:rsidRPr="004F1695">
        <w:rPr>
          <w:rFonts w:ascii="Times New Roman" w:hAnsi="Times New Roman" w:cs="Times New Roman"/>
          <w:color w:val="1A1A1A"/>
        </w:rPr>
        <w:t>performance in zebra finches</w:t>
      </w:r>
      <w:r w:rsidR="00CE53FB" w:rsidRPr="004F1695">
        <w:rPr>
          <w:rFonts w:ascii="Times New Roman" w:hAnsi="Times New Roman" w:cs="Times New Roman"/>
          <w:color w:val="1A1A1A"/>
        </w:rPr>
        <w:t>.</w:t>
      </w:r>
    </w:p>
    <w:p w14:paraId="3488F02A" w14:textId="75D7A51B" w:rsidR="00494937" w:rsidRPr="004F1695" w:rsidRDefault="00494937" w:rsidP="00852796">
      <w:pPr>
        <w:spacing w:line="480" w:lineRule="auto"/>
        <w:jc w:val="both"/>
        <w:rPr>
          <w:rFonts w:ascii="Times New Roman" w:hAnsi="Times New Roman" w:cs="Times New Roman"/>
          <w:color w:val="1A1A1A"/>
        </w:rPr>
      </w:pPr>
    </w:p>
    <w:p w14:paraId="2F0379E6" w14:textId="107C8BD9" w:rsidR="00F4111A" w:rsidRDefault="005D09DB" w:rsidP="00852796">
      <w:pPr>
        <w:spacing w:line="480" w:lineRule="auto"/>
        <w:jc w:val="both"/>
        <w:rPr>
          <w:rFonts w:ascii="Times New Roman" w:hAnsi="Times New Roman" w:cs="Times New Roman"/>
          <w:color w:val="1A1A1A"/>
        </w:rPr>
      </w:pPr>
      <w:r w:rsidRPr="004F1695">
        <w:rPr>
          <w:rFonts w:ascii="Times New Roman" w:hAnsi="Times New Roman" w:cs="Times New Roman"/>
          <w:color w:val="1A1A1A"/>
        </w:rPr>
        <w:t>There are</w:t>
      </w:r>
      <w:r w:rsidR="001F05A8" w:rsidRPr="004F1695">
        <w:rPr>
          <w:rFonts w:ascii="Times New Roman" w:hAnsi="Times New Roman" w:cs="Times New Roman"/>
          <w:color w:val="1A1A1A"/>
        </w:rPr>
        <w:t xml:space="preserve"> multiple avenues by which thermal stress </w:t>
      </w:r>
      <w:r w:rsidR="00F4111A">
        <w:rPr>
          <w:rFonts w:ascii="Times New Roman" w:hAnsi="Times New Roman" w:cs="Times New Roman"/>
          <w:color w:val="1A1A1A"/>
        </w:rPr>
        <w:t>could have</w:t>
      </w:r>
      <w:r w:rsidR="00F4111A" w:rsidRPr="004F1695">
        <w:rPr>
          <w:rFonts w:ascii="Times New Roman" w:hAnsi="Times New Roman" w:cs="Times New Roman"/>
          <w:color w:val="1A1A1A"/>
        </w:rPr>
        <w:t xml:space="preserve"> </w:t>
      </w:r>
      <w:r w:rsidR="001F05A8" w:rsidRPr="004F1695">
        <w:rPr>
          <w:rFonts w:ascii="Times New Roman" w:hAnsi="Times New Roman" w:cs="Times New Roman"/>
          <w:color w:val="1A1A1A"/>
        </w:rPr>
        <w:t>reduce</w:t>
      </w:r>
      <w:r w:rsidR="00F4111A">
        <w:rPr>
          <w:rFonts w:ascii="Times New Roman" w:hAnsi="Times New Roman" w:cs="Times New Roman"/>
          <w:color w:val="1A1A1A"/>
        </w:rPr>
        <w:t>d</w:t>
      </w:r>
      <w:r w:rsidR="001F05A8" w:rsidRPr="004F1695">
        <w:rPr>
          <w:rFonts w:ascii="Times New Roman" w:hAnsi="Times New Roman" w:cs="Times New Roman"/>
          <w:color w:val="1A1A1A"/>
        </w:rPr>
        <w:t xml:space="preserve"> motor performance. </w:t>
      </w:r>
      <w:r w:rsidR="007009CA" w:rsidRPr="00F12E99">
        <w:rPr>
          <w:rFonts w:ascii="Times New Roman" w:hAnsi="Times New Roman" w:cs="Times New Roman"/>
          <w:color w:val="1A1A1A"/>
        </w:rPr>
        <w:t xml:space="preserve">First, birds under thermal stress </w:t>
      </w:r>
      <w:r w:rsidR="00551AED" w:rsidRPr="00F4111A">
        <w:rPr>
          <w:rFonts w:ascii="Times New Roman" w:hAnsi="Times New Roman" w:cs="Times New Roman"/>
          <w:color w:val="1A1A1A"/>
        </w:rPr>
        <w:t>stopped performing the color</w:t>
      </w:r>
      <w:r w:rsidR="00551AED">
        <w:rPr>
          <w:rFonts w:ascii="Times New Roman" w:hAnsi="Times New Roman" w:cs="Times New Roman"/>
          <w:color w:val="1A1A1A"/>
        </w:rPr>
        <w:t xml:space="preserve"> association task in order to perform thermoregulatory behaviors. This time budget trade-off between behaviors led to slower completion of the color association trials.</w:t>
      </w:r>
      <w:r w:rsidR="00B67785">
        <w:rPr>
          <w:rFonts w:ascii="Times New Roman" w:hAnsi="Times New Roman" w:cs="Times New Roman"/>
          <w:color w:val="1A1A1A"/>
        </w:rPr>
        <w:t xml:space="preserve"> </w:t>
      </w:r>
      <w:r w:rsidR="009909ED">
        <w:rPr>
          <w:rFonts w:ascii="Times New Roman" w:hAnsi="Times New Roman" w:cs="Times New Roman"/>
          <w:color w:val="1A1A1A"/>
        </w:rPr>
        <w:t xml:space="preserve">Second, we found heat stress reduced performance of chewing behaviors. </w:t>
      </w:r>
      <w:r w:rsidR="005832AB">
        <w:rPr>
          <w:rFonts w:ascii="Times New Roman" w:hAnsi="Times New Roman" w:cs="Times New Roman"/>
          <w:color w:val="1A1A1A"/>
        </w:rPr>
        <w:t>Individuals</w:t>
      </w:r>
      <w:r w:rsidR="009909ED">
        <w:rPr>
          <w:rFonts w:ascii="Times New Roman" w:hAnsi="Times New Roman" w:cs="Times New Roman"/>
          <w:color w:val="1A1A1A"/>
        </w:rPr>
        <w:t xml:space="preserve"> could be slowing movement to reduce heat generation</w:t>
      </w:r>
      <w:r w:rsidR="00CC1122">
        <w:rPr>
          <w:rFonts w:ascii="Times New Roman" w:hAnsi="Times New Roman" w:cs="Times New Roman"/>
          <w:color w:val="1A1A1A"/>
        </w:rPr>
        <w:t xml:space="preserve"> or as a result of muscle function decline</w:t>
      </w:r>
      <w:r w:rsidR="009909ED">
        <w:rPr>
          <w:rFonts w:ascii="Times New Roman" w:hAnsi="Times New Roman" w:cs="Times New Roman"/>
          <w:color w:val="1A1A1A"/>
        </w:rPr>
        <w:t>.</w:t>
      </w:r>
      <w:r w:rsidR="00E03D2B">
        <w:rPr>
          <w:rFonts w:ascii="Times New Roman" w:hAnsi="Times New Roman" w:cs="Times New Roman"/>
          <w:color w:val="1A1A1A"/>
        </w:rPr>
        <w:t xml:space="preserve">  </w:t>
      </w:r>
      <w:r w:rsidR="000301BC">
        <w:rPr>
          <w:rFonts w:ascii="Times New Roman" w:hAnsi="Times New Roman" w:cs="Times New Roman"/>
          <w:color w:val="1A1A1A"/>
        </w:rPr>
        <w:t xml:space="preserve">Indeed, </w:t>
      </w:r>
      <w:proofErr w:type="spellStart"/>
      <w:r w:rsidR="005E6C1C">
        <w:rPr>
          <w:rFonts w:ascii="Times New Roman" w:hAnsi="Times New Roman" w:cs="Times New Roman"/>
          <w:color w:val="1A1A1A"/>
        </w:rPr>
        <w:t>sublethal</w:t>
      </w:r>
      <w:proofErr w:type="spellEnd"/>
      <w:r w:rsidR="005E6C1C">
        <w:rPr>
          <w:rFonts w:ascii="Times New Roman" w:hAnsi="Times New Roman" w:cs="Times New Roman"/>
          <w:color w:val="1A1A1A"/>
        </w:rPr>
        <w:t xml:space="preserve"> </w:t>
      </w:r>
      <w:r w:rsidR="000301BC">
        <w:rPr>
          <w:rFonts w:ascii="Times New Roman" w:hAnsi="Times New Roman" w:cs="Times New Roman"/>
          <w:color w:val="1A1A1A"/>
        </w:rPr>
        <w:t>heat stress has been shown to alter muscle physiology</w:t>
      </w:r>
      <w:r w:rsidR="00BC5540">
        <w:rPr>
          <w:rFonts w:ascii="Times New Roman" w:hAnsi="Times New Roman" w:cs="Times New Roman"/>
          <w:color w:val="1A1A1A"/>
        </w:rPr>
        <w:t xml:space="preserve"> </w:t>
      </w:r>
      <w:r w:rsidR="00EF41D2">
        <w:rPr>
          <w:rFonts w:ascii="Times New Roman" w:hAnsi="Times New Roman" w:cs="Times New Roman"/>
          <w:color w:val="1A1A1A"/>
        </w:rPr>
        <w:t>in birds</w:t>
      </w:r>
      <w:r w:rsidR="005305E1">
        <w:rPr>
          <w:rFonts w:ascii="Times New Roman" w:hAnsi="Times New Roman" w:cs="Times New Roman"/>
          <w:color w:val="1A1A1A"/>
        </w:rPr>
        <w:t xml:space="preserve"> </w:t>
      </w:r>
      <w:r w:rsidR="007B05F9">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"0306-4565", "author" : [ { "dropping-particle" : "", "family" : "Jimenez", "given" : "Ana G", "non-dropping-particle" : "", "parse-names" : false, "suffix" : "" }, { "dropping-particle" : "", "family" : "Williams", "given" : "Joseph B", "non-dropping-particle" : "", "parse-names" : false, "suffix" : "" } ], "container-title" : "Journal of thermal biology", "id" : "ITEM-1", "issued" : { "date-parts" : [ [ "2014" ] ] }, "page" : "31-39", "publisher" : "Elsevier", "title" : "Rapid changes in cell physiology as a result of acute thermal stress House sparrows, Passer domesticus", "type" : "article-journal", "volume" : "46" }, "uris" : [ "http://www.mendeley.com/documents/?uuid=04cdf620-188f-4611-a216-5399702aef79" ] } ], "mendeley" : { "formattedCitation" : "[11]", "plainTextFormattedCitation" : "[11]", "previouslyFormattedCitation" : "(Jimenez &amp; Williams, 2014)" }, "properties" : {  }, "schema" : "https://github.com/citation-style-language/schema/raw/master/csl-citation.json" }</w:instrText>
      </w:r>
      <w:r w:rsidR="007B05F9">
        <w:rPr>
          <w:rFonts w:ascii="Times New Roman" w:hAnsi="Times New Roman" w:cs="Times New Roman"/>
          <w:color w:val="1A1A1A"/>
        </w:rPr>
        <w:fldChar w:fldCharType="separate"/>
      </w:r>
      <w:r w:rsidR="00587B40" w:rsidRPr="00587B40">
        <w:rPr>
          <w:rFonts w:ascii="Times New Roman" w:hAnsi="Times New Roman" w:cs="Times New Roman"/>
          <w:noProof/>
          <w:color w:val="1A1A1A"/>
        </w:rPr>
        <w:t>[11]</w:t>
      </w:r>
      <w:r w:rsidR="007B05F9">
        <w:rPr>
          <w:rFonts w:ascii="Times New Roman" w:hAnsi="Times New Roman" w:cs="Times New Roman"/>
          <w:color w:val="1A1A1A"/>
        </w:rPr>
        <w:fldChar w:fldCharType="end"/>
      </w:r>
      <w:r w:rsidR="000301BC">
        <w:rPr>
          <w:rFonts w:ascii="Times New Roman" w:hAnsi="Times New Roman" w:cs="Times New Roman"/>
          <w:color w:val="1A1A1A"/>
        </w:rPr>
        <w:t xml:space="preserve">, </w:t>
      </w:r>
      <w:r w:rsidR="00BC5540">
        <w:rPr>
          <w:rFonts w:ascii="Times New Roman" w:hAnsi="Times New Roman" w:cs="Times New Roman"/>
          <w:color w:val="1A1A1A"/>
        </w:rPr>
        <w:t xml:space="preserve">which could </w:t>
      </w:r>
      <w:r w:rsidR="00436024">
        <w:rPr>
          <w:rFonts w:ascii="Times New Roman" w:hAnsi="Times New Roman" w:cs="Times New Roman"/>
          <w:color w:val="1A1A1A"/>
        </w:rPr>
        <w:t>reduce</w:t>
      </w:r>
      <w:r w:rsidR="00BC5540">
        <w:rPr>
          <w:rFonts w:ascii="Times New Roman" w:hAnsi="Times New Roman" w:cs="Times New Roman"/>
          <w:color w:val="1A1A1A"/>
        </w:rPr>
        <w:t xml:space="preserve"> muscle </w:t>
      </w:r>
      <w:r w:rsidR="00DB24D8">
        <w:rPr>
          <w:rFonts w:ascii="Times New Roman" w:hAnsi="Times New Roman" w:cs="Times New Roman"/>
          <w:color w:val="1A1A1A"/>
        </w:rPr>
        <w:t>performance</w:t>
      </w:r>
      <w:r w:rsidR="00BC5540">
        <w:rPr>
          <w:rFonts w:ascii="Times New Roman" w:hAnsi="Times New Roman" w:cs="Times New Roman"/>
          <w:color w:val="1A1A1A"/>
        </w:rPr>
        <w:t xml:space="preserve">, </w:t>
      </w:r>
      <w:r w:rsidR="000C193B">
        <w:rPr>
          <w:rFonts w:ascii="Times New Roman" w:hAnsi="Times New Roman" w:cs="Times New Roman"/>
          <w:color w:val="1A1A1A"/>
        </w:rPr>
        <w:t>though this relationship has not been established</w:t>
      </w:r>
      <w:r w:rsidR="00BC5540">
        <w:rPr>
          <w:rFonts w:ascii="Times New Roman" w:hAnsi="Times New Roman" w:cs="Times New Roman"/>
          <w:color w:val="1A1A1A"/>
        </w:rPr>
        <w:t>.</w:t>
      </w:r>
      <w:r w:rsidR="0020370B">
        <w:rPr>
          <w:rFonts w:ascii="Times New Roman" w:hAnsi="Times New Roman" w:cs="Times New Roman"/>
          <w:color w:val="1A1A1A"/>
        </w:rPr>
        <w:t xml:space="preserve"> </w:t>
      </w:r>
      <w:r w:rsidR="00984D16">
        <w:rPr>
          <w:rFonts w:ascii="Times New Roman" w:hAnsi="Times New Roman" w:cs="Times New Roman"/>
          <w:color w:val="1A1A1A"/>
        </w:rPr>
        <w:t>Together</w:t>
      </w:r>
      <w:r w:rsidR="001C3800">
        <w:rPr>
          <w:rFonts w:ascii="Times New Roman" w:hAnsi="Times New Roman" w:cs="Times New Roman"/>
          <w:color w:val="1A1A1A"/>
        </w:rPr>
        <w:t xml:space="preserve">, </w:t>
      </w:r>
      <w:r w:rsidR="00D70EA1">
        <w:rPr>
          <w:rFonts w:ascii="Times New Roman" w:hAnsi="Times New Roman" w:cs="Times New Roman"/>
          <w:color w:val="1A1A1A"/>
        </w:rPr>
        <w:t xml:space="preserve">the time budget trade-off and slowed muscle performance </w:t>
      </w:r>
      <w:r w:rsidR="001C3800">
        <w:rPr>
          <w:rFonts w:ascii="Times New Roman" w:hAnsi="Times New Roman" w:cs="Times New Roman"/>
          <w:color w:val="1A1A1A"/>
        </w:rPr>
        <w:t>contributed to a slowdown in completing the color association task at higher temperatures</w:t>
      </w:r>
      <w:r w:rsidR="00F4111A">
        <w:rPr>
          <w:rFonts w:ascii="Times New Roman" w:hAnsi="Times New Roman" w:cs="Times New Roman"/>
          <w:color w:val="1A1A1A"/>
        </w:rPr>
        <w:t>.</w:t>
      </w:r>
    </w:p>
    <w:p w14:paraId="52820DCD" w14:textId="77777777" w:rsidR="00F4111A" w:rsidRDefault="00F4111A" w:rsidP="00852796">
      <w:pPr>
        <w:spacing w:line="480" w:lineRule="auto"/>
        <w:jc w:val="both"/>
        <w:rPr>
          <w:rFonts w:ascii="Times New Roman" w:hAnsi="Times New Roman" w:cs="Times New Roman"/>
          <w:color w:val="1A1A1A"/>
        </w:rPr>
      </w:pPr>
    </w:p>
    <w:p w14:paraId="11C0CBFB" w14:textId="27FBA572" w:rsidR="000E1C80" w:rsidRDefault="00EC7E5B" w:rsidP="00852796">
      <w:pPr>
        <w:spacing w:line="480" w:lineRule="auto"/>
        <w:jc w:val="both"/>
        <w:rPr>
          <w:rFonts w:ascii="Times New Roman" w:hAnsi="Times New Roman" w:cs="Times New Roman"/>
          <w:color w:val="1A1A1A"/>
        </w:rPr>
      </w:pPr>
      <w:r>
        <w:rPr>
          <w:rFonts w:ascii="Times New Roman" w:hAnsi="Times New Roman" w:cs="Times New Roman"/>
        </w:rPr>
        <w:t xml:space="preserve">Heat stress also reduced cognitive performance, but not for all cognitive abilities. We found strong effects of heat stress on inhibitory behavior. Birds </w:t>
      </w:r>
      <w:r w:rsidR="00A87991">
        <w:rPr>
          <w:rFonts w:ascii="Times New Roman" w:hAnsi="Times New Roman" w:cs="Times New Roman"/>
        </w:rPr>
        <w:t>had</w:t>
      </w:r>
      <w:r>
        <w:rPr>
          <w:rFonts w:ascii="Times New Roman" w:hAnsi="Times New Roman" w:cs="Times New Roman"/>
        </w:rPr>
        <w:t xml:space="preserve"> to inhibit the unproductive behavior of pecking on a clear barrier between themselves and the food reward in order to reach around the tube to </w:t>
      </w:r>
      <w:r w:rsidR="00206E56">
        <w:rPr>
          <w:rFonts w:ascii="Times New Roman" w:hAnsi="Times New Roman" w:cs="Times New Roman"/>
        </w:rPr>
        <w:t>acquire</w:t>
      </w:r>
      <w:r>
        <w:rPr>
          <w:rFonts w:ascii="Times New Roman" w:hAnsi="Times New Roman" w:cs="Times New Roman"/>
        </w:rPr>
        <w:t xml:space="preserve"> the food.  The same individuals that could solve this task quickly at temperatures within their </w:t>
      </w:r>
      <w:proofErr w:type="spellStart"/>
      <w:r>
        <w:rPr>
          <w:rFonts w:ascii="Times New Roman" w:hAnsi="Times New Roman" w:cs="Times New Roman"/>
        </w:rPr>
        <w:t>thermoneutral</w:t>
      </w:r>
      <w:proofErr w:type="spellEnd"/>
      <w:r>
        <w:rPr>
          <w:rFonts w:ascii="Times New Roman" w:hAnsi="Times New Roman" w:cs="Times New Roman"/>
        </w:rPr>
        <w:t xml:space="preserve"> zone were significantly slower to do so at temperatures</w:t>
      </w:r>
      <w:r w:rsidR="00A87991">
        <w:rPr>
          <w:rFonts w:ascii="Times New Roman" w:hAnsi="Times New Roman" w:cs="Times New Roman"/>
        </w:rPr>
        <w:t xml:space="preserve"> above their upper critical limit</w:t>
      </w:r>
      <w:r>
        <w:rPr>
          <w:rFonts w:ascii="Times New Roman" w:hAnsi="Times New Roman" w:cs="Times New Roman"/>
        </w:rPr>
        <w:t xml:space="preserve">. </w:t>
      </w:r>
      <w:r w:rsidR="00F76A2C">
        <w:rPr>
          <w:rFonts w:ascii="Times New Roman" w:hAnsi="Times New Roman" w:cs="Times New Roman"/>
          <w:color w:val="1A1A1A"/>
        </w:rPr>
        <w:t xml:space="preserve">In contrast, heat </w:t>
      </w:r>
      <w:r>
        <w:rPr>
          <w:rFonts w:ascii="Times New Roman" w:hAnsi="Times New Roman" w:cs="Times New Roman"/>
          <w:color w:val="1A1A1A"/>
        </w:rPr>
        <w:t xml:space="preserve">did not have as strong of an effect on discrimination behaviors, as </w:t>
      </w:r>
      <w:r w:rsidR="00A87991">
        <w:rPr>
          <w:rFonts w:ascii="Times New Roman" w:hAnsi="Times New Roman" w:cs="Times New Roman"/>
          <w:color w:val="1A1A1A"/>
        </w:rPr>
        <w:t>assayed</w:t>
      </w:r>
      <w:r>
        <w:rPr>
          <w:rFonts w:ascii="Times New Roman" w:hAnsi="Times New Roman" w:cs="Times New Roman"/>
          <w:color w:val="1A1A1A"/>
        </w:rPr>
        <w:t xml:space="preserve"> in the color association task. </w:t>
      </w:r>
      <w:r w:rsidR="00A87991">
        <w:rPr>
          <w:rFonts w:ascii="Times New Roman" w:hAnsi="Times New Roman" w:cs="Times New Roman"/>
          <w:color w:val="1A1A1A"/>
        </w:rPr>
        <w:t xml:space="preserve">Birds missed food rewards but did not </w:t>
      </w:r>
      <w:r w:rsidR="00086EEE">
        <w:rPr>
          <w:rFonts w:ascii="Times New Roman" w:hAnsi="Times New Roman" w:cs="Times New Roman"/>
          <w:color w:val="1A1A1A"/>
        </w:rPr>
        <w:t>make more mistakes in selecting the correct lid color during color association</w:t>
      </w:r>
      <w:r w:rsidR="00A87991">
        <w:rPr>
          <w:rFonts w:ascii="Times New Roman" w:hAnsi="Times New Roman" w:cs="Times New Roman"/>
          <w:color w:val="1A1A1A"/>
        </w:rPr>
        <w:t>.</w:t>
      </w:r>
      <w:r w:rsidR="004774CF">
        <w:rPr>
          <w:rFonts w:ascii="Times New Roman" w:hAnsi="Times New Roman" w:cs="Times New Roman"/>
          <w:color w:val="1A1A1A"/>
        </w:rPr>
        <w:t xml:space="preserve"> Therefore, h</w:t>
      </w:r>
      <w:r>
        <w:rPr>
          <w:rFonts w:ascii="Times New Roman" w:hAnsi="Times New Roman" w:cs="Times New Roman"/>
          <w:color w:val="1A1A1A"/>
        </w:rPr>
        <w:t xml:space="preserve">eat stress </w:t>
      </w:r>
      <w:r w:rsidR="004774CF">
        <w:rPr>
          <w:rFonts w:ascii="Times New Roman" w:hAnsi="Times New Roman" w:cs="Times New Roman"/>
          <w:color w:val="1A1A1A"/>
        </w:rPr>
        <w:t>may have</w:t>
      </w:r>
      <w:r>
        <w:rPr>
          <w:rFonts w:ascii="Times New Roman" w:hAnsi="Times New Roman" w:cs="Times New Roman"/>
          <w:color w:val="1A1A1A"/>
        </w:rPr>
        <w:t xml:space="preserve"> different effects on different cognitive processes.</w:t>
      </w:r>
      <w:r w:rsidR="004774CF">
        <w:rPr>
          <w:rFonts w:ascii="Times New Roman" w:hAnsi="Times New Roman" w:cs="Times New Roman"/>
          <w:color w:val="1A1A1A"/>
        </w:rPr>
        <w:t xml:space="preserve"> </w:t>
      </w:r>
      <w:r w:rsidR="001D5BEC">
        <w:rPr>
          <w:rFonts w:ascii="Times New Roman" w:hAnsi="Times New Roman" w:cs="Times New Roman"/>
          <w:color w:val="1A1A1A"/>
        </w:rPr>
        <w:t xml:space="preserve">This could be because thermal stress </w:t>
      </w:r>
      <w:r w:rsidR="004774CF">
        <w:rPr>
          <w:rFonts w:ascii="Times New Roman" w:hAnsi="Times New Roman" w:cs="Times New Roman"/>
          <w:color w:val="1A1A1A"/>
        </w:rPr>
        <w:t>has differential effects on different regions of the brain</w:t>
      </w:r>
      <w:r w:rsidR="001D5BEC">
        <w:rPr>
          <w:rFonts w:ascii="Times New Roman" w:hAnsi="Times New Roman" w:cs="Times New Roman"/>
          <w:color w:val="1A1A1A"/>
        </w:rPr>
        <w:t xml:space="preserve"> </w:t>
      </w:r>
      <w:r w:rsidR="00740639">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"0265-6736", "author" : [ { "dropping-particle" : "", "family" : "Sharma", "given" : "Har Shanker", "non-dropping-particle" : "", "parse-names" : false, "suffix" : "" }, { "dropping-particle" : "", "family" : "Hoopes", "given" : "P J", "non-dropping-particle" : "", "parse-names" : false, "suffix" : "" } ], "container-title" : "International Journal of Hyperthermia", "id" : "ITEM-1", "issue" : "3", "issued" : { "date-parts" : [ [ "2003" ] ] }, "page" : "325-354", "publisher" : "Taylor &amp; Francis", "title" : "Hyperthermia induced pathophysiology of the central nervous system", "type" : "article-journal", "volume" : "19" }, "uris" : [ "http://www.mendeley.com/documents/?uuid=f62ee718-a3ef-41cf-a5a2-f691c8b196a9" ] } ], "mendeley" : { "formattedCitation" : "[19]", "plainTextFormattedCitation" : "[19]", "previouslyFormattedCitation" : "(Sharma &amp; Hoopes, 2003)" }, "properties" : {  }, "schema" : "https://github.com/citation-style-language/schema/raw/master/csl-citation.json" }</w:instrText>
      </w:r>
      <w:r w:rsidR="00740639">
        <w:rPr>
          <w:rFonts w:ascii="Times New Roman" w:hAnsi="Times New Roman" w:cs="Times New Roman"/>
          <w:color w:val="1A1A1A"/>
        </w:rPr>
        <w:fldChar w:fldCharType="separate"/>
      </w:r>
      <w:r w:rsidR="00587B40" w:rsidRPr="00587B40">
        <w:rPr>
          <w:rFonts w:ascii="Times New Roman" w:hAnsi="Times New Roman" w:cs="Times New Roman"/>
          <w:noProof/>
          <w:color w:val="1A1A1A"/>
        </w:rPr>
        <w:t>[19]</w:t>
      </w:r>
      <w:r w:rsidR="00740639">
        <w:rPr>
          <w:rFonts w:ascii="Times New Roman" w:hAnsi="Times New Roman" w:cs="Times New Roman"/>
          <w:color w:val="1A1A1A"/>
        </w:rPr>
        <w:fldChar w:fldCharType="end"/>
      </w:r>
      <w:r w:rsidR="004774CF">
        <w:rPr>
          <w:rFonts w:ascii="Times New Roman" w:hAnsi="Times New Roman" w:cs="Times New Roman"/>
          <w:color w:val="1A1A1A"/>
        </w:rPr>
        <w:t>,</w:t>
      </w:r>
      <w:r>
        <w:rPr>
          <w:rFonts w:ascii="Times New Roman" w:hAnsi="Times New Roman" w:cs="Times New Roman"/>
          <w:color w:val="1A1A1A"/>
        </w:rPr>
        <w:t xml:space="preserve"> warrant</w:t>
      </w:r>
      <w:r w:rsidR="004774CF">
        <w:rPr>
          <w:rFonts w:ascii="Times New Roman" w:hAnsi="Times New Roman" w:cs="Times New Roman"/>
          <w:color w:val="1A1A1A"/>
        </w:rPr>
        <w:t>ing</w:t>
      </w:r>
      <w:r>
        <w:rPr>
          <w:rFonts w:ascii="Times New Roman" w:hAnsi="Times New Roman" w:cs="Times New Roman"/>
          <w:color w:val="1A1A1A"/>
        </w:rPr>
        <w:t xml:space="preserve"> further investigation. Further work is </w:t>
      </w:r>
      <w:r w:rsidR="00BB0342">
        <w:rPr>
          <w:rFonts w:ascii="Times New Roman" w:hAnsi="Times New Roman" w:cs="Times New Roman"/>
          <w:color w:val="1A1A1A"/>
        </w:rPr>
        <w:t xml:space="preserve">also </w:t>
      </w:r>
      <w:r>
        <w:rPr>
          <w:rFonts w:ascii="Times New Roman" w:hAnsi="Times New Roman" w:cs="Times New Roman"/>
          <w:color w:val="1A1A1A"/>
        </w:rPr>
        <w:t>needed to assay additional cognitive processes</w:t>
      </w:r>
      <w:r w:rsidR="004774CF">
        <w:rPr>
          <w:rFonts w:ascii="Times New Roman" w:hAnsi="Times New Roman" w:cs="Times New Roman"/>
          <w:color w:val="1A1A1A"/>
        </w:rPr>
        <w:t xml:space="preserve"> important to endotherms</w:t>
      </w:r>
      <w:r>
        <w:rPr>
          <w:rFonts w:ascii="Times New Roman" w:hAnsi="Times New Roman" w:cs="Times New Roman"/>
          <w:color w:val="1A1A1A"/>
        </w:rPr>
        <w:t xml:space="preserve">, such as spatial memory.  </w:t>
      </w:r>
    </w:p>
    <w:p w14:paraId="69873DDB" w14:textId="2C5E170B" w:rsidR="00EC7E5B" w:rsidRDefault="00EC7E5B" w:rsidP="00852796">
      <w:pPr>
        <w:spacing w:line="480" w:lineRule="auto"/>
        <w:jc w:val="both"/>
        <w:rPr>
          <w:rFonts w:ascii="Times New Roman" w:hAnsi="Times New Roman" w:cs="Times New Roman"/>
          <w:color w:val="1A1A1A"/>
        </w:rPr>
      </w:pPr>
      <w:r>
        <w:rPr>
          <w:rFonts w:ascii="Times New Roman" w:hAnsi="Times New Roman" w:cs="Times New Roman"/>
          <w:color w:val="1A1A1A"/>
        </w:rPr>
        <w:t xml:space="preserve">    </w:t>
      </w:r>
    </w:p>
    <w:p w14:paraId="0B81E853" w14:textId="765978CC" w:rsidR="000E1C80" w:rsidRDefault="001566A9" w:rsidP="00852796">
      <w:pPr>
        <w:spacing w:line="480" w:lineRule="auto"/>
        <w:jc w:val="both"/>
        <w:rPr>
          <w:rFonts w:ascii="Times New Roman" w:hAnsi="Times New Roman" w:cs="Times New Roman"/>
          <w:color w:val="1A1A1A"/>
        </w:rPr>
      </w:pPr>
      <w:r>
        <w:rPr>
          <w:rFonts w:ascii="Times New Roman" w:hAnsi="Times New Roman" w:cs="Times New Roman"/>
          <w:color w:val="1A1A1A"/>
        </w:rPr>
        <w:t xml:space="preserve">The cognitive assays used in our experiments </w:t>
      </w:r>
      <w:r w:rsidR="000E1C80">
        <w:rPr>
          <w:rFonts w:ascii="Times New Roman" w:hAnsi="Times New Roman" w:cs="Times New Roman"/>
          <w:color w:val="1A1A1A"/>
        </w:rPr>
        <w:t xml:space="preserve">should </w:t>
      </w:r>
      <w:r>
        <w:rPr>
          <w:rFonts w:ascii="Times New Roman" w:hAnsi="Times New Roman" w:cs="Times New Roman"/>
          <w:color w:val="1A1A1A"/>
        </w:rPr>
        <w:t xml:space="preserve">map onto </w:t>
      </w:r>
      <w:r w:rsidR="000E1C80">
        <w:rPr>
          <w:rFonts w:ascii="Times New Roman" w:hAnsi="Times New Roman" w:cs="Times New Roman"/>
          <w:color w:val="1A1A1A"/>
        </w:rPr>
        <w:t>functional</w:t>
      </w:r>
      <w:r>
        <w:rPr>
          <w:rFonts w:ascii="Times New Roman" w:hAnsi="Times New Roman" w:cs="Times New Roman"/>
          <w:color w:val="1A1A1A"/>
        </w:rPr>
        <w:t xml:space="preserve"> behaviors in the wild.</w:t>
      </w:r>
      <w:r w:rsidR="001D5BEC">
        <w:rPr>
          <w:rFonts w:ascii="Times New Roman" w:hAnsi="Times New Roman" w:cs="Times New Roman"/>
          <w:color w:val="1A1A1A"/>
        </w:rPr>
        <w:t xml:space="preserve"> </w:t>
      </w:r>
      <w:r w:rsidR="000E1C80">
        <w:rPr>
          <w:rFonts w:ascii="Times New Roman" w:hAnsi="Times New Roman" w:cs="Times New Roman"/>
          <w:color w:val="1A1A1A"/>
        </w:rPr>
        <w:t>Although there</w:t>
      </w:r>
      <w:r w:rsidR="00540383">
        <w:rPr>
          <w:rFonts w:ascii="Times New Roman" w:hAnsi="Times New Roman" w:cs="Times New Roman"/>
          <w:color w:val="1A1A1A"/>
        </w:rPr>
        <w:t xml:space="preserve"> are few studies of the evolutionary ecology of cognitive behaviors</w:t>
      </w:r>
      <w:r w:rsidR="005305E1">
        <w:rPr>
          <w:rFonts w:ascii="Times New Roman" w:hAnsi="Times New Roman" w:cs="Times New Roman"/>
          <w:color w:val="1A1A1A"/>
        </w:rPr>
        <w:t xml:space="preserve"> </w:t>
      </w:r>
      <w:r w:rsidR="0071353D">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"1469-185X", "author" : [ { "dropping-particle" : "", "family" : "Morand-Ferron", "given" : "Julie", "non-dropping-particle" : "", "parse-names" : false, "suffix" : "" }, { "dropping-particle" : "", "family" : "Cole", "given" : "Ella F", "non-dropping-particle" : "", "parse-names" : false, "suffix" : "" }, { "dropping-particle" : "", "family" : "Quinn", "given" : "John L", "non-dropping-particle" : "", "parse-names" : false, "suffix" : "" } ], "container-title" : "Biological Reviews", "id" : "ITEM-1", "issue" : "2", "issued" : { "date-parts" : [ [ "2016" ] ] }, "page" : "367-389", "publisher" : "Wiley Online Library", "title" : "Studying the evolutionary ecology of cognition in the wild: a review of practical and conceptual challenges", "type" : "article-journal", "volume" : "91" }, "uris" : [ "http://www.mendeley.com/documents/?uuid=dd09b025-b628-447b-8d7a-817abfedab63" ] } ], "mendeley" : { "formattedCitation" : "[24]", "plainTextFormattedCitation" : "[24]", "previouslyFormattedCitation" : "(Morand-Ferron &lt;i&gt;et al.&lt;/i&gt;, 2016)" }, "properties" : {  }, "schema" : "https://github.com/citation-style-language/schema/raw/master/csl-citation.json" }</w:instrText>
      </w:r>
      <w:r w:rsidR="0071353D">
        <w:rPr>
          <w:rFonts w:ascii="Times New Roman" w:hAnsi="Times New Roman" w:cs="Times New Roman"/>
          <w:color w:val="1A1A1A"/>
        </w:rPr>
        <w:fldChar w:fldCharType="separate"/>
      </w:r>
      <w:r w:rsidR="00587B40" w:rsidRPr="00587B40">
        <w:rPr>
          <w:rFonts w:ascii="Times New Roman" w:hAnsi="Times New Roman" w:cs="Times New Roman"/>
          <w:noProof/>
          <w:color w:val="1A1A1A"/>
        </w:rPr>
        <w:t>[24]</w:t>
      </w:r>
      <w:r w:rsidR="0071353D">
        <w:rPr>
          <w:rFonts w:ascii="Times New Roman" w:hAnsi="Times New Roman" w:cs="Times New Roman"/>
          <w:color w:val="1A1A1A"/>
        </w:rPr>
        <w:fldChar w:fldCharType="end"/>
      </w:r>
      <w:r w:rsidR="00540383">
        <w:rPr>
          <w:rFonts w:ascii="Times New Roman" w:hAnsi="Times New Roman" w:cs="Times New Roman"/>
          <w:color w:val="1A1A1A"/>
        </w:rPr>
        <w:t xml:space="preserve">, there is </w:t>
      </w:r>
      <w:r w:rsidR="000E1C80">
        <w:rPr>
          <w:rFonts w:ascii="Times New Roman" w:hAnsi="Times New Roman" w:cs="Times New Roman"/>
          <w:color w:val="1A1A1A"/>
        </w:rPr>
        <w:t>increasing</w:t>
      </w:r>
      <w:r w:rsidR="00540383">
        <w:rPr>
          <w:rFonts w:ascii="Times New Roman" w:hAnsi="Times New Roman" w:cs="Times New Roman"/>
          <w:color w:val="1A1A1A"/>
        </w:rPr>
        <w:t xml:space="preserve"> evidence that these types of cognitive processes explain variation in fitness. </w:t>
      </w:r>
      <w:r w:rsidR="000E1C80">
        <w:rPr>
          <w:rFonts w:ascii="Times New Roman" w:hAnsi="Times New Roman" w:cs="Times New Roman"/>
          <w:color w:val="1A1A1A"/>
        </w:rPr>
        <w:t xml:space="preserve">Our color association task measured associative learning. </w:t>
      </w:r>
      <w:r w:rsidR="00540383">
        <w:rPr>
          <w:rFonts w:ascii="Times New Roman" w:hAnsi="Times New Roman" w:cs="Times New Roman"/>
          <w:color w:val="1A1A1A"/>
        </w:rPr>
        <w:t>In bumblebees (</w:t>
      </w:r>
      <w:proofErr w:type="spellStart"/>
      <w:r w:rsidR="00540383" w:rsidRPr="00540383">
        <w:rPr>
          <w:rFonts w:ascii="Times New Roman" w:hAnsi="Times New Roman" w:cs="Times New Roman"/>
          <w:i/>
          <w:color w:val="1A1A1A"/>
        </w:rPr>
        <w:t>Bombus</w:t>
      </w:r>
      <w:proofErr w:type="spellEnd"/>
      <w:r w:rsidR="00540383" w:rsidRPr="00540383">
        <w:rPr>
          <w:rFonts w:ascii="Times New Roman" w:hAnsi="Times New Roman" w:cs="Times New Roman"/>
          <w:i/>
          <w:color w:val="1A1A1A"/>
        </w:rPr>
        <w:t xml:space="preserve"> </w:t>
      </w:r>
      <w:proofErr w:type="spellStart"/>
      <w:r w:rsidR="00540383" w:rsidRPr="00540383">
        <w:rPr>
          <w:rFonts w:ascii="Times New Roman" w:hAnsi="Times New Roman" w:cs="Times New Roman"/>
          <w:i/>
          <w:color w:val="1A1A1A"/>
        </w:rPr>
        <w:t>terrestris</w:t>
      </w:r>
      <w:proofErr w:type="spellEnd"/>
      <w:r w:rsidR="00540383" w:rsidRPr="00540383">
        <w:rPr>
          <w:rFonts w:ascii="Times New Roman" w:hAnsi="Times New Roman" w:cs="Times New Roman"/>
          <w:i/>
          <w:color w:val="1A1A1A"/>
        </w:rPr>
        <w:t xml:space="preserve"> </w:t>
      </w:r>
      <w:proofErr w:type="spellStart"/>
      <w:r w:rsidR="00540383" w:rsidRPr="00540383">
        <w:rPr>
          <w:rFonts w:ascii="Times New Roman" w:hAnsi="Times New Roman" w:cs="Times New Roman"/>
          <w:i/>
          <w:color w:val="1A1A1A"/>
        </w:rPr>
        <w:t>dalmati</w:t>
      </w:r>
      <w:r w:rsidR="00540383" w:rsidRPr="00403308">
        <w:rPr>
          <w:rFonts w:ascii="Times New Roman" w:hAnsi="Times New Roman" w:cs="Times New Roman"/>
          <w:i/>
          <w:color w:val="1A1A1A"/>
        </w:rPr>
        <w:t>a</w:t>
      </w:r>
      <w:r w:rsidR="00540383">
        <w:rPr>
          <w:rFonts w:ascii="Times New Roman" w:hAnsi="Times New Roman" w:cs="Times New Roman"/>
          <w:i/>
          <w:color w:val="1A1A1A"/>
        </w:rPr>
        <w:t>n</w:t>
      </w:r>
      <w:r w:rsidR="00540383" w:rsidRPr="00403308">
        <w:rPr>
          <w:rFonts w:ascii="Times New Roman" w:hAnsi="Times New Roman" w:cs="Times New Roman"/>
          <w:i/>
          <w:color w:val="1A1A1A"/>
        </w:rPr>
        <w:t>s</w:t>
      </w:r>
      <w:proofErr w:type="spellEnd"/>
      <w:r w:rsidR="00540383">
        <w:rPr>
          <w:rFonts w:ascii="Times New Roman" w:hAnsi="Times New Roman" w:cs="Times New Roman"/>
          <w:color w:val="1A1A1A"/>
        </w:rPr>
        <w:t>), associative learning speed is correlated with foraging rate</w:t>
      </w:r>
      <w:r w:rsidR="005305E1">
        <w:rPr>
          <w:rFonts w:ascii="Times New Roman" w:hAnsi="Times New Roman" w:cs="Times New Roman"/>
          <w:color w:val="1A1A1A"/>
        </w:rPr>
        <w:t xml:space="preserve"> </w:t>
      </w:r>
      <w:r w:rsidR="0041388E">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"0962-8452", "author" : [ { "dropping-particle" : "", "family" : "Raine", "given" : "Nigel E", "non-dropping-particle" : "", "parse-names" : false, "suffix" : "" }, { "dropping-particle" : "", "family" : "Chittka", "given" : "Lars", "non-dropping-particle" : "", "parse-names" : false, "suffix" : "" } ], "container-title" : "Proceedings of the Royal Society of London B: Biological Sciences", "id" : "ITEM-1", "issue" : "1636", "issued" : { "date-parts" : [ [ "2008" ] ] }, "page" : "803-808", "publisher" : "The Royal Society", "title" : "The correlation of learning speed and natural foraging success in bumble-bees", "type" : "article-journal", "volume" : "275" }, "uris" : [ "http://www.mendeley.com/documents/?uuid=8bcb69ae-2f87-4179-95a1-366512564100" ] } ], "mendeley" : { "formattedCitation" : "[26]", "plainTextFormattedCitation" : "[26]", "previouslyFormattedCitation" : "(Raine &amp; Chittka, 2008)" }, "properties" : {  }, "schema" : "https://github.com/citation-style-language/schema/raw/master/csl-citation.json" }</w:instrText>
      </w:r>
      <w:r w:rsidR="0041388E">
        <w:rPr>
          <w:rFonts w:ascii="Times New Roman" w:hAnsi="Times New Roman" w:cs="Times New Roman"/>
          <w:color w:val="1A1A1A"/>
        </w:rPr>
        <w:fldChar w:fldCharType="separate"/>
      </w:r>
      <w:r w:rsidR="00587B40" w:rsidRPr="00587B40">
        <w:rPr>
          <w:rFonts w:ascii="Times New Roman" w:hAnsi="Times New Roman" w:cs="Times New Roman"/>
          <w:noProof/>
          <w:color w:val="1A1A1A"/>
        </w:rPr>
        <w:t>[26]</w:t>
      </w:r>
      <w:r w:rsidR="0041388E">
        <w:rPr>
          <w:rFonts w:ascii="Times New Roman" w:hAnsi="Times New Roman" w:cs="Times New Roman"/>
          <w:color w:val="1A1A1A"/>
        </w:rPr>
        <w:fldChar w:fldCharType="end"/>
      </w:r>
      <w:r w:rsidR="00540383">
        <w:rPr>
          <w:rFonts w:ascii="Times New Roman" w:hAnsi="Times New Roman" w:cs="Times New Roman"/>
          <w:color w:val="1A1A1A"/>
        </w:rPr>
        <w:t xml:space="preserve">. </w:t>
      </w:r>
      <w:r w:rsidR="000E1C80">
        <w:rPr>
          <w:rFonts w:ascii="Times New Roman" w:hAnsi="Times New Roman" w:cs="Times New Roman"/>
          <w:color w:val="1A1A1A"/>
        </w:rPr>
        <w:t xml:space="preserve">Our detour-reaching task measured </w:t>
      </w:r>
      <w:r w:rsidR="004B2B8F">
        <w:rPr>
          <w:rFonts w:ascii="Times New Roman" w:hAnsi="Times New Roman" w:cs="Times New Roman"/>
        </w:rPr>
        <w:t xml:space="preserve">inhibitory behaviors, which </w:t>
      </w:r>
      <w:r w:rsidR="004B2B8F">
        <w:rPr>
          <w:rFonts w:ascii="Times New Roman" w:hAnsi="Times New Roman" w:cs="Times New Roman"/>
          <w:color w:val="1A1A1A"/>
        </w:rPr>
        <w:t xml:space="preserve">are predictive of problem-solving skills </w:t>
      </w:r>
      <w:r w:rsidR="00B80637">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"0959-4388", "author" : [ { "dropping-particle" : "", "family" : "Hauser", "given" : "Marc D", "non-dropping-particle" : "", "parse-names" : false, "suffix" : "" } ], "container-title" : "Current opinion in neurobiology", "id" : "ITEM-1", "issue" : "2", "issued" : { "date-parts" : [ [ "1999" ] ] }, "page" : "214-222", "publisher" : "Elsevier", "title" : "Perseveration, inhibition and the prefrontal cortex: a new look", "type" : "article-journal", "volume" : "9" }, "uris" : [ "http://www.mendeley.com/documents/?uuid=05f102e4-ee16-4d44-af24-1b4bb59d92c5" ] } ], "mendeley" : { "formattedCitation" : "[42]", "manualFormatting" : "(reviewed in Hauser 1999)", "plainTextFormattedCitation" : "[42]", "previouslyFormattedCitation" : "(Hauser, 1999)" }, "properties" : {  }, "schema" : "https://github.com/citation-style-language/schema/raw/master/csl-citation.json" }</w:instrText>
      </w:r>
      <w:r w:rsidR="00B80637">
        <w:rPr>
          <w:rFonts w:ascii="Times New Roman" w:hAnsi="Times New Roman" w:cs="Times New Roman"/>
          <w:color w:val="1A1A1A"/>
        </w:rPr>
        <w:fldChar w:fldCharType="separate"/>
      </w:r>
      <w:r w:rsidR="00B80637" w:rsidRPr="00B80637">
        <w:rPr>
          <w:rFonts w:ascii="Times New Roman" w:hAnsi="Times New Roman" w:cs="Times New Roman"/>
          <w:noProof/>
          <w:color w:val="1A1A1A"/>
        </w:rPr>
        <w:t>(</w:t>
      </w:r>
      <w:r w:rsidR="00B80637">
        <w:rPr>
          <w:rFonts w:ascii="Times New Roman" w:hAnsi="Times New Roman" w:cs="Times New Roman"/>
          <w:noProof/>
          <w:color w:val="1A1A1A"/>
        </w:rPr>
        <w:t xml:space="preserve">reviewed in </w:t>
      </w:r>
      <w:r w:rsidR="00B80637" w:rsidRPr="00B80637">
        <w:rPr>
          <w:rFonts w:ascii="Times New Roman" w:hAnsi="Times New Roman" w:cs="Times New Roman"/>
          <w:noProof/>
          <w:color w:val="1A1A1A"/>
        </w:rPr>
        <w:t>Hauser 1999)</w:t>
      </w:r>
      <w:r w:rsidR="00B80637">
        <w:rPr>
          <w:rFonts w:ascii="Times New Roman" w:hAnsi="Times New Roman" w:cs="Times New Roman"/>
          <w:color w:val="1A1A1A"/>
        </w:rPr>
        <w:fldChar w:fldCharType="end"/>
      </w:r>
      <w:r w:rsidR="00622FB3">
        <w:rPr>
          <w:rFonts w:ascii="Times New Roman" w:hAnsi="Times New Roman" w:cs="Times New Roman"/>
          <w:color w:val="1A1A1A"/>
        </w:rPr>
        <w:t xml:space="preserve"> </w:t>
      </w:r>
      <w:r w:rsidR="00B80637">
        <w:rPr>
          <w:rFonts w:ascii="Times New Roman" w:hAnsi="Times New Roman" w:cs="Times New Roman"/>
          <w:color w:val="1A1A1A"/>
        </w:rPr>
        <w:t>and</w:t>
      </w:r>
      <w:r w:rsidR="00622FB3">
        <w:rPr>
          <w:rFonts w:ascii="Times New Roman" w:hAnsi="Times New Roman" w:cs="Times New Roman"/>
          <w:color w:val="1A1A1A"/>
        </w:rPr>
        <w:t xml:space="preserve"> have been </w:t>
      </w:r>
      <w:r w:rsidR="0025353C">
        <w:rPr>
          <w:rFonts w:ascii="Times New Roman" w:hAnsi="Times New Roman" w:cs="Times New Roman"/>
          <w:color w:val="1A1A1A"/>
        </w:rPr>
        <w:t>correlated with offspring fledged and mating success</w:t>
      </w:r>
      <w:r w:rsidR="00622FB3">
        <w:rPr>
          <w:rFonts w:ascii="Times New Roman" w:hAnsi="Times New Roman" w:cs="Times New Roman"/>
          <w:color w:val="1A1A1A"/>
        </w:rPr>
        <w:t xml:space="preserve"> in wild birds </w:t>
      </w:r>
      <w:r w:rsidR="00574B49">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"1469-185X", "author" : [ { "dropping-particle" : "", "family" : "Morand-Ferron", "given" : "Julie", "non-dropping-particle" : "", "parse-names" : false, "suffix" : "" }, { "dropping-particle" : "", "family" : "Cole", "given" : "Ella F", "non-dropping-particle" : "", "parse-names" : false, "suffix" : "" }, { "dropping-particle" : "", "family" : "Quinn", "given" : "John L", "non-dropping-particle" : "", "parse-names" : false, "suffix" : "" } ], "container-title" : "Biological Reviews", "id" : "ITEM-1", "issue" : "2", "issued" : { "date-parts" : [ [ "2016" ] ] }, "page" : "367-389", "publisher" : "Wiley Online Library", "title" : "Studying the evolutionary ecology of cognition in the wild: a review of practical and conceptual challenges", "type" : "article-journal", "volume" : "91" }, "uris" : [ "http://www.mendeley.com/documents/?uuid=dd09b025-b628-447b-8d7a-817abfedab63" ] }, { "id" : "ITEM-2", "itemData" : { "ISSN" : "0003-3472", "author" : [ { "dropping-particle" : "", "family" : "Cauchard", "given" : "Laure", "non-dropping-particle" : "", "parse-names" : false, "suffix" : "" }, { "dropping-particle" : "", "family" : "Boogert", "given" : "Neeltje J", "non-dropping-particle" : "", "parse-names" : false, "suffix" : "" }, { "dropping-particle" : "", "family" : "Lefebvre", "given" : "Louis", "non-dropping-particle" : "", "parse-names" : false, "suffix" : "" }, { "dropping-particle" : "", "family" : "Dubois", "given" : "Fr\u00e9d\u00e9rique", "non-dropping-particle" : "", "parse-names" : false, "suffix" : "" }, { "dropping-particle" : "", "family" : "Doligez", "given" : "Blandine", "non-dropping-particle" : "", "parse-names" : false, "suffix" : "" } ], "container-title" : "Animal Behaviour", "id" : "ITEM-2", "issue" : "1", "issued" : { "date-parts" : [ [ "2013" ] ] }, "page" : "19-26", "publisher" : "Elsevier", "title" : "Problem-solving performance is correlated with reproductive success in a wild bird population", "type" : "article-journal", "volume" : "85" }, "uris" : [ "http://www.mendeley.com/documents/?uuid=3ea9089a-4afd-4192-afee-dea04fcbcde4" ] }, { "id" : "ITEM-3", "itemData" : { "ISSN" : "0003-3472", "author" : [ { "dropping-particle" : "", "family" : "Keagy", "given" : "Jason", "non-dropping-particle" : "", "parse-names" : false, "suffix" : "" }, { "dropping-particle" : "", "family" : "Savard", "given" : "Jean-Fran\u00e7ois", "non-dropping-particle" : "", "parse-names" : false, "suffix" : "" }, { "dropping-particle" : "", "family" : "Borgia", "given" : "Gerald", "non-dropping-particle" : "", "parse-names" : false, "suffix" : "" } ], "container-title" : "Animal Behaviour", "id" : "ITEM-3", "issue" : "4", "issued" : { "date-parts" : [ [ "2009" ] ] }, "page" : "809-817", "publisher" : "Elsevier", "title" : "Male satin bowerbird problem-solving ability predicts mating success", "type" : "article-journal", "volume" : "78" }, "uris" : [ "http://www.mendeley.com/documents/?uuid=b837ac3d-53d1-46c9-899b-1dffc779ce43" ] } ], "mendeley" : { "formattedCitation" : "[24,43,44]", "plainTextFormattedCitation" : "[24,43,44]", "previouslyFormattedCitation" : "(Keagy &lt;i&gt;et al.&lt;/i&gt;, 2009; Cauchard &lt;i&gt;et al.&lt;/i&gt;, 2013; Morand-Ferron &lt;i&gt;et al.&lt;/i&gt;, 2016)" }, "properties" : {  }, "schema" : "https://github.com/citation-style-language/schema/raw/master/csl-citation.json" }</w:instrText>
      </w:r>
      <w:r w:rsidR="00574B49">
        <w:rPr>
          <w:rFonts w:ascii="Times New Roman" w:hAnsi="Times New Roman" w:cs="Times New Roman"/>
          <w:color w:val="1A1A1A"/>
        </w:rPr>
        <w:fldChar w:fldCharType="separate"/>
      </w:r>
      <w:r w:rsidR="00587B40" w:rsidRPr="00587B40">
        <w:rPr>
          <w:rFonts w:ascii="Times New Roman" w:hAnsi="Times New Roman" w:cs="Times New Roman"/>
          <w:noProof/>
          <w:color w:val="1A1A1A"/>
        </w:rPr>
        <w:t>[24,43,44]</w:t>
      </w:r>
      <w:r w:rsidR="00574B49">
        <w:rPr>
          <w:rFonts w:ascii="Times New Roman" w:hAnsi="Times New Roman" w:cs="Times New Roman"/>
          <w:color w:val="1A1A1A"/>
        </w:rPr>
        <w:fldChar w:fldCharType="end"/>
      </w:r>
      <w:r w:rsidR="0025353C">
        <w:rPr>
          <w:rFonts w:ascii="Times New Roman" w:hAnsi="Times New Roman" w:cs="Times New Roman"/>
          <w:color w:val="1A1A1A"/>
        </w:rPr>
        <w:t xml:space="preserve">. </w:t>
      </w:r>
      <w:r>
        <w:rPr>
          <w:rFonts w:ascii="Times New Roman" w:hAnsi="Times New Roman" w:cs="Times New Roman"/>
          <w:color w:val="1A1A1A"/>
        </w:rPr>
        <w:t xml:space="preserve">Both </w:t>
      </w:r>
      <w:r w:rsidR="004C4EAE">
        <w:rPr>
          <w:rFonts w:ascii="Times New Roman" w:hAnsi="Times New Roman" w:cs="Times New Roman"/>
          <w:color w:val="1A1A1A"/>
        </w:rPr>
        <w:t xml:space="preserve">of our </w:t>
      </w:r>
      <w:r>
        <w:rPr>
          <w:rFonts w:ascii="Times New Roman" w:hAnsi="Times New Roman" w:cs="Times New Roman"/>
          <w:color w:val="1A1A1A"/>
        </w:rPr>
        <w:t xml:space="preserve">tasks </w:t>
      </w:r>
      <w:r w:rsidR="000E1C80">
        <w:rPr>
          <w:rFonts w:ascii="Times New Roman" w:hAnsi="Times New Roman" w:cs="Times New Roman"/>
          <w:color w:val="1A1A1A"/>
        </w:rPr>
        <w:t>also</w:t>
      </w:r>
      <w:r w:rsidR="009B0F0C">
        <w:rPr>
          <w:rFonts w:ascii="Times New Roman" w:hAnsi="Times New Roman" w:cs="Times New Roman"/>
          <w:color w:val="1A1A1A"/>
        </w:rPr>
        <w:t xml:space="preserve"> </w:t>
      </w:r>
      <w:r>
        <w:rPr>
          <w:rFonts w:ascii="Times New Roman" w:hAnsi="Times New Roman" w:cs="Times New Roman"/>
          <w:color w:val="1A1A1A"/>
        </w:rPr>
        <w:lastRenderedPageBreak/>
        <w:t xml:space="preserve">measure aspects of </w:t>
      </w:r>
      <w:r w:rsidR="00AE7841">
        <w:rPr>
          <w:rFonts w:ascii="Times New Roman" w:hAnsi="Times New Roman" w:cs="Times New Roman"/>
          <w:color w:val="1A1A1A"/>
        </w:rPr>
        <w:t>flexible behavior that allow</w:t>
      </w:r>
      <w:r>
        <w:rPr>
          <w:rFonts w:ascii="Times New Roman" w:hAnsi="Times New Roman" w:cs="Times New Roman"/>
          <w:color w:val="1A1A1A"/>
        </w:rPr>
        <w:t xml:space="preserve"> animals to respond to environmental variation, including novel environmental challenges or rapidly changing environmental conditions</w:t>
      </w:r>
      <w:r w:rsidR="003123AA">
        <w:rPr>
          <w:rFonts w:ascii="Times New Roman" w:hAnsi="Times New Roman" w:cs="Times New Roman"/>
          <w:color w:val="1A1A1A"/>
        </w:rPr>
        <w:t xml:space="preserve"> </w:t>
      </w:r>
      <w:r w:rsidR="00B32D44">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"1045-2249", "author" : [ { "dropping-particle" : "", "family" : "Audet", "given" : "Jean-Nicolas", "non-dropping-particle" : "", "parse-names" : false, "suffix" : "" }, { "dropping-particle" : "", "family" : "Lefebvre", "given" : "Louis", "non-dropping-particle" : "", "parse-names" : false, "suffix" : "" } ], "container-title" : "Behavioral Ecology", "id" : "ITEM-1", "issued" : { "date-parts" : [ [ "2017" ] ] }, "page" : "arx007", "publisher" : "Oxford University Press UK", "title" : "What\u2019s flexible in behavioral flexibility?", "type" : "article-journal" }, "uris" : [ "http://www.mendeley.com/documents/?uuid=e63997cb-9d8a-44f7-8139-bf8e378ddd3b" ] }, { "id" : "ITEM-2", "itemData" : { "ISSN" : "0269-7653", "author" : [ { "dropping-particle" : "", "family" : "Duckworth", "given" : "Ren\u00e9e A", "non-dropping-particle" : "", "parse-names" : false, "suffix" : "" } ], "container-title" : "Evolutionary ecology", "id" : "ITEM-2", "issue" : "4", "issued" : { "date-parts" : [ [ "2009" ] ] }, "page" : "513-531", "publisher" : "Springer", "title" : "The role of behavior in evolution: a search for mechanism", "type" : "article-journal", "volume" : "23" }, "uris" : [ "http://www.mendeley.com/documents/?uuid=3b84001e-02b2-4737-a557-01e99f82405e", "http://www.mendeley.com/documents/?uuid=d73dafdc-82ad-4bbb-abc4-48e6fb4389f3" ] } ], "mendeley" : { "formattedCitation" : "[45,46]", "plainTextFormattedCitation" : "[45,46]", "previouslyFormattedCitation" : "(Duckworth, 2009; Audet &amp; Lefebvre, 2017)" }, "properties" : {  }, "schema" : "https://github.com/citation-style-language/schema/raw/master/csl-citation.json" }</w:instrText>
      </w:r>
      <w:r w:rsidR="00B32D44">
        <w:rPr>
          <w:rFonts w:ascii="Times New Roman" w:hAnsi="Times New Roman" w:cs="Times New Roman"/>
          <w:color w:val="1A1A1A"/>
        </w:rPr>
        <w:fldChar w:fldCharType="separate"/>
      </w:r>
      <w:r w:rsidR="00587B40" w:rsidRPr="00587B40">
        <w:rPr>
          <w:rFonts w:ascii="Times New Roman" w:hAnsi="Times New Roman" w:cs="Times New Roman"/>
          <w:noProof/>
          <w:color w:val="1A1A1A"/>
        </w:rPr>
        <w:t>[45,46]</w:t>
      </w:r>
      <w:r w:rsidR="00B32D44">
        <w:rPr>
          <w:rFonts w:ascii="Times New Roman" w:hAnsi="Times New Roman" w:cs="Times New Roman"/>
          <w:color w:val="1A1A1A"/>
        </w:rPr>
        <w:fldChar w:fldCharType="end"/>
      </w:r>
      <w:r>
        <w:rPr>
          <w:rFonts w:ascii="Times New Roman" w:hAnsi="Times New Roman" w:cs="Times New Roman"/>
          <w:color w:val="1A1A1A"/>
        </w:rPr>
        <w:t>.</w:t>
      </w:r>
      <w:r w:rsidR="00016025">
        <w:rPr>
          <w:rFonts w:ascii="Times New Roman" w:hAnsi="Times New Roman" w:cs="Times New Roman"/>
          <w:color w:val="1A1A1A"/>
        </w:rPr>
        <w:t xml:space="preserve">  In mammals and birds (both endotherms)</w:t>
      </w:r>
      <w:r w:rsidR="00F62816">
        <w:rPr>
          <w:rFonts w:ascii="Times New Roman" w:hAnsi="Times New Roman" w:cs="Times New Roman"/>
          <w:color w:val="1A1A1A"/>
        </w:rPr>
        <w:t>,</w:t>
      </w:r>
      <w:r w:rsidR="00016025">
        <w:rPr>
          <w:rFonts w:ascii="Times New Roman" w:hAnsi="Times New Roman" w:cs="Times New Roman"/>
          <w:color w:val="1A1A1A"/>
        </w:rPr>
        <w:t xml:space="preserve"> </w:t>
      </w:r>
      <w:r w:rsidR="00AE7841">
        <w:rPr>
          <w:rFonts w:ascii="Times New Roman" w:hAnsi="Times New Roman" w:cs="Times New Roman"/>
          <w:color w:val="1A1A1A"/>
        </w:rPr>
        <w:t>flexible behaviors are</w:t>
      </w:r>
      <w:r w:rsidR="00016025">
        <w:rPr>
          <w:rFonts w:ascii="Times New Roman" w:hAnsi="Times New Roman" w:cs="Times New Roman"/>
          <w:color w:val="1A1A1A"/>
        </w:rPr>
        <w:t xml:space="preserve"> thought to be </w:t>
      </w:r>
      <w:r w:rsidR="003123AA">
        <w:rPr>
          <w:rFonts w:ascii="Times New Roman" w:hAnsi="Times New Roman" w:cs="Times New Roman"/>
          <w:color w:val="1A1A1A"/>
        </w:rPr>
        <w:t>favored</w:t>
      </w:r>
      <w:r w:rsidR="00016025">
        <w:rPr>
          <w:rFonts w:ascii="Times New Roman" w:hAnsi="Times New Roman" w:cs="Times New Roman"/>
          <w:color w:val="1A1A1A"/>
        </w:rPr>
        <w:t xml:space="preserve"> in species that use diverse food </w:t>
      </w:r>
      <w:r w:rsidR="003123AA">
        <w:rPr>
          <w:rFonts w:ascii="Times New Roman" w:hAnsi="Times New Roman" w:cs="Times New Roman"/>
          <w:color w:val="1A1A1A"/>
        </w:rPr>
        <w:t>re</w:t>
      </w:r>
      <w:r w:rsidR="00016025">
        <w:rPr>
          <w:rFonts w:ascii="Times New Roman" w:hAnsi="Times New Roman" w:cs="Times New Roman"/>
          <w:color w:val="1A1A1A"/>
        </w:rPr>
        <w:t>sources</w:t>
      </w:r>
      <w:r w:rsidR="005305E1">
        <w:rPr>
          <w:rFonts w:ascii="Times New Roman" w:hAnsi="Times New Roman" w:cs="Times New Roman"/>
          <w:color w:val="1A1A1A"/>
        </w:rPr>
        <w:t xml:space="preserve"> </w:t>
      </w:r>
      <w:r w:rsidR="00B3706A">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"ISBN" : "0199717818", "author" : [ { "dropping-particle" : "", "family" : "Shettleworth", "given" : "Sara J", "non-dropping-particle" : "", "parse-names" : false, "suffix" : "" } ], "id" : "ITEM-1", "issued" : { "date-parts" : [ [ "2010" ] ] }, "publisher" : "Oxford University Press", "title" : "Cognition, evolution, and behavior", "type" : "book" }, "uris" : [ "http://www.mendeley.com/documents/?uuid=78eacdb1-dda8-4754-8995-9da54ae3ad71" ] } ], "mendeley" : { "formattedCitation" : "[47]", "plainTextFormattedCitation" : "[47]", "previouslyFormattedCitation" : "(Shettleworth, 2010)" }, "properties" : {  }, "schema" : "https://github.com/citation-style-language/schema/raw/master/csl-citation.json" }</w:instrText>
      </w:r>
      <w:r w:rsidR="00B3706A">
        <w:rPr>
          <w:rFonts w:ascii="Times New Roman" w:hAnsi="Times New Roman" w:cs="Times New Roman"/>
          <w:color w:val="1A1A1A"/>
        </w:rPr>
        <w:fldChar w:fldCharType="separate"/>
      </w:r>
      <w:r w:rsidR="00587B40" w:rsidRPr="00587B40">
        <w:rPr>
          <w:rFonts w:ascii="Times New Roman" w:hAnsi="Times New Roman" w:cs="Times New Roman"/>
          <w:noProof/>
          <w:color w:val="1A1A1A"/>
        </w:rPr>
        <w:t>[47]</w:t>
      </w:r>
      <w:r w:rsidR="00B3706A">
        <w:rPr>
          <w:rFonts w:ascii="Times New Roman" w:hAnsi="Times New Roman" w:cs="Times New Roman"/>
          <w:color w:val="1A1A1A"/>
        </w:rPr>
        <w:fldChar w:fldCharType="end"/>
      </w:r>
      <w:r w:rsidR="00016025">
        <w:rPr>
          <w:rFonts w:ascii="Times New Roman" w:hAnsi="Times New Roman" w:cs="Times New Roman"/>
          <w:color w:val="1A1A1A"/>
        </w:rPr>
        <w:t>, inhabit environments with unpredictable resources</w:t>
      </w:r>
      <w:r w:rsidR="005305E1">
        <w:rPr>
          <w:rFonts w:ascii="Times New Roman" w:hAnsi="Times New Roman" w:cs="Times New Roman"/>
          <w:color w:val="1A1A1A"/>
        </w:rPr>
        <w:t xml:space="preserve"> </w:t>
      </w:r>
      <w:r w:rsidR="00B3706A">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"1570-7563", "author" : [ { "dropping-particle" : "", "family" : "Reader", "given" : "Simon M", "non-dropping-particle" : "", "parse-names" : false, "suffix" : "" } ], "container-title" : "Animal biology", "id" : "ITEM-1", "issue" : "2", "issued" : { "date-parts" : [ [ "2003" ] ] }, "page" : "147-158", "publisher" : "Brill", "title" : "Innovation and social learning: individual variation and brain evolution", "type" : "article-journal", "volume" : "53" }, "uris" : [ "http://www.mendeley.com/documents/?uuid=eedb9275-06eb-48f8-a758-764c431b701d" ] } ], "mendeley" : { "formattedCitation" : "[48]", "plainTextFormattedCitation" : "[48]", "previouslyFormattedCitation" : "(Reader, 2003)" }, "properties" : {  }, "schema" : "https://github.com/citation-style-language/schema/raw/master/csl-citation.json" }</w:instrText>
      </w:r>
      <w:r w:rsidR="00B3706A">
        <w:rPr>
          <w:rFonts w:ascii="Times New Roman" w:hAnsi="Times New Roman" w:cs="Times New Roman"/>
          <w:color w:val="1A1A1A"/>
        </w:rPr>
        <w:fldChar w:fldCharType="separate"/>
      </w:r>
      <w:r w:rsidR="00587B40" w:rsidRPr="00587B40">
        <w:rPr>
          <w:rFonts w:ascii="Times New Roman" w:hAnsi="Times New Roman" w:cs="Times New Roman"/>
          <w:noProof/>
          <w:color w:val="1A1A1A"/>
        </w:rPr>
        <w:t>[48]</w:t>
      </w:r>
      <w:r w:rsidR="00B3706A">
        <w:rPr>
          <w:rFonts w:ascii="Times New Roman" w:hAnsi="Times New Roman" w:cs="Times New Roman"/>
          <w:color w:val="1A1A1A"/>
        </w:rPr>
        <w:fldChar w:fldCharType="end"/>
      </w:r>
      <w:r w:rsidR="00016025">
        <w:rPr>
          <w:rFonts w:ascii="Times New Roman" w:hAnsi="Times New Roman" w:cs="Times New Roman"/>
          <w:color w:val="1A1A1A"/>
        </w:rPr>
        <w:t xml:space="preserve"> and </w:t>
      </w:r>
      <w:r w:rsidR="00F62816">
        <w:rPr>
          <w:rFonts w:ascii="Times New Roman" w:hAnsi="Times New Roman" w:cs="Times New Roman"/>
          <w:color w:val="1A1A1A"/>
        </w:rPr>
        <w:t>have complex social systems</w:t>
      </w:r>
      <w:r w:rsidR="00963BB2">
        <w:rPr>
          <w:rFonts w:ascii="Times New Roman" w:hAnsi="Times New Roman" w:cs="Times New Roman"/>
          <w:color w:val="1A1A1A"/>
        </w:rPr>
        <w:t xml:space="preserve"> </w:t>
      </w:r>
      <w:r w:rsidR="00963BB2">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"0036-8075", "author" : [ { "dropping-particle" : "", "family" : "Dunbar", "given" : "Robin I M", "non-dropping-particle" : "", "parse-names" : false, "suffix" : "" }, { "dropping-particle" : "", "family" : "Shultz", "given" : "Susanne", "non-dropping-particle" : "", "parse-names" : false, "suffix" : "" } ], "container-title" : "Science", "id" : "ITEM-1", "issue" : "5843", "issued" : { "date-parts" : [ [ "2007" ] ] }, "page" : "1344-1347", "publisher" : "American Association for the Advancement of Science", "title" : "Evolution in the social brain", "type" : "article-journal", "volume" : "317" }, "uris" : [ "http://www.mendeley.com/documents/?uuid=35b14d38-7247-489b-a0f4-68cedd17800a" ] } ], "mendeley" : { "formattedCitation" : "[49]", "plainTextFormattedCitation" : "[49]", "previouslyFormattedCitation" : "(Dunbar &amp; Shultz, 2007)" }, "properties" : {  }, "schema" : "https://github.com/citation-style-language/schema/raw/master/csl-citation.json" }</w:instrText>
      </w:r>
      <w:r w:rsidR="00963BB2">
        <w:rPr>
          <w:rFonts w:ascii="Times New Roman" w:hAnsi="Times New Roman" w:cs="Times New Roman"/>
          <w:color w:val="1A1A1A"/>
        </w:rPr>
        <w:fldChar w:fldCharType="separate"/>
      </w:r>
      <w:r w:rsidR="00587B40" w:rsidRPr="00587B40">
        <w:rPr>
          <w:rFonts w:ascii="Times New Roman" w:hAnsi="Times New Roman" w:cs="Times New Roman"/>
          <w:noProof/>
          <w:color w:val="1A1A1A"/>
        </w:rPr>
        <w:t>[49]</w:t>
      </w:r>
      <w:r w:rsidR="00963BB2">
        <w:rPr>
          <w:rFonts w:ascii="Times New Roman" w:hAnsi="Times New Roman" w:cs="Times New Roman"/>
          <w:color w:val="1A1A1A"/>
        </w:rPr>
        <w:fldChar w:fldCharType="end"/>
      </w:r>
      <w:r w:rsidR="00F62816">
        <w:rPr>
          <w:rFonts w:ascii="Times New Roman" w:hAnsi="Times New Roman" w:cs="Times New Roman"/>
          <w:color w:val="1A1A1A"/>
        </w:rPr>
        <w:t xml:space="preserve">. </w:t>
      </w:r>
      <w:r w:rsidR="006B6E77">
        <w:rPr>
          <w:rFonts w:ascii="Times New Roman" w:hAnsi="Times New Roman" w:cs="Times New Roman"/>
          <w:color w:val="1A1A1A"/>
        </w:rPr>
        <w:t>Thus,</w:t>
      </w:r>
      <w:r w:rsidR="004C4EAE">
        <w:rPr>
          <w:rFonts w:ascii="Times New Roman" w:hAnsi="Times New Roman" w:cs="Times New Roman"/>
          <w:color w:val="1A1A1A"/>
        </w:rPr>
        <w:t xml:space="preserve"> there is evidence that variation in cognitive ability is linked to a number of </w:t>
      </w:r>
      <w:r w:rsidR="008A2197">
        <w:rPr>
          <w:rFonts w:ascii="Times New Roman" w:hAnsi="Times New Roman" w:cs="Times New Roman"/>
          <w:color w:val="1A1A1A"/>
        </w:rPr>
        <w:t xml:space="preserve">different measures of fitness at the individual level and life-history traits at the species level. </w:t>
      </w:r>
    </w:p>
    <w:p w14:paraId="4F324EFF" w14:textId="77777777" w:rsidR="00321E26" w:rsidRDefault="00321E26" w:rsidP="00852796">
      <w:pPr>
        <w:spacing w:line="480" w:lineRule="auto"/>
        <w:jc w:val="both"/>
        <w:rPr>
          <w:rFonts w:ascii="Times New Roman" w:hAnsi="Times New Roman" w:cs="Times New Roman"/>
          <w:color w:val="1A1A1A"/>
        </w:rPr>
      </w:pPr>
    </w:p>
    <w:p w14:paraId="580D644D" w14:textId="4620D0B3" w:rsidR="00321E26" w:rsidRDefault="00BE4F85" w:rsidP="00852796">
      <w:pPr>
        <w:spacing w:line="480" w:lineRule="auto"/>
        <w:jc w:val="both"/>
        <w:rPr>
          <w:rFonts w:ascii="Times New Roman" w:hAnsi="Times New Roman" w:cs="Times New Roman"/>
          <w:color w:val="1A1A1A"/>
        </w:rPr>
      </w:pPr>
      <w:r>
        <w:rPr>
          <w:rFonts w:ascii="Times New Roman" w:hAnsi="Times New Roman" w:cs="Times New Roman"/>
          <w:color w:val="1A1A1A"/>
        </w:rPr>
        <w:t xml:space="preserve">We argue that a reduction in performance of cognitive tasks is due to a change in the thermal environment. </w:t>
      </w:r>
      <w:r w:rsidR="00321E26">
        <w:rPr>
          <w:rFonts w:ascii="Times New Roman" w:hAnsi="Times New Roman" w:cs="Times New Roman"/>
          <w:color w:val="1A1A1A"/>
        </w:rPr>
        <w:t>Alternate explanations for variation in cognitive ability among individuals include variation in personality (e.g. risk taking), motor ability (e.g. dexterity), motivation (e.g. hunger) and perceptual ability (e.g. visual acuity)</w:t>
      </w:r>
      <w:r w:rsidR="001C4B4B">
        <w:rPr>
          <w:rFonts w:ascii="Times New Roman" w:hAnsi="Times New Roman" w:cs="Times New Roman"/>
          <w:color w:val="1A1A1A"/>
        </w:rPr>
        <w:t xml:space="preserve"> </w:t>
      </w:r>
      <w:r w:rsidR="00A5290A">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"1469-185X", "author" : [ { "dropping-particle" : "", "family" : "Morand-Ferron", "given" : "Julie", "non-dropping-particle" : "", "parse-names" : false, "suffix" : "" }, { "dropping-particle" : "", "family" : "Cole", "given" : "Ella F", "non-dropping-particle" : "", "parse-names" : false, "suffix" : "" }, { "dropping-particle" : "", "family" : "Quinn", "given" : "John L", "non-dropping-particle" : "", "parse-names" : false, "suffix" : "" } ], "container-title" : "Biological Reviews", "id" : "ITEM-1", "issue" : "2", "issued" : { "date-parts" : [ [ "2016" ] ] }, "page" : "367-389", "publisher" : "Wiley Online Library", "title" : "Studying the evolutionary ecology of cognition in the wild: a review of practical and conceptual challenges", "type" : "article-journal", "volume" : "91" }, "uris" : [ "http://www.mendeley.com/documents/?uuid=dd09b025-b628-447b-8d7a-817abfedab63" ] } ], "mendeley" : { "formattedCitation" : "[24]", "plainTextFormattedCitation" : "[24]", "previouslyFormattedCitation" : "(Morand-Ferron &lt;i&gt;et al.&lt;/i&gt;, 2016)" }, "properties" : {  }, "schema" : "https://github.com/citation-style-language/schema/raw/master/csl-citation.json" }</w:instrText>
      </w:r>
      <w:r w:rsidR="00A5290A">
        <w:rPr>
          <w:rFonts w:ascii="Times New Roman" w:hAnsi="Times New Roman" w:cs="Times New Roman"/>
          <w:color w:val="1A1A1A"/>
        </w:rPr>
        <w:fldChar w:fldCharType="separate"/>
      </w:r>
      <w:r w:rsidR="00587B40" w:rsidRPr="00587B40">
        <w:rPr>
          <w:rFonts w:ascii="Times New Roman" w:hAnsi="Times New Roman" w:cs="Times New Roman"/>
          <w:noProof/>
          <w:color w:val="1A1A1A"/>
        </w:rPr>
        <w:t>[24]</w:t>
      </w:r>
      <w:r w:rsidR="00A5290A">
        <w:rPr>
          <w:rFonts w:ascii="Times New Roman" w:hAnsi="Times New Roman" w:cs="Times New Roman"/>
          <w:color w:val="1A1A1A"/>
        </w:rPr>
        <w:fldChar w:fldCharType="end"/>
      </w:r>
      <w:r w:rsidR="00321E26">
        <w:rPr>
          <w:rFonts w:ascii="Times New Roman" w:hAnsi="Times New Roman" w:cs="Times New Roman"/>
          <w:color w:val="1A1A1A"/>
        </w:rPr>
        <w:t xml:space="preserve">. </w:t>
      </w:r>
      <w:r>
        <w:rPr>
          <w:rFonts w:ascii="Times New Roman" w:hAnsi="Times New Roman" w:cs="Times New Roman"/>
          <w:color w:val="1A1A1A"/>
        </w:rPr>
        <w:t xml:space="preserve"> By comparing an individual's performance against themselves using a repeated measures design, we limit the potential confounds of variation in personality, motor ability and perceptual ability among individuals.</w:t>
      </w:r>
      <w:r w:rsidR="001B6197">
        <w:rPr>
          <w:rFonts w:ascii="Times New Roman" w:hAnsi="Times New Roman" w:cs="Times New Roman"/>
          <w:color w:val="1A1A1A"/>
        </w:rPr>
        <w:t xml:space="preserve"> </w:t>
      </w:r>
      <w:r w:rsidR="00E854E8">
        <w:rPr>
          <w:rFonts w:ascii="Times New Roman" w:hAnsi="Times New Roman" w:cs="Times New Roman"/>
          <w:color w:val="1A1A1A"/>
        </w:rPr>
        <w:t xml:space="preserve">Of course, variation in motor ability and even perceptual ability within an individual at different temperatures is likely part of the explanation for reduced performance. </w:t>
      </w:r>
      <w:r>
        <w:rPr>
          <w:rFonts w:ascii="Times New Roman" w:hAnsi="Times New Roman" w:cs="Times New Roman"/>
          <w:color w:val="1A1A1A"/>
        </w:rPr>
        <w:t>The remaining variable that could explain variation in performance</w:t>
      </w:r>
      <w:r w:rsidR="00E854E8">
        <w:rPr>
          <w:rFonts w:ascii="Times New Roman" w:hAnsi="Times New Roman" w:cs="Times New Roman"/>
          <w:color w:val="1A1A1A"/>
        </w:rPr>
        <w:t xml:space="preserve"> among individual</w:t>
      </w:r>
      <w:r w:rsidR="00AE7841">
        <w:rPr>
          <w:rFonts w:ascii="Times New Roman" w:hAnsi="Times New Roman" w:cs="Times New Roman"/>
          <w:color w:val="1A1A1A"/>
        </w:rPr>
        <w:t>s</w:t>
      </w:r>
      <w:r w:rsidR="00E854E8">
        <w:rPr>
          <w:rFonts w:ascii="Times New Roman" w:hAnsi="Times New Roman" w:cs="Times New Roman"/>
          <w:color w:val="1A1A1A"/>
        </w:rPr>
        <w:t xml:space="preserve"> is motivation. However, we </w:t>
      </w:r>
      <w:r w:rsidR="00134347">
        <w:rPr>
          <w:rFonts w:ascii="Times New Roman" w:hAnsi="Times New Roman" w:cs="Times New Roman"/>
          <w:color w:val="1A1A1A"/>
        </w:rPr>
        <w:t>assessed</w:t>
      </w:r>
      <w:r w:rsidR="00E854E8">
        <w:rPr>
          <w:rFonts w:ascii="Times New Roman" w:hAnsi="Times New Roman" w:cs="Times New Roman"/>
          <w:color w:val="1A1A1A"/>
        </w:rPr>
        <w:t xml:space="preserve"> motivation </w:t>
      </w:r>
      <w:r w:rsidR="00134347">
        <w:rPr>
          <w:rFonts w:ascii="Times New Roman" w:hAnsi="Times New Roman" w:cs="Times New Roman"/>
          <w:color w:val="1A1A1A"/>
        </w:rPr>
        <w:t xml:space="preserve">to feed </w:t>
      </w:r>
      <w:r w:rsidR="00E854E8">
        <w:rPr>
          <w:rFonts w:ascii="Times New Roman" w:hAnsi="Times New Roman" w:cs="Times New Roman"/>
          <w:color w:val="1A1A1A"/>
        </w:rPr>
        <w:t xml:space="preserve">immediately after each assay, and all individuals </w:t>
      </w:r>
      <w:r w:rsidR="00134347">
        <w:rPr>
          <w:rFonts w:ascii="Times New Roman" w:hAnsi="Times New Roman" w:cs="Times New Roman"/>
          <w:color w:val="1A1A1A"/>
        </w:rPr>
        <w:t>showed motivation</w:t>
      </w:r>
      <w:r w:rsidR="00E854E8">
        <w:rPr>
          <w:rFonts w:ascii="Times New Roman" w:hAnsi="Times New Roman" w:cs="Times New Roman"/>
          <w:color w:val="1A1A1A"/>
        </w:rPr>
        <w:t>. Therefore, we suggest that our findings provide strong experimental evidence that heat stress affects behavioral performance in zebra finches.</w:t>
      </w:r>
    </w:p>
    <w:p w14:paraId="0807A592" w14:textId="77777777" w:rsidR="00EE36E6" w:rsidRDefault="00EE36E6" w:rsidP="00852796">
      <w:pPr>
        <w:spacing w:line="480" w:lineRule="auto"/>
        <w:jc w:val="both"/>
        <w:rPr>
          <w:rFonts w:ascii="Times New Roman" w:hAnsi="Times New Roman" w:cs="Times New Roman"/>
          <w:color w:val="1A1A1A"/>
        </w:rPr>
      </w:pPr>
    </w:p>
    <w:p w14:paraId="4240E342" w14:textId="6E4DA60B" w:rsidR="007009CA" w:rsidRDefault="00E854E8" w:rsidP="00852796">
      <w:pPr>
        <w:spacing w:line="480" w:lineRule="auto"/>
        <w:jc w:val="both"/>
        <w:rPr>
          <w:rFonts w:ascii="Times New Roman" w:hAnsi="Times New Roman" w:cs="Times New Roman"/>
          <w:color w:val="1A1A1A"/>
        </w:rPr>
      </w:pPr>
      <w:r>
        <w:rPr>
          <w:rFonts w:ascii="Times New Roman" w:hAnsi="Times New Roman" w:cs="Times New Roman"/>
          <w:color w:val="1A1A1A"/>
        </w:rPr>
        <w:lastRenderedPageBreak/>
        <w:t>M</w:t>
      </w:r>
      <w:r w:rsidR="00EE36E6">
        <w:rPr>
          <w:rFonts w:ascii="Times New Roman" w:hAnsi="Times New Roman" w:cs="Times New Roman"/>
          <w:color w:val="1A1A1A"/>
        </w:rPr>
        <w:t>otor and cognitive performance</w:t>
      </w:r>
      <w:r>
        <w:rPr>
          <w:rFonts w:ascii="Times New Roman" w:hAnsi="Times New Roman" w:cs="Times New Roman"/>
          <w:color w:val="1A1A1A"/>
        </w:rPr>
        <w:t xml:space="preserve"> changed </w:t>
      </w:r>
      <w:r w:rsidR="00EE36E6">
        <w:rPr>
          <w:rFonts w:ascii="Times New Roman" w:hAnsi="Times New Roman" w:cs="Times New Roman"/>
          <w:color w:val="1A1A1A"/>
        </w:rPr>
        <w:t xml:space="preserve">at different physiological transitions </w:t>
      </w:r>
      <w:r w:rsidR="0093609C">
        <w:rPr>
          <w:rFonts w:ascii="Times New Roman" w:hAnsi="Times New Roman" w:cs="Times New Roman"/>
          <w:color w:val="1A1A1A"/>
        </w:rPr>
        <w:t>during</w:t>
      </w:r>
      <w:r w:rsidR="00EE36E6">
        <w:rPr>
          <w:rFonts w:ascii="Times New Roman" w:hAnsi="Times New Roman" w:cs="Times New Roman"/>
          <w:color w:val="1A1A1A"/>
        </w:rPr>
        <w:t xml:space="preserve"> thermoregulation.</w:t>
      </w:r>
      <w:r>
        <w:rPr>
          <w:rFonts w:ascii="Times New Roman" w:hAnsi="Times New Roman" w:cs="Times New Roman"/>
          <w:color w:val="1A1A1A"/>
        </w:rPr>
        <w:t xml:space="preserve"> </w:t>
      </w:r>
      <w:r w:rsidR="00386632">
        <w:rPr>
          <w:rFonts w:ascii="Times New Roman" w:hAnsi="Times New Roman" w:cs="Times New Roman"/>
          <w:color w:val="1A1A1A"/>
        </w:rPr>
        <w:t xml:space="preserve">We found that zebra finches consistently exhibited </w:t>
      </w:r>
      <w:r w:rsidR="00386632" w:rsidRPr="00E32AEB">
        <w:rPr>
          <w:rFonts w:ascii="Times New Roman" w:hAnsi="Times New Roman" w:cs="Times New Roman"/>
        </w:rPr>
        <w:t>behavioral indicators of heat stress</w:t>
      </w:r>
      <w:r w:rsidR="00386632">
        <w:rPr>
          <w:rFonts w:ascii="Times New Roman" w:hAnsi="Times New Roman" w:cs="Times New Roman"/>
        </w:rPr>
        <w:t>, including p</w:t>
      </w:r>
      <w:r w:rsidR="00386632" w:rsidRPr="00E32AEB">
        <w:rPr>
          <w:rFonts w:ascii="Times New Roman" w:hAnsi="Times New Roman" w:cs="Times New Roman"/>
        </w:rPr>
        <w:t>anting, wing spreading</w:t>
      </w:r>
      <w:r w:rsidR="00386632">
        <w:rPr>
          <w:rFonts w:ascii="Times New Roman" w:hAnsi="Times New Roman" w:cs="Times New Roman"/>
        </w:rPr>
        <w:t>, and taller posture, at 40</w:t>
      </w:r>
      <w:r w:rsidR="0066308A" w:rsidRPr="00344FC0">
        <w:rPr>
          <w:rFonts w:ascii="Times New Roman" w:hAnsi="Times New Roman" w:cs="Times New Roman"/>
          <w:color w:val="1A1A1A"/>
        </w:rPr>
        <w:t>°</w:t>
      </w:r>
      <w:r w:rsidR="00386632">
        <w:rPr>
          <w:rFonts w:ascii="Times New Roman" w:hAnsi="Times New Roman" w:cs="Times New Roman"/>
        </w:rPr>
        <w:t>C. This observation is consistent with previous physiology studies that demonstrated 40</w:t>
      </w:r>
      <w:r w:rsidR="0066308A" w:rsidRPr="00344FC0">
        <w:rPr>
          <w:rFonts w:ascii="Times New Roman" w:hAnsi="Times New Roman" w:cs="Times New Roman"/>
          <w:color w:val="1A1A1A"/>
        </w:rPr>
        <w:t>°</w:t>
      </w:r>
      <w:r w:rsidR="00386632">
        <w:rPr>
          <w:rFonts w:ascii="Times New Roman" w:hAnsi="Times New Roman" w:cs="Times New Roman"/>
        </w:rPr>
        <w:t>C as the upper critical temperature for zebra finches</w:t>
      </w:r>
      <w:r w:rsidR="00505969">
        <w:rPr>
          <w:rFonts w:ascii="Times New Roman" w:hAnsi="Times New Roman" w:cs="Times New Roman"/>
        </w:rPr>
        <w:t xml:space="preserve"> </w:t>
      </w:r>
      <w:r w:rsidR="00505969">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"0031-935X", "author" : [ { "dropping-particle" : "", "family" : "Calder", "given" : "William A", "non-dropping-particle" : "", "parse-names" : false, "suffix" : "" } ], "container-title" : "Physiological Zoology", "id" : "ITEM-1", "issue" : "4", "issued" : { "date-parts" : [ [ "1964" ] ] }, "page" : "400-413", "publisher" : "University of Chicago Press", "title" : "Gaseous metabolism and water relations of the zebra finch, Taeniopygia castanotis", "type" : "article-journal", "volume" : "37" }, "uris" : [ "http://www.mendeley.com/documents/?uuid=31c9b6f5-f1fc-4d9b-ad63-8fe3c69c9540" ] }, { "id" : "ITEM-2", "itemData" : { "ISBN" : "0531-5131", "author" : [ { "dropping-particle" : "", "family" : "Bech", "given" : "Claus", "non-dropping-particle" : "", "parse-names" : false, "suffix" : "" }, { "dropping-particle" : "", "family" : "R\u00f8nning", "given" : "Bernt", "non-dropping-particle" : "", "parse-names" : false, "suffix" : "" }, { "dropping-particle" : "", "family" : "Moe", "given" : "B\u00f8rge", "non-dropping-particle" : "", "parse-names" : false, "suffix" : "" } ], "container-title" : "International Congress Series", "id" : "ITEM-2", "issued" : { "date-parts" : [ [ "2004" ] ] }, "page" : "306-312", "publisher" : "Elsevier", "title" : "Individual variation in the basal metabolism of Zebra finches Taeniopygia guttata: no effect of food quality during early development", "type" : "paper-conference", "volume" : "1275" }, "uris" : [ "http://www.mendeley.com/documents/?uuid=d27758a1-2c09-439b-b9bc-35638bf00fa9" ] }, { "id" : "ITEM-3", "itemData" : { "ISSN" : "0022-0949", "author" : [ { "dropping-particle" : "", "family" : "R\u00f8nning", "given" : "Bernt", "non-dropping-particle" : "", "parse-names" : false, "suffix" : "" }, { "dropping-particle" : "", "family" : "Moe", "given" : "B\u00f8rge", "non-dropping-particle" : "", "parse-names" : false, "suffix" : "" }, { "dropping-particle" : "", "family" : "Bech", "given" : "Claus", "non-dropping-particle" : "", "parse-names" : false, "suffix" : "" } ], "container-title" : "Journal of Experimental Biology", "id" : "ITEM-3", "issue" : "24", "issued" : { "date-parts" : [ [ "2005" ] ] }, "page" : "4663-4669", "publisher" : "The Company of Biologists Ltd", "title" : "Long-term repeatability makes basal metabolic rate a likely heritable trait in the zebra finch Taeniopygia guttata", "type" : "article-journal", "volume" : "208" }, "uris" : [ "http://www.mendeley.com/documents/?uuid=30f584f8-951d-4297-ac16-dccd6649eea0" ] } ], "mendeley" : { "formattedCitation" : "[29\u201331]", "plainTextFormattedCitation" : "[29\u201331]", "previouslyFormattedCitation" : "(Calder, 1964; Bech &lt;i&gt;et al.&lt;/i&gt;, 2004; R\u00f8nning &lt;i&gt;et al.&lt;/i&gt;, 2005)" }, "properties" : {  }, "schema" : "https://github.com/citation-style-language/schema/raw/master/csl-citation.json" }</w:instrText>
      </w:r>
      <w:r w:rsidR="00505969">
        <w:rPr>
          <w:rFonts w:ascii="Times New Roman" w:hAnsi="Times New Roman" w:cs="Times New Roman"/>
        </w:rPr>
        <w:fldChar w:fldCharType="separate"/>
      </w:r>
      <w:r w:rsidR="00587B40" w:rsidRPr="00587B40">
        <w:rPr>
          <w:rFonts w:ascii="Times New Roman" w:hAnsi="Times New Roman" w:cs="Times New Roman"/>
          <w:noProof/>
        </w:rPr>
        <w:t>[29–31]</w:t>
      </w:r>
      <w:r w:rsidR="00505969">
        <w:rPr>
          <w:rFonts w:ascii="Times New Roman" w:hAnsi="Times New Roman" w:cs="Times New Roman"/>
        </w:rPr>
        <w:fldChar w:fldCharType="end"/>
      </w:r>
      <w:r w:rsidR="00BA3421">
        <w:rPr>
          <w:rFonts w:ascii="Times New Roman" w:hAnsi="Times New Roman" w:cs="Times New Roman"/>
        </w:rPr>
        <w:t xml:space="preserve">, though Cade </w:t>
      </w:r>
      <w:r w:rsidR="00923D3B" w:rsidRPr="00923D3B">
        <w:rPr>
          <w:rFonts w:ascii="Times New Roman" w:hAnsi="Times New Roman" w:cs="Times New Roman"/>
          <w:i/>
        </w:rPr>
        <w:t>et al.</w:t>
      </w:r>
      <w:r w:rsidR="00BA3421">
        <w:rPr>
          <w:rFonts w:ascii="Times New Roman" w:hAnsi="Times New Roman" w:cs="Times New Roman"/>
        </w:rPr>
        <w:t xml:space="preserve"> </w:t>
      </w:r>
      <w:r w:rsidR="00923D3B">
        <w:rPr>
          <w:rFonts w:ascii="Times New Roman" w:hAnsi="Times New Roman" w:cs="Times New Roman"/>
        </w:rPr>
        <w:fldChar w:fldCharType="begin" w:fldLock="1"/>
      </w:r>
      <w:r w:rsidR="00587B40">
        <w:rPr>
          <w:rFonts w:ascii="Times New Roman" w:hAnsi="Times New Roman" w:cs="Times New Roman"/>
        </w:rPr>
        <w:instrText>ADDIN CSL_CITATION { "citationItems" : [ { "id" : "ITEM-1", "itemData" : { "ISSN" : "0031-935X", "author" : [ { "dropping-particle" : "", "family" : "Cade", "given" : "Tom J", "non-dropping-particle" : "", "parse-names" : false, "suffix" : "" }, { "dropping-particle" : "", "family" : "Tobin", "given" : "Catherine A", "non-dropping-particle" : "", "parse-names" : false, "suffix" : "" }, { "dropping-particle" : "", "family" : "Gold", "given" : "Ann", "non-dropping-particle" : "", "parse-names" : false, "suffix" : "" } ], "container-title" : "Physiological Zoology", "id" : "ITEM-1", "issue" : "1", "issued" : { "date-parts" : [ [ "1965" ] ] }, "page" : "9-33", "publisher" : "University of Chicago Press", "title" : "Water economy and metabolism of two estrildine finches", "type" : "article-journal", "volume" : "38" }, "uris" : [ "http://www.mendeley.com/documents/?uuid=6320d36f-0d22-4916-b2de-aa984dfad6ae" ] } ], "mendeley" : { "formattedCitation" : "[28]", "manualFormatting" : "(1965)", "plainTextFormattedCitation" : "[28]", "previouslyFormattedCitation" : "(Cade &lt;i&gt;et al.&lt;/i&gt;, 1965)" }, "properties" : {  }, "schema" : "https://github.com/citation-style-language/schema/raw/master/csl-citation.json" }</w:instrText>
      </w:r>
      <w:r w:rsidR="00923D3B">
        <w:rPr>
          <w:rFonts w:ascii="Times New Roman" w:hAnsi="Times New Roman" w:cs="Times New Roman"/>
        </w:rPr>
        <w:fldChar w:fldCharType="separate"/>
      </w:r>
      <w:r w:rsidR="00923D3B" w:rsidRPr="00923D3B">
        <w:rPr>
          <w:rFonts w:ascii="Times New Roman" w:hAnsi="Times New Roman" w:cs="Times New Roman"/>
          <w:noProof/>
        </w:rPr>
        <w:t>(1965)</w:t>
      </w:r>
      <w:r w:rsidR="00923D3B">
        <w:rPr>
          <w:rFonts w:ascii="Times New Roman" w:hAnsi="Times New Roman" w:cs="Times New Roman"/>
        </w:rPr>
        <w:fldChar w:fldCharType="end"/>
      </w:r>
      <w:r w:rsidR="00923D3B">
        <w:rPr>
          <w:rFonts w:ascii="Times New Roman" w:hAnsi="Times New Roman" w:cs="Times New Roman"/>
        </w:rPr>
        <w:t xml:space="preserve"> </w:t>
      </w:r>
      <w:r w:rsidR="00BA3421">
        <w:rPr>
          <w:rFonts w:ascii="Times New Roman" w:hAnsi="Times New Roman" w:cs="Times New Roman"/>
        </w:rPr>
        <w:t>found it to be 42</w:t>
      </w:r>
      <w:r w:rsidR="00BA3421" w:rsidRPr="00344FC0">
        <w:rPr>
          <w:rFonts w:ascii="Times New Roman" w:hAnsi="Times New Roman" w:cs="Times New Roman"/>
          <w:color w:val="1A1A1A"/>
        </w:rPr>
        <w:t>°</w:t>
      </w:r>
      <w:r w:rsidR="00BA3421">
        <w:rPr>
          <w:rFonts w:ascii="Times New Roman" w:hAnsi="Times New Roman" w:cs="Times New Roman"/>
        </w:rPr>
        <w:t>C</w:t>
      </w:r>
      <w:r w:rsidR="00386632">
        <w:rPr>
          <w:rFonts w:ascii="Times New Roman" w:hAnsi="Times New Roman" w:cs="Times New Roman"/>
        </w:rPr>
        <w:t xml:space="preserve">. </w:t>
      </w:r>
      <w:r w:rsidR="00386632">
        <w:rPr>
          <w:rFonts w:ascii="Times New Roman" w:hAnsi="Times New Roman" w:cs="Times New Roman"/>
          <w:color w:val="1A1A1A"/>
        </w:rPr>
        <w:t xml:space="preserve">At the upper critical temperature, we found reduced motor performance. Once above the upper critical temperature, this effect on motor performance was four times higher with an increase in 3°C, and we began to find reduced cognitive performance. This result suggests an increasing effect of heat stress on behavior with each degree outside the thermal neutral zone for endotherms. Such temperature response curves are known for </w:t>
      </w:r>
      <w:r w:rsidR="001E56D7">
        <w:rPr>
          <w:rFonts w:ascii="Times New Roman" w:hAnsi="Times New Roman" w:cs="Times New Roman"/>
          <w:color w:val="1A1A1A"/>
        </w:rPr>
        <w:t>some</w:t>
      </w:r>
      <w:r w:rsidR="009E7978">
        <w:rPr>
          <w:rFonts w:ascii="Times New Roman" w:hAnsi="Times New Roman" w:cs="Times New Roman"/>
          <w:color w:val="1A1A1A"/>
        </w:rPr>
        <w:t xml:space="preserve"> </w:t>
      </w:r>
      <w:r w:rsidR="00386632">
        <w:rPr>
          <w:rFonts w:ascii="Times New Roman" w:hAnsi="Times New Roman" w:cs="Times New Roman"/>
          <w:color w:val="1A1A1A"/>
        </w:rPr>
        <w:t>physiological processes</w:t>
      </w:r>
      <w:r w:rsidR="008C274C">
        <w:rPr>
          <w:rFonts w:ascii="Times New Roman" w:hAnsi="Times New Roman" w:cs="Times New Roman"/>
          <w:color w:val="1A1A1A"/>
        </w:rPr>
        <w:t xml:space="preserve"> </w:t>
      </w:r>
      <w:r w:rsidR="008C274C">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"0022-0949", "author" : [ { "dropping-particle" : "", "family" : "McKechnie", "given" : "Andrew E", "non-dropping-particle" : "", "parse-names" : false, "suffix" : "" }, { "dropping-particle" : "", "family" : "Smit", "given" : "Ben", "non-dropping-particle" : "", "parse-names" : false, "suffix" : "" }, { "dropping-particle" : "", "family" : "Whitfield", "given" : "Maxine C", "non-dropping-particle" : "", "parse-names" : false, "suffix" : "" }, { "dropping-particle" : "", "family" : "Noakes", "given" : "Matthew J", "non-dropping-particle" : "", "parse-names" : false, "suffix" : "" }, { "dropping-particle" : "", "family" : "Talbot", "given" : "William A", "non-dropping-particle" : "", "parse-names" : false, "suffix" : "" }, { "dropping-particle" : "", "family" : "Garcia", "given" : "Mateo", "non-dropping-particle" : "", "parse-names" : false, "suffix" : "" }, { "dropping-particle" : "", "family" : "Gerson", "given" : "Alexander R", "non-dropping-particle" : "", "parse-names" : false, "suffix" : "" }, { "dropping-particle" : "", "family" : "Wolf", "given" : "Blair O", "non-dropping-particle" : "", "parse-names" : false, "suffix" : "" } ], "container-title" : "Journal of Experimental Biology", "id" : "ITEM-1", "issue" : "14", "issued" : { "date-parts" : [ [ "2016" ] ] }, "page" : "2137-2144", "publisher" : "The Company of Biologists Ltd", "title" : "Avian thermoregulation in the heat: evaporative cooling capacity in an archetypal desert specialist, Burchell's sandgrouse (Pterocles burchelli)", "type" : "article-journal", "volume" : "219" }, "uris" : [ "http://www.mendeley.com/documents/?uuid=7a160ee2-0ddf-473b-9c8e-0f345efbab32" ] }, { "id" : "ITEM-2", "itemData" : { "ISSN" : "0022-0949", "author" : [ { "dropping-particle" : "", "family" : "McKechnie", "given" : "Andrew E", "non-dropping-particle" : "", "parse-names" : false, "suffix" : "" }, { "dropping-particle" : "", "family" : "Whitfield", "given" : "Maxine C", "non-dropping-particle" : "", "parse-names" : false, "suffix" : "" }, { "dropping-particle" : "", "family" : "Smit", "given" : "Ben", "non-dropping-particle" : "", "parse-names" : false, "suffix" : "" }, { "dropping-particle" : "", "family" : "Gerson", "given" : "Alexander R", "non-dropping-particle" : "", "parse-names" : false, "suffix" : "" }, { "dropping-particle" : "", "family" : "Smith", "given" : "Eric Krabbe", "non-dropping-particle" : "", "parse-names" : false, "suffix" : "" }, { "dropping-particle" : "", "family" : "Talbot", "given" : "William A", "non-dropping-particle" : "", "parse-names" : false, "suffix" : "" }, { "dropping-particle" : "", "family" : "McWhorter", "given" : "Todd J", "non-dropping-particle" : "", "parse-names" : false, "suffix" : "" }, { "dropping-particle" : "", "family" : "Wolf", "given" : "Blair O", "non-dropping-particle" : "", "parse-names" : false, "suffix" : "" } ], "container-title" : "Journal of Experimental Biology", "id" : "ITEM-2", "issue" : "14", "issued" : { "date-parts" : [ [ "2016" ] ] }, "page" : "2145-2155", "publisher" : "The Company of Biologists Ltd", "title" : "Avian thermoregulation in the heat: efficient evaporative cooling allows for extreme heat tolerance in four southern Hemisphere columbids", "type" : "article-journal", "volume" : "219" }, "uris" : [ "http://www.mendeley.com/documents/?uuid=fe432844-623d-4b35-bac7-38838d6bd063" ] }, { "id" : "ITEM-3", "itemData" : { "ISSN" : "1522-2152", "author" : [ { "dropping-particle" : "", "family" : "Gerson", "given" : "Alexander R", "non-dropping-particle" : "", "parse-names" : false, "suffix" : "" }, { "dropping-particle" : "", "family" : "Smith", "given" : "Eric Krabbe", "non-dropping-particle" : "", "parse-names" : false, "suffix" : "" }, { "dropping-particle" : "", "family" : "Smit", "given" : "Ben", "non-dropping-particle" : "", "parse-names" : false, "suffix" : "" }, { "dropping-particle" : "", "family" : "McKechnie", "given" : "Andrew E", "non-dropping-particle" : "", "parse-names" : false, "suffix" : "" }, { "dropping-particle" : "", "family" : "Wolf", "given" : "Blair O", "non-dropping-particle" : "", "parse-names" : false, "suffix" : "" } ], "container-title" : "Physiological and Biochemical Zoology", "id" : "ITEM-3", "issue" : "6", "issued" : { "date-parts" : [ [ "2014" ] ] }, "page" : "782-795", "publisher" : "University of Chicago Press Chicago, IL", "title" : "The impact of humidity on evaporative cooling in small desert birds exposed to high air temperatures", "type" : "article-journal", "volume" : "87" }, "uris" : [ "http://www.mendeley.com/documents/?uuid=ccad56cd-f0cd-4553-9e2e-e51b3475aae7" ] } ], "mendeley" : { "formattedCitation" : "[8,9,50]", "plainTextFormattedCitation" : "[8,9,50]", "previouslyFormattedCitation" : "(Gerson &lt;i&gt;et al.&lt;/i&gt;, 2014; McKechnie &lt;i&gt;et al.&lt;/i&gt;, 2016a, 2016b)" }, "properties" : {  }, "schema" : "https://github.com/citation-style-language/schema/raw/master/csl-citation.json" }</w:instrText>
      </w:r>
      <w:r w:rsidR="008C274C">
        <w:rPr>
          <w:rFonts w:ascii="Times New Roman" w:hAnsi="Times New Roman" w:cs="Times New Roman"/>
          <w:color w:val="1A1A1A"/>
        </w:rPr>
        <w:fldChar w:fldCharType="separate"/>
      </w:r>
      <w:r w:rsidR="00587B40" w:rsidRPr="00587B40">
        <w:rPr>
          <w:rFonts w:ascii="Times New Roman" w:hAnsi="Times New Roman" w:cs="Times New Roman"/>
          <w:noProof/>
          <w:color w:val="1A1A1A"/>
        </w:rPr>
        <w:t>[8,9,50]</w:t>
      </w:r>
      <w:r w:rsidR="008C274C">
        <w:rPr>
          <w:rFonts w:ascii="Times New Roman" w:hAnsi="Times New Roman" w:cs="Times New Roman"/>
          <w:color w:val="1A1A1A"/>
        </w:rPr>
        <w:fldChar w:fldCharType="end"/>
      </w:r>
      <w:r w:rsidR="00386632">
        <w:rPr>
          <w:rFonts w:ascii="Times New Roman" w:hAnsi="Times New Roman" w:cs="Times New Roman"/>
          <w:color w:val="1A1A1A"/>
        </w:rPr>
        <w:t xml:space="preserve"> but have not been described for behavioral processes in endotherms. Because the progression of t</w:t>
      </w:r>
      <w:r w:rsidR="0093609C">
        <w:rPr>
          <w:rFonts w:ascii="Times New Roman" w:hAnsi="Times New Roman" w:cs="Times New Roman"/>
          <w:color w:val="1A1A1A"/>
        </w:rPr>
        <w:t>hermoregulation is conserved across endotherms</w:t>
      </w:r>
      <w:r w:rsidR="0080219E">
        <w:rPr>
          <w:rFonts w:ascii="Times New Roman" w:hAnsi="Times New Roman" w:cs="Times New Roman"/>
          <w:color w:val="1A1A1A"/>
        </w:rPr>
        <w:t>,</w:t>
      </w:r>
      <w:r w:rsidR="00386632">
        <w:rPr>
          <w:rFonts w:ascii="Times New Roman" w:hAnsi="Times New Roman" w:cs="Times New Roman"/>
          <w:color w:val="1A1A1A"/>
        </w:rPr>
        <w:t xml:space="preserve"> we can predict that other endotherms should show similar reductions in motor and cognitive performance above their upper critical temperature. For example, another well-studied passerine, the white-crowned sparrow (</w:t>
      </w:r>
      <w:proofErr w:type="spellStart"/>
      <w:r w:rsidR="00386632" w:rsidRPr="00C843FE">
        <w:rPr>
          <w:rFonts w:ascii="Times New Roman" w:hAnsi="Times New Roman" w:cs="Times New Roman"/>
          <w:i/>
          <w:color w:val="1A1A1A"/>
        </w:rPr>
        <w:t>Zonotrichia</w:t>
      </w:r>
      <w:proofErr w:type="spellEnd"/>
      <w:r w:rsidR="00386632" w:rsidRPr="00C843FE">
        <w:rPr>
          <w:rFonts w:ascii="Times New Roman" w:hAnsi="Times New Roman" w:cs="Times New Roman"/>
          <w:i/>
          <w:color w:val="1A1A1A"/>
        </w:rPr>
        <w:t xml:space="preserve"> leucophrys</w:t>
      </w:r>
      <w:r w:rsidR="00386632">
        <w:rPr>
          <w:rFonts w:ascii="Times New Roman" w:hAnsi="Times New Roman" w:cs="Times New Roman"/>
          <w:color w:val="1A1A1A"/>
        </w:rPr>
        <w:t>) has an upper critical temperature of 37</w:t>
      </w:r>
      <w:r w:rsidR="007C751E" w:rsidRPr="00344FC0">
        <w:rPr>
          <w:rFonts w:ascii="Times New Roman" w:hAnsi="Times New Roman" w:cs="Times New Roman"/>
          <w:color w:val="1A1A1A"/>
        </w:rPr>
        <w:t>°</w:t>
      </w:r>
      <w:r w:rsidR="00386632">
        <w:rPr>
          <w:rFonts w:ascii="Times New Roman" w:hAnsi="Times New Roman" w:cs="Times New Roman"/>
          <w:color w:val="1A1A1A"/>
        </w:rPr>
        <w:t xml:space="preserve">C </w:t>
      </w:r>
      <w:r w:rsidR="001C4F07">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"0010-406X", "author" : [ { "dropping-particle" : "", "family" : "King", "given" : "James R", "non-dropping-particle" : "", "parse-names" : false, "suffix" : "" } ], "container-title" : "Comparative biochemistry and physiology", "id" : "ITEM-1", "issue" : "1", "issued" : { "date-parts" : [ [ "1964" ] ] }, "page" : "13-24", "publisher" : "Elsevier", "title" : "Oxygen consumption and body temperature in relation to ambient temperature in the white-crowned sparrow", "type" : "article-journal", "volume" : "12" }, "uris" : [ "http://www.mendeley.com/documents/?uuid=de0fbae1-1841-4336-9b27-704c1d3b4d44", "http://www.mendeley.com/documents/?uuid=86cca654-a016-4548-9ecb-1b34ae283fc3" ] } ], "mendeley" : { "formattedCitation" : "[51]", "plainTextFormattedCitation" : "[51]", "previouslyFormattedCitation" : "(King, 1964)" }, "properties" : {  }, "schema" : "https://github.com/citation-style-language/schema/raw/master/csl-citation.json" }</w:instrText>
      </w:r>
      <w:r w:rsidR="001C4F07">
        <w:rPr>
          <w:rFonts w:ascii="Times New Roman" w:hAnsi="Times New Roman" w:cs="Times New Roman"/>
          <w:color w:val="1A1A1A"/>
        </w:rPr>
        <w:fldChar w:fldCharType="separate"/>
      </w:r>
      <w:r w:rsidR="00587B40" w:rsidRPr="00587B40">
        <w:rPr>
          <w:rFonts w:ascii="Times New Roman" w:hAnsi="Times New Roman" w:cs="Times New Roman"/>
          <w:noProof/>
          <w:color w:val="1A1A1A"/>
        </w:rPr>
        <w:t>[51]</w:t>
      </w:r>
      <w:r w:rsidR="001C4F07">
        <w:rPr>
          <w:rFonts w:ascii="Times New Roman" w:hAnsi="Times New Roman" w:cs="Times New Roman"/>
          <w:color w:val="1A1A1A"/>
        </w:rPr>
        <w:fldChar w:fldCharType="end"/>
      </w:r>
      <w:r w:rsidR="00EE36E6">
        <w:rPr>
          <w:rFonts w:ascii="Times New Roman" w:hAnsi="Times New Roman" w:cs="Times New Roman"/>
          <w:color w:val="1A1A1A"/>
        </w:rPr>
        <w:t>.</w:t>
      </w:r>
      <w:r w:rsidR="00386632">
        <w:rPr>
          <w:rFonts w:ascii="Times New Roman" w:hAnsi="Times New Roman" w:cs="Times New Roman"/>
          <w:color w:val="1A1A1A"/>
        </w:rPr>
        <w:t xml:space="preserve"> We therefore predict a reduction in motor performance of cognitive tasks starting around 37</w:t>
      </w:r>
      <w:r w:rsidR="007C751E" w:rsidRPr="00344FC0">
        <w:rPr>
          <w:rFonts w:ascii="Times New Roman" w:hAnsi="Times New Roman" w:cs="Times New Roman"/>
          <w:color w:val="1A1A1A"/>
        </w:rPr>
        <w:t>°</w:t>
      </w:r>
      <w:r w:rsidR="00386632">
        <w:rPr>
          <w:rFonts w:ascii="Times New Roman" w:hAnsi="Times New Roman" w:cs="Times New Roman"/>
          <w:color w:val="1A1A1A"/>
        </w:rPr>
        <w:t>C, with a reduction in cognitive performance following at higher temperatures.</w:t>
      </w:r>
      <w:r w:rsidR="001B50C6">
        <w:rPr>
          <w:rFonts w:ascii="Times New Roman" w:hAnsi="Times New Roman" w:cs="Times New Roman"/>
          <w:color w:val="1A1A1A"/>
        </w:rPr>
        <w:t xml:space="preserve"> </w:t>
      </w:r>
      <w:r w:rsidR="005832AB">
        <w:rPr>
          <w:rFonts w:ascii="Times New Roman" w:hAnsi="Times New Roman" w:cs="Times New Roman"/>
          <w:color w:val="1A1A1A"/>
        </w:rPr>
        <w:t xml:space="preserve">Our findings of </w:t>
      </w:r>
      <w:r w:rsidR="00C478EB">
        <w:rPr>
          <w:rFonts w:ascii="Times New Roman" w:hAnsi="Times New Roman" w:cs="Times New Roman"/>
          <w:color w:val="1A1A1A"/>
        </w:rPr>
        <w:t>temperature dependent effects</w:t>
      </w:r>
      <w:r w:rsidR="001B50C6">
        <w:rPr>
          <w:rFonts w:ascii="Times New Roman" w:hAnsi="Times New Roman" w:cs="Times New Roman"/>
          <w:color w:val="1A1A1A"/>
        </w:rPr>
        <w:t xml:space="preserve"> on behavioral performance</w:t>
      </w:r>
      <w:r w:rsidR="00814429">
        <w:rPr>
          <w:rFonts w:ascii="Times New Roman" w:hAnsi="Times New Roman" w:cs="Times New Roman"/>
          <w:color w:val="1A1A1A"/>
        </w:rPr>
        <w:t xml:space="preserve"> </w:t>
      </w:r>
      <w:r w:rsidR="005832AB">
        <w:rPr>
          <w:rFonts w:ascii="Times New Roman" w:hAnsi="Times New Roman" w:cs="Times New Roman"/>
          <w:color w:val="1A1A1A"/>
        </w:rPr>
        <w:t>suggest important avenues of future work at the interface of thermal and behavioral biology</w:t>
      </w:r>
      <w:r w:rsidR="00814429">
        <w:rPr>
          <w:rFonts w:ascii="Times New Roman" w:hAnsi="Times New Roman" w:cs="Times New Roman"/>
          <w:color w:val="1A1A1A"/>
        </w:rPr>
        <w:t>.</w:t>
      </w:r>
    </w:p>
    <w:p w14:paraId="0A1FFDBC" w14:textId="77777777" w:rsidR="007009CA" w:rsidRDefault="007009CA" w:rsidP="00852796">
      <w:pPr>
        <w:spacing w:line="480" w:lineRule="auto"/>
        <w:jc w:val="both"/>
        <w:rPr>
          <w:rFonts w:ascii="Times New Roman" w:hAnsi="Times New Roman" w:cs="Times New Roman"/>
          <w:color w:val="1A1A1A"/>
        </w:rPr>
      </w:pPr>
    </w:p>
    <w:p w14:paraId="5947C430" w14:textId="73673FFD" w:rsidR="00417A7E" w:rsidRPr="006A3CF1" w:rsidRDefault="007F0521" w:rsidP="006A3CF1">
      <w:pPr>
        <w:spacing w:line="480" w:lineRule="auto"/>
        <w:jc w:val="both"/>
        <w:rPr>
          <w:rFonts w:ascii="Times New Roman" w:hAnsi="Times New Roman" w:cs="Times New Roman"/>
          <w:color w:val="1A1A1A"/>
        </w:rPr>
      </w:pPr>
      <w:r>
        <w:rPr>
          <w:rFonts w:ascii="Times New Roman" w:hAnsi="Times New Roman" w:cs="Times New Roman"/>
          <w:color w:val="1A1A1A"/>
        </w:rPr>
        <w:t xml:space="preserve">Our findings highlight the need </w:t>
      </w:r>
      <w:r w:rsidR="00E14CEC">
        <w:rPr>
          <w:rFonts w:ascii="Times New Roman" w:hAnsi="Times New Roman" w:cs="Times New Roman"/>
          <w:color w:val="1A1A1A"/>
        </w:rPr>
        <w:t>for</w:t>
      </w:r>
      <w:r>
        <w:rPr>
          <w:rFonts w:ascii="Times New Roman" w:hAnsi="Times New Roman" w:cs="Times New Roman"/>
          <w:color w:val="1A1A1A"/>
        </w:rPr>
        <w:t xml:space="preserve"> modeling approaches to predict the likelihood of </w:t>
      </w:r>
      <w:proofErr w:type="spellStart"/>
      <w:r>
        <w:rPr>
          <w:rFonts w:ascii="Times New Roman" w:hAnsi="Times New Roman" w:cs="Times New Roman"/>
          <w:color w:val="1A1A1A"/>
        </w:rPr>
        <w:t>sublethal</w:t>
      </w:r>
      <w:proofErr w:type="spellEnd"/>
      <w:r>
        <w:rPr>
          <w:rFonts w:ascii="Times New Roman" w:hAnsi="Times New Roman" w:cs="Times New Roman"/>
          <w:color w:val="1A1A1A"/>
        </w:rPr>
        <w:t xml:space="preserve"> effects of climate change. </w:t>
      </w:r>
      <w:r w:rsidR="0071032C">
        <w:rPr>
          <w:rFonts w:ascii="Times New Roman" w:hAnsi="Times New Roman" w:cs="Times New Roman"/>
          <w:color w:val="1A1A1A"/>
        </w:rPr>
        <w:t>Existing</w:t>
      </w:r>
      <w:r w:rsidR="00E14CEC">
        <w:rPr>
          <w:rFonts w:ascii="Times New Roman" w:hAnsi="Times New Roman" w:cs="Times New Roman"/>
          <w:color w:val="1A1A1A"/>
        </w:rPr>
        <w:t xml:space="preserve"> models predict lethal effects, but not </w:t>
      </w:r>
      <w:proofErr w:type="spellStart"/>
      <w:r w:rsidR="00E14CEC">
        <w:rPr>
          <w:rFonts w:ascii="Times New Roman" w:hAnsi="Times New Roman" w:cs="Times New Roman"/>
          <w:color w:val="1A1A1A"/>
        </w:rPr>
        <w:lastRenderedPageBreak/>
        <w:t>sublethal</w:t>
      </w:r>
      <w:proofErr w:type="spellEnd"/>
      <w:r w:rsidR="00E14CEC">
        <w:rPr>
          <w:rFonts w:ascii="Times New Roman" w:hAnsi="Times New Roman" w:cs="Times New Roman"/>
          <w:color w:val="1A1A1A"/>
        </w:rPr>
        <w:t xml:space="preserve"> effects, of </w:t>
      </w:r>
      <w:r w:rsidR="00112B60">
        <w:rPr>
          <w:rFonts w:ascii="Times New Roman" w:hAnsi="Times New Roman" w:cs="Times New Roman"/>
          <w:color w:val="1A1A1A"/>
        </w:rPr>
        <w:t xml:space="preserve">changing temperatures on endotherms. </w:t>
      </w:r>
      <w:r w:rsidR="00AA50FF">
        <w:rPr>
          <w:rFonts w:ascii="Times New Roman" w:hAnsi="Times New Roman" w:cs="Times New Roman"/>
          <w:color w:val="1A1A1A"/>
        </w:rPr>
        <w:t xml:space="preserve">For example, </w:t>
      </w:r>
      <w:r w:rsidR="00AE4256">
        <w:rPr>
          <w:rFonts w:ascii="Times New Roman" w:hAnsi="Times New Roman" w:cs="Times New Roman"/>
          <w:color w:val="1A1A1A"/>
        </w:rPr>
        <w:t xml:space="preserve">temperature increases </w:t>
      </w:r>
      <w:r w:rsidR="009177DE">
        <w:rPr>
          <w:rFonts w:ascii="Times New Roman" w:hAnsi="Times New Roman" w:cs="Times New Roman"/>
          <w:color w:val="1A1A1A"/>
        </w:rPr>
        <w:t>of 3.5–5.5</w:t>
      </w:r>
      <w:r w:rsidR="009177DE" w:rsidRPr="00344FC0">
        <w:rPr>
          <w:rFonts w:ascii="Times New Roman" w:hAnsi="Times New Roman" w:cs="Times New Roman"/>
          <w:color w:val="1A1A1A"/>
        </w:rPr>
        <w:t>°</w:t>
      </w:r>
      <w:r w:rsidR="009177DE">
        <w:rPr>
          <w:rFonts w:ascii="Times New Roman" w:hAnsi="Times New Roman" w:cs="Times New Roman"/>
          <w:color w:val="1A1A1A"/>
        </w:rPr>
        <w:t xml:space="preserve">C </w:t>
      </w:r>
      <w:r w:rsidR="00FD68C3">
        <w:rPr>
          <w:rFonts w:ascii="Times New Roman" w:hAnsi="Times New Roman" w:cs="Times New Roman"/>
          <w:color w:val="1A1A1A"/>
        </w:rPr>
        <w:t xml:space="preserve">by 2080 </w:t>
      </w:r>
      <w:r w:rsidR="00AE4256">
        <w:rPr>
          <w:rFonts w:ascii="Times New Roman" w:hAnsi="Times New Roman" w:cs="Times New Roman"/>
          <w:color w:val="1A1A1A"/>
        </w:rPr>
        <w:t xml:space="preserve">are expected to increase </w:t>
      </w:r>
      <w:r w:rsidR="00AA50FF">
        <w:rPr>
          <w:rFonts w:ascii="Times New Roman" w:hAnsi="Times New Roman" w:cs="Times New Roman"/>
          <w:color w:val="1A1A1A"/>
        </w:rPr>
        <w:t xml:space="preserve">mortality from </w:t>
      </w:r>
      <w:r w:rsidR="005C58C0">
        <w:rPr>
          <w:rFonts w:ascii="Times New Roman" w:hAnsi="Times New Roman" w:cs="Times New Roman"/>
          <w:color w:val="1A1A1A"/>
        </w:rPr>
        <w:t xml:space="preserve">dehydration </w:t>
      </w:r>
      <w:r w:rsidR="000E4BED">
        <w:rPr>
          <w:rFonts w:ascii="Times New Roman" w:hAnsi="Times New Roman" w:cs="Times New Roman"/>
          <w:color w:val="1A1A1A"/>
        </w:rPr>
        <w:t xml:space="preserve">for several bird species </w:t>
      </w:r>
      <w:r w:rsidR="00AA50FF" w:rsidRPr="0006246A">
        <w:rPr>
          <w:rFonts w:ascii="Times New Roman" w:hAnsi="Times New Roman" w:cs="Times New Roman"/>
          <w:color w:val="1A1A1A"/>
        </w:rPr>
        <w:t>in the US southwest</w:t>
      </w:r>
      <w:r w:rsidR="001C4B4B">
        <w:rPr>
          <w:rFonts w:ascii="Times New Roman" w:hAnsi="Times New Roman" w:cs="Times New Roman"/>
          <w:color w:val="1A1A1A"/>
        </w:rPr>
        <w:t xml:space="preserve"> </w:t>
      </w:r>
      <w:r w:rsidR="002A127E" w:rsidRPr="0006246A">
        <w:rPr>
          <w:rFonts w:ascii="Times New Roman" w:hAnsi="Times New Roman" w:cs="Times New Roman"/>
          <w:color w:val="1A1A1A"/>
        </w:rPr>
        <w:fldChar w:fldCharType="begin" w:fldLock="1"/>
      </w:r>
      <w:r w:rsidR="00587B40">
        <w:rPr>
          <w:rFonts w:ascii="Times New Roman" w:hAnsi="Times New Roman" w:cs="Times New Roman"/>
          <w:color w:val="1A1A1A"/>
        </w:rPr>
        <w:instrText>ADDIN CSL_CITATION { "citationItems" : [ { "id" : "ITEM-1", "itemData" : { "ISSN" : "1744-9561", "author" : [ { "dropping-particle" : "", "family" : "McKechnie", "given" : "Andrew E", "non-dropping-particle" : "", "parse-names" : false, "suffix" : "" }, { "dropping-particle" : "", "family" : "Wolf", "given" : "Blair O", "non-dropping-particle" : "", "parse-names" : false, "suffix" : "" } ], "container-title" : "Biology Letters", "id" : "ITEM-1", "issue" : "2", "issued" : { "date-parts" : [ [ "2010" ] ] }, "page" : "253-256", "publisher" : "The Royal Society", "title" : "Climate change increases the likelihood of catastrophic avian mortality events during extreme heat waves", "type" : "article-journal", "volume" : "6" }, "uris" : [ "http://www.mendeley.com/documents/?uuid=2c865be7-d17f-4078-97c5-912a3accd5dc" ] }, { "id" : "ITEM-2", "itemData" : { "ISSN" : "0027-8424", "author" : [ { "dropping-particle" : "", "family" : "Albright", "given" : "Thomas P", "non-dropping-particle" : "", "parse-names" : false, "suffix" : "" }, { "dropping-particle" : "", "family" : "Mutiibwa", "given" : "Denis", "non-dropping-particle" : "", "parse-names" : false, "suffix" : "" }, { "dropping-particle" : "", "family" : "Gerson", "given" : "Alexander R", "non-dropping-particle" : "", "parse-names" : false, "suffix" : "" }, { "dropping-particle" : "", "family" : "Smith", "given" : "Eric Krabbe", "non-dropping-particle" : "", "parse-names" : false, "suffix" : "" }, { "dropping-particle" : "", "family" : "Talbot", "given" : "William A", "non-dropping-particle" : "", "parse-names" : false, "suffix" : "" }, { "dropping-particle" : "", "family" : "O\u2019Neill", "given" : "Jacqueline J", "non-dropping-particle" : "", "parse-names" : false, "suffix" : "" }, { "dropping-particle" : "", "family" : "McKechnie", "given" : "Andrew E", "non-dropping-particle" : "", "parse-names" : false, "suffix" : "" }, { "dropping-particle" : "", "family" : "Wolf", "given" : "Blair O", "non-dropping-particle" : "", "parse-names" : false, "suffix" : "" } ], "container-title" : "Proceedings of the National Academy of Sciences", "id" : "ITEM-2", "issued" : { "date-parts" : [ [ "2017" ] ] }, "page" : "201613625", "publisher" : "National Acad Sciences", "title" : "Mapping evaporative water loss in desert passerines reveals an expanding threat of lethal dehydration", "type" : "article-journal" }, "uris" : [ "http://www.mendeley.com/documents/?uuid=240e6e7b-de77-4017-8977-965f55d8eb8c" ] } ], "mendeley" : { "formattedCitation" : "[52,53]", "plainTextFormattedCitation" : "[52,53]", "previouslyFormattedCitation" : "(McKechnie &amp; Wolf, 2010; Albright &lt;i&gt;et al.&lt;/i&gt;, 2017)" }, "properties" : {  }, "schema" : "https://github.com/citation-style-language/schema/raw/master/csl-citation.json" }</w:instrText>
      </w:r>
      <w:r w:rsidR="002A127E" w:rsidRPr="0006246A">
        <w:rPr>
          <w:rFonts w:ascii="Times New Roman" w:hAnsi="Times New Roman" w:cs="Times New Roman"/>
          <w:color w:val="1A1A1A"/>
        </w:rPr>
        <w:fldChar w:fldCharType="separate"/>
      </w:r>
      <w:r w:rsidR="00587B40" w:rsidRPr="00587B40">
        <w:rPr>
          <w:rFonts w:ascii="Times New Roman" w:hAnsi="Times New Roman" w:cs="Times New Roman"/>
          <w:noProof/>
          <w:color w:val="1A1A1A"/>
        </w:rPr>
        <w:t>[52,53]</w:t>
      </w:r>
      <w:r w:rsidR="002A127E" w:rsidRPr="0006246A">
        <w:rPr>
          <w:rFonts w:ascii="Times New Roman" w:hAnsi="Times New Roman" w:cs="Times New Roman"/>
          <w:color w:val="1A1A1A"/>
        </w:rPr>
        <w:fldChar w:fldCharType="end"/>
      </w:r>
      <w:r w:rsidR="00AA50FF">
        <w:rPr>
          <w:rFonts w:ascii="Times New Roman" w:hAnsi="Times New Roman" w:cs="Times New Roman"/>
          <w:color w:val="1A1A1A"/>
        </w:rPr>
        <w:t xml:space="preserve">. </w:t>
      </w:r>
      <w:r w:rsidR="00A74C23">
        <w:rPr>
          <w:rFonts w:ascii="Times New Roman" w:hAnsi="Times New Roman" w:cs="Times New Roman"/>
          <w:color w:val="1A1A1A"/>
        </w:rPr>
        <w:t xml:space="preserve">However, our data indicate </w:t>
      </w:r>
      <w:r w:rsidR="00801ECF">
        <w:rPr>
          <w:rFonts w:ascii="Times New Roman" w:hAnsi="Times New Roman" w:cs="Times New Roman"/>
          <w:color w:val="1A1A1A"/>
        </w:rPr>
        <w:t xml:space="preserve">that </w:t>
      </w:r>
      <w:proofErr w:type="spellStart"/>
      <w:r w:rsidR="00801ECF">
        <w:rPr>
          <w:rFonts w:ascii="Times New Roman" w:hAnsi="Times New Roman" w:cs="Times New Roman"/>
          <w:color w:val="1A1A1A"/>
        </w:rPr>
        <w:t>sublethal</w:t>
      </w:r>
      <w:proofErr w:type="spellEnd"/>
      <w:r w:rsidR="00801ECF">
        <w:rPr>
          <w:rFonts w:ascii="Times New Roman" w:hAnsi="Times New Roman" w:cs="Times New Roman"/>
          <w:color w:val="1A1A1A"/>
        </w:rPr>
        <w:t xml:space="preserve"> heat stress leads to </w:t>
      </w:r>
      <w:r w:rsidR="00A74C23">
        <w:rPr>
          <w:rFonts w:ascii="Times New Roman" w:hAnsi="Times New Roman" w:cs="Times New Roman"/>
          <w:color w:val="1A1A1A"/>
        </w:rPr>
        <w:t xml:space="preserve">less efficient foraging, which </w:t>
      </w:r>
      <w:r w:rsidR="00801ECF">
        <w:rPr>
          <w:rFonts w:ascii="Times New Roman" w:hAnsi="Times New Roman" w:cs="Times New Roman"/>
          <w:color w:val="1A1A1A"/>
        </w:rPr>
        <w:t>could</w:t>
      </w:r>
      <w:r w:rsidR="00A74C23">
        <w:rPr>
          <w:rFonts w:ascii="Times New Roman" w:hAnsi="Times New Roman" w:cs="Times New Roman"/>
          <w:color w:val="1A1A1A"/>
        </w:rPr>
        <w:t xml:space="preserve"> result in </w:t>
      </w:r>
      <w:r w:rsidR="006C21BF">
        <w:rPr>
          <w:rFonts w:ascii="Times New Roman" w:hAnsi="Times New Roman" w:cs="Times New Roman"/>
          <w:color w:val="1A1A1A"/>
        </w:rPr>
        <w:t>heat-induced</w:t>
      </w:r>
      <w:r w:rsidR="00A74C23">
        <w:rPr>
          <w:rFonts w:ascii="Times New Roman" w:hAnsi="Times New Roman" w:cs="Times New Roman"/>
          <w:color w:val="1A1A1A"/>
        </w:rPr>
        <w:t xml:space="preserve"> mortality sooner</w:t>
      </w:r>
      <w:r w:rsidR="006F5445">
        <w:rPr>
          <w:rFonts w:ascii="Times New Roman" w:hAnsi="Times New Roman" w:cs="Times New Roman"/>
          <w:color w:val="1A1A1A"/>
        </w:rPr>
        <w:t xml:space="preserve"> and for longer stretches of time</w:t>
      </w:r>
      <w:r w:rsidR="003733D0">
        <w:rPr>
          <w:rFonts w:ascii="Times New Roman" w:hAnsi="Times New Roman" w:cs="Times New Roman"/>
          <w:color w:val="1A1A1A"/>
        </w:rPr>
        <w:t xml:space="preserve">, suggesting that our current predictions of </w:t>
      </w:r>
      <w:r w:rsidR="00AD2C0A">
        <w:rPr>
          <w:rFonts w:ascii="Times New Roman" w:hAnsi="Times New Roman" w:cs="Times New Roman"/>
          <w:color w:val="1A1A1A"/>
        </w:rPr>
        <w:t xml:space="preserve">future </w:t>
      </w:r>
      <w:r w:rsidR="003733D0">
        <w:rPr>
          <w:rFonts w:ascii="Times New Roman" w:hAnsi="Times New Roman" w:cs="Times New Roman"/>
          <w:color w:val="1A1A1A"/>
        </w:rPr>
        <w:t>mortality resulting from heat waves are conservative</w:t>
      </w:r>
      <w:r w:rsidR="00A74C23">
        <w:rPr>
          <w:rFonts w:ascii="Times New Roman" w:hAnsi="Times New Roman" w:cs="Times New Roman"/>
          <w:color w:val="1A1A1A"/>
        </w:rPr>
        <w:t xml:space="preserve">. </w:t>
      </w:r>
    </w:p>
    <w:p w14:paraId="7F375ECF" w14:textId="47FACBCB" w:rsidR="00D9624C" w:rsidRDefault="00D9624C" w:rsidP="00852796">
      <w:pPr>
        <w:spacing w:line="480" w:lineRule="auto"/>
        <w:jc w:val="both"/>
        <w:rPr>
          <w:rFonts w:ascii="Times New Roman" w:hAnsi="Times New Roman" w:cs="Times New Roman"/>
          <w:color w:val="1A1A1A"/>
        </w:rPr>
      </w:pPr>
    </w:p>
    <w:p w14:paraId="7B690A93" w14:textId="0C3632E5" w:rsidR="00C65EA3" w:rsidRPr="00C65EA3" w:rsidRDefault="00C65EA3" w:rsidP="00852796">
      <w:pPr>
        <w:spacing w:line="480" w:lineRule="auto"/>
        <w:jc w:val="both"/>
        <w:rPr>
          <w:rFonts w:ascii="Times New Roman" w:hAnsi="Times New Roman" w:cs="Times New Roman"/>
          <w:b/>
          <w:color w:val="1A1A1A"/>
        </w:rPr>
      </w:pPr>
      <w:r w:rsidRPr="00C65EA3">
        <w:rPr>
          <w:rFonts w:ascii="Times New Roman" w:hAnsi="Times New Roman" w:cs="Times New Roman"/>
          <w:b/>
          <w:color w:val="1A1A1A"/>
        </w:rPr>
        <w:t>Ethics</w:t>
      </w:r>
    </w:p>
    <w:p w14:paraId="410674F5" w14:textId="77777777" w:rsidR="00893A10" w:rsidRPr="0039549D" w:rsidRDefault="00893A10" w:rsidP="00893A10">
      <w:pPr>
        <w:spacing w:line="480" w:lineRule="auto"/>
        <w:jc w:val="both"/>
        <w:rPr>
          <w:rFonts w:ascii="Times New Roman" w:hAnsi="Times New Roman" w:cs="Times New Roman"/>
          <w:color w:val="1A1A1A"/>
        </w:rPr>
      </w:pPr>
      <w:r w:rsidRPr="002D30C6">
        <w:rPr>
          <w:rFonts w:ascii="Times New Roman" w:hAnsi="Times New Roman" w:cs="Times New Roman"/>
          <w:color w:val="1A1A1A"/>
        </w:rPr>
        <w:t xml:space="preserve">Tulane IACUC 0427R and UNCW IACUC </w:t>
      </w:r>
      <w:r w:rsidRPr="002D30C6">
        <w:rPr>
          <w:rFonts w:ascii="Times New Roman" w:hAnsi="Times New Roman" w:cs="Times New Roman"/>
          <w:color w:val="3E3B3F"/>
        </w:rPr>
        <w:t>A</w:t>
      </w:r>
      <w:r w:rsidRPr="002D30C6">
        <w:rPr>
          <w:rFonts w:ascii="Times New Roman" w:hAnsi="Times New Roman" w:cs="Times New Roman"/>
          <w:color w:val="2D292D"/>
        </w:rPr>
        <w:t>1516-018</w:t>
      </w:r>
      <w:r w:rsidRPr="002D30C6">
        <w:rPr>
          <w:rFonts w:ascii="Times New Roman" w:hAnsi="Times New Roman" w:cs="Times New Roman"/>
          <w:color w:val="1A1A1A"/>
        </w:rPr>
        <w:t xml:space="preserve"> approved housing and experimental conditions</w:t>
      </w:r>
      <w:r>
        <w:rPr>
          <w:rFonts w:ascii="Times New Roman" w:hAnsi="Times New Roman" w:cs="Times New Roman"/>
          <w:color w:val="1A1A1A"/>
        </w:rPr>
        <w:t xml:space="preserve">. </w:t>
      </w:r>
    </w:p>
    <w:p w14:paraId="164B3BDB" w14:textId="1030A222" w:rsidR="00C65EA3" w:rsidRDefault="00C65EA3" w:rsidP="00852796">
      <w:pPr>
        <w:spacing w:line="480" w:lineRule="auto"/>
        <w:jc w:val="both"/>
        <w:rPr>
          <w:rFonts w:ascii="Times New Roman" w:hAnsi="Times New Roman" w:cs="Times New Roman"/>
          <w:color w:val="1A1A1A"/>
        </w:rPr>
      </w:pPr>
    </w:p>
    <w:p w14:paraId="34C8A8E6" w14:textId="537DA54A" w:rsidR="00C65EA3" w:rsidRPr="00C65EA3" w:rsidRDefault="00C65EA3" w:rsidP="00852796">
      <w:pPr>
        <w:spacing w:line="480" w:lineRule="auto"/>
        <w:jc w:val="both"/>
        <w:rPr>
          <w:rFonts w:ascii="Times New Roman" w:hAnsi="Times New Roman" w:cs="Times New Roman"/>
          <w:b/>
          <w:color w:val="1A1A1A"/>
        </w:rPr>
      </w:pPr>
      <w:r w:rsidRPr="00C65EA3">
        <w:rPr>
          <w:rFonts w:ascii="Times New Roman" w:hAnsi="Times New Roman" w:cs="Times New Roman"/>
          <w:b/>
          <w:color w:val="1A1A1A"/>
        </w:rPr>
        <w:t>Data Accessibility</w:t>
      </w:r>
    </w:p>
    <w:p w14:paraId="681C29BA" w14:textId="1B175538" w:rsidR="002E4FBB" w:rsidRPr="00A96384" w:rsidRDefault="000F44F3" w:rsidP="002E4FBB">
      <w:pPr>
        <w:spacing w:line="480" w:lineRule="auto"/>
        <w:jc w:val="both"/>
        <w:rPr>
          <w:rFonts w:ascii="Times New Roman" w:hAnsi="Times New Roman" w:cs="Times New Roman"/>
          <w:color w:val="1A1A1A"/>
        </w:rPr>
      </w:pPr>
      <w:r>
        <w:rPr>
          <w:rFonts w:ascii="Times New Roman" w:hAnsi="Times New Roman" w:cs="Times New Roman"/>
          <w:iCs/>
          <w:color w:val="1A1A1A"/>
        </w:rPr>
        <w:t xml:space="preserve">We uploaded </w:t>
      </w:r>
      <w:r w:rsidR="002E4FBB" w:rsidRPr="00A96384">
        <w:rPr>
          <w:rFonts w:ascii="Times New Roman" w:hAnsi="Times New Roman" w:cs="Times New Roman"/>
          <w:iCs/>
          <w:color w:val="1A1A1A"/>
        </w:rPr>
        <w:t xml:space="preserve">datasets </w:t>
      </w:r>
      <w:r w:rsidR="00C10C38">
        <w:rPr>
          <w:rFonts w:ascii="Times New Roman" w:hAnsi="Times New Roman" w:cs="Times New Roman"/>
          <w:iCs/>
          <w:color w:val="1A1A1A"/>
        </w:rPr>
        <w:t xml:space="preserve">of behavioral performance </w:t>
      </w:r>
      <w:r w:rsidR="005418C7">
        <w:rPr>
          <w:rFonts w:ascii="Times New Roman" w:hAnsi="Times New Roman" w:cs="Times New Roman"/>
          <w:iCs/>
          <w:color w:val="1A1A1A"/>
        </w:rPr>
        <w:t>t</w:t>
      </w:r>
      <w:r w:rsidR="00D84DC2">
        <w:rPr>
          <w:rFonts w:ascii="Times New Roman" w:hAnsi="Times New Roman" w:cs="Times New Roman"/>
          <w:iCs/>
          <w:color w:val="1A1A1A"/>
        </w:rPr>
        <w:t>o Dryad</w:t>
      </w:r>
      <w:r w:rsidR="002E4FBB" w:rsidRPr="00A96384">
        <w:rPr>
          <w:rFonts w:ascii="Times New Roman" w:hAnsi="Times New Roman" w:cs="Times New Roman"/>
          <w:iCs/>
          <w:color w:val="1A1A1A"/>
        </w:rPr>
        <w:t>.</w:t>
      </w:r>
      <w:r w:rsidR="003F43EF">
        <w:rPr>
          <w:rFonts w:ascii="Times New Roman" w:hAnsi="Times New Roman" w:cs="Times New Roman"/>
          <w:iCs/>
          <w:color w:val="1A1A1A"/>
        </w:rPr>
        <w:t xml:space="preserve"> </w:t>
      </w:r>
      <w:r w:rsidR="007F73B0">
        <w:rPr>
          <w:rFonts w:ascii="Times New Roman" w:hAnsi="Times New Roman" w:cs="Times New Roman"/>
          <w:iCs/>
          <w:color w:val="1A1A1A"/>
        </w:rPr>
        <w:t xml:space="preserve">Climate and zebra finch range data are available online </w:t>
      </w:r>
      <w:r w:rsidR="00AC047E">
        <w:rPr>
          <w:rFonts w:ascii="Times New Roman" w:hAnsi="Times New Roman" w:cs="Times New Roman"/>
          <w:iCs/>
          <w:color w:val="1A1A1A"/>
        </w:rPr>
        <w:t>and from Birdlife Internation</w:t>
      </w:r>
      <w:r w:rsidR="00F8649B">
        <w:rPr>
          <w:rFonts w:ascii="Times New Roman" w:hAnsi="Times New Roman" w:cs="Times New Roman"/>
          <w:iCs/>
          <w:color w:val="1A1A1A"/>
        </w:rPr>
        <w:t>al</w:t>
      </w:r>
      <w:r w:rsidR="00AC047E">
        <w:rPr>
          <w:rFonts w:ascii="Times New Roman" w:hAnsi="Times New Roman" w:cs="Times New Roman"/>
          <w:iCs/>
          <w:color w:val="1A1A1A"/>
        </w:rPr>
        <w:t xml:space="preserve"> </w:t>
      </w:r>
      <w:r w:rsidR="007F73B0">
        <w:rPr>
          <w:rFonts w:ascii="Times New Roman" w:hAnsi="Times New Roman" w:cs="Times New Roman"/>
          <w:iCs/>
          <w:color w:val="1A1A1A"/>
        </w:rPr>
        <w:t>as described in the Methods section.</w:t>
      </w:r>
      <w:r w:rsidR="00516B77">
        <w:rPr>
          <w:rFonts w:ascii="Times New Roman" w:hAnsi="Times New Roman" w:cs="Times New Roman"/>
          <w:iCs/>
          <w:color w:val="1A1A1A"/>
        </w:rPr>
        <w:t xml:space="preserve"> We uploaded all R scripts </w:t>
      </w:r>
      <w:r w:rsidR="00BB4569">
        <w:rPr>
          <w:rFonts w:ascii="Times New Roman" w:hAnsi="Times New Roman" w:cs="Times New Roman"/>
          <w:iCs/>
          <w:color w:val="1A1A1A"/>
        </w:rPr>
        <w:t xml:space="preserve">for data analyses </w:t>
      </w:r>
      <w:r w:rsidR="00516B77">
        <w:rPr>
          <w:rFonts w:ascii="Times New Roman" w:hAnsi="Times New Roman" w:cs="Times New Roman"/>
          <w:iCs/>
          <w:color w:val="1A1A1A"/>
        </w:rPr>
        <w:t>as sup</w:t>
      </w:r>
      <w:bookmarkStart w:id="4" w:name="_GoBack"/>
      <w:bookmarkEnd w:id="4"/>
      <w:r w:rsidR="00516B77">
        <w:rPr>
          <w:rFonts w:ascii="Times New Roman" w:hAnsi="Times New Roman" w:cs="Times New Roman"/>
          <w:iCs/>
          <w:color w:val="1A1A1A"/>
        </w:rPr>
        <w:t>plementary material</w:t>
      </w:r>
      <w:r w:rsidR="00F0288E">
        <w:rPr>
          <w:rFonts w:ascii="Times New Roman" w:hAnsi="Times New Roman" w:cs="Times New Roman"/>
          <w:iCs/>
          <w:color w:val="1A1A1A"/>
        </w:rPr>
        <w:t>s</w:t>
      </w:r>
      <w:r w:rsidR="00516B77">
        <w:rPr>
          <w:rFonts w:ascii="Times New Roman" w:hAnsi="Times New Roman" w:cs="Times New Roman"/>
          <w:iCs/>
          <w:color w:val="1A1A1A"/>
        </w:rPr>
        <w:t>.</w:t>
      </w:r>
    </w:p>
    <w:p w14:paraId="2788EA3C" w14:textId="115B4AFB" w:rsidR="00C65EA3" w:rsidRDefault="00C65EA3" w:rsidP="00852796">
      <w:pPr>
        <w:spacing w:line="480" w:lineRule="auto"/>
        <w:jc w:val="both"/>
        <w:rPr>
          <w:rFonts w:ascii="Times New Roman" w:hAnsi="Times New Roman" w:cs="Times New Roman"/>
          <w:color w:val="1A1A1A"/>
        </w:rPr>
      </w:pPr>
    </w:p>
    <w:p w14:paraId="765839ED" w14:textId="1BBAB502" w:rsidR="005B7C8C" w:rsidRPr="00067211" w:rsidRDefault="005B7C8C" w:rsidP="00852796">
      <w:pPr>
        <w:spacing w:line="480" w:lineRule="auto"/>
        <w:jc w:val="both"/>
        <w:rPr>
          <w:rFonts w:ascii="Times New Roman" w:hAnsi="Times New Roman" w:cs="Times New Roman"/>
          <w:b/>
          <w:color w:val="1A1A1A"/>
        </w:rPr>
      </w:pPr>
      <w:r w:rsidRPr="00067211">
        <w:rPr>
          <w:rFonts w:ascii="Times New Roman" w:hAnsi="Times New Roman" w:cs="Times New Roman"/>
          <w:b/>
          <w:color w:val="1A1A1A"/>
        </w:rPr>
        <w:t>Authors’ contributions</w:t>
      </w:r>
    </w:p>
    <w:p w14:paraId="64BECDB7" w14:textId="57B1495C" w:rsidR="005B7C8C" w:rsidRDefault="00C224A1" w:rsidP="00852796">
      <w:pPr>
        <w:spacing w:line="480" w:lineRule="auto"/>
        <w:jc w:val="both"/>
        <w:rPr>
          <w:rFonts w:ascii="Times New Roman" w:hAnsi="Times New Roman" w:cs="Times New Roman"/>
          <w:color w:val="1A1A1A"/>
        </w:rPr>
      </w:pPr>
      <w:r>
        <w:rPr>
          <w:rFonts w:ascii="Times New Roman" w:hAnsi="Times New Roman" w:cs="Times New Roman"/>
          <w:color w:val="1A1A1A"/>
        </w:rPr>
        <w:t xml:space="preserve">RMD </w:t>
      </w:r>
      <w:r w:rsidR="00D91C07">
        <w:rPr>
          <w:rFonts w:ascii="Times New Roman" w:hAnsi="Times New Roman" w:cs="Times New Roman"/>
          <w:color w:val="1A1A1A"/>
        </w:rPr>
        <w:t>conducted behavioral trials, carried out statistical analyses</w:t>
      </w:r>
      <w:r w:rsidR="00AF7451">
        <w:rPr>
          <w:rFonts w:ascii="Times New Roman" w:hAnsi="Times New Roman" w:cs="Times New Roman"/>
          <w:color w:val="1A1A1A"/>
        </w:rPr>
        <w:t xml:space="preserve"> and </w:t>
      </w:r>
      <w:r w:rsidR="00430EFE">
        <w:rPr>
          <w:rFonts w:ascii="Times New Roman" w:hAnsi="Times New Roman" w:cs="Times New Roman"/>
          <w:color w:val="1A1A1A"/>
        </w:rPr>
        <w:t xml:space="preserve">computer </w:t>
      </w:r>
      <w:r w:rsidR="00AF7451">
        <w:rPr>
          <w:rFonts w:ascii="Times New Roman" w:hAnsi="Times New Roman" w:cs="Times New Roman"/>
          <w:color w:val="1A1A1A"/>
        </w:rPr>
        <w:t>modeling</w:t>
      </w:r>
      <w:r w:rsidR="00D91C07">
        <w:rPr>
          <w:rFonts w:ascii="Times New Roman" w:hAnsi="Times New Roman" w:cs="Times New Roman"/>
          <w:color w:val="1A1A1A"/>
        </w:rPr>
        <w:t xml:space="preserve">, </w:t>
      </w:r>
      <w:r w:rsidR="00770296">
        <w:rPr>
          <w:rFonts w:ascii="Times New Roman" w:hAnsi="Times New Roman" w:cs="Times New Roman"/>
          <w:color w:val="1A1A1A"/>
        </w:rPr>
        <w:t xml:space="preserve">participated in design of the study and helped draft the manuscript; </w:t>
      </w:r>
      <w:r>
        <w:rPr>
          <w:rFonts w:ascii="Times New Roman" w:hAnsi="Times New Roman" w:cs="Times New Roman"/>
          <w:color w:val="1A1A1A"/>
        </w:rPr>
        <w:t xml:space="preserve">CMC </w:t>
      </w:r>
      <w:r w:rsidR="003A13D8">
        <w:rPr>
          <w:rFonts w:ascii="Times New Roman" w:hAnsi="Times New Roman" w:cs="Times New Roman"/>
          <w:color w:val="1A1A1A"/>
        </w:rPr>
        <w:t>conducted behavioral trials</w:t>
      </w:r>
      <w:r w:rsidR="0003575E">
        <w:rPr>
          <w:rFonts w:ascii="Times New Roman" w:hAnsi="Times New Roman" w:cs="Times New Roman"/>
          <w:color w:val="1A1A1A"/>
        </w:rPr>
        <w:t>, participated in design of the study</w:t>
      </w:r>
      <w:r w:rsidR="00236160">
        <w:rPr>
          <w:rFonts w:ascii="Times New Roman" w:hAnsi="Times New Roman" w:cs="Times New Roman"/>
          <w:color w:val="1A1A1A"/>
        </w:rPr>
        <w:t xml:space="preserve"> </w:t>
      </w:r>
      <w:r w:rsidR="00654C77">
        <w:rPr>
          <w:rFonts w:ascii="Times New Roman" w:hAnsi="Times New Roman" w:cs="Times New Roman"/>
          <w:color w:val="1A1A1A"/>
        </w:rPr>
        <w:t>and helped draft the manuscript</w:t>
      </w:r>
      <w:r w:rsidR="003A13D8">
        <w:rPr>
          <w:rFonts w:ascii="Times New Roman" w:hAnsi="Times New Roman" w:cs="Times New Roman"/>
          <w:color w:val="1A1A1A"/>
        </w:rPr>
        <w:t xml:space="preserve">; </w:t>
      </w:r>
      <w:r w:rsidR="00236160">
        <w:rPr>
          <w:rFonts w:ascii="Times New Roman" w:hAnsi="Times New Roman" w:cs="Times New Roman"/>
          <w:color w:val="1A1A1A"/>
        </w:rPr>
        <w:t>EPD</w:t>
      </w:r>
      <w:r w:rsidR="003A13D8">
        <w:rPr>
          <w:rFonts w:ascii="Times New Roman" w:hAnsi="Times New Roman" w:cs="Times New Roman"/>
          <w:color w:val="1A1A1A"/>
        </w:rPr>
        <w:t xml:space="preserve"> </w:t>
      </w:r>
      <w:r w:rsidR="00C97263">
        <w:rPr>
          <w:rFonts w:ascii="Times New Roman" w:hAnsi="Times New Roman" w:cs="Times New Roman"/>
          <w:color w:val="1A1A1A"/>
        </w:rPr>
        <w:t>participated in design of the study</w:t>
      </w:r>
      <w:r w:rsidR="004D3F05">
        <w:rPr>
          <w:rFonts w:ascii="Times New Roman" w:hAnsi="Times New Roman" w:cs="Times New Roman"/>
          <w:color w:val="1A1A1A"/>
        </w:rPr>
        <w:t xml:space="preserve">, contributed to </w:t>
      </w:r>
      <w:r w:rsidR="00430EFE">
        <w:rPr>
          <w:rFonts w:ascii="Times New Roman" w:hAnsi="Times New Roman" w:cs="Times New Roman"/>
          <w:color w:val="1A1A1A"/>
        </w:rPr>
        <w:t xml:space="preserve">computer </w:t>
      </w:r>
      <w:r w:rsidR="004D3F05">
        <w:rPr>
          <w:rFonts w:ascii="Times New Roman" w:hAnsi="Times New Roman" w:cs="Times New Roman"/>
          <w:color w:val="1A1A1A"/>
        </w:rPr>
        <w:t>modeling,</w:t>
      </w:r>
      <w:r w:rsidR="00C97263">
        <w:rPr>
          <w:rFonts w:ascii="Times New Roman" w:hAnsi="Times New Roman" w:cs="Times New Roman"/>
          <w:color w:val="1A1A1A"/>
        </w:rPr>
        <w:t xml:space="preserve"> and helped draft the manuscript</w:t>
      </w:r>
      <w:r w:rsidR="00D91C07">
        <w:rPr>
          <w:rFonts w:ascii="Times New Roman" w:hAnsi="Times New Roman" w:cs="Times New Roman"/>
          <w:color w:val="1A1A1A"/>
        </w:rPr>
        <w:t>.</w:t>
      </w:r>
      <w:r w:rsidR="002059A0">
        <w:rPr>
          <w:rFonts w:ascii="Times New Roman" w:hAnsi="Times New Roman" w:cs="Times New Roman"/>
          <w:color w:val="1A1A1A"/>
        </w:rPr>
        <w:t xml:space="preserve"> All authors gave final approval for publication.</w:t>
      </w:r>
    </w:p>
    <w:p w14:paraId="3D169518" w14:textId="77777777" w:rsidR="00953F0F" w:rsidRDefault="00953F0F" w:rsidP="00852796">
      <w:pPr>
        <w:spacing w:line="480" w:lineRule="auto"/>
        <w:jc w:val="both"/>
        <w:rPr>
          <w:rFonts w:ascii="Times New Roman" w:hAnsi="Times New Roman" w:cs="Times New Roman"/>
          <w:color w:val="1A1A1A"/>
        </w:rPr>
      </w:pPr>
    </w:p>
    <w:p w14:paraId="573D85F3" w14:textId="3FFABBD6" w:rsidR="00BD6D5B" w:rsidRPr="00067211" w:rsidRDefault="00BD6D5B" w:rsidP="00852796">
      <w:pPr>
        <w:spacing w:line="480" w:lineRule="auto"/>
        <w:jc w:val="both"/>
        <w:rPr>
          <w:rFonts w:ascii="Times New Roman" w:hAnsi="Times New Roman" w:cs="Times New Roman"/>
          <w:b/>
          <w:color w:val="1A1A1A"/>
        </w:rPr>
      </w:pPr>
      <w:r w:rsidRPr="00067211">
        <w:rPr>
          <w:rFonts w:ascii="Times New Roman" w:hAnsi="Times New Roman" w:cs="Times New Roman"/>
          <w:b/>
          <w:color w:val="1A1A1A"/>
        </w:rPr>
        <w:lastRenderedPageBreak/>
        <w:t>Competing interests</w:t>
      </w:r>
    </w:p>
    <w:p w14:paraId="1104D68A" w14:textId="615BAC6B" w:rsidR="00BD6D5B" w:rsidRDefault="00B753E3" w:rsidP="00852796">
      <w:pPr>
        <w:spacing w:line="480" w:lineRule="auto"/>
        <w:jc w:val="both"/>
        <w:rPr>
          <w:rFonts w:ascii="Times New Roman" w:hAnsi="Times New Roman" w:cs="Times New Roman"/>
          <w:color w:val="1A1A1A"/>
        </w:rPr>
      </w:pPr>
      <w:r>
        <w:rPr>
          <w:rFonts w:ascii="Times New Roman" w:hAnsi="Times New Roman" w:cs="Times New Roman"/>
          <w:color w:val="1A1A1A"/>
        </w:rPr>
        <w:t>We have no competing interests.</w:t>
      </w:r>
    </w:p>
    <w:p w14:paraId="14F25FFD" w14:textId="77777777" w:rsidR="00B753E3" w:rsidRDefault="00B753E3" w:rsidP="00852796">
      <w:pPr>
        <w:spacing w:line="480" w:lineRule="auto"/>
        <w:jc w:val="both"/>
        <w:rPr>
          <w:rFonts w:ascii="Times New Roman" w:hAnsi="Times New Roman" w:cs="Times New Roman"/>
          <w:color w:val="1A1A1A"/>
        </w:rPr>
      </w:pPr>
    </w:p>
    <w:p w14:paraId="212BAD1B" w14:textId="22AEF349" w:rsidR="00BD6D5B" w:rsidRPr="00BD6D5B" w:rsidRDefault="00BD6D5B" w:rsidP="00852796">
      <w:pPr>
        <w:spacing w:line="480" w:lineRule="auto"/>
        <w:jc w:val="both"/>
        <w:rPr>
          <w:rFonts w:ascii="Times New Roman" w:hAnsi="Times New Roman" w:cs="Times New Roman"/>
          <w:b/>
          <w:color w:val="1A1A1A"/>
        </w:rPr>
      </w:pPr>
      <w:r w:rsidRPr="00BD6D5B">
        <w:rPr>
          <w:rFonts w:ascii="Times New Roman" w:hAnsi="Times New Roman" w:cs="Times New Roman"/>
          <w:b/>
          <w:color w:val="1A1A1A"/>
        </w:rPr>
        <w:t>Funding</w:t>
      </w:r>
    </w:p>
    <w:p w14:paraId="4B9C4971" w14:textId="5C64AD4E" w:rsidR="005B7C8C" w:rsidRDefault="00FB3092" w:rsidP="00852796">
      <w:pPr>
        <w:spacing w:line="480" w:lineRule="auto"/>
        <w:jc w:val="both"/>
        <w:rPr>
          <w:rFonts w:ascii="Times New Roman" w:hAnsi="Times New Roman" w:cs="Times New Roman"/>
          <w:color w:val="1A1A1A"/>
        </w:rPr>
      </w:pPr>
      <w:r>
        <w:rPr>
          <w:rFonts w:ascii="Times New Roman" w:hAnsi="Times New Roman" w:cs="Times New Roman"/>
          <w:color w:val="1A1A1A"/>
        </w:rPr>
        <w:t xml:space="preserve">This work was funded by the </w:t>
      </w:r>
      <w:r w:rsidR="00BD6D5B">
        <w:rPr>
          <w:rFonts w:ascii="Times New Roman" w:hAnsi="Times New Roman" w:cs="Times New Roman"/>
          <w:color w:val="1A1A1A"/>
        </w:rPr>
        <w:t xml:space="preserve">National Science Foundation </w:t>
      </w:r>
      <w:r w:rsidR="00C22A1E">
        <w:rPr>
          <w:rFonts w:ascii="Times New Roman" w:hAnsi="Times New Roman" w:cs="Times New Roman"/>
          <w:color w:val="1A1A1A"/>
        </w:rPr>
        <w:t xml:space="preserve">Division of </w:t>
      </w:r>
      <w:r w:rsidR="00BD6D5B">
        <w:rPr>
          <w:rFonts w:ascii="Times New Roman" w:hAnsi="Times New Roman" w:cs="Times New Roman"/>
          <w:color w:val="1A1A1A"/>
        </w:rPr>
        <w:t>Integrative Organismal Systems (award number 1354763)</w:t>
      </w:r>
      <w:r w:rsidR="00C22A1E">
        <w:rPr>
          <w:rFonts w:ascii="Times New Roman" w:hAnsi="Times New Roman" w:cs="Times New Roman"/>
          <w:color w:val="1A1A1A"/>
        </w:rPr>
        <w:t xml:space="preserve"> to EPD and </w:t>
      </w:r>
      <w:r w:rsidR="007E6DBF">
        <w:rPr>
          <w:rFonts w:ascii="Times New Roman" w:hAnsi="Times New Roman" w:cs="Times New Roman"/>
          <w:color w:val="1A1A1A"/>
        </w:rPr>
        <w:t xml:space="preserve">by </w:t>
      </w:r>
      <w:r w:rsidR="004529AF">
        <w:rPr>
          <w:rFonts w:ascii="Times New Roman" w:hAnsi="Times New Roman" w:cs="Times New Roman"/>
          <w:color w:val="1A1A1A"/>
        </w:rPr>
        <w:t xml:space="preserve">the </w:t>
      </w:r>
      <w:r w:rsidR="007C073B">
        <w:rPr>
          <w:rFonts w:ascii="Times New Roman" w:hAnsi="Times New Roman" w:cs="Times New Roman"/>
          <w:color w:val="1A1A1A"/>
        </w:rPr>
        <w:t>U</w:t>
      </w:r>
      <w:r w:rsidR="004529AF">
        <w:rPr>
          <w:rFonts w:ascii="Times New Roman" w:hAnsi="Times New Roman" w:cs="Times New Roman"/>
          <w:color w:val="1A1A1A"/>
        </w:rPr>
        <w:t xml:space="preserve">niversity of </w:t>
      </w:r>
      <w:r w:rsidR="007C073B">
        <w:rPr>
          <w:rFonts w:ascii="Times New Roman" w:hAnsi="Times New Roman" w:cs="Times New Roman"/>
          <w:color w:val="1A1A1A"/>
        </w:rPr>
        <w:t>N</w:t>
      </w:r>
      <w:r w:rsidR="004529AF">
        <w:rPr>
          <w:rFonts w:ascii="Times New Roman" w:hAnsi="Times New Roman" w:cs="Times New Roman"/>
          <w:color w:val="1A1A1A"/>
        </w:rPr>
        <w:t xml:space="preserve">orth </w:t>
      </w:r>
      <w:r w:rsidR="007C073B">
        <w:rPr>
          <w:rFonts w:ascii="Times New Roman" w:hAnsi="Times New Roman" w:cs="Times New Roman"/>
          <w:color w:val="1A1A1A"/>
        </w:rPr>
        <w:t>C</w:t>
      </w:r>
      <w:r w:rsidR="004529AF">
        <w:rPr>
          <w:rFonts w:ascii="Times New Roman" w:hAnsi="Times New Roman" w:cs="Times New Roman"/>
          <w:color w:val="1A1A1A"/>
        </w:rPr>
        <w:t>arolina</w:t>
      </w:r>
      <w:r w:rsidR="007C073B">
        <w:rPr>
          <w:rFonts w:ascii="Times New Roman" w:hAnsi="Times New Roman" w:cs="Times New Roman"/>
          <w:color w:val="1A1A1A"/>
        </w:rPr>
        <w:t xml:space="preserve"> Wilmington to </w:t>
      </w:r>
      <w:r w:rsidR="00EE2777">
        <w:rPr>
          <w:rFonts w:ascii="Times New Roman" w:hAnsi="Times New Roman" w:cs="Times New Roman"/>
          <w:color w:val="1A1A1A"/>
        </w:rPr>
        <w:t>RMD</w:t>
      </w:r>
      <w:r w:rsidR="00BD6D5B">
        <w:rPr>
          <w:rFonts w:ascii="Times New Roman" w:hAnsi="Times New Roman" w:cs="Times New Roman"/>
          <w:color w:val="1A1A1A"/>
        </w:rPr>
        <w:t>.</w:t>
      </w:r>
    </w:p>
    <w:p w14:paraId="5E3D7751" w14:textId="77777777" w:rsidR="00BD6D5B" w:rsidRPr="009677D3" w:rsidRDefault="00BD6D5B" w:rsidP="00852796">
      <w:pPr>
        <w:spacing w:line="480" w:lineRule="auto"/>
        <w:jc w:val="both"/>
        <w:rPr>
          <w:rFonts w:ascii="Times New Roman" w:hAnsi="Times New Roman" w:cs="Times New Roman"/>
          <w:color w:val="1A1A1A"/>
        </w:rPr>
      </w:pPr>
    </w:p>
    <w:p w14:paraId="0A3D2C74" w14:textId="4133463B" w:rsidR="00D9624C" w:rsidRPr="00D9624C" w:rsidRDefault="00D9624C" w:rsidP="007B17CD">
      <w:pPr>
        <w:spacing w:line="480" w:lineRule="auto"/>
        <w:jc w:val="both"/>
        <w:outlineLvl w:val="0"/>
        <w:rPr>
          <w:rFonts w:ascii="Times New Roman" w:hAnsi="Times New Roman" w:cs="Times New Roman"/>
          <w:b/>
          <w:color w:val="1A1A1A"/>
        </w:rPr>
      </w:pPr>
      <w:r w:rsidRPr="00D9624C">
        <w:rPr>
          <w:rFonts w:ascii="Times New Roman" w:hAnsi="Times New Roman" w:cs="Times New Roman"/>
          <w:b/>
          <w:color w:val="1A1A1A"/>
        </w:rPr>
        <w:t>Acknowledgments</w:t>
      </w:r>
    </w:p>
    <w:p w14:paraId="22AC2B89" w14:textId="272D5159" w:rsidR="00F6678B" w:rsidRDefault="00987D64" w:rsidP="00852796">
      <w:pPr>
        <w:spacing w:line="480" w:lineRule="auto"/>
        <w:jc w:val="both"/>
        <w:rPr>
          <w:rFonts w:ascii="Times New Roman" w:hAnsi="Times New Roman" w:cs="Times New Roman"/>
          <w:b/>
          <w:color w:val="1A1A1A"/>
        </w:rPr>
      </w:pPr>
      <w:r>
        <w:rPr>
          <w:rFonts w:ascii="Times New Roman" w:hAnsi="Times New Roman" w:cs="Times New Roman"/>
          <w:color w:val="1A1A1A"/>
        </w:rPr>
        <w:t xml:space="preserve">We thank </w:t>
      </w:r>
      <w:proofErr w:type="spellStart"/>
      <w:r w:rsidR="001E41EB">
        <w:rPr>
          <w:rFonts w:ascii="Times New Roman" w:hAnsi="Times New Roman" w:cs="Times New Roman"/>
          <w:color w:val="1A1A1A"/>
        </w:rPr>
        <w:t>Rindy</w:t>
      </w:r>
      <w:proofErr w:type="spellEnd"/>
      <w:r w:rsidR="001E41EB">
        <w:rPr>
          <w:rFonts w:ascii="Times New Roman" w:hAnsi="Times New Roman" w:cs="Times New Roman"/>
          <w:color w:val="1A1A1A"/>
        </w:rPr>
        <w:t xml:space="preserve"> Anderson</w:t>
      </w:r>
      <w:r w:rsidR="00C87175">
        <w:rPr>
          <w:rFonts w:ascii="Times New Roman" w:hAnsi="Times New Roman" w:cs="Times New Roman"/>
          <w:color w:val="1A1A1A"/>
        </w:rPr>
        <w:t xml:space="preserve">, Susan Peters and Steve </w:t>
      </w:r>
      <w:proofErr w:type="spellStart"/>
      <w:r w:rsidR="00C87175">
        <w:rPr>
          <w:rFonts w:ascii="Times New Roman" w:hAnsi="Times New Roman" w:cs="Times New Roman"/>
          <w:color w:val="1A1A1A"/>
        </w:rPr>
        <w:t>Nowicki</w:t>
      </w:r>
      <w:proofErr w:type="spellEnd"/>
      <w:r w:rsidR="001E41EB">
        <w:rPr>
          <w:rFonts w:ascii="Times New Roman" w:hAnsi="Times New Roman" w:cs="Times New Roman"/>
          <w:color w:val="1A1A1A"/>
        </w:rPr>
        <w:t xml:space="preserve"> for developing and sharing the cognition assays, and </w:t>
      </w:r>
      <w:r w:rsidR="002D7FBC">
        <w:rPr>
          <w:rFonts w:ascii="Times New Roman" w:hAnsi="Times New Roman" w:cs="Times New Roman"/>
          <w:color w:val="1A1A1A"/>
        </w:rPr>
        <w:t xml:space="preserve">Kim </w:t>
      </w:r>
      <w:proofErr w:type="spellStart"/>
      <w:r w:rsidR="002D7FBC">
        <w:rPr>
          <w:rFonts w:ascii="Times New Roman" w:hAnsi="Times New Roman" w:cs="Times New Roman"/>
          <w:color w:val="1A1A1A"/>
        </w:rPr>
        <w:t>Micotto</w:t>
      </w:r>
      <w:proofErr w:type="spellEnd"/>
      <w:r w:rsidR="002D7FBC">
        <w:rPr>
          <w:rFonts w:ascii="Times New Roman" w:hAnsi="Times New Roman" w:cs="Times New Roman"/>
          <w:color w:val="1A1A1A"/>
        </w:rPr>
        <w:t xml:space="preserve">, Clara Howell, </w:t>
      </w:r>
      <w:r w:rsidR="00D66162">
        <w:rPr>
          <w:rFonts w:ascii="Times New Roman" w:hAnsi="Times New Roman" w:cs="Times New Roman"/>
          <w:color w:val="1A1A1A"/>
        </w:rPr>
        <w:t xml:space="preserve">Ryne Crockett, </w:t>
      </w:r>
      <w:r>
        <w:rPr>
          <w:rFonts w:ascii="Times New Roman" w:hAnsi="Times New Roman" w:cs="Times New Roman"/>
          <w:color w:val="1A1A1A"/>
        </w:rPr>
        <w:t xml:space="preserve">and </w:t>
      </w:r>
      <w:r w:rsidR="003064DA">
        <w:rPr>
          <w:rFonts w:ascii="Times New Roman" w:hAnsi="Times New Roman" w:cs="Times New Roman"/>
          <w:color w:val="1A1A1A"/>
        </w:rPr>
        <w:t>Jeff Overton</w:t>
      </w:r>
      <w:r>
        <w:rPr>
          <w:rFonts w:ascii="Times New Roman" w:hAnsi="Times New Roman" w:cs="Times New Roman"/>
          <w:color w:val="1A1A1A"/>
        </w:rPr>
        <w:t xml:space="preserve"> for assistance with </w:t>
      </w:r>
      <w:r w:rsidR="001E41EB">
        <w:rPr>
          <w:rFonts w:ascii="Times New Roman" w:hAnsi="Times New Roman" w:cs="Times New Roman"/>
          <w:color w:val="1A1A1A"/>
        </w:rPr>
        <w:t xml:space="preserve">the </w:t>
      </w:r>
      <w:r>
        <w:rPr>
          <w:rFonts w:ascii="Times New Roman" w:hAnsi="Times New Roman" w:cs="Times New Roman"/>
          <w:color w:val="1A1A1A"/>
        </w:rPr>
        <w:t>assays.</w:t>
      </w:r>
      <w:r w:rsidR="001E41EB">
        <w:rPr>
          <w:rFonts w:ascii="Times New Roman" w:hAnsi="Times New Roman" w:cs="Times New Roman"/>
          <w:color w:val="1A1A1A"/>
        </w:rPr>
        <w:t xml:space="preserve"> </w:t>
      </w:r>
    </w:p>
    <w:p w14:paraId="33D3B152" w14:textId="77777777" w:rsidR="00B5250A" w:rsidRDefault="00B5250A" w:rsidP="00852796">
      <w:pPr>
        <w:spacing w:line="480" w:lineRule="auto"/>
        <w:jc w:val="both"/>
        <w:rPr>
          <w:rFonts w:ascii="Times New Roman" w:hAnsi="Times New Roman" w:cs="Times New Roman"/>
          <w:b/>
          <w:color w:val="1A1A1A"/>
        </w:rPr>
      </w:pPr>
    </w:p>
    <w:p w14:paraId="4A50D65C" w14:textId="193B3B37" w:rsidR="00A34BED" w:rsidRDefault="00A34BED" w:rsidP="007B17CD">
      <w:pPr>
        <w:spacing w:line="480" w:lineRule="auto"/>
        <w:jc w:val="both"/>
        <w:outlineLvl w:val="0"/>
        <w:rPr>
          <w:rFonts w:ascii="Times New Roman" w:hAnsi="Times New Roman" w:cs="Times New Roman"/>
          <w:b/>
          <w:color w:val="1A1A1A"/>
        </w:rPr>
      </w:pPr>
      <w:r>
        <w:rPr>
          <w:rFonts w:ascii="Times New Roman" w:hAnsi="Times New Roman" w:cs="Times New Roman"/>
          <w:b/>
          <w:color w:val="1A1A1A"/>
        </w:rPr>
        <w:t>References</w:t>
      </w:r>
    </w:p>
    <w:p w14:paraId="77F1E0BA" w14:textId="286EF41E" w:rsidR="00587B40" w:rsidRPr="00587B40" w:rsidRDefault="00012C2D" w:rsidP="00587B40">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1A1A1A"/>
        </w:rPr>
        <w:fldChar w:fldCharType="begin" w:fldLock="1"/>
      </w:r>
      <w:r>
        <w:rPr>
          <w:rFonts w:ascii="Times New Roman" w:hAnsi="Times New Roman" w:cs="Times New Roman"/>
          <w:color w:val="1A1A1A"/>
        </w:rPr>
        <w:instrText xml:space="preserve">ADDIN Mendeley Bibliography CSL_BIBLIOGRAPHY </w:instrText>
      </w:r>
      <w:r>
        <w:rPr>
          <w:rFonts w:ascii="Times New Roman" w:hAnsi="Times New Roman" w:cs="Times New Roman"/>
          <w:color w:val="1A1A1A"/>
        </w:rPr>
        <w:fldChar w:fldCharType="separate"/>
      </w:r>
      <w:r w:rsidR="00587B40" w:rsidRPr="00587B40">
        <w:rPr>
          <w:rFonts w:ascii="Times New Roman" w:hAnsi="Times New Roman" w:cs="Times New Roman"/>
          <w:noProof/>
        </w:rPr>
        <w:t>1.</w:t>
      </w:r>
      <w:r w:rsidR="00587B40" w:rsidRPr="00587B40">
        <w:rPr>
          <w:rFonts w:ascii="Times New Roman" w:hAnsi="Times New Roman" w:cs="Times New Roman"/>
          <w:noProof/>
        </w:rPr>
        <w:tab/>
        <w:t xml:space="preserve">Marcott SA, Shakun JD, Clark PU, Mix AC. 2013 A reconstruction of regional and global temperature for the past 11,300 years. </w:t>
      </w:r>
      <w:r w:rsidR="00587B40" w:rsidRPr="00587B40">
        <w:rPr>
          <w:rFonts w:ascii="Times New Roman" w:hAnsi="Times New Roman" w:cs="Times New Roman"/>
          <w:i/>
          <w:iCs/>
          <w:noProof/>
        </w:rPr>
        <w:t>Science (80-. ).</w:t>
      </w:r>
      <w:r w:rsidR="00587B40" w:rsidRPr="00587B40">
        <w:rPr>
          <w:rFonts w:ascii="Times New Roman" w:hAnsi="Times New Roman" w:cs="Times New Roman"/>
          <w:noProof/>
        </w:rPr>
        <w:t xml:space="preserve"> </w:t>
      </w:r>
      <w:r w:rsidR="00587B40" w:rsidRPr="00587B40">
        <w:rPr>
          <w:rFonts w:ascii="Times New Roman" w:hAnsi="Times New Roman" w:cs="Times New Roman"/>
          <w:b/>
          <w:bCs/>
          <w:noProof/>
        </w:rPr>
        <w:t>339</w:t>
      </w:r>
      <w:r w:rsidR="00587B40" w:rsidRPr="00587B40">
        <w:rPr>
          <w:rFonts w:ascii="Times New Roman" w:hAnsi="Times New Roman" w:cs="Times New Roman"/>
          <w:noProof/>
        </w:rPr>
        <w:t>, 1198–1201.</w:t>
      </w:r>
    </w:p>
    <w:p w14:paraId="15472B18"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w:t>
      </w:r>
      <w:r w:rsidRPr="00587B40">
        <w:rPr>
          <w:rFonts w:ascii="Times New Roman" w:hAnsi="Times New Roman" w:cs="Times New Roman"/>
          <w:noProof/>
        </w:rPr>
        <w:tab/>
        <w:t xml:space="preserve">Lynch P. 2016 2016 Climate Trends Continue to Break Records. </w:t>
      </w:r>
    </w:p>
    <w:p w14:paraId="664D045E"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w:t>
      </w:r>
      <w:r w:rsidRPr="00587B40">
        <w:rPr>
          <w:rFonts w:ascii="Times New Roman" w:hAnsi="Times New Roman" w:cs="Times New Roman"/>
          <w:noProof/>
        </w:rPr>
        <w:tab/>
        <w:t xml:space="preserve">Easterling DR, Meehl GA, Parmesan C, Changnon SA, Karl TR, Mearns LO. 2000 Climate extremes: observations, modeling, and impacts. </w:t>
      </w:r>
      <w:r w:rsidRPr="00587B40">
        <w:rPr>
          <w:rFonts w:ascii="Times New Roman" w:hAnsi="Times New Roman" w:cs="Times New Roman"/>
          <w:i/>
          <w:iCs/>
          <w:noProof/>
        </w:rPr>
        <w:t>Science (80-. ).</w:t>
      </w:r>
      <w:r w:rsidRPr="00587B40">
        <w:rPr>
          <w:rFonts w:ascii="Times New Roman" w:hAnsi="Times New Roman" w:cs="Times New Roman"/>
          <w:noProof/>
        </w:rPr>
        <w:t xml:space="preserve"> </w:t>
      </w:r>
      <w:r w:rsidRPr="00587B40">
        <w:rPr>
          <w:rFonts w:ascii="Times New Roman" w:hAnsi="Times New Roman" w:cs="Times New Roman"/>
          <w:b/>
          <w:bCs/>
          <w:noProof/>
        </w:rPr>
        <w:t>289</w:t>
      </w:r>
      <w:r w:rsidRPr="00587B40">
        <w:rPr>
          <w:rFonts w:ascii="Times New Roman" w:hAnsi="Times New Roman" w:cs="Times New Roman"/>
          <w:noProof/>
        </w:rPr>
        <w:t>, 2068–2074.</w:t>
      </w:r>
    </w:p>
    <w:p w14:paraId="33AD8362"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w:t>
      </w:r>
      <w:r w:rsidRPr="00587B40">
        <w:rPr>
          <w:rFonts w:ascii="Times New Roman" w:hAnsi="Times New Roman" w:cs="Times New Roman"/>
          <w:noProof/>
        </w:rPr>
        <w:tab/>
        <w:t xml:space="preserve">Plummer N, Salinger MJ, Nicholls N, Suppiah R, Hennessy KJ, Leighton RM, Trewin B, Page CM, Lough JM. 1999 Changes in climate extremes over the Australian region and New Zealand during the twentieth century. </w:t>
      </w:r>
      <w:r w:rsidRPr="00587B40">
        <w:rPr>
          <w:rFonts w:ascii="Times New Roman" w:hAnsi="Times New Roman" w:cs="Times New Roman"/>
          <w:i/>
          <w:iCs/>
          <w:noProof/>
        </w:rPr>
        <w:t>Clim. Change</w:t>
      </w:r>
      <w:r w:rsidRPr="00587B40">
        <w:rPr>
          <w:rFonts w:ascii="Times New Roman" w:hAnsi="Times New Roman" w:cs="Times New Roman"/>
          <w:noProof/>
        </w:rPr>
        <w:t xml:space="preserve"> </w:t>
      </w:r>
      <w:r w:rsidRPr="00587B40">
        <w:rPr>
          <w:rFonts w:ascii="Times New Roman" w:hAnsi="Times New Roman" w:cs="Times New Roman"/>
          <w:b/>
          <w:bCs/>
          <w:noProof/>
        </w:rPr>
        <w:lastRenderedPageBreak/>
        <w:t>42</w:t>
      </w:r>
      <w:r w:rsidRPr="00587B40">
        <w:rPr>
          <w:rFonts w:ascii="Times New Roman" w:hAnsi="Times New Roman" w:cs="Times New Roman"/>
          <w:noProof/>
        </w:rPr>
        <w:t>, 183–202.</w:t>
      </w:r>
    </w:p>
    <w:p w14:paraId="22961C66"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5.</w:t>
      </w:r>
      <w:r w:rsidRPr="00587B40">
        <w:rPr>
          <w:rFonts w:ascii="Times New Roman" w:hAnsi="Times New Roman" w:cs="Times New Roman"/>
          <w:noProof/>
        </w:rPr>
        <w:tab/>
        <w:t xml:space="preserve">Hansen J, Sato M, Ruedy R. 2012 Perception of climate change. </w:t>
      </w:r>
      <w:r w:rsidRPr="00587B40">
        <w:rPr>
          <w:rFonts w:ascii="Times New Roman" w:hAnsi="Times New Roman" w:cs="Times New Roman"/>
          <w:i/>
          <w:iCs/>
          <w:noProof/>
        </w:rPr>
        <w:t>Proc. Natl. Acad. Sci.</w:t>
      </w:r>
      <w:r w:rsidRPr="00587B40">
        <w:rPr>
          <w:rFonts w:ascii="Times New Roman" w:hAnsi="Times New Roman" w:cs="Times New Roman"/>
          <w:noProof/>
        </w:rPr>
        <w:t xml:space="preserve"> </w:t>
      </w:r>
      <w:r w:rsidRPr="00587B40">
        <w:rPr>
          <w:rFonts w:ascii="Times New Roman" w:hAnsi="Times New Roman" w:cs="Times New Roman"/>
          <w:b/>
          <w:bCs/>
          <w:noProof/>
        </w:rPr>
        <w:t>109</w:t>
      </w:r>
      <w:r w:rsidRPr="00587B40">
        <w:rPr>
          <w:rFonts w:ascii="Times New Roman" w:hAnsi="Times New Roman" w:cs="Times New Roman"/>
          <w:noProof/>
        </w:rPr>
        <w:t>, E2415–E2423.</w:t>
      </w:r>
    </w:p>
    <w:p w14:paraId="73CC27B4"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6.</w:t>
      </w:r>
      <w:r w:rsidRPr="00587B40">
        <w:rPr>
          <w:rFonts w:ascii="Times New Roman" w:hAnsi="Times New Roman" w:cs="Times New Roman"/>
          <w:noProof/>
        </w:rPr>
        <w:tab/>
        <w:t xml:space="preserve">Huey RB, Kearney MR, Krockenberger A, Holtum JAM, Jess M, Williams SE. 2012 Predicting organismal vulnerability to climate warming: roles of behaviour, physiology and adaptation. </w:t>
      </w:r>
      <w:r w:rsidRPr="00587B40">
        <w:rPr>
          <w:rFonts w:ascii="Times New Roman" w:hAnsi="Times New Roman" w:cs="Times New Roman"/>
          <w:i/>
          <w:iCs/>
          <w:noProof/>
        </w:rPr>
        <w:t>Phil. Trans. R. Soc. B</w:t>
      </w:r>
      <w:r w:rsidRPr="00587B40">
        <w:rPr>
          <w:rFonts w:ascii="Times New Roman" w:hAnsi="Times New Roman" w:cs="Times New Roman"/>
          <w:noProof/>
        </w:rPr>
        <w:t xml:space="preserve"> </w:t>
      </w:r>
      <w:r w:rsidRPr="00587B40">
        <w:rPr>
          <w:rFonts w:ascii="Times New Roman" w:hAnsi="Times New Roman" w:cs="Times New Roman"/>
          <w:b/>
          <w:bCs/>
          <w:noProof/>
        </w:rPr>
        <w:t>367</w:t>
      </w:r>
      <w:r w:rsidRPr="00587B40">
        <w:rPr>
          <w:rFonts w:ascii="Times New Roman" w:hAnsi="Times New Roman" w:cs="Times New Roman"/>
          <w:noProof/>
        </w:rPr>
        <w:t>, 1665–1679.</w:t>
      </w:r>
    </w:p>
    <w:p w14:paraId="7A1C1C7F"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7.</w:t>
      </w:r>
      <w:r w:rsidRPr="00587B40">
        <w:rPr>
          <w:rFonts w:ascii="Times New Roman" w:hAnsi="Times New Roman" w:cs="Times New Roman"/>
          <w:noProof/>
        </w:rPr>
        <w:tab/>
        <w:t xml:space="preserve">Angilletta MJ, Niewiarowski PH, Navas CA. 2002 The evolution of thermal physiology in ectotherms. </w:t>
      </w:r>
      <w:r w:rsidRPr="00587B40">
        <w:rPr>
          <w:rFonts w:ascii="Times New Roman" w:hAnsi="Times New Roman" w:cs="Times New Roman"/>
          <w:i/>
          <w:iCs/>
          <w:noProof/>
        </w:rPr>
        <w:t>J. Therm. Biol.</w:t>
      </w:r>
      <w:r w:rsidRPr="00587B40">
        <w:rPr>
          <w:rFonts w:ascii="Times New Roman" w:hAnsi="Times New Roman" w:cs="Times New Roman"/>
          <w:noProof/>
        </w:rPr>
        <w:t xml:space="preserve"> </w:t>
      </w:r>
      <w:r w:rsidRPr="00587B40">
        <w:rPr>
          <w:rFonts w:ascii="Times New Roman" w:hAnsi="Times New Roman" w:cs="Times New Roman"/>
          <w:b/>
          <w:bCs/>
          <w:noProof/>
        </w:rPr>
        <w:t>27</w:t>
      </w:r>
      <w:r w:rsidRPr="00587B40">
        <w:rPr>
          <w:rFonts w:ascii="Times New Roman" w:hAnsi="Times New Roman" w:cs="Times New Roman"/>
          <w:noProof/>
        </w:rPr>
        <w:t>, 249–268.</w:t>
      </w:r>
    </w:p>
    <w:p w14:paraId="237E3AEF"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8.</w:t>
      </w:r>
      <w:r w:rsidRPr="00587B40">
        <w:rPr>
          <w:rFonts w:ascii="Times New Roman" w:hAnsi="Times New Roman" w:cs="Times New Roman"/>
          <w:noProof/>
        </w:rPr>
        <w:tab/>
        <w:t xml:space="preserve">McKechnie AE, Smit B, Whitfield MC, Noakes MJ, Talbot WA, Garcia M, Gerson AR, Wolf BO. 2016 Avian thermoregulation in the heat: evaporative cooling capacity in an archetypal desert specialist, Burchell’s sandgrouse (Pterocles burchelli). </w:t>
      </w:r>
      <w:r w:rsidRPr="00587B40">
        <w:rPr>
          <w:rFonts w:ascii="Times New Roman" w:hAnsi="Times New Roman" w:cs="Times New Roman"/>
          <w:i/>
          <w:iCs/>
          <w:noProof/>
        </w:rPr>
        <w:t>J. Exp. Biol.</w:t>
      </w:r>
      <w:r w:rsidRPr="00587B40">
        <w:rPr>
          <w:rFonts w:ascii="Times New Roman" w:hAnsi="Times New Roman" w:cs="Times New Roman"/>
          <w:noProof/>
        </w:rPr>
        <w:t xml:space="preserve"> </w:t>
      </w:r>
      <w:r w:rsidRPr="00587B40">
        <w:rPr>
          <w:rFonts w:ascii="Times New Roman" w:hAnsi="Times New Roman" w:cs="Times New Roman"/>
          <w:b/>
          <w:bCs/>
          <w:noProof/>
        </w:rPr>
        <w:t>219</w:t>
      </w:r>
      <w:r w:rsidRPr="00587B40">
        <w:rPr>
          <w:rFonts w:ascii="Times New Roman" w:hAnsi="Times New Roman" w:cs="Times New Roman"/>
          <w:noProof/>
        </w:rPr>
        <w:t>, 2137–2144.</w:t>
      </w:r>
    </w:p>
    <w:p w14:paraId="3CA7B3F9"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9.</w:t>
      </w:r>
      <w:r w:rsidRPr="00587B40">
        <w:rPr>
          <w:rFonts w:ascii="Times New Roman" w:hAnsi="Times New Roman" w:cs="Times New Roman"/>
          <w:noProof/>
        </w:rPr>
        <w:tab/>
        <w:t xml:space="preserve">McKechnie AE, Whitfield MC, Smit B, Gerson AR, Smith EK, Talbot WA, McWhorter TJ, Wolf BO. 2016 Avian thermoregulation in the heat: efficient evaporative cooling allows for extreme heat tolerance in four southern Hemisphere columbids. </w:t>
      </w:r>
      <w:r w:rsidRPr="00587B40">
        <w:rPr>
          <w:rFonts w:ascii="Times New Roman" w:hAnsi="Times New Roman" w:cs="Times New Roman"/>
          <w:i/>
          <w:iCs/>
          <w:noProof/>
        </w:rPr>
        <w:t>J. Exp. Biol.</w:t>
      </w:r>
      <w:r w:rsidRPr="00587B40">
        <w:rPr>
          <w:rFonts w:ascii="Times New Roman" w:hAnsi="Times New Roman" w:cs="Times New Roman"/>
          <w:noProof/>
        </w:rPr>
        <w:t xml:space="preserve"> </w:t>
      </w:r>
      <w:r w:rsidRPr="00587B40">
        <w:rPr>
          <w:rFonts w:ascii="Times New Roman" w:hAnsi="Times New Roman" w:cs="Times New Roman"/>
          <w:b/>
          <w:bCs/>
          <w:noProof/>
        </w:rPr>
        <w:t>219</w:t>
      </w:r>
      <w:r w:rsidRPr="00587B40">
        <w:rPr>
          <w:rFonts w:ascii="Times New Roman" w:hAnsi="Times New Roman" w:cs="Times New Roman"/>
          <w:noProof/>
        </w:rPr>
        <w:t>, 2145–2155.</w:t>
      </w:r>
    </w:p>
    <w:p w14:paraId="08B0266F"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10.</w:t>
      </w:r>
      <w:r w:rsidRPr="00587B40">
        <w:rPr>
          <w:rFonts w:ascii="Times New Roman" w:hAnsi="Times New Roman" w:cs="Times New Roman"/>
          <w:noProof/>
        </w:rPr>
        <w:tab/>
        <w:t xml:space="preserve">du Plessis KL, Martin RO, Hockey PAR, Cunningham SJ, Ridley AR. 2012 The costs of keeping cool in a warming world: implications of high temperatures for foraging, thermoregulation and body condition of an arid‐zone bird. </w:t>
      </w:r>
      <w:r w:rsidRPr="00587B40">
        <w:rPr>
          <w:rFonts w:ascii="Times New Roman" w:hAnsi="Times New Roman" w:cs="Times New Roman"/>
          <w:i/>
          <w:iCs/>
          <w:noProof/>
        </w:rPr>
        <w:t>Glob. Chang. Biol.</w:t>
      </w:r>
      <w:r w:rsidRPr="00587B40">
        <w:rPr>
          <w:rFonts w:ascii="Times New Roman" w:hAnsi="Times New Roman" w:cs="Times New Roman"/>
          <w:noProof/>
        </w:rPr>
        <w:t xml:space="preserve"> </w:t>
      </w:r>
      <w:r w:rsidRPr="00587B40">
        <w:rPr>
          <w:rFonts w:ascii="Times New Roman" w:hAnsi="Times New Roman" w:cs="Times New Roman"/>
          <w:b/>
          <w:bCs/>
          <w:noProof/>
        </w:rPr>
        <w:t>18</w:t>
      </w:r>
      <w:r w:rsidRPr="00587B40">
        <w:rPr>
          <w:rFonts w:ascii="Times New Roman" w:hAnsi="Times New Roman" w:cs="Times New Roman"/>
          <w:noProof/>
        </w:rPr>
        <w:t>, 3063–3070.</w:t>
      </w:r>
    </w:p>
    <w:p w14:paraId="68BF3508"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11.</w:t>
      </w:r>
      <w:r w:rsidRPr="00587B40">
        <w:rPr>
          <w:rFonts w:ascii="Times New Roman" w:hAnsi="Times New Roman" w:cs="Times New Roman"/>
          <w:noProof/>
        </w:rPr>
        <w:tab/>
        <w:t xml:space="preserve">Jimenez AG, Williams JB. 2014 Rapid changes in cell physiology as a result of acute thermal stress House sparrows, Passer domesticus. </w:t>
      </w:r>
      <w:r w:rsidRPr="00587B40">
        <w:rPr>
          <w:rFonts w:ascii="Times New Roman" w:hAnsi="Times New Roman" w:cs="Times New Roman"/>
          <w:i/>
          <w:iCs/>
          <w:noProof/>
        </w:rPr>
        <w:t>J. Therm. Biol.</w:t>
      </w:r>
      <w:r w:rsidRPr="00587B40">
        <w:rPr>
          <w:rFonts w:ascii="Times New Roman" w:hAnsi="Times New Roman" w:cs="Times New Roman"/>
          <w:noProof/>
        </w:rPr>
        <w:t xml:space="preserve"> </w:t>
      </w:r>
      <w:r w:rsidRPr="00587B40">
        <w:rPr>
          <w:rFonts w:ascii="Times New Roman" w:hAnsi="Times New Roman" w:cs="Times New Roman"/>
          <w:b/>
          <w:bCs/>
          <w:noProof/>
        </w:rPr>
        <w:t>46</w:t>
      </w:r>
      <w:r w:rsidRPr="00587B40">
        <w:rPr>
          <w:rFonts w:ascii="Times New Roman" w:hAnsi="Times New Roman" w:cs="Times New Roman"/>
          <w:noProof/>
        </w:rPr>
        <w:t>, 31–39.</w:t>
      </w:r>
    </w:p>
    <w:p w14:paraId="0A626367"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12.</w:t>
      </w:r>
      <w:r w:rsidRPr="00587B40">
        <w:rPr>
          <w:rFonts w:ascii="Times New Roman" w:hAnsi="Times New Roman" w:cs="Times New Roman"/>
          <w:noProof/>
        </w:rPr>
        <w:tab/>
        <w:t xml:space="preserve">Lovegrove BG, Canale C, Levesque D, Fluch G, Řeháková-Petrů M, Ruf T. 2014 </w:t>
      </w:r>
      <w:r w:rsidRPr="00587B40">
        <w:rPr>
          <w:rFonts w:ascii="Times New Roman" w:hAnsi="Times New Roman" w:cs="Times New Roman"/>
          <w:noProof/>
        </w:rPr>
        <w:lastRenderedPageBreak/>
        <w:t xml:space="preserve">Are Tropical Small Mammals Physiologically Vulnerable to Arrhenius Effects and Climate Change? </w:t>
      </w:r>
      <w:r w:rsidRPr="00587B40">
        <w:rPr>
          <w:rFonts w:ascii="Times New Roman" w:hAnsi="Times New Roman" w:cs="Times New Roman"/>
          <w:i/>
          <w:iCs/>
          <w:noProof/>
        </w:rPr>
        <w:t>Physiol. Biochem. Zool.</w:t>
      </w:r>
      <w:r w:rsidRPr="00587B40">
        <w:rPr>
          <w:rFonts w:ascii="Times New Roman" w:hAnsi="Times New Roman" w:cs="Times New Roman"/>
          <w:noProof/>
        </w:rPr>
        <w:t xml:space="preserve"> </w:t>
      </w:r>
      <w:r w:rsidRPr="00587B40">
        <w:rPr>
          <w:rFonts w:ascii="Times New Roman" w:hAnsi="Times New Roman" w:cs="Times New Roman"/>
          <w:b/>
          <w:bCs/>
          <w:noProof/>
        </w:rPr>
        <w:t>87</w:t>
      </w:r>
      <w:r w:rsidRPr="00587B40">
        <w:rPr>
          <w:rFonts w:ascii="Times New Roman" w:hAnsi="Times New Roman" w:cs="Times New Roman"/>
          <w:noProof/>
        </w:rPr>
        <w:t>, 30–45. (doi:10.1086/673313)</w:t>
      </w:r>
    </w:p>
    <w:p w14:paraId="7B8C24AE"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13.</w:t>
      </w:r>
      <w:r w:rsidRPr="00587B40">
        <w:rPr>
          <w:rFonts w:ascii="Times New Roman" w:hAnsi="Times New Roman" w:cs="Times New Roman"/>
          <w:noProof/>
        </w:rPr>
        <w:tab/>
        <w:t xml:space="preserve">Hurley LL, McDiarmid CS, Friesen CR, Griffith SC, Rowe M. 2018 Experimental heatwaves negatively impact sperm quality in the zebra finch. </w:t>
      </w:r>
      <w:r w:rsidRPr="00587B40">
        <w:rPr>
          <w:rFonts w:ascii="Times New Roman" w:hAnsi="Times New Roman" w:cs="Times New Roman"/>
          <w:i/>
          <w:iCs/>
          <w:noProof/>
        </w:rPr>
        <w:t>Proc. R. Soc. B Biol. Sci.</w:t>
      </w:r>
      <w:r w:rsidRPr="00587B40">
        <w:rPr>
          <w:rFonts w:ascii="Times New Roman" w:hAnsi="Times New Roman" w:cs="Times New Roman"/>
          <w:noProof/>
        </w:rPr>
        <w:t xml:space="preserve"> </w:t>
      </w:r>
      <w:r w:rsidRPr="00587B40">
        <w:rPr>
          <w:rFonts w:ascii="Times New Roman" w:hAnsi="Times New Roman" w:cs="Times New Roman"/>
          <w:b/>
          <w:bCs/>
          <w:noProof/>
        </w:rPr>
        <w:t>285</w:t>
      </w:r>
      <w:r w:rsidRPr="00587B40">
        <w:rPr>
          <w:rFonts w:ascii="Times New Roman" w:hAnsi="Times New Roman" w:cs="Times New Roman"/>
          <w:noProof/>
        </w:rPr>
        <w:t>.</w:t>
      </w:r>
    </w:p>
    <w:p w14:paraId="4A68253D"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14.</w:t>
      </w:r>
      <w:r w:rsidRPr="00587B40">
        <w:rPr>
          <w:rFonts w:ascii="Times New Roman" w:hAnsi="Times New Roman" w:cs="Times New Roman"/>
          <w:noProof/>
        </w:rPr>
        <w:tab/>
        <w:t xml:space="preserve">Dawson WR. 1982 Evaporative losses of water by birds. </w:t>
      </w:r>
      <w:r w:rsidRPr="00587B40">
        <w:rPr>
          <w:rFonts w:ascii="Times New Roman" w:hAnsi="Times New Roman" w:cs="Times New Roman"/>
          <w:i/>
          <w:iCs/>
          <w:noProof/>
        </w:rPr>
        <w:t>Comp. Biochem. Physiol. Part A Physiol.</w:t>
      </w:r>
      <w:r w:rsidRPr="00587B40">
        <w:rPr>
          <w:rFonts w:ascii="Times New Roman" w:hAnsi="Times New Roman" w:cs="Times New Roman"/>
          <w:noProof/>
        </w:rPr>
        <w:t xml:space="preserve"> </w:t>
      </w:r>
      <w:r w:rsidRPr="00587B40">
        <w:rPr>
          <w:rFonts w:ascii="Times New Roman" w:hAnsi="Times New Roman" w:cs="Times New Roman"/>
          <w:b/>
          <w:bCs/>
          <w:noProof/>
        </w:rPr>
        <w:t>71</w:t>
      </w:r>
      <w:r w:rsidRPr="00587B40">
        <w:rPr>
          <w:rFonts w:ascii="Times New Roman" w:hAnsi="Times New Roman" w:cs="Times New Roman"/>
          <w:noProof/>
        </w:rPr>
        <w:t>, 495–509.</w:t>
      </w:r>
    </w:p>
    <w:p w14:paraId="18698315"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15.</w:t>
      </w:r>
      <w:r w:rsidRPr="00587B40">
        <w:rPr>
          <w:rFonts w:ascii="Times New Roman" w:hAnsi="Times New Roman" w:cs="Times New Roman"/>
          <w:noProof/>
        </w:rPr>
        <w:tab/>
        <w:t xml:space="preserve">Cunningham SJ, Martin RO, Hojem CL, Hockey PAR. 2013 Temperatures in excess of critical thresholds threaten nestling growth and survival in a rapidly-warming arid savanna: a study of common fiscals. </w:t>
      </w:r>
      <w:r w:rsidRPr="00587B40">
        <w:rPr>
          <w:rFonts w:ascii="Times New Roman" w:hAnsi="Times New Roman" w:cs="Times New Roman"/>
          <w:i/>
          <w:iCs/>
          <w:noProof/>
        </w:rPr>
        <w:t>PLoS One</w:t>
      </w:r>
      <w:r w:rsidRPr="00587B40">
        <w:rPr>
          <w:rFonts w:ascii="Times New Roman" w:hAnsi="Times New Roman" w:cs="Times New Roman"/>
          <w:noProof/>
        </w:rPr>
        <w:t xml:space="preserve"> </w:t>
      </w:r>
      <w:r w:rsidRPr="00587B40">
        <w:rPr>
          <w:rFonts w:ascii="Times New Roman" w:hAnsi="Times New Roman" w:cs="Times New Roman"/>
          <w:b/>
          <w:bCs/>
          <w:noProof/>
        </w:rPr>
        <w:t>8</w:t>
      </w:r>
      <w:r w:rsidRPr="00587B40">
        <w:rPr>
          <w:rFonts w:ascii="Times New Roman" w:hAnsi="Times New Roman" w:cs="Times New Roman"/>
          <w:noProof/>
        </w:rPr>
        <w:t>, e74613.</w:t>
      </w:r>
    </w:p>
    <w:p w14:paraId="22D68204"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16.</w:t>
      </w:r>
      <w:r w:rsidRPr="00587B40">
        <w:rPr>
          <w:rFonts w:ascii="Times New Roman" w:hAnsi="Times New Roman" w:cs="Times New Roman"/>
          <w:noProof/>
        </w:rPr>
        <w:tab/>
        <w:t xml:space="preserve">Luther D, Danner R. 2016 Males with larger bills sing at higher rates in a hot and dry environment. </w:t>
      </w:r>
      <w:r w:rsidRPr="00587B40">
        <w:rPr>
          <w:rFonts w:ascii="Times New Roman" w:hAnsi="Times New Roman" w:cs="Times New Roman"/>
          <w:i/>
          <w:iCs/>
          <w:noProof/>
        </w:rPr>
        <w:t>Auk</w:t>
      </w:r>
      <w:r w:rsidRPr="00587B40">
        <w:rPr>
          <w:rFonts w:ascii="Times New Roman" w:hAnsi="Times New Roman" w:cs="Times New Roman"/>
          <w:noProof/>
        </w:rPr>
        <w:t xml:space="preserve"> </w:t>
      </w:r>
      <w:r w:rsidRPr="00587B40">
        <w:rPr>
          <w:rFonts w:ascii="Times New Roman" w:hAnsi="Times New Roman" w:cs="Times New Roman"/>
          <w:b/>
          <w:bCs/>
          <w:noProof/>
        </w:rPr>
        <w:t>133</w:t>
      </w:r>
      <w:r w:rsidRPr="00587B40">
        <w:rPr>
          <w:rFonts w:ascii="Times New Roman" w:hAnsi="Times New Roman" w:cs="Times New Roman"/>
          <w:noProof/>
        </w:rPr>
        <w:t>, 770–778. (doi:10.1642/AUK-16-6.1)</w:t>
      </w:r>
    </w:p>
    <w:p w14:paraId="1A468E93"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17.</w:t>
      </w:r>
      <w:r w:rsidRPr="00587B40">
        <w:rPr>
          <w:rFonts w:ascii="Times New Roman" w:hAnsi="Times New Roman" w:cs="Times New Roman"/>
          <w:noProof/>
        </w:rPr>
        <w:tab/>
        <w:t xml:space="preserve">Buchanan KL, Grindstaff JL, Pravosudov V V. 2013 Condition dependence, developmental plasticity, and cognition: implications for ecology and evolution. </w:t>
      </w:r>
      <w:r w:rsidRPr="00587B40">
        <w:rPr>
          <w:rFonts w:ascii="Times New Roman" w:hAnsi="Times New Roman" w:cs="Times New Roman"/>
          <w:i/>
          <w:iCs/>
          <w:noProof/>
        </w:rPr>
        <w:t>Trends Ecol. Evol.</w:t>
      </w:r>
      <w:r w:rsidRPr="00587B40">
        <w:rPr>
          <w:rFonts w:ascii="Times New Roman" w:hAnsi="Times New Roman" w:cs="Times New Roman"/>
          <w:noProof/>
        </w:rPr>
        <w:t xml:space="preserve"> </w:t>
      </w:r>
      <w:r w:rsidRPr="00587B40">
        <w:rPr>
          <w:rFonts w:ascii="Times New Roman" w:hAnsi="Times New Roman" w:cs="Times New Roman"/>
          <w:b/>
          <w:bCs/>
          <w:noProof/>
        </w:rPr>
        <w:t>28</w:t>
      </w:r>
      <w:r w:rsidRPr="00587B40">
        <w:rPr>
          <w:rFonts w:ascii="Times New Roman" w:hAnsi="Times New Roman" w:cs="Times New Roman"/>
          <w:noProof/>
        </w:rPr>
        <w:t>, 290–296. (doi:10.1016/j.tree.2013.02.004)</w:t>
      </w:r>
    </w:p>
    <w:p w14:paraId="1FD85CF2"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18.</w:t>
      </w:r>
      <w:r w:rsidRPr="00587B40">
        <w:rPr>
          <w:rFonts w:ascii="Times New Roman" w:hAnsi="Times New Roman" w:cs="Times New Roman"/>
          <w:noProof/>
        </w:rPr>
        <w:tab/>
        <w:t xml:space="preserve">Farrell T, Kriengwatana B, MacDougall-Shackleton SA. 2015 Developmental stress and correlated cognitive traits in songbirds. </w:t>
      </w:r>
      <w:r w:rsidRPr="00587B40">
        <w:rPr>
          <w:rFonts w:ascii="Times New Roman" w:hAnsi="Times New Roman" w:cs="Times New Roman"/>
          <w:i/>
          <w:iCs/>
          <w:noProof/>
        </w:rPr>
        <w:t>Comp. Cogn. Behav. Rev.</w:t>
      </w:r>
      <w:r w:rsidRPr="00587B40">
        <w:rPr>
          <w:rFonts w:ascii="Times New Roman" w:hAnsi="Times New Roman" w:cs="Times New Roman"/>
          <w:noProof/>
        </w:rPr>
        <w:t xml:space="preserve"> </w:t>
      </w:r>
      <w:r w:rsidRPr="00587B40">
        <w:rPr>
          <w:rFonts w:ascii="Times New Roman" w:hAnsi="Times New Roman" w:cs="Times New Roman"/>
          <w:b/>
          <w:bCs/>
          <w:noProof/>
        </w:rPr>
        <w:t>10</w:t>
      </w:r>
      <w:r w:rsidRPr="00587B40">
        <w:rPr>
          <w:rFonts w:ascii="Times New Roman" w:hAnsi="Times New Roman" w:cs="Times New Roman"/>
          <w:noProof/>
        </w:rPr>
        <w:t>, 1–23. (doi:10.3819/ccbr.2015.100001)</w:t>
      </w:r>
    </w:p>
    <w:p w14:paraId="4A726497"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19.</w:t>
      </w:r>
      <w:r w:rsidRPr="00587B40">
        <w:rPr>
          <w:rFonts w:ascii="Times New Roman" w:hAnsi="Times New Roman" w:cs="Times New Roman"/>
          <w:noProof/>
        </w:rPr>
        <w:tab/>
        <w:t xml:space="preserve">Sharma HS, Hoopes PJ. 2003 Hyperthermia induced pathophysiology of the central nervous system. </w:t>
      </w:r>
      <w:r w:rsidRPr="00587B40">
        <w:rPr>
          <w:rFonts w:ascii="Times New Roman" w:hAnsi="Times New Roman" w:cs="Times New Roman"/>
          <w:i/>
          <w:iCs/>
          <w:noProof/>
        </w:rPr>
        <w:t>Int. J. Hyperth.</w:t>
      </w:r>
      <w:r w:rsidRPr="00587B40">
        <w:rPr>
          <w:rFonts w:ascii="Times New Roman" w:hAnsi="Times New Roman" w:cs="Times New Roman"/>
          <w:noProof/>
        </w:rPr>
        <w:t xml:space="preserve"> </w:t>
      </w:r>
      <w:r w:rsidRPr="00587B40">
        <w:rPr>
          <w:rFonts w:ascii="Times New Roman" w:hAnsi="Times New Roman" w:cs="Times New Roman"/>
          <w:b/>
          <w:bCs/>
          <w:noProof/>
        </w:rPr>
        <w:t>19</w:t>
      </w:r>
      <w:r w:rsidRPr="00587B40">
        <w:rPr>
          <w:rFonts w:ascii="Times New Roman" w:hAnsi="Times New Roman" w:cs="Times New Roman"/>
          <w:noProof/>
        </w:rPr>
        <w:t>, 325–354.</w:t>
      </w:r>
    </w:p>
    <w:p w14:paraId="2189C2EF"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20.</w:t>
      </w:r>
      <w:r w:rsidRPr="00587B40">
        <w:rPr>
          <w:rFonts w:ascii="Times New Roman" w:hAnsi="Times New Roman" w:cs="Times New Roman"/>
          <w:noProof/>
        </w:rPr>
        <w:tab/>
        <w:t xml:space="preserve">Jennions MD, Petrie M. 1997 Variation in mate choice and mating preferences: a review of causes and consequences. </w:t>
      </w:r>
      <w:r w:rsidRPr="00587B40">
        <w:rPr>
          <w:rFonts w:ascii="Times New Roman" w:hAnsi="Times New Roman" w:cs="Times New Roman"/>
          <w:i/>
          <w:iCs/>
          <w:noProof/>
        </w:rPr>
        <w:t>Biol. Rev.</w:t>
      </w:r>
      <w:r w:rsidRPr="00587B40">
        <w:rPr>
          <w:rFonts w:ascii="Times New Roman" w:hAnsi="Times New Roman" w:cs="Times New Roman"/>
          <w:noProof/>
        </w:rPr>
        <w:t xml:space="preserve"> </w:t>
      </w:r>
      <w:r w:rsidRPr="00587B40">
        <w:rPr>
          <w:rFonts w:ascii="Times New Roman" w:hAnsi="Times New Roman" w:cs="Times New Roman"/>
          <w:b/>
          <w:bCs/>
          <w:noProof/>
        </w:rPr>
        <w:t>72</w:t>
      </w:r>
      <w:r w:rsidRPr="00587B40">
        <w:rPr>
          <w:rFonts w:ascii="Times New Roman" w:hAnsi="Times New Roman" w:cs="Times New Roman"/>
          <w:noProof/>
        </w:rPr>
        <w:t>, 283–327.</w:t>
      </w:r>
    </w:p>
    <w:p w14:paraId="3D0808A4"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21.</w:t>
      </w:r>
      <w:r w:rsidRPr="00587B40">
        <w:rPr>
          <w:rFonts w:ascii="Times New Roman" w:hAnsi="Times New Roman" w:cs="Times New Roman"/>
          <w:noProof/>
        </w:rPr>
        <w:tab/>
        <w:t xml:space="preserve">Slagsvold T, Dale S. 1994 Why do female pied flycatchers mate with already </w:t>
      </w:r>
      <w:r w:rsidRPr="00587B40">
        <w:rPr>
          <w:rFonts w:ascii="Times New Roman" w:hAnsi="Times New Roman" w:cs="Times New Roman"/>
          <w:noProof/>
        </w:rPr>
        <w:lastRenderedPageBreak/>
        <w:t xml:space="preserve">mated males: deception or restricted mate sampling? </w:t>
      </w:r>
      <w:r w:rsidRPr="00587B40">
        <w:rPr>
          <w:rFonts w:ascii="Times New Roman" w:hAnsi="Times New Roman" w:cs="Times New Roman"/>
          <w:i/>
          <w:iCs/>
          <w:noProof/>
        </w:rPr>
        <w:t>Behav. Ecol. Sociobiol.</w:t>
      </w:r>
      <w:r w:rsidRPr="00587B40">
        <w:rPr>
          <w:rFonts w:ascii="Times New Roman" w:hAnsi="Times New Roman" w:cs="Times New Roman"/>
          <w:noProof/>
        </w:rPr>
        <w:t xml:space="preserve"> </w:t>
      </w:r>
      <w:r w:rsidRPr="00587B40">
        <w:rPr>
          <w:rFonts w:ascii="Times New Roman" w:hAnsi="Times New Roman" w:cs="Times New Roman"/>
          <w:b/>
          <w:bCs/>
          <w:noProof/>
        </w:rPr>
        <w:t>34</w:t>
      </w:r>
      <w:r w:rsidRPr="00587B40">
        <w:rPr>
          <w:rFonts w:ascii="Times New Roman" w:hAnsi="Times New Roman" w:cs="Times New Roman"/>
          <w:noProof/>
        </w:rPr>
        <w:t>, 239–250.</w:t>
      </w:r>
    </w:p>
    <w:p w14:paraId="78404FCB"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22.</w:t>
      </w:r>
      <w:r w:rsidRPr="00587B40">
        <w:rPr>
          <w:rFonts w:ascii="Times New Roman" w:hAnsi="Times New Roman" w:cs="Times New Roman"/>
          <w:noProof/>
        </w:rPr>
        <w:tab/>
        <w:t xml:space="preserve">Mazloumi A, Golbabaei F, Khani SM, Kazemi Z, Hosseini M, Abbasinia M, Dehghan SF. 2014 Evaluating effects of heat stress on cognitive function among workers in a hot industry. </w:t>
      </w:r>
      <w:r w:rsidRPr="00587B40">
        <w:rPr>
          <w:rFonts w:ascii="Times New Roman" w:hAnsi="Times New Roman" w:cs="Times New Roman"/>
          <w:i/>
          <w:iCs/>
          <w:noProof/>
        </w:rPr>
        <w:t>Heal. Promot. Perspect.</w:t>
      </w:r>
      <w:r w:rsidRPr="00587B40">
        <w:rPr>
          <w:rFonts w:ascii="Times New Roman" w:hAnsi="Times New Roman" w:cs="Times New Roman"/>
          <w:noProof/>
        </w:rPr>
        <w:t xml:space="preserve"> </w:t>
      </w:r>
      <w:r w:rsidRPr="00587B40">
        <w:rPr>
          <w:rFonts w:ascii="Times New Roman" w:hAnsi="Times New Roman" w:cs="Times New Roman"/>
          <w:b/>
          <w:bCs/>
          <w:noProof/>
        </w:rPr>
        <w:t>4</w:t>
      </w:r>
      <w:r w:rsidRPr="00587B40">
        <w:rPr>
          <w:rFonts w:ascii="Times New Roman" w:hAnsi="Times New Roman" w:cs="Times New Roman"/>
          <w:noProof/>
        </w:rPr>
        <w:t>, 240.</w:t>
      </w:r>
    </w:p>
    <w:p w14:paraId="5642253E"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23.</w:t>
      </w:r>
      <w:r w:rsidRPr="00587B40">
        <w:rPr>
          <w:rFonts w:ascii="Times New Roman" w:hAnsi="Times New Roman" w:cs="Times New Roman"/>
          <w:noProof/>
        </w:rPr>
        <w:tab/>
        <w:t xml:space="preserve">Healy SD, Haggis O, Clayton NS. 2010 Zebra Finches and cognition. </w:t>
      </w:r>
      <w:r w:rsidRPr="00587B40">
        <w:rPr>
          <w:rFonts w:ascii="Times New Roman" w:hAnsi="Times New Roman" w:cs="Times New Roman"/>
          <w:i/>
          <w:iCs/>
          <w:noProof/>
        </w:rPr>
        <w:t>Emu</w:t>
      </w:r>
      <w:r w:rsidRPr="00587B40">
        <w:rPr>
          <w:rFonts w:ascii="Times New Roman" w:hAnsi="Times New Roman" w:cs="Times New Roman"/>
          <w:noProof/>
        </w:rPr>
        <w:t xml:space="preserve"> </w:t>
      </w:r>
      <w:r w:rsidRPr="00587B40">
        <w:rPr>
          <w:rFonts w:ascii="Times New Roman" w:hAnsi="Times New Roman" w:cs="Times New Roman"/>
          <w:b/>
          <w:bCs/>
          <w:noProof/>
        </w:rPr>
        <w:t>110</w:t>
      </w:r>
      <w:r w:rsidRPr="00587B40">
        <w:rPr>
          <w:rFonts w:ascii="Times New Roman" w:hAnsi="Times New Roman" w:cs="Times New Roman"/>
          <w:noProof/>
        </w:rPr>
        <w:t>, 242–250.</w:t>
      </w:r>
    </w:p>
    <w:p w14:paraId="429B9729"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24.</w:t>
      </w:r>
      <w:r w:rsidRPr="00587B40">
        <w:rPr>
          <w:rFonts w:ascii="Times New Roman" w:hAnsi="Times New Roman" w:cs="Times New Roman"/>
          <w:noProof/>
        </w:rPr>
        <w:tab/>
        <w:t xml:space="preserve">Morand-Ferron J, Cole EF, Quinn JL. 2016 Studying the evolutionary ecology of cognition in the wild: a review of practical and conceptual challenges. </w:t>
      </w:r>
      <w:r w:rsidRPr="00587B40">
        <w:rPr>
          <w:rFonts w:ascii="Times New Roman" w:hAnsi="Times New Roman" w:cs="Times New Roman"/>
          <w:i/>
          <w:iCs/>
          <w:noProof/>
        </w:rPr>
        <w:t>Biol. Rev.</w:t>
      </w:r>
      <w:r w:rsidRPr="00587B40">
        <w:rPr>
          <w:rFonts w:ascii="Times New Roman" w:hAnsi="Times New Roman" w:cs="Times New Roman"/>
          <w:noProof/>
        </w:rPr>
        <w:t xml:space="preserve"> </w:t>
      </w:r>
      <w:r w:rsidRPr="00587B40">
        <w:rPr>
          <w:rFonts w:ascii="Times New Roman" w:hAnsi="Times New Roman" w:cs="Times New Roman"/>
          <w:b/>
          <w:bCs/>
          <w:noProof/>
        </w:rPr>
        <w:t>91</w:t>
      </w:r>
      <w:r w:rsidRPr="00587B40">
        <w:rPr>
          <w:rFonts w:ascii="Times New Roman" w:hAnsi="Times New Roman" w:cs="Times New Roman"/>
          <w:noProof/>
        </w:rPr>
        <w:t>, 367–389.</w:t>
      </w:r>
    </w:p>
    <w:p w14:paraId="6602DF5A"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25.</w:t>
      </w:r>
      <w:r w:rsidRPr="00587B40">
        <w:rPr>
          <w:rFonts w:ascii="Times New Roman" w:hAnsi="Times New Roman" w:cs="Times New Roman"/>
          <w:noProof/>
        </w:rPr>
        <w:tab/>
        <w:t xml:space="preserve">Cole E, Morand-Ferron J, Hinks A, Quinn J. 2012 Cognitive ability influences reproductive life history variation in the wild. </w:t>
      </w:r>
      <w:r w:rsidRPr="00587B40">
        <w:rPr>
          <w:rFonts w:ascii="Times New Roman" w:hAnsi="Times New Roman" w:cs="Times New Roman"/>
          <w:i/>
          <w:iCs/>
          <w:noProof/>
        </w:rPr>
        <w:t>Curr. Biol.</w:t>
      </w:r>
      <w:r w:rsidRPr="00587B40">
        <w:rPr>
          <w:rFonts w:ascii="Times New Roman" w:hAnsi="Times New Roman" w:cs="Times New Roman"/>
          <w:noProof/>
        </w:rPr>
        <w:t xml:space="preserve"> </w:t>
      </w:r>
      <w:r w:rsidRPr="00587B40">
        <w:rPr>
          <w:rFonts w:ascii="Times New Roman" w:hAnsi="Times New Roman" w:cs="Times New Roman"/>
          <w:b/>
          <w:bCs/>
          <w:noProof/>
        </w:rPr>
        <w:t>22</w:t>
      </w:r>
      <w:r w:rsidRPr="00587B40">
        <w:rPr>
          <w:rFonts w:ascii="Times New Roman" w:hAnsi="Times New Roman" w:cs="Times New Roman"/>
          <w:noProof/>
        </w:rPr>
        <w:t>, 1808–1812. (doi:10.1016/j.cub.2012.07.051)</w:t>
      </w:r>
    </w:p>
    <w:p w14:paraId="173F6946"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26.</w:t>
      </w:r>
      <w:r w:rsidRPr="00587B40">
        <w:rPr>
          <w:rFonts w:ascii="Times New Roman" w:hAnsi="Times New Roman" w:cs="Times New Roman"/>
          <w:noProof/>
        </w:rPr>
        <w:tab/>
        <w:t xml:space="preserve">Raine NE, Chittka L. 2008 The correlation of learning speed and natural foraging success in bumble-bees. </w:t>
      </w:r>
      <w:r w:rsidRPr="00587B40">
        <w:rPr>
          <w:rFonts w:ascii="Times New Roman" w:hAnsi="Times New Roman" w:cs="Times New Roman"/>
          <w:i/>
          <w:iCs/>
          <w:noProof/>
        </w:rPr>
        <w:t>Proc. R. Soc. London B Biol. Sci.</w:t>
      </w:r>
      <w:r w:rsidRPr="00587B40">
        <w:rPr>
          <w:rFonts w:ascii="Times New Roman" w:hAnsi="Times New Roman" w:cs="Times New Roman"/>
          <w:noProof/>
        </w:rPr>
        <w:t xml:space="preserve"> </w:t>
      </w:r>
      <w:r w:rsidRPr="00587B40">
        <w:rPr>
          <w:rFonts w:ascii="Times New Roman" w:hAnsi="Times New Roman" w:cs="Times New Roman"/>
          <w:b/>
          <w:bCs/>
          <w:noProof/>
        </w:rPr>
        <w:t>275</w:t>
      </w:r>
      <w:r w:rsidRPr="00587B40">
        <w:rPr>
          <w:rFonts w:ascii="Times New Roman" w:hAnsi="Times New Roman" w:cs="Times New Roman"/>
          <w:noProof/>
        </w:rPr>
        <w:t>, 803–808.</w:t>
      </w:r>
    </w:p>
    <w:p w14:paraId="76B65348"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27.</w:t>
      </w:r>
      <w:r w:rsidRPr="00587B40">
        <w:rPr>
          <w:rFonts w:ascii="Times New Roman" w:hAnsi="Times New Roman" w:cs="Times New Roman"/>
          <w:noProof/>
        </w:rPr>
        <w:tab/>
        <w:t xml:space="preserve">MacLean EL </w:t>
      </w:r>
      <w:r w:rsidRPr="00587B40">
        <w:rPr>
          <w:rFonts w:ascii="Times New Roman" w:hAnsi="Times New Roman" w:cs="Times New Roman"/>
          <w:i/>
          <w:iCs/>
          <w:noProof/>
        </w:rPr>
        <w:t>et al.</w:t>
      </w:r>
      <w:r w:rsidRPr="00587B40">
        <w:rPr>
          <w:rFonts w:ascii="Times New Roman" w:hAnsi="Times New Roman" w:cs="Times New Roman"/>
          <w:noProof/>
        </w:rPr>
        <w:t xml:space="preserve"> 2014 The evolution of self-control. </w:t>
      </w:r>
      <w:r w:rsidRPr="00587B40">
        <w:rPr>
          <w:rFonts w:ascii="Times New Roman" w:hAnsi="Times New Roman" w:cs="Times New Roman"/>
          <w:i/>
          <w:iCs/>
          <w:noProof/>
        </w:rPr>
        <w:t>Proc. Natl. Acad. Sci.</w:t>
      </w:r>
      <w:r w:rsidRPr="00587B40">
        <w:rPr>
          <w:rFonts w:ascii="Times New Roman" w:hAnsi="Times New Roman" w:cs="Times New Roman"/>
          <w:noProof/>
        </w:rPr>
        <w:t xml:space="preserve"> </w:t>
      </w:r>
      <w:r w:rsidRPr="00587B40">
        <w:rPr>
          <w:rFonts w:ascii="Times New Roman" w:hAnsi="Times New Roman" w:cs="Times New Roman"/>
          <w:b/>
          <w:bCs/>
          <w:noProof/>
        </w:rPr>
        <w:t>111</w:t>
      </w:r>
      <w:r w:rsidRPr="00587B40">
        <w:rPr>
          <w:rFonts w:ascii="Times New Roman" w:hAnsi="Times New Roman" w:cs="Times New Roman"/>
          <w:noProof/>
        </w:rPr>
        <w:t>, E2140–E2148.</w:t>
      </w:r>
    </w:p>
    <w:p w14:paraId="4BA5DB7B"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28.</w:t>
      </w:r>
      <w:r w:rsidRPr="00587B40">
        <w:rPr>
          <w:rFonts w:ascii="Times New Roman" w:hAnsi="Times New Roman" w:cs="Times New Roman"/>
          <w:noProof/>
        </w:rPr>
        <w:tab/>
        <w:t xml:space="preserve">Cade TJ, Tobin CA, Gold A. 1965 Water economy and metabolism of two estrildine finches. </w:t>
      </w:r>
      <w:r w:rsidRPr="00587B40">
        <w:rPr>
          <w:rFonts w:ascii="Times New Roman" w:hAnsi="Times New Roman" w:cs="Times New Roman"/>
          <w:i/>
          <w:iCs/>
          <w:noProof/>
        </w:rPr>
        <w:t>Physiol. Zool.</w:t>
      </w:r>
      <w:r w:rsidRPr="00587B40">
        <w:rPr>
          <w:rFonts w:ascii="Times New Roman" w:hAnsi="Times New Roman" w:cs="Times New Roman"/>
          <w:noProof/>
        </w:rPr>
        <w:t xml:space="preserve"> </w:t>
      </w:r>
      <w:r w:rsidRPr="00587B40">
        <w:rPr>
          <w:rFonts w:ascii="Times New Roman" w:hAnsi="Times New Roman" w:cs="Times New Roman"/>
          <w:b/>
          <w:bCs/>
          <w:noProof/>
        </w:rPr>
        <w:t>38</w:t>
      </w:r>
      <w:r w:rsidRPr="00587B40">
        <w:rPr>
          <w:rFonts w:ascii="Times New Roman" w:hAnsi="Times New Roman" w:cs="Times New Roman"/>
          <w:noProof/>
        </w:rPr>
        <w:t>, 9–33.</w:t>
      </w:r>
    </w:p>
    <w:p w14:paraId="34E1CDEF"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29.</w:t>
      </w:r>
      <w:r w:rsidRPr="00587B40">
        <w:rPr>
          <w:rFonts w:ascii="Times New Roman" w:hAnsi="Times New Roman" w:cs="Times New Roman"/>
          <w:noProof/>
        </w:rPr>
        <w:tab/>
        <w:t xml:space="preserve">Calder WA. 1964 Gaseous metabolism and water relations of the zebra finch, Taeniopygia castanotis. </w:t>
      </w:r>
      <w:r w:rsidRPr="00587B40">
        <w:rPr>
          <w:rFonts w:ascii="Times New Roman" w:hAnsi="Times New Roman" w:cs="Times New Roman"/>
          <w:i/>
          <w:iCs/>
          <w:noProof/>
        </w:rPr>
        <w:t>Physiol. Zool.</w:t>
      </w:r>
      <w:r w:rsidRPr="00587B40">
        <w:rPr>
          <w:rFonts w:ascii="Times New Roman" w:hAnsi="Times New Roman" w:cs="Times New Roman"/>
          <w:noProof/>
        </w:rPr>
        <w:t xml:space="preserve"> </w:t>
      </w:r>
      <w:r w:rsidRPr="00587B40">
        <w:rPr>
          <w:rFonts w:ascii="Times New Roman" w:hAnsi="Times New Roman" w:cs="Times New Roman"/>
          <w:b/>
          <w:bCs/>
          <w:noProof/>
        </w:rPr>
        <w:t>37</w:t>
      </w:r>
      <w:r w:rsidRPr="00587B40">
        <w:rPr>
          <w:rFonts w:ascii="Times New Roman" w:hAnsi="Times New Roman" w:cs="Times New Roman"/>
          <w:noProof/>
        </w:rPr>
        <w:t>, 400–413.</w:t>
      </w:r>
    </w:p>
    <w:p w14:paraId="55A611E7"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30.</w:t>
      </w:r>
      <w:r w:rsidRPr="00587B40">
        <w:rPr>
          <w:rFonts w:ascii="Times New Roman" w:hAnsi="Times New Roman" w:cs="Times New Roman"/>
          <w:noProof/>
        </w:rPr>
        <w:tab/>
        <w:t xml:space="preserve">Bech C, Rønning B, Moe B. 2004 Individual variation in the basal metabolism of Zebra finches Taeniopygia guttata: no effect of food quality during early </w:t>
      </w:r>
      <w:r w:rsidRPr="00587B40">
        <w:rPr>
          <w:rFonts w:ascii="Times New Roman" w:hAnsi="Times New Roman" w:cs="Times New Roman"/>
          <w:noProof/>
        </w:rPr>
        <w:lastRenderedPageBreak/>
        <w:t xml:space="preserve">development. In </w:t>
      </w:r>
      <w:r w:rsidRPr="00587B40">
        <w:rPr>
          <w:rFonts w:ascii="Times New Roman" w:hAnsi="Times New Roman" w:cs="Times New Roman"/>
          <w:i/>
          <w:iCs/>
          <w:noProof/>
        </w:rPr>
        <w:t>International Congress Series</w:t>
      </w:r>
      <w:r w:rsidRPr="00587B40">
        <w:rPr>
          <w:rFonts w:ascii="Times New Roman" w:hAnsi="Times New Roman" w:cs="Times New Roman"/>
          <w:noProof/>
        </w:rPr>
        <w:t xml:space="preserve">, pp. 306–312. Elsevier. </w:t>
      </w:r>
    </w:p>
    <w:p w14:paraId="5F09C114"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31.</w:t>
      </w:r>
      <w:r w:rsidRPr="00587B40">
        <w:rPr>
          <w:rFonts w:ascii="Times New Roman" w:hAnsi="Times New Roman" w:cs="Times New Roman"/>
          <w:noProof/>
        </w:rPr>
        <w:tab/>
        <w:t xml:space="preserve">Rønning B, Moe B, Bech C. 2005 Long-term repeatability makes basal metabolic rate a likely heritable trait in the zebra finch Taeniopygia guttata. </w:t>
      </w:r>
      <w:r w:rsidRPr="00587B40">
        <w:rPr>
          <w:rFonts w:ascii="Times New Roman" w:hAnsi="Times New Roman" w:cs="Times New Roman"/>
          <w:i/>
          <w:iCs/>
          <w:noProof/>
        </w:rPr>
        <w:t>J. Exp. Biol.</w:t>
      </w:r>
      <w:r w:rsidRPr="00587B40">
        <w:rPr>
          <w:rFonts w:ascii="Times New Roman" w:hAnsi="Times New Roman" w:cs="Times New Roman"/>
          <w:noProof/>
        </w:rPr>
        <w:t xml:space="preserve"> </w:t>
      </w:r>
      <w:r w:rsidRPr="00587B40">
        <w:rPr>
          <w:rFonts w:ascii="Times New Roman" w:hAnsi="Times New Roman" w:cs="Times New Roman"/>
          <w:b/>
          <w:bCs/>
          <w:noProof/>
        </w:rPr>
        <w:t>208</w:t>
      </w:r>
      <w:r w:rsidRPr="00587B40">
        <w:rPr>
          <w:rFonts w:ascii="Times New Roman" w:hAnsi="Times New Roman" w:cs="Times New Roman"/>
          <w:noProof/>
        </w:rPr>
        <w:t>, 4663–4669.</w:t>
      </w:r>
    </w:p>
    <w:p w14:paraId="14410744"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32.</w:t>
      </w:r>
      <w:r w:rsidRPr="00587B40">
        <w:rPr>
          <w:rFonts w:ascii="Times New Roman" w:hAnsi="Times New Roman" w:cs="Times New Roman"/>
          <w:noProof/>
        </w:rPr>
        <w:tab/>
        <w:t xml:space="preserve">Boogert NJ, Anderson RC, Peters S, Searcy WA, Nowicki S. 2011 Song repertoire size in male song sparrows correlates with detour reaching, but not with other cognitive measures. </w:t>
      </w:r>
      <w:r w:rsidRPr="00587B40">
        <w:rPr>
          <w:rFonts w:ascii="Times New Roman" w:hAnsi="Times New Roman" w:cs="Times New Roman"/>
          <w:i/>
          <w:iCs/>
          <w:noProof/>
        </w:rPr>
        <w:t>Anim. Behav.</w:t>
      </w:r>
      <w:r w:rsidRPr="00587B40">
        <w:rPr>
          <w:rFonts w:ascii="Times New Roman" w:hAnsi="Times New Roman" w:cs="Times New Roman"/>
          <w:noProof/>
        </w:rPr>
        <w:t xml:space="preserve"> </w:t>
      </w:r>
      <w:r w:rsidRPr="00587B40">
        <w:rPr>
          <w:rFonts w:ascii="Times New Roman" w:hAnsi="Times New Roman" w:cs="Times New Roman"/>
          <w:b/>
          <w:bCs/>
          <w:noProof/>
        </w:rPr>
        <w:t>81</w:t>
      </w:r>
      <w:r w:rsidRPr="00587B40">
        <w:rPr>
          <w:rFonts w:ascii="Times New Roman" w:hAnsi="Times New Roman" w:cs="Times New Roman"/>
          <w:noProof/>
        </w:rPr>
        <w:t>, 1209–1216.</w:t>
      </w:r>
    </w:p>
    <w:p w14:paraId="1DC07DDE"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33.</w:t>
      </w:r>
      <w:r w:rsidRPr="00587B40">
        <w:rPr>
          <w:rFonts w:ascii="Times New Roman" w:hAnsi="Times New Roman" w:cs="Times New Roman"/>
          <w:noProof/>
        </w:rPr>
        <w:tab/>
        <w:t xml:space="preserve">Van der Meij MAA, Bout RG. 2006 Seed husking time and maximal bite force in finches. </w:t>
      </w:r>
      <w:r w:rsidRPr="00587B40">
        <w:rPr>
          <w:rFonts w:ascii="Times New Roman" w:hAnsi="Times New Roman" w:cs="Times New Roman"/>
          <w:i/>
          <w:iCs/>
          <w:noProof/>
        </w:rPr>
        <w:t>J. Exp. Biol.</w:t>
      </w:r>
      <w:r w:rsidRPr="00587B40">
        <w:rPr>
          <w:rFonts w:ascii="Times New Roman" w:hAnsi="Times New Roman" w:cs="Times New Roman"/>
          <w:noProof/>
        </w:rPr>
        <w:t xml:space="preserve"> </w:t>
      </w:r>
      <w:r w:rsidRPr="00587B40">
        <w:rPr>
          <w:rFonts w:ascii="Times New Roman" w:hAnsi="Times New Roman" w:cs="Times New Roman"/>
          <w:b/>
          <w:bCs/>
          <w:noProof/>
        </w:rPr>
        <w:t>209</w:t>
      </w:r>
      <w:r w:rsidRPr="00587B40">
        <w:rPr>
          <w:rFonts w:ascii="Times New Roman" w:hAnsi="Times New Roman" w:cs="Times New Roman"/>
          <w:noProof/>
        </w:rPr>
        <w:t>, 3329–3335.</w:t>
      </w:r>
    </w:p>
    <w:p w14:paraId="7CA97008"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34.</w:t>
      </w:r>
      <w:r w:rsidRPr="00587B40">
        <w:rPr>
          <w:rFonts w:ascii="Times New Roman" w:hAnsi="Times New Roman" w:cs="Times New Roman"/>
          <w:noProof/>
        </w:rPr>
        <w:tab/>
        <w:t xml:space="preserve">R Core Team. 2017 A language and environment for statistical computing. R Foundation for statistical computing, 2017; Vienna, Austria. </w:t>
      </w:r>
    </w:p>
    <w:p w14:paraId="0B3BE091"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35.</w:t>
      </w:r>
      <w:r w:rsidRPr="00587B40">
        <w:rPr>
          <w:rFonts w:ascii="Times New Roman" w:hAnsi="Times New Roman" w:cs="Times New Roman"/>
          <w:noProof/>
        </w:rPr>
        <w:tab/>
        <w:t xml:space="preserve">Pinheiro J, Bates D, DebRoy S, Sarkar D, Heisterkamp S, Van Willigen B. 2017 nlme: Linear and Nonlinear Mixed Effects Models. </w:t>
      </w:r>
      <w:r w:rsidRPr="00587B40">
        <w:rPr>
          <w:rFonts w:ascii="Times New Roman" w:hAnsi="Times New Roman" w:cs="Times New Roman"/>
          <w:i/>
          <w:iCs/>
          <w:noProof/>
        </w:rPr>
        <w:t>R Packag. 3rd edn.</w:t>
      </w:r>
      <w:r w:rsidRPr="00587B40">
        <w:rPr>
          <w:rFonts w:ascii="Times New Roman" w:hAnsi="Times New Roman" w:cs="Times New Roman"/>
          <w:noProof/>
        </w:rPr>
        <w:t xml:space="preserve"> , 1–336.</w:t>
      </w:r>
    </w:p>
    <w:p w14:paraId="1322BF52"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36.</w:t>
      </w:r>
      <w:r w:rsidRPr="00587B40">
        <w:rPr>
          <w:rFonts w:ascii="Times New Roman" w:hAnsi="Times New Roman" w:cs="Times New Roman"/>
          <w:noProof/>
        </w:rPr>
        <w:tab/>
        <w:t xml:space="preserve">Jaeger B. 2017 r2glmm: Computes R Squared for Mixed (Multilevel) Models. </w:t>
      </w:r>
    </w:p>
    <w:p w14:paraId="37125972"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37.</w:t>
      </w:r>
      <w:r w:rsidRPr="00587B40">
        <w:rPr>
          <w:rFonts w:ascii="Times New Roman" w:hAnsi="Times New Roman" w:cs="Times New Roman"/>
          <w:noProof/>
        </w:rPr>
        <w:tab/>
        <w:t xml:space="preserve">Bivand R, Keitt T, Rowlingson B. 2017 rgdal: Bindings for the Geospatial Data Abstraction Library. </w:t>
      </w:r>
    </w:p>
    <w:p w14:paraId="55FE4E25"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38.</w:t>
      </w:r>
      <w:r w:rsidRPr="00587B40">
        <w:rPr>
          <w:rFonts w:ascii="Times New Roman" w:hAnsi="Times New Roman" w:cs="Times New Roman"/>
          <w:noProof/>
        </w:rPr>
        <w:tab/>
        <w:t xml:space="preserve">Hijmans RJ. 2016 raster: Geographic Data Analysis and Modeling. </w:t>
      </w:r>
    </w:p>
    <w:p w14:paraId="1808B238"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39.</w:t>
      </w:r>
      <w:r w:rsidRPr="00587B40">
        <w:rPr>
          <w:rFonts w:ascii="Times New Roman" w:hAnsi="Times New Roman" w:cs="Times New Roman"/>
          <w:noProof/>
        </w:rPr>
        <w:tab/>
        <w:t xml:space="preserve">Brownrigg R. 2016 maps: Draw Geographical Maps. </w:t>
      </w:r>
    </w:p>
    <w:p w14:paraId="20A9BA7B"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40.</w:t>
      </w:r>
      <w:r w:rsidRPr="00587B40">
        <w:rPr>
          <w:rFonts w:ascii="Times New Roman" w:hAnsi="Times New Roman" w:cs="Times New Roman"/>
          <w:noProof/>
        </w:rPr>
        <w:tab/>
        <w:t xml:space="preserve">BirdLife International, Handbook of the Birds of the World. 2016 Bird species distribution maps of the world. </w:t>
      </w:r>
    </w:p>
    <w:p w14:paraId="2A63B3A3"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41.</w:t>
      </w:r>
      <w:r w:rsidRPr="00587B40">
        <w:rPr>
          <w:rFonts w:ascii="Times New Roman" w:hAnsi="Times New Roman" w:cs="Times New Roman"/>
          <w:noProof/>
        </w:rPr>
        <w:tab/>
        <w:t xml:space="preserve">eBird. 2017 eBird: An online database of bird distribution and abundance (web application). </w:t>
      </w:r>
      <w:r w:rsidRPr="00587B40">
        <w:rPr>
          <w:rFonts w:ascii="Times New Roman" w:hAnsi="Times New Roman" w:cs="Times New Roman"/>
          <w:i/>
          <w:iCs/>
          <w:noProof/>
        </w:rPr>
        <w:t>eBird, Ithaca, New York</w:t>
      </w:r>
      <w:r w:rsidRPr="00587B40">
        <w:rPr>
          <w:rFonts w:ascii="Times New Roman" w:hAnsi="Times New Roman" w:cs="Times New Roman"/>
          <w:noProof/>
        </w:rPr>
        <w:t>. , www.ebird.org. See www.ebird.org.</w:t>
      </w:r>
    </w:p>
    <w:p w14:paraId="4DEF3B79"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42.</w:t>
      </w:r>
      <w:r w:rsidRPr="00587B40">
        <w:rPr>
          <w:rFonts w:ascii="Times New Roman" w:hAnsi="Times New Roman" w:cs="Times New Roman"/>
          <w:noProof/>
        </w:rPr>
        <w:tab/>
        <w:t xml:space="preserve">Hauser MD. 1999 Perseveration, inhibition and the prefrontal cortex: a new look. </w:t>
      </w:r>
      <w:r w:rsidRPr="00587B40">
        <w:rPr>
          <w:rFonts w:ascii="Times New Roman" w:hAnsi="Times New Roman" w:cs="Times New Roman"/>
          <w:i/>
          <w:iCs/>
          <w:noProof/>
        </w:rPr>
        <w:lastRenderedPageBreak/>
        <w:t>Curr. Opin. Neurobiol.</w:t>
      </w:r>
      <w:r w:rsidRPr="00587B40">
        <w:rPr>
          <w:rFonts w:ascii="Times New Roman" w:hAnsi="Times New Roman" w:cs="Times New Roman"/>
          <w:noProof/>
        </w:rPr>
        <w:t xml:space="preserve"> </w:t>
      </w:r>
      <w:r w:rsidRPr="00587B40">
        <w:rPr>
          <w:rFonts w:ascii="Times New Roman" w:hAnsi="Times New Roman" w:cs="Times New Roman"/>
          <w:b/>
          <w:bCs/>
          <w:noProof/>
        </w:rPr>
        <w:t>9</w:t>
      </w:r>
      <w:r w:rsidRPr="00587B40">
        <w:rPr>
          <w:rFonts w:ascii="Times New Roman" w:hAnsi="Times New Roman" w:cs="Times New Roman"/>
          <w:noProof/>
        </w:rPr>
        <w:t>, 214–222.</w:t>
      </w:r>
    </w:p>
    <w:p w14:paraId="6DC960D4"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43.</w:t>
      </w:r>
      <w:r w:rsidRPr="00587B40">
        <w:rPr>
          <w:rFonts w:ascii="Times New Roman" w:hAnsi="Times New Roman" w:cs="Times New Roman"/>
          <w:noProof/>
        </w:rPr>
        <w:tab/>
        <w:t xml:space="preserve">Cauchard L, Boogert NJ, Lefebvre L, Dubois F, Doligez B. 2013 Problem-solving performance is correlated with reproductive success in a wild bird population. </w:t>
      </w:r>
      <w:r w:rsidRPr="00587B40">
        <w:rPr>
          <w:rFonts w:ascii="Times New Roman" w:hAnsi="Times New Roman" w:cs="Times New Roman"/>
          <w:i/>
          <w:iCs/>
          <w:noProof/>
        </w:rPr>
        <w:t>Anim. Behav.</w:t>
      </w:r>
      <w:r w:rsidRPr="00587B40">
        <w:rPr>
          <w:rFonts w:ascii="Times New Roman" w:hAnsi="Times New Roman" w:cs="Times New Roman"/>
          <w:noProof/>
        </w:rPr>
        <w:t xml:space="preserve"> </w:t>
      </w:r>
      <w:r w:rsidRPr="00587B40">
        <w:rPr>
          <w:rFonts w:ascii="Times New Roman" w:hAnsi="Times New Roman" w:cs="Times New Roman"/>
          <w:b/>
          <w:bCs/>
          <w:noProof/>
        </w:rPr>
        <w:t>85</w:t>
      </w:r>
      <w:r w:rsidRPr="00587B40">
        <w:rPr>
          <w:rFonts w:ascii="Times New Roman" w:hAnsi="Times New Roman" w:cs="Times New Roman"/>
          <w:noProof/>
        </w:rPr>
        <w:t>, 19–26.</w:t>
      </w:r>
    </w:p>
    <w:p w14:paraId="619496FB"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44.</w:t>
      </w:r>
      <w:r w:rsidRPr="00587B40">
        <w:rPr>
          <w:rFonts w:ascii="Times New Roman" w:hAnsi="Times New Roman" w:cs="Times New Roman"/>
          <w:noProof/>
        </w:rPr>
        <w:tab/>
        <w:t xml:space="preserve">Keagy J, Savard J-F, Borgia G. 2009 Male satin bowerbird problem-solving ability predicts mating success. </w:t>
      </w:r>
      <w:r w:rsidRPr="00587B40">
        <w:rPr>
          <w:rFonts w:ascii="Times New Roman" w:hAnsi="Times New Roman" w:cs="Times New Roman"/>
          <w:i/>
          <w:iCs/>
          <w:noProof/>
        </w:rPr>
        <w:t>Anim. Behav.</w:t>
      </w:r>
      <w:r w:rsidRPr="00587B40">
        <w:rPr>
          <w:rFonts w:ascii="Times New Roman" w:hAnsi="Times New Roman" w:cs="Times New Roman"/>
          <w:noProof/>
        </w:rPr>
        <w:t xml:space="preserve"> </w:t>
      </w:r>
      <w:r w:rsidRPr="00587B40">
        <w:rPr>
          <w:rFonts w:ascii="Times New Roman" w:hAnsi="Times New Roman" w:cs="Times New Roman"/>
          <w:b/>
          <w:bCs/>
          <w:noProof/>
        </w:rPr>
        <w:t>78</w:t>
      </w:r>
      <w:r w:rsidRPr="00587B40">
        <w:rPr>
          <w:rFonts w:ascii="Times New Roman" w:hAnsi="Times New Roman" w:cs="Times New Roman"/>
          <w:noProof/>
        </w:rPr>
        <w:t>, 809–817.</w:t>
      </w:r>
    </w:p>
    <w:p w14:paraId="1C70FFAA"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45.</w:t>
      </w:r>
      <w:r w:rsidRPr="00587B40">
        <w:rPr>
          <w:rFonts w:ascii="Times New Roman" w:hAnsi="Times New Roman" w:cs="Times New Roman"/>
          <w:noProof/>
        </w:rPr>
        <w:tab/>
        <w:t xml:space="preserve">Audet J-N, Lefebvre L. 2017 What’s flexible in behavioral flexibility? </w:t>
      </w:r>
      <w:r w:rsidRPr="00587B40">
        <w:rPr>
          <w:rFonts w:ascii="Times New Roman" w:hAnsi="Times New Roman" w:cs="Times New Roman"/>
          <w:i/>
          <w:iCs/>
          <w:noProof/>
        </w:rPr>
        <w:t>Behav. Ecol.</w:t>
      </w:r>
      <w:r w:rsidRPr="00587B40">
        <w:rPr>
          <w:rFonts w:ascii="Times New Roman" w:hAnsi="Times New Roman" w:cs="Times New Roman"/>
          <w:noProof/>
        </w:rPr>
        <w:t xml:space="preserve"> , arx007.</w:t>
      </w:r>
    </w:p>
    <w:p w14:paraId="360CE67D"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46.</w:t>
      </w:r>
      <w:r w:rsidRPr="00587B40">
        <w:rPr>
          <w:rFonts w:ascii="Times New Roman" w:hAnsi="Times New Roman" w:cs="Times New Roman"/>
          <w:noProof/>
        </w:rPr>
        <w:tab/>
        <w:t xml:space="preserve">Duckworth RA. 2009 The role of behavior in evolution: a search for mechanism. </w:t>
      </w:r>
      <w:r w:rsidRPr="00587B40">
        <w:rPr>
          <w:rFonts w:ascii="Times New Roman" w:hAnsi="Times New Roman" w:cs="Times New Roman"/>
          <w:i/>
          <w:iCs/>
          <w:noProof/>
        </w:rPr>
        <w:t>Evol. Ecol.</w:t>
      </w:r>
      <w:r w:rsidRPr="00587B40">
        <w:rPr>
          <w:rFonts w:ascii="Times New Roman" w:hAnsi="Times New Roman" w:cs="Times New Roman"/>
          <w:noProof/>
        </w:rPr>
        <w:t xml:space="preserve"> </w:t>
      </w:r>
      <w:r w:rsidRPr="00587B40">
        <w:rPr>
          <w:rFonts w:ascii="Times New Roman" w:hAnsi="Times New Roman" w:cs="Times New Roman"/>
          <w:b/>
          <w:bCs/>
          <w:noProof/>
        </w:rPr>
        <w:t>23</w:t>
      </w:r>
      <w:r w:rsidRPr="00587B40">
        <w:rPr>
          <w:rFonts w:ascii="Times New Roman" w:hAnsi="Times New Roman" w:cs="Times New Roman"/>
          <w:noProof/>
        </w:rPr>
        <w:t>, 513–531.</w:t>
      </w:r>
    </w:p>
    <w:p w14:paraId="27F31910"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47.</w:t>
      </w:r>
      <w:r w:rsidRPr="00587B40">
        <w:rPr>
          <w:rFonts w:ascii="Times New Roman" w:hAnsi="Times New Roman" w:cs="Times New Roman"/>
          <w:noProof/>
        </w:rPr>
        <w:tab/>
        <w:t xml:space="preserve">Shettleworth SJ. 2010 </w:t>
      </w:r>
      <w:r w:rsidRPr="00587B40">
        <w:rPr>
          <w:rFonts w:ascii="Times New Roman" w:hAnsi="Times New Roman" w:cs="Times New Roman"/>
          <w:i/>
          <w:iCs/>
          <w:noProof/>
        </w:rPr>
        <w:t>Cognition, evolution, and behavior</w:t>
      </w:r>
      <w:r w:rsidRPr="00587B40">
        <w:rPr>
          <w:rFonts w:ascii="Times New Roman" w:hAnsi="Times New Roman" w:cs="Times New Roman"/>
          <w:noProof/>
        </w:rPr>
        <w:t xml:space="preserve">. Oxford University Press. </w:t>
      </w:r>
    </w:p>
    <w:p w14:paraId="34153183"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48.</w:t>
      </w:r>
      <w:r w:rsidRPr="00587B40">
        <w:rPr>
          <w:rFonts w:ascii="Times New Roman" w:hAnsi="Times New Roman" w:cs="Times New Roman"/>
          <w:noProof/>
        </w:rPr>
        <w:tab/>
        <w:t xml:space="preserve">Reader SM. 2003 Innovation and social learning: individual variation and brain evolution. </w:t>
      </w:r>
      <w:r w:rsidRPr="00587B40">
        <w:rPr>
          <w:rFonts w:ascii="Times New Roman" w:hAnsi="Times New Roman" w:cs="Times New Roman"/>
          <w:i/>
          <w:iCs/>
          <w:noProof/>
        </w:rPr>
        <w:t>Anim. Biol.</w:t>
      </w:r>
      <w:r w:rsidRPr="00587B40">
        <w:rPr>
          <w:rFonts w:ascii="Times New Roman" w:hAnsi="Times New Roman" w:cs="Times New Roman"/>
          <w:noProof/>
        </w:rPr>
        <w:t xml:space="preserve"> </w:t>
      </w:r>
      <w:r w:rsidRPr="00587B40">
        <w:rPr>
          <w:rFonts w:ascii="Times New Roman" w:hAnsi="Times New Roman" w:cs="Times New Roman"/>
          <w:b/>
          <w:bCs/>
          <w:noProof/>
        </w:rPr>
        <w:t>53</w:t>
      </w:r>
      <w:r w:rsidRPr="00587B40">
        <w:rPr>
          <w:rFonts w:ascii="Times New Roman" w:hAnsi="Times New Roman" w:cs="Times New Roman"/>
          <w:noProof/>
        </w:rPr>
        <w:t>, 147–158.</w:t>
      </w:r>
    </w:p>
    <w:p w14:paraId="2C1938FF"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49.</w:t>
      </w:r>
      <w:r w:rsidRPr="00587B40">
        <w:rPr>
          <w:rFonts w:ascii="Times New Roman" w:hAnsi="Times New Roman" w:cs="Times New Roman"/>
          <w:noProof/>
        </w:rPr>
        <w:tab/>
        <w:t xml:space="preserve">Dunbar RIM, Shultz S. 2007 Evolution in the social brain. </w:t>
      </w:r>
      <w:r w:rsidRPr="00587B40">
        <w:rPr>
          <w:rFonts w:ascii="Times New Roman" w:hAnsi="Times New Roman" w:cs="Times New Roman"/>
          <w:i/>
          <w:iCs/>
          <w:noProof/>
        </w:rPr>
        <w:t>Science (80-. ).</w:t>
      </w:r>
      <w:r w:rsidRPr="00587B40">
        <w:rPr>
          <w:rFonts w:ascii="Times New Roman" w:hAnsi="Times New Roman" w:cs="Times New Roman"/>
          <w:noProof/>
        </w:rPr>
        <w:t xml:space="preserve"> </w:t>
      </w:r>
      <w:r w:rsidRPr="00587B40">
        <w:rPr>
          <w:rFonts w:ascii="Times New Roman" w:hAnsi="Times New Roman" w:cs="Times New Roman"/>
          <w:b/>
          <w:bCs/>
          <w:noProof/>
        </w:rPr>
        <w:t>317</w:t>
      </w:r>
      <w:r w:rsidRPr="00587B40">
        <w:rPr>
          <w:rFonts w:ascii="Times New Roman" w:hAnsi="Times New Roman" w:cs="Times New Roman"/>
          <w:noProof/>
        </w:rPr>
        <w:t>, 1344–1347.</w:t>
      </w:r>
    </w:p>
    <w:p w14:paraId="5EAC5046"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50.</w:t>
      </w:r>
      <w:r w:rsidRPr="00587B40">
        <w:rPr>
          <w:rFonts w:ascii="Times New Roman" w:hAnsi="Times New Roman" w:cs="Times New Roman"/>
          <w:noProof/>
        </w:rPr>
        <w:tab/>
        <w:t xml:space="preserve">Gerson AR, Smith EK, Smit B, McKechnie AE, Wolf BO. 2014 The impact of humidity on evaporative cooling in small desert birds exposed to high air temperatures. </w:t>
      </w:r>
      <w:r w:rsidRPr="00587B40">
        <w:rPr>
          <w:rFonts w:ascii="Times New Roman" w:hAnsi="Times New Roman" w:cs="Times New Roman"/>
          <w:i/>
          <w:iCs/>
          <w:noProof/>
        </w:rPr>
        <w:t>Physiol. Biochem. Zool.</w:t>
      </w:r>
      <w:r w:rsidRPr="00587B40">
        <w:rPr>
          <w:rFonts w:ascii="Times New Roman" w:hAnsi="Times New Roman" w:cs="Times New Roman"/>
          <w:noProof/>
        </w:rPr>
        <w:t xml:space="preserve"> </w:t>
      </w:r>
      <w:r w:rsidRPr="00587B40">
        <w:rPr>
          <w:rFonts w:ascii="Times New Roman" w:hAnsi="Times New Roman" w:cs="Times New Roman"/>
          <w:b/>
          <w:bCs/>
          <w:noProof/>
        </w:rPr>
        <w:t>87</w:t>
      </w:r>
      <w:r w:rsidRPr="00587B40">
        <w:rPr>
          <w:rFonts w:ascii="Times New Roman" w:hAnsi="Times New Roman" w:cs="Times New Roman"/>
          <w:noProof/>
        </w:rPr>
        <w:t>, 782–795.</w:t>
      </w:r>
    </w:p>
    <w:p w14:paraId="13906BC4"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51.</w:t>
      </w:r>
      <w:r w:rsidRPr="00587B40">
        <w:rPr>
          <w:rFonts w:ascii="Times New Roman" w:hAnsi="Times New Roman" w:cs="Times New Roman"/>
          <w:noProof/>
        </w:rPr>
        <w:tab/>
        <w:t xml:space="preserve">King JR. 1964 Oxygen consumption and body temperature in relation to ambient temperature in the white-crowned sparrow. </w:t>
      </w:r>
      <w:r w:rsidRPr="00587B40">
        <w:rPr>
          <w:rFonts w:ascii="Times New Roman" w:hAnsi="Times New Roman" w:cs="Times New Roman"/>
          <w:i/>
          <w:iCs/>
          <w:noProof/>
        </w:rPr>
        <w:t>Comp. Biochem. Physiol.</w:t>
      </w:r>
      <w:r w:rsidRPr="00587B40">
        <w:rPr>
          <w:rFonts w:ascii="Times New Roman" w:hAnsi="Times New Roman" w:cs="Times New Roman"/>
          <w:noProof/>
        </w:rPr>
        <w:t xml:space="preserve"> </w:t>
      </w:r>
      <w:r w:rsidRPr="00587B40">
        <w:rPr>
          <w:rFonts w:ascii="Times New Roman" w:hAnsi="Times New Roman" w:cs="Times New Roman"/>
          <w:b/>
          <w:bCs/>
          <w:noProof/>
        </w:rPr>
        <w:t>12</w:t>
      </w:r>
      <w:r w:rsidRPr="00587B40">
        <w:rPr>
          <w:rFonts w:ascii="Times New Roman" w:hAnsi="Times New Roman" w:cs="Times New Roman"/>
          <w:noProof/>
        </w:rPr>
        <w:t>, 13–24.</w:t>
      </w:r>
    </w:p>
    <w:p w14:paraId="26830BFB"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52.</w:t>
      </w:r>
      <w:r w:rsidRPr="00587B40">
        <w:rPr>
          <w:rFonts w:ascii="Times New Roman" w:hAnsi="Times New Roman" w:cs="Times New Roman"/>
          <w:noProof/>
        </w:rPr>
        <w:tab/>
        <w:t xml:space="preserve">McKechnie AE, Wolf BO. 2010 Climate change increases the likelihood of catastrophic avian mortality events during extreme heat waves. </w:t>
      </w:r>
      <w:r w:rsidRPr="00587B40">
        <w:rPr>
          <w:rFonts w:ascii="Times New Roman" w:hAnsi="Times New Roman" w:cs="Times New Roman"/>
          <w:i/>
          <w:iCs/>
          <w:noProof/>
        </w:rPr>
        <w:t>Biol. Lett.</w:t>
      </w:r>
      <w:r w:rsidRPr="00587B40">
        <w:rPr>
          <w:rFonts w:ascii="Times New Roman" w:hAnsi="Times New Roman" w:cs="Times New Roman"/>
          <w:noProof/>
        </w:rPr>
        <w:t xml:space="preserve"> </w:t>
      </w:r>
      <w:r w:rsidRPr="00587B40">
        <w:rPr>
          <w:rFonts w:ascii="Times New Roman" w:hAnsi="Times New Roman" w:cs="Times New Roman"/>
          <w:b/>
          <w:bCs/>
          <w:noProof/>
        </w:rPr>
        <w:t>6</w:t>
      </w:r>
      <w:r w:rsidRPr="00587B40">
        <w:rPr>
          <w:rFonts w:ascii="Times New Roman" w:hAnsi="Times New Roman" w:cs="Times New Roman"/>
          <w:noProof/>
        </w:rPr>
        <w:t>, 253–</w:t>
      </w:r>
      <w:r w:rsidRPr="00587B40">
        <w:rPr>
          <w:rFonts w:ascii="Times New Roman" w:hAnsi="Times New Roman" w:cs="Times New Roman"/>
          <w:noProof/>
        </w:rPr>
        <w:lastRenderedPageBreak/>
        <w:t>256.</w:t>
      </w:r>
    </w:p>
    <w:p w14:paraId="0C6F647E" w14:textId="77777777" w:rsidR="00587B40" w:rsidRPr="00587B40" w:rsidRDefault="00587B40" w:rsidP="00587B40">
      <w:pPr>
        <w:widowControl w:val="0"/>
        <w:autoSpaceDE w:val="0"/>
        <w:autoSpaceDN w:val="0"/>
        <w:adjustRightInd w:val="0"/>
        <w:spacing w:line="480" w:lineRule="auto"/>
        <w:ind w:left="640" w:hanging="640"/>
        <w:rPr>
          <w:rFonts w:ascii="Times New Roman" w:hAnsi="Times New Roman" w:cs="Times New Roman"/>
          <w:noProof/>
        </w:rPr>
      </w:pPr>
      <w:r w:rsidRPr="00587B40">
        <w:rPr>
          <w:rFonts w:ascii="Times New Roman" w:hAnsi="Times New Roman" w:cs="Times New Roman"/>
          <w:noProof/>
        </w:rPr>
        <w:t>53.</w:t>
      </w:r>
      <w:r w:rsidRPr="00587B40">
        <w:rPr>
          <w:rFonts w:ascii="Times New Roman" w:hAnsi="Times New Roman" w:cs="Times New Roman"/>
          <w:noProof/>
        </w:rPr>
        <w:tab/>
        <w:t xml:space="preserve">Albright TP, Mutiibwa D, Gerson AR, Smith EK, Talbot WA, O’Neill JJ, McKechnie AE, Wolf BO. 2017 Mapping evaporative water loss in desert passerines reveals an expanding threat of lethal dehydration. </w:t>
      </w:r>
      <w:r w:rsidRPr="00587B40">
        <w:rPr>
          <w:rFonts w:ascii="Times New Roman" w:hAnsi="Times New Roman" w:cs="Times New Roman"/>
          <w:i/>
          <w:iCs/>
          <w:noProof/>
        </w:rPr>
        <w:t>Proc. Natl. Acad. Sci.</w:t>
      </w:r>
      <w:r w:rsidRPr="00587B40">
        <w:rPr>
          <w:rFonts w:ascii="Times New Roman" w:hAnsi="Times New Roman" w:cs="Times New Roman"/>
          <w:noProof/>
        </w:rPr>
        <w:t xml:space="preserve"> , 201613625.</w:t>
      </w:r>
    </w:p>
    <w:p w14:paraId="07992E6A" w14:textId="5B0EBB0E" w:rsidR="00B318F5" w:rsidRDefault="00012C2D" w:rsidP="00587B40">
      <w:pPr>
        <w:widowControl w:val="0"/>
        <w:autoSpaceDE w:val="0"/>
        <w:autoSpaceDN w:val="0"/>
        <w:adjustRightInd w:val="0"/>
        <w:spacing w:line="480" w:lineRule="auto"/>
        <w:ind w:left="480" w:hanging="480"/>
        <w:rPr>
          <w:rFonts w:ascii="Times New Roman" w:hAnsi="Times New Roman" w:cs="Times New Roman"/>
          <w:color w:val="1A1A1A"/>
        </w:rPr>
      </w:pPr>
      <w:r>
        <w:rPr>
          <w:rFonts w:ascii="Times New Roman" w:hAnsi="Times New Roman" w:cs="Times New Roman"/>
          <w:color w:val="1A1A1A"/>
        </w:rPr>
        <w:fldChar w:fldCharType="end"/>
      </w:r>
    </w:p>
    <w:p w14:paraId="5B16D50E" w14:textId="1677C16F" w:rsidR="00EC21E0" w:rsidRPr="00CF35D1" w:rsidRDefault="00EC21E0" w:rsidP="00175DF2">
      <w:pPr>
        <w:widowControl w:val="0"/>
        <w:autoSpaceDE w:val="0"/>
        <w:autoSpaceDN w:val="0"/>
        <w:adjustRightInd w:val="0"/>
        <w:spacing w:line="480" w:lineRule="auto"/>
        <w:ind w:left="480" w:hanging="480"/>
        <w:rPr>
          <w:rFonts w:ascii="Times New Roman" w:hAnsi="Times New Roman" w:cs="Times New Roman"/>
          <w:b/>
          <w:color w:val="1A1A1A"/>
        </w:rPr>
      </w:pPr>
      <w:r>
        <w:rPr>
          <w:rFonts w:ascii="Times New Roman" w:hAnsi="Times New Roman" w:cs="Times New Roman"/>
          <w:b/>
          <w:color w:val="1A1A1A"/>
        </w:rPr>
        <w:t>Figure</w:t>
      </w:r>
      <w:r w:rsidR="00175DF2">
        <w:rPr>
          <w:rFonts w:ascii="Times New Roman" w:hAnsi="Times New Roman" w:cs="Times New Roman"/>
          <w:b/>
          <w:color w:val="1A1A1A"/>
        </w:rPr>
        <w:t>s</w:t>
      </w:r>
    </w:p>
    <w:p w14:paraId="3F494F1D" w14:textId="77777777" w:rsidR="00CF35D1" w:rsidRDefault="00CF35D1" w:rsidP="00CF35D1">
      <w:pPr>
        <w:spacing w:line="480" w:lineRule="auto"/>
        <w:jc w:val="both"/>
        <w:rPr>
          <w:rFonts w:ascii="Times New Roman" w:hAnsi="Times New Roman" w:cs="Times New Roman"/>
          <w:b/>
        </w:rPr>
      </w:pPr>
      <w:r>
        <w:rPr>
          <w:rFonts w:ascii="Times New Roman" w:hAnsi="Times New Roman" w:cs="Times New Roman"/>
          <w:noProof/>
        </w:rPr>
        <w:drawing>
          <wp:inline distT="0" distB="0" distL="0" distR="0" wp14:anchorId="3BABC7F3" wp14:editId="48227E55">
            <wp:extent cx="2621442" cy="5362040"/>
            <wp:effectExtent l="0" t="0" r="0" b="0"/>
            <wp:docPr id="1" name="Picture 1" descr="Macintosh HD:Users:dannerr:Dropbox:Thermal cognition:ThermCog association and detour ms:Figures:Fig 1 Color association spe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err:Dropbox:Thermal cognition:ThermCog association and detour ms:Figures:Fig 1 Color association speed.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9388" cy="5378294"/>
                    </a:xfrm>
                    <a:prstGeom prst="rect">
                      <a:avLst/>
                    </a:prstGeom>
                    <a:noFill/>
                    <a:ln>
                      <a:noFill/>
                    </a:ln>
                  </pic:spPr>
                </pic:pic>
              </a:graphicData>
            </a:graphic>
          </wp:inline>
        </w:drawing>
      </w:r>
    </w:p>
    <w:p w14:paraId="7A6CD171" w14:textId="77777777" w:rsidR="00CF35D1" w:rsidRDefault="00CF35D1" w:rsidP="00CF35D1">
      <w:pPr>
        <w:spacing w:line="480" w:lineRule="auto"/>
        <w:jc w:val="both"/>
        <w:rPr>
          <w:rFonts w:ascii="Times New Roman" w:hAnsi="Times New Roman" w:cs="Times New Roman"/>
        </w:rPr>
      </w:pPr>
      <w:r w:rsidRPr="00C87175">
        <w:rPr>
          <w:rFonts w:ascii="Times New Roman" w:hAnsi="Times New Roman" w:cs="Times New Roman"/>
          <w:b/>
        </w:rPr>
        <w:lastRenderedPageBreak/>
        <w:t>Figure 1.</w:t>
      </w:r>
      <w:r>
        <w:rPr>
          <w:rFonts w:ascii="Times New Roman" w:hAnsi="Times New Roman" w:cs="Times New Roman"/>
        </w:rPr>
        <w:t xml:space="preserve"> Zebra finches required longer to complete a color-association task when showing signs of thermal stress (i.e. panting) at higher temperatures.  This was reflected in total time to finish the trial (A), and resulted from longer times between flipping correct lids (B) and slower chewing speeds (C) when exhibiting signs of thermal stress (all p &lt; 0.005 for 6 birds at three temperatures). Birds showed signs of thermal stress during all trials at 44</w:t>
      </w:r>
      <w:r w:rsidRPr="00E1381F">
        <w:rPr>
          <w:rFonts w:ascii="Times New Roman" w:hAnsi="Times New Roman"/>
          <w:color w:val="1A1A1A"/>
        </w:rPr>
        <w:t>°</w:t>
      </w:r>
      <w:r>
        <w:rPr>
          <w:rFonts w:ascii="Times New Roman" w:hAnsi="Times New Roman" w:cs="Times New Roman"/>
        </w:rPr>
        <w:t>C and some trials at 40</w:t>
      </w:r>
      <w:r w:rsidRPr="00E1381F">
        <w:rPr>
          <w:rFonts w:ascii="Times New Roman" w:hAnsi="Times New Roman"/>
          <w:color w:val="1A1A1A"/>
        </w:rPr>
        <w:t>°</w:t>
      </w:r>
      <w:r>
        <w:rPr>
          <w:rFonts w:ascii="Times New Roman" w:hAnsi="Times New Roman" w:cs="Times New Roman"/>
        </w:rPr>
        <w:t>C.</w:t>
      </w:r>
    </w:p>
    <w:p w14:paraId="5AE8E63F" w14:textId="59B64D0A" w:rsidR="00CF35D1" w:rsidRDefault="00CF35D1" w:rsidP="0052501F">
      <w:pPr>
        <w:widowControl w:val="0"/>
        <w:autoSpaceDE w:val="0"/>
        <w:autoSpaceDN w:val="0"/>
        <w:adjustRightInd w:val="0"/>
        <w:spacing w:line="480" w:lineRule="auto"/>
        <w:ind w:left="480" w:hanging="480"/>
        <w:rPr>
          <w:rFonts w:ascii="Times New Roman" w:hAnsi="Times New Roman" w:cs="Times New Roman"/>
          <w:b/>
          <w:color w:val="1A1A1A"/>
        </w:rPr>
      </w:pPr>
    </w:p>
    <w:p w14:paraId="0EFAB6C5" w14:textId="77777777" w:rsidR="00CB50D4" w:rsidRDefault="00CB50D4" w:rsidP="00CB50D4">
      <w:pPr>
        <w:spacing w:line="480" w:lineRule="auto"/>
        <w:jc w:val="both"/>
        <w:rPr>
          <w:rFonts w:ascii="Times New Roman" w:hAnsi="Times New Roman" w:cs="Times New Roman"/>
          <w:b/>
        </w:rPr>
      </w:pPr>
      <w:r>
        <w:rPr>
          <w:rFonts w:ascii="Times New Roman" w:hAnsi="Times New Roman" w:cs="Times New Roman"/>
          <w:noProof/>
        </w:rPr>
        <w:drawing>
          <wp:inline distT="0" distB="0" distL="0" distR="0" wp14:anchorId="646B0326" wp14:editId="7864A663">
            <wp:extent cx="2456477" cy="4917440"/>
            <wp:effectExtent l="0" t="0" r="7620" b="10160"/>
            <wp:docPr id="2" name="Picture 2" descr="Macintosh HD:Users:dannerr:Dropbox:Thermal cognition:ThermCog association and detour ms:Figures:Fig 2 Color association accurac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err:Dropbox:Thermal cognition:ThermCog association and detour ms:Figures:Fig 2 Color association accuracy.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2407" cy="4949329"/>
                    </a:xfrm>
                    <a:prstGeom prst="rect">
                      <a:avLst/>
                    </a:prstGeom>
                    <a:noFill/>
                    <a:ln>
                      <a:noFill/>
                    </a:ln>
                  </pic:spPr>
                </pic:pic>
              </a:graphicData>
            </a:graphic>
          </wp:inline>
        </w:drawing>
      </w:r>
    </w:p>
    <w:p w14:paraId="43426009" w14:textId="77777777" w:rsidR="00CB50D4" w:rsidRDefault="00CB50D4" w:rsidP="00CB50D4">
      <w:pPr>
        <w:spacing w:line="480" w:lineRule="auto"/>
        <w:rPr>
          <w:rFonts w:ascii="Times New Roman" w:hAnsi="Times New Roman" w:cs="Times New Roman"/>
        </w:rPr>
      </w:pPr>
      <w:r w:rsidRPr="00C87175">
        <w:rPr>
          <w:rFonts w:ascii="Times New Roman" w:hAnsi="Times New Roman" w:cs="Times New Roman"/>
          <w:b/>
        </w:rPr>
        <w:t>Figure 2.</w:t>
      </w:r>
      <w:r>
        <w:rPr>
          <w:rFonts w:ascii="Times New Roman" w:hAnsi="Times New Roman" w:cs="Times New Roman"/>
        </w:rPr>
        <w:t xml:space="preserve"> Zebra finches showed evidence of cognitive declines at high temperatures.  Finches maintained high accuracy in a color association task, despite signs of thermal </w:t>
      </w:r>
      <w:r>
        <w:rPr>
          <w:rFonts w:ascii="Times New Roman" w:hAnsi="Times New Roman" w:cs="Times New Roman"/>
        </w:rPr>
        <w:lastRenderedPageBreak/>
        <w:t xml:space="preserve">stress </w:t>
      </w:r>
      <w:r w:rsidRPr="003E6899">
        <w:rPr>
          <w:rFonts w:ascii="Times New Roman" w:hAnsi="Times New Roman" w:cs="Times New Roman"/>
        </w:rPr>
        <w:t xml:space="preserve"> </w:t>
      </w:r>
      <w:r>
        <w:rPr>
          <w:rFonts w:ascii="Times New Roman" w:hAnsi="Times New Roman" w:cs="Times New Roman"/>
        </w:rPr>
        <w:t>(p &gt; 0.2 for 6 birds at three temperatures) (A), though they skipped more food rewards (p = 0.0088 for 6 birds at three temperatures) (B), suggesting that thermal stress reduced cognitive performance. Birds showed signs of thermal stress during all trials at 44</w:t>
      </w:r>
      <w:r w:rsidRPr="00E1381F">
        <w:rPr>
          <w:rFonts w:ascii="Times New Roman" w:hAnsi="Times New Roman"/>
          <w:color w:val="1A1A1A"/>
        </w:rPr>
        <w:t>°</w:t>
      </w:r>
      <w:r>
        <w:rPr>
          <w:rFonts w:ascii="Times New Roman" w:hAnsi="Times New Roman" w:cs="Times New Roman"/>
        </w:rPr>
        <w:t>C and some trials at 40</w:t>
      </w:r>
      <w:r w:rsidRPr="00E1381F">
        <w:rPr>
          <w:rFonts w:ascii="Times New Roman" w:hAnsi="Times New Roman"/>
          <w:color w:val="1A1A1A"/>
        </w:rPr>
        <w:t>°</w:t>
      </w:r>
      <w:r>
        <w:rPr>
          <w:rFonts w:ascii="Times New Roman" w:hAnsi="Times New Roman" w:cs="Times New Roman"/>
        </w:rPr>
        <w:t>C.</w:t>
      </w:r>
    </w:p>
    <w:p w14:paraId="41B64F7A" w14:textId="3A4D0AA0" w:rsidR="00CB50D4" w:rsidRDefault="00CB50D4" w:rsidP="0052501F">
      <w:pPr>
        <w:widowControl w:val="0"/>
        <w:autoSpaceDE w:val="0"/>
        <w:autoSpaceDN w:val="0"/>
        <w:adjustRightInd w:val="0"/>
        <w:spacing w:line="480" w:lineRule="auto"/>
        <w:ind w:left="480" w:hanging="480"/>
        <w:rPr>
          <w:rFonts w:ascii="Times New Roman" w:hAnsi="Times New Roman" w:cs="Times New Roman"/>
          <w:b/>
          <w:color w:val="1A1A1A"/>
        </w:rPr>
      </w:pPr>
    </w:p>
    <w:p w14:paraId="2C15AC69" w14:textId="77777777" w:rsidR="003432D3" w:rsidRDefault="003432D3" w:rsidP="003432D3">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6E6523D8" wp14:editId="391D0D0E">
            <wp:simplePos x="0" y="0"/>
            <wp:positionH relativeFrom="column">
              <wp:posOffset>1270</wp:posOffset>
            </wp:positionH>
            <wp:positionV relativeFrom="paragraph">
              <wp:posOffset>349250</wp:posOffset>
            </wp:positionV>
            <wp:extent cx="2564130" cy="2564130"/>
            <wp:effectExtent l="0" t="0" r="1270" b="1270"/>
            <wp:wrapSquare wrapText="bothSides"/>
            <wp:docPr id="9" name="Picture 9" descr="Macintosh HD:Users:dannerr:Dropbox:Thermal cognition:ThermCog association and detour ms:Figures:Detour reaching fig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nerr:Dropbox:Thermal cognition:ThermCog association and detour ms:Figures:Detour reaching figur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8411D5" w14:textId="77777777" w:rsidR="003432D3" w:rsidRDefault="003432D3" w:rsidP="003432D3">
      <w:pPr>
        <w:spacing w:line="480" w:lineRule="auto"/>
        <w:rPr>
          <w:rFonts w:ascii="Times New Roman" w:hAnsi="Times New Roman" w:cs="Times New Roman"/>
          <w:b/>
        </w:rPr>
      </w:pPr>
    </w:p>
    <w:p w14:paraId="23AD027B" w14:textId="77777777" w:rsidR="003432D3" w:rsidRDefault="003432D3" w:rsidP="003432D3">
      <w:pPr>
        <w:spacing w:line="480" w:lineRule="auto"/>
        <w:rPr>
          <w:rFonts w:ascii="Times New Roman" w:hAnsi="Times New Roman" w:cs="Times New Roman"/>
          <w:b/>
        </w:rPr>
      </w:pPr>
    </w:p>
    <w:p w14:paraId="3F44E3F4" w14:textId="77777777" w:rsidR="003432D3" w:rsidRDefault="003432D3" w:rsidP="003432D3">
      <w:pPr>
        <w:spacing w:line="480" w:lineRule="auto"/>
        <w:rPr>
          <w:rFonts w:ascii="Times New Roman" w:hAnsi="Times New Roman" w:cs="Times New Roman"/>
          <w:b/>
        </w:rPr>
      </w:pPr>
    </w:p>
    <w:p w14:paraId="50E9D51E" w14:textId="77777777" w:rsidR="003432D3" w:rsidRDefault="003432D3" w:rsidP="003432D3">
      <w:pPr>
        <w:spacing w:line="480" w:lineRule="auto"/>
        <w:rPr>
          <w:rFonts w:ascii="Times New Roman" w:hAnsi="Times New Roman" w:cs="Times New Roman"/>
          <w:b/>
        </w:rPr>
      </w:pPr>
    </w:p>
    <w:p w14:paraId="35A1B2B2" w14:textId="77777777" w:rsidR="003432D3" w:rsidRDefault="003432D3" w:rsidP="003432D3">
      <w:pPr>
        <w:spacing w:line="480" w:lineRule="auto"/>
        <w:rPr>
          <w:rFonts w:ascii="Times New Roman" w:hAnsi="Times New Roman" w:cs="Times New Roman"/>
          <w:b/>
        </w:rPr>
      </w:pPr>
    </w:p>
    <w:p w14:paraId="1751257E" w14:textId="77777777" w:rsidR="003432D3" w:rsidRDefault="003432D3" w:rsidP="003432D3">
      <w:pPr>
        <w:spacing w:line="480" w:lineRule="auto"/>
        <w:rPr>
          <w:rFonts w:ascii="Times New Roman" w:hAnsi="Times New Roman" w:cs="Times New Roman"/>
          <w:b/>
        </w:rPr>
      </w:pPr>
    </w:p>
    <w:p w14:paraId="1F18098C" w14:textId="77777777" w:rsidR="003432D3" w:rsidRDefault="003432D3" w:rsidP="003432D3">
      <w:pPr>
        <w:spacing w:line="480" w:lineRule="auto"/>
        <w:rPr>
          <w:rFonts w:ascii="Times New Roman" w:hAnsi="Times New Roman" w:cs="Times New Roman"/>
          <w:b/>
        </w:rPr>
      </w:pPr>
    </w:p>
    <w:p w14:paraId="7833113A" w14:textId="77777777" w:rsidR="003432D3" w:rsidRDefault="003432D3" w:rsidP="003432D3">
      <w:pPr>
        <w:spacing w:line="480" w:lineRule="auto"/>
        <w:rPr>
          <w:rFonts w:ascii="Times New Roman" w:hAnsi="Times New Roman" w:cs="Times New Roman"/>
          <w:b/>
        </w:rPr>
      </w:pPr>
    </w:p>
    <w:p w14:paraId="5A28E850" w14:textId="77777777" w:rsidR="003432D3" w:rsidRDefault="003432D3" w:rsidP="003432D3">
      <w:pPr>
        <w:spacing w:line="480" w:lineRule="auto"/>
        <w:jc w:val="both"/>
        <w:rPr>
          <w:rFonts w:ascii="Times New Roman" w:hAnsi="Times New Roman" w:cs="Times New Roman"/>
        </w:rPr>
      </w:pPr>
      <w:r w:rsidRPr="00C87175">
        <w:rPr>
          <w:rFonts w:ascii="Times New Roman" w:hAnsi="Times New Roman" w:cs="Times New Roman"/>
          <w:b/>
        </w:rPr>
        <w:t>Figure 3.</w:t>
      </w:r>
      <w:r>
        <w:rPr>
          <w:rFonts w:ascii="Times New Roman" w:hAnsi="Times New Roman" w:cs="Times New Roman"/>
        </w:rPr>
        <w:t xml:space="preserve"> Zebra finches required more trials to complete a detour-reaching task at a higher temperature. Lines connect paired measurements of performance of individual birds at two temperatures (p=0.01 for 9 birds at two temperatures); dots and error bars represent model-based averages and standard errors.</w:t>
      </w:r>
    </w:p>
    <w:p w14:paraId="389D75D1" w14:textId="7B49ED78" w:rsidR="003432D3" w:rsidRDefault="003432D3" w:rsidP="0052501F">
      <w:pPr>
        <w:widowControl w:val="0"/>
        <w:autoSpaceDE w:val="0"/>
        <w:autoSpaceDN w:val="0"/>
        <w:adjustRightInd w:val="0"/>
        <w:spacing w:line="480" w:lineRule="auto"/>
        <w:ind w:left="480" w:hanging="480"/>
        <w:rPr>
          <w:rFonts w:ascii="Times New Roman" w:hAnsi="Times New Roman" w:cs="Times New Roman"/>
          <w:b/>
          <w:color w:val="1A1A1A"/>
        </w:rPr>
      </w:pPr>
    </w:p>
    <w:p w14:paraId="5D5BEF36" w14:textId="77777777" w:rsidR="009624B0" w:rsidRDefault="009624B0" w:rsidP="009624B0">
      <w:pPr>
        <w:spacing w:line="480" w:lineRule="auto"/>
        <w:jc w:val="both"/>
        <w:rPr>
          <w:rFonts w:ascii="Times New Roman" w:hAnsi="Times New Roman" w:cs="Times New Roman"/>
        </w:rPr>
      </w:pPr>
    </w:p>
    <w:p w14:paraId="2AF4CE59" w14:textId="77777777" w:rsidR="009624B0" w:rsidRDefault="009624B0" w:rsidP="009624B0">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238D4A8" wp14:editId="5942D1EC">
            <wp:extent cx="3931920" cy="3234278"/>
            <wp:effectExtent l="0" t="0" r="5080" b="0"/>
            <wp:docPr id="15" name="Picture 15" descr="Macintosh HD:Users:dannerr:Dropbox:Thermal cognition:ThermCog association and detour ms:Figures:Fig 4A Temp maps with letter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nnerr:Dropbox:Thermal cognition:ThermCog association and detour ms:Figures:Fig 4A Temp maps with letter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3234278"/>
                    </a:xfrm>
                    <a:prstGeom prst="rect">
                      <a:avLst/>
                    </a:prstGeom>
                    <a:noFill/>
                    <a:ln>
                      <a:noFill/>
                    </a:ln>
                  </pic:spPr>
                </pic:pic>
              </a:graphicData>
            </a:graphic>
          </wp:inline>
        </w:drawing>
      </w:r>
    </w:p>
    <w:p w14:paraId="0C9CFD1C" w14:textId="77777777" w:rsidR="009624B0" w:rsidRDefault="009624B0" w:rsidP="009624B0">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737C40F9" wp14:editId="00D57311">
            <wp:extent cx="3935835" cy="3237498"/>
            <wp:effectExtent l="0" t="0" r="1270" b="0"/>
            <wp:docPr id="16" name="Picture 16" descr="Macintosh HD:Users:dannerr:Dropbox:Thermal cognition:ThermCog association and detour ms:Figures:Fig 4B Temp maps with le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nnerr:Dropbox:Thermal cognition:ThermCog association and detour ms:Figures:Fig 4B Temp maps with letter.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7058" cy="3238504"/>
                    </a:xfrm>
                    <a:prstGeom prst="rect">
                      <a:avLst/>
                    </a:prstGeom>
                    <a:noFill/>
                    <a:ln>
                      <a:noFill/>
                    </a:ln>
                  </pic:spPr>
                </pic:pic>
              </a:graphicData>
            </a:graphic>
          </wp:inline>
        </w:drawing>
      </w:r>
    </w:p>
    <w:p w14:paraId="5E27FF97" w14:textId="7DA6C74D" w:rsidR="009624B0" w:rsidRPr="00CF35D1" w:rsidRDefault="009624B0" w:rsidP="009F70A1">
      <w:pPr>
        <w:widowControl w:val="0"/>
        <w:autoSpaceDE w:val="0"/>
        <w:autoSpaceDN w:val="0"/>
        <w:adjustRightInd w:val="0"/>
        <w:spacing w:line="480" w:lineRule="auto"/>
        <w:rPr>
          <w:rFonts w:ascii="Times New Roman" w:hAnsi="Times New Roman" w:cs="Times New Roman"/>
          <w:b/>
          <w:color w:val="1A1A1A"/>
        </w:rPr>
      </w:pPr>
      <w:r w:rsidRPr="00C87175">
        <w:rPr>
          <w:rFonts w:ascii="Times New Roman" w:hAnsi="Times New Roman" w:cs="Times New Roman"/>
          <w:b/>
        </w:rPr>
        <w:t>Figure 4.</w:t>
      </w:r>
      <w:r>
        <w:rPr>
          <w:rFonts w:ascii="Times New Roman" w:hAnsi="Times New Roman" w:cs="Times New Roman"/>
        </w:rPr>
        <w:t xml:space="preserve"> Geographical areas within the zebra finch range during austral summer 2016–2017 in which ambient temperatures caused (A) motor decline (40</w:t>
      </w:r>
      <w:r w:rsidRPr="00E32AEB">
        <w:rPr>
          <w:rFonts w:ascii="Times New Roman" w:hAnsi="Times New Roman" w:cs="Times New Roman"/>
        </w:rPr>
        <w:t>°</w:t>
      </w:r>
      <w:r>
        <w:rPr>
          <w:rFonts w:ascii="Times New Roman" w:hAnsi="Times New Roman" w:cs="Times New Roman"/>
        </w:rPr>
        <w:t>C) and (B) cognitive decline (44</w:t>
      </w:r>
      <w:r w:rsidRPr="00E32AEB">
        <w:rPr>
          <w:rFonts w:ascii="Times New Roman" w:hAnsi="Times New Roman" w:cs="Times New Roman"/>
        </w:rPr>
        <w:t>°</w:t>
      </w:r>
      <w:r>
        <w:rPr>
          <w:rFonts w:ascii="Times New Roman" w:hAnsi="Times New Roman" w:cs="Times New Roman"/>
        </w:rPr>
        <w:t xml:space="preserve">C) in our captive studies. Data taken from the austral summer months of December 2016 to February 2017. Presented as a heat map with the maximum number of </w:t>
      </w:r>
      <w:r>
        <w:rPr>
          <w:rFonts w:ascii="Times New Roman" w:hAnsi="Times New Roman" w:cs="Times New Roman"/>
        </w:rPr>
        <w:lastRenderedPageBreak/>
        <w:t>days that reached or exceeded that temperature in red and zero days in white. Zebra finch range is outlined in gray.</w:t>
      </w:r>
    </w:p>
    <w:sectPr w:rsidR="009624B0" w:rsidRPr="00CF35D1" w:rsidSect="003C5F59">
      <w:footerReference w:type="even" r:id="rId13"/>
      <w:footerReference w:type="default" r:id="rId14"/>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513CC" w14:textId="77777777" w:rsidR="00A46454" w:rsidRDefault="00A46454" w:rsidP="00125F4C">
      <w:r>
        <w:separator/>
      </w:r>
    </w:p>
  </w:endnote>
  <w:endnote w:type="continuationSeparator" w:id="0">
    <w:p w14:paraId="4F95BD9A" w14:textId="77777777" w:rsidR="00A46454" w:rsidRDefault="00A46454" w:rsidP="00125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FD9EC" w14:textId="77777777" w:rsidR="0092765C" w:rsidRDefault="0092765C" w:rsidP="00CE53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2BE728" w14:textId="77777777" w:rsidR="0092765C" w:rsidRDefault="0092765C" w:rsidP="00125F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8715C" w14:textId="77777777" w:rsidR="0092765C" w:rsidRDefault="0092765C" w:rsidP="00CE53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E621F">
      <w:rPr>
        <w:rStyle w:val="PageNumber"/>
        <w:noProof/>
      </w:rPr>
      <w:t>1</w:t>
    </w:r>
    <w:r>
      <w:rPr>
        <w:rStyle w:val="PageNumber"/>
      </w:rPr>
      <w:fldChar w:fldCharType="end"/>
    </w:r>
  </w:p>
  <w:p w14:paraId="775D96A0" w14:textId="77777777" w:rsidR="0092765C" w:rsidRDefault="0092765C" w:rsidP="00125F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A32FF" w14:textId="77777777" w:rsidR="00A46454" w:rsidRDefault="00A46454" w:rsidP="00125F4C">
      <w:r>
        <w:separator/>
      </w:r>
    </w:p>
  </w:footnote>
  <w:footnote w:type="continuationSeparator" w:id="0">
    <w:p w14:paraId="770DFF72" w14:textId="77777777" w:rsidR="00A46454" w:rsidRDefault="00A46454" w:rsidP="00125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A7689"/>
    <w:multiLevelType w:val="hybridMultilevel"/>
    <w:tmpl w:val="07602A2C"/>
    <w:lvl w:ilvl="0" w:tplc="E402D410">
      <w:start w:val="2"/>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94271"/>
    <w:multiLevelType w:val="multilevel"/>
    <w:tmpl w:val="66B00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270691"/>
    <w:multiLevelType w:val="hybridMultilevel"/>
    <w:tmpl w:val="C0F40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E6050"/>
    <w:multiLevelType w:val="multilevel"/>
    <w:tmpl w:val="7920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F5630A"/>
    <w:multiLevelType w:val="multilevel"/>
    <w:tmpl w:val="A1CA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B41E06"/>
    <w:multiLevelType w:val="hybridMultilevel"/>
    <w:tmpl w:val="01626604"/>
    <w:lvl w:ilvl="0" w:tplc="0A8E577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650C1"/>
    <w:multiLevelType w:val="multilevel"/>
    <w:tmpl w:val="7920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F51257"/>
    <w:multiLevelType w:val="multilevel"/>
    <w:tmpl w:val="A0F6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770E93"/>
    <w:multiLevelType w:val="multilevel"/>
    <w:tmpl w:val="7920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046524"/>
    <w:multiLevelType w:val="hybridMultilevel"/>
    <w:tmpl w:val="207A6740"/>
    <w:lvl w:ilvl="0" w:tplc="AFEEBFD6">
      <w:start w:val="2"/>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4E35AC"/>
    <w:multiLevelType w:val="multilevel"/>
    <w:tmpl w:val="48D8F946"/>
    <w:lvl w:ilvl="0">
      <w:start w:val="1"/>
      <w:numFmt w:val="decimal"/>
      <w:lvlText w:val="%1."/>
      <w:lvlJc w:val="left"/>
      <w:pPr>
        <w:ind w:left="720" w:hanging="360"/>
      </w:pPr>
      <w:rPr>
        <w:rFonts w:ascii="Times New Roman" w:eastAsiaTheme="minorEastAsia" w:hAnsi="Times New Roman" w:cs="Times New Roman"/>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654429"/>
    <w:multiLevelType w:val="multilevel"/>
    <w:tmpl w:val="12C8C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425E1B"/>
    <w:multiLevelType w:val="hybridMultilevel"/>
    <w:tmpl w:val="48D8F946"/>
    <w:lvl w:ilvl="0" w:tplc="7E5AD4BE">
      <w:start w:val="1"/>
      <w:numFmt w:val="decimal"/>
      <w:lvlText w:val="%1."/>
      <w:lvlJc w:val="left"/>
      <w:pPr>
        <w:ind w:left="720" w:hanging="360"/>
      </w:pPr>
      <w:rPr>
        <w:rFonts w:ascii="Times New Roman" w:eastAsiaTheme="minorEastAsia" w:hAnsi="Times New Roman" w:cs="Times New Roman"/>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D24583"/>
    <w:multiLevelType w:val="multilevel"/>
    <w:tmpl w:val="EC147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057FA9"/>
    <w:multiLevelType w:val="multilevel"/>
    <w:tmpl w:val="7920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271099"/>
    <w:multiLevelType w:val="multilevel"/>
    <w:tmpl w:val="EF680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2"/>
  </w:num>
  <w:num w:numId="3">
    <w:abstractNumId w:val="10"/>
  </w:num>
  <w:num w:numId="4">
    <w:abstractNumId w:val="0"/>
  </w:num>
  <w:num w:numId="5">
    <w:abstractNumId w:val="9"/>
  </w:num>
  <w:num w:numId="6">
    <w:abstractNumId w:val="2"/>
  </w:num>
  <w:num w:numId="7">
    <w:abstractNumId w:val="4"/>
  </w:num>
  <w:num w:numId="8">
    <w:abstractNumId w:val="11"/>
  </w:num>
  <w:num w:numId="9">
    <w:abstractNumId w:val="1"/>
  </w:num>
  <w:num w:numId="10">
    <w:abstractNumId w:val="13"/>
  </w:num>
  <w:num w:numId="11">
    <w:abstractNumId w:val="14"/>
  </w:num>
  <w:num w:numId="12">
    <w:abstractNumId w:val="7"/>
  </w:num>
  <w:num w:numId="13">
    <w:abstractNumId w:val="15"/>
  </w:num>
  <w:num w:numId="14">
    <w:abstractNumId w:val="6"/>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7B78"/>
    <w:rsid w:val="00005C1E"/>
    <w:rsid w:val="0000730A"/>
    <w:rsid w:val="00010F10"/>
    <w:rsid w:val="00012951"/>
    <w:rsid w:val="00012C2D"/>
    <w:rsid w:val="00012FC7"/>
    <w:rsid w:val="00014116"/>
    <w:rsid w:val="0001452D"/>
    <w:rsid w:val="00016025"/>
    <w:rsid w:val="00020059"/>
    <w:rsid w:val="00022E22"/>
    <w:rsid w:val="0002310C"/>
    <w:rsid w:val="00025051"/>
    <w:rsid w:val="000254BA"/>
    <w:rsid w:val="00026529"/>
    <w:rsid w:val="00027114"/>
    <w:rsid w:val="000301BC"/>
    <w:rsid w:val="0003063F"/>
    <w:rsid w:val="00031548"/>
    <w:rsid w:val="00031ADD"/>
    <w:rsid w:val="00032C53"/>
    <w:rsid w:val="00033013"/>
    <w:rsid w:val="0003312A"/>
    <w:rsid w:val="000343AC"/>
    <w:rsid w:val="00034436"/>
    <w:rsid w:val="0003575E"/>
    <w:rsid w:val="00035B2C"/>
    <w:rsid w:val="00036029"/>
    <w:rsid w:val="00036973"/>
    <w:rsid w:val="000402AB"/>
    <w:rsid w:val="00040E06"/>
    <w:rsid w:val="00041011"/>
    <w:rsid w:val="00041319"/>
    <w:rsid w:val="00042315"/>
    <w:rsid w:val="00045C99"/>
    <w:rsid w:val="00047C35"/>
    <w:rsid w:val="00047C84"/>
    <w:rsid w:val="00050094"/>
    <w:rsid w:val="00051555"/>
    <w:rsid w:val="000521FB"/>
    <w:rsid w:val="00053BF4"/>
    <w:rsid w:val="000563CC"/>
    <w:rsid w:val="000575C0"/>
    <w:rsid w:val="00061B78"/>
    <w:rsid w:val="00061F4B"/>
    <w:rsid w:val="0006244C"/>
    <w:rsid w:val="0006246A"/>
    <w:rsid w:val="00062AA8"/>
    <w:rsid w:val="00063A6A"/>
    <w:rsid w:val="00067211"/>
    <w:rsid w:val="00067D68"/>
    <w:rsid w:val="0007013B"/>
    <w:rsid w:val="00070CD6"/>
    <w:rsid w:val="00072ECC"/>
    <w:rsid w:val="00072F26"/>
    <w:rsid w:val="00074B5D"/>
    <w:rsid w:val="00080844"/>
    <w:rsid w:val="00080BE6"/>
    <w:rsid w:val="00081A9A"/>
    <w:rsid w:val="00082004"/>
    <w:rsid w:val="00083178"/>
    <w:rsid w:val="000833B5"/>
    <w:rsid w:val="0008365E"/>
    <w:rsid w:val="00085E08"/>
    <w:rsid w:val="0008675C"/>
    <w:rsid w:val="00086866"/>
    <w:rsid w:val="00086EEE"/>
    <w:rsid w:val="00086FEF"/>
    <w:rsid w:val="00087685"/>
    <w:rsid w:val="0008778A"/>
    <w:rsid w:val="000904BD"/>
    <w:rsid w:val="00091662"/>
    <w:rsid w:val="00091FEA"/>
    <w:rsid w:val="00093EA9"/>
    <w:rsid w:val="0009412B"/>
    <w:rsid w:val="000942DA"/>
    <w:rsid w:val="00094D43"/>
    <w:rsid w:val="00095B48"/>
    <w:rsid w:val="00097739"/>
    <w:rsid w:val="00097AFC"/>
    <w:rsid w:val="000A0494"/>
    <w:rsid w:val="000A1845"/>
    <w:rsid w:val="000A19D5"/>
    <w:rsid w:val="000A2870"/>
    <w:rsid w:val="000A2966"/>
    <w:rsid w:val="000A3EDA"/>
    <w:rsid w:val="000A4B0F"/>
    <w:rsid w:val="000A521E"/>
    <w:rsid w:val="000A566C"/>
    <w:rsid w:val="000A5D7B"/>
    <w:rsid w:val="000A685A"/>
    <w:rsid w:val="000A6C58"/>
    <w:rsid w:val="000A716B"/>
    <w:rsid w:val="000B0710"/>
    <w:rsid w:val="000B1693"/>
    <w:rsid w:val="000B243C"/>
    <w:rsid w:val="000B3FF2"/>
    <w:rsid w:val="000B5DA2"/>
    <w:rsid w:val="000B6875"/>
    <w:rsid w:val="000B6E9E"/>
    <w:rsid w:val="000B769D"/>
    <w:rsid w:val="000C193B"/>
    <w:rsid w:val="000C2CFF"/>
    <w:rsid w:val="000C2D9C"/>
    <w:rsid w:val="000C5BD0"/>
    <w:rsid w:val="000C5C81"/>
    <w:rsid w:val="000C6DFD"/>
    <w:rsid w:val="000C6FBA"/>
    <w:rsid w:val="000C703A"/>
    <w:rsid w:val="000D00F4"/>
    <w:rsid w:val="000D04E0"/>
    <w:rsid w:val="000D129E"/>
    <w:rsid w:val="000D1404"/>
    <w:rsid w:val="000D1E5E"/>
    <w:rsid w:val="000D21A1"/>
    <w:rsid w:val="000D3296"/>
    <w:rsid w:val="000D36B4"/>
    <w:rsid w:val="000D4974"/>
    <w:rsid w:val="000D4D4D"/>
    <w:rsid w:val="000D6B0E"/>
    <w:rsid w:val="000E1C80"/>
    <w:rsid w:val="000E366F"/>
    <w:rsid w:val="000E49D5"/>
    <w:rsid w:val="000E4ACB"/>
    <w:rsid w:val="000E4BED"/>
    <w:rsid w:val="000E708B"/>
    <w:rsid w:val="000F15D6"/>
    <w:rsid w:val="000F4429"/>
    <w:rsid w:val="000F44F3"/>
    <w:rsid w:val="000F4C93"/>
    <w:rsid w:val="000F565E"/>
    <w:rsid w:val="000F5C04"/>
    <w:rsid w:val="000F5C71"/>
    <w:rsid w:val="000F6E75"/>
    <w:rsid w:val="000F7571"/>
    <w:rsid w:val="00100573"/>
    <w:rsid w:val="00100CAD"/>
    <w:rsid w:val="00100DA3"/>
    <w:rsid w:val="00100DBF"/>
    <w:rsid w:val="00101394"/>
    <w:rsid w:val="00102A36"/>
    <w:rsid w:val="001034B3"/>
    <w:rsid w:val="00103740"/>
    <w:rsid w:val="00103802"/>
    <w:rsid w:val="00105C0A"/>
    <w:rsid w:val="00107A24"/>
    <w:rsid w:val="00110138"/>
    <w:rsid w:val="00111A66"/>
    <w:rsid w:val="001121A6"/>
    <w:rsid w:val="001129EA"/>
    <w:rsid w:val="00112B60"/>
    <w:rsid w:val="00113963"/>
    <w:rsid w:val="00114DBD"/>
    <w:rsid w:val="00115578"/>
    <w:rsid w:val="0011780D"/>
    <w:rsid w:val="00120879"/>
    <w:rsid w:val="00120888"/>
    <w:rsid w:val="00122670"/>
    <w:rsid w:val="00122987"/>
    <w:rsid w:val="001237BF"/>
    <w:rsid w:val="00124A28"/>
    <w:rsid w:val="00125F4C"/>
    <w:rsid w:val="0012714B"/>
    <w:rsid w:val="0012779A"/>
    <w:rsid w:val="001300A8"/>
    <w:rsid w:val="001327F8"/>
    <w:rsid w:val="001339C9"/>
    <w:rsid w:val="00133EE8"/>
    <w:rsid w:val="00134275"/>
    <w:rsid w:val="00134347"/>
    <w:rsid w:val="0013456C"/>
    <w:rsid w:val="00134873"/>
    <w:rsid w:val="00134CB7"/>
    <w:rsid w:val="001366BB"/>
    <w:rsid w:val="00136E66"/>
    <w:rsid w:val="001374FA"/>
    <w:rsid w:val="00137AAB"/>
    <w:rsid w:val="00137CB2"/>
    <w:rsid w:val="00137EBE"/>
    <w:rsid w:val="00140203"/>
    <w:rsid w:val="001402D7"/>
    <w:rsid w:val="00141C5F"/>
    <w:rsid w:val="001436DC"/>
    <w:rsid w:val="0014436B"/>
    <w:rsid w:val="00145450"/>
    <w:rsid w:val="00145D61"/>
    <w:rsid w:val="00147D0E"/>
    <w:rsid w:val="00151357"/>
    <w:rsid w:val="001518D1"/>
    <w:rsid w:val="00151DFD"/>
    <w:rsid w:val="0015559A"/>
    <w:rsid w:val="00155655"/>
    <w:rsid w:val="001566A9"/>
    <w:rsid w:val="0016069C"/>
    <w:rsid w:val="00161460"/>
    <w:rsid w:val="00161C64"/>
    <w:rsid w:val="00161E66"/>
    <w:rsid w:val="0016235C"/>
    <w:rsid w:val="00162855"/>
    <w:rsid w:val="0016374C"/>
    <w:rsid w:val="001639B8"/>
    <w:rsid w:val="00171F06"/>
    <w:rsid w:val="0017216D"/>
    <w:rsid w:val="00174CE7"/>
    <w:rsid w:val="00175DF2"/>
    <w:rsid w:val="0017643F"/>
    <w:rsid w:val="001766D0"/>
    <w:rsid w:val="0017699B"/>
    <w:rsid w:val="0017785B"/>
    <w:rsid w:val="001800B3"/>
    <w:rsid w:val="00180B48"/>
    <w:rsid w:val="0018149D"/>
    <w:rsid w:val="00182E64"/>
    <w:rsid w:val="00183EEC"/>
    <w:rsid w:val="00184659"/>
    <w:rsid w:val="00186B04"/>
    <w:rsid w:val="00187B82"/>
    <w:rsid w:val="001900CB"/>
    <w:rsid w:val="00190939"/>
    <w:rsid w:val="001931A2"/>
    <w:rsid w:val="001939AE"/>
    <w:rsid w:val="001939D1"/>
    <w:rsid w:val="00193FA2"/>
    <w:rsid w:val="001948B4"/>
    <w:rsid w:val="00195F39"/>
    <w:rsid w:val="0019667F"/>
    <w:rsid w:val="001A037D"/>
    <w:rsid w:val="001A1EBB"/>
    <w:rsid w:val="001A210E"/>
    <w:rsid w:val="001A3DC9"/>
    <w:rsid w:val="001A50EA"/>
    <w:rsid w:val="001A53BA"/>
    <w:rsid w:val="001A6F9A"/>
    <w:rsid w:val="001A7D2E"/>
    <w:rsid w:val="001B0A15"/>
    <w:rsid w:val="001B17FE"/>
    <w:rsid w:val="001B1B3C"/>
    <w:rsid w:val="001B211C"/>
    <w:rsid w:val="001B28D2"/>
    <w:rsid w:val="001B50C6"/>
    <w:rsid w:val="001B55A5"/>
    <w:rsid w:val="001B5F66"/>
    <w:rsid w:val="001B6197"/>
    <w:rsid w:val="001C1076"/>
    <w:rsid w:val="001C12E4"/>
    <w:rsid w:val="001C1505"/>
    <w:rsid w:val="001C2589"/>
    <w:rsid w:val="001C3291"/>
    <w:rsid w:val="001C3800"/>
    <w:rsid w:val="001C425A"/>
    <w:rsid w:val="001C4B4B"/>
    <w:rsid w:val="001C4F07"/>
    <w:rsid w:val="001C553F"/>
    <w:rsid w:val="001C5881"/>
    <w:rsid w:val="001C5DE5"/>
    <w:rsid w:val="001C5EB7"/>
    <w:rsid w:val="001C7C39"/>
    <w:rsid w:val="001D00BB"/>
    <w:rsid w:val="001D0AF3"/>
    <w:rsid w:val="001D16F8"/>
    <w:rsid w:val="001D1A42"/>
    <w:rsid w:val="001D1AE3"/>
    <w:rsid w:val="001D1E40"/>
    <w:rsid w:val="001D28C4"/>
    <w:rsid w:val="001D5BEC"/>
    <w:rsid w:val="001D5BFA"/>
    <w:rsid w:val="001E11EB"/>
    <w:rsid w:val="001E1FDD"/>
    <w:rsid w:val="001E2566"/>
    <w:rsid w:val="001E3CEE"/>
    <w:rsid w:val="001E3DDD"/>
    <w:rsid w:val="001E41EB"/>
    <w:rsid w:val="001E4388"/>
    <w:rsid w:val="001E56D7"/>
    <w:rsid w:val="001E5848"/>
    <w:rsid w:val="001E609E"/>
    <w:rsid w:val="001E61CE"/>
    <w:rsid w:val="001F008F"/>
    <w:rsid w:val="001F0264"/>
    <w:rsid w:val="001F050F"/>
    <w:rsid w:val="001F05A8"/>
    <w:rsid w:val="001F104D"/>
    <w:rsid w:val="001F1587"/>
    <w:rsid w:val="001F1940"/>
    <w:rsid w:val="001F376B"/>
    <w:rsid w:val="001F4FA7"/>
    <w:rsid w:val="001F76B9"/>
    <w:rsid w:val="001F7EEE"/>
    <w:rsid w:val="00200475"/>
    <w:rsid w:val="00201370"/>
    <w:rsid w:val="002032E9"/>
    <w:rsid w:val="0020370B"/>
    <w:rsid w:val="00204BAF"/>
    <w:rsid w:val="002059A0"/>
    <w:rsid w:val="00206734"/>
    <w:rsid w:val="00206E56"/>
    <w:rsid w:val="00210B78"/>
    <w:rsid w:val="00212844"/>
    <w:rsid w:val="002142ED"/>
    <w:rsid w:val="002151F4"/>
    <w:rsid w:val="00220282"/>
    <w:rsid w:val="00220BA9"/>
    <w:rsid w:val="00221106"/>
    <w:rsid w:val="0022146A"/>
    <w:rsid w:val="002236E5"/>
    <w:rsid w:val="00223910"/>
    <w:rsid w:val="00223A15"/>
    <w:rsid w:val="00223CF0"/>
    <w:rsid w:val="002241AD"/>
    <w:rsid w:val="00224D30"/>
    <w:rsid w:val="002251A8"/>
    <w:rsid w:val="00227E97"/>
    <w:rsid w:val="00231719"/>
    <w:rsid w:val="002345F4"/>
    <w:rsid w:val="00234619"/>
    <w:rsid w:val="0023479B"/>
    <w:rsid w:val="00235B6D"/>
    <w:rsid w:val="00236160"/>
    <w:rsid w:val="00236FA2"/>
    <w:rsid w:val="002370DB"/>
    <w:rsid w:val="00240AE9"/>
    <w:rsid w:val="00240E5B"/>
    <w:rsid w:val="00241703"/>
    <w:rsid w:val="002431FE"/>
    <w:rsid w:val="00247064"/>
    <w:rsid w:val="00247406"/>
    <w:rsid w:val="00247EC4"/>
    <w:rsid w:val="00251878"/>
    <w:rsid w:val="0025353C"/>
    <w:rsid w:val="00253662"/>
    <w:rsid w:val="002552EA"/>
    <w:rsid w:val="00255885"/>
    <w:rsid w:val="002571F4"/>
    <w:rsid w:val="002600E8"/>
    <w:rsid w:val="00260F4D"/>
    <w:rsid w:val="00263329"/>
    <w:rsid w:val="00265267"/>
    <w:rsid w:val="00266B62"/>
    <w:rsid w:val="00266C01"/>
    <w:rsid w:val="00267223"/>
    <w:rsid w:val="00270DFE"/>
    <w:rsid w:val="00270E27"/>
    <w:rsid w:val="00271ED6"/>
    <w:rsid w:val="002746E7"/>
    <w:rsid w:val="002754EC"/>
    <w:rsid w:val="00276A63"/>
    <w:rsid w:val="00277CC9"/>
    <w:rsid w:val="002827D5"/>
    <w:rsid w:val="00284022"/>
    <w:rsid w:val="00285637"/>
    <w:rsid w:val="002856BF"/>
    <w:rsid w:val="00286516"/>
    <w:rsid w:val="00286BFA"/>
    <w:rsid w:val="00286F7D"/>
    <w:rsid w:val="00291256"/>
    <w:rsid w:val="00292D20"/>
    <w:rsid w:val="0029342E"/>
    <w:rsid w:val="0029413F"/>
    <w:rsid w:val="00295711"/>
    <w:rsid w:val="00295AD6"/>
    <w:rsid w:val="002972AF"/>
    <w:rsid w:val="00297D48"/>
    <w:rsid w:val="002A00F8"/>
    <w:rsid w:val="002A06D0"/>
    <w:rsid w:val="002A0F44"/>
    <w:rsid w:val="002A127E"/>
    <w:rsid w:val="002A1407"/>
    <w:rsid w:val="002A2163"/>
    <w:rsid w:val="002A3119"/>
    <w:rsid w:val="002A3268"/>
    <w:rsid w:val="002A36A7"/>
    <w:rsid w:val="002A3C44"/>
    <w:rsid w:val="002A4332"/>
    <w:rsid w:val="002A4E7A"/>
    <w:rsid w:val="002A5F81"/>
    <w:rsid w:val="002A62A6"/>
    <w:rsid w:val="002A6409"/>
    <w:rsid w:val="002A6B7E"/>
    <w:rsid w:val="002A756F"/>
    <w:rsid w:val="002A7823"/>
    <w:rsid w:val="002A78A7"/>
    <w:rsid w:val="002B0111"/>
    <w:rsid w:val="002B13E2"/>
    <w:rsid w:val="002B15EC"/>
    <w:rsid w:val="002B1607"/>
    <w:rsid w:val="002B2CDB"/>
    <w:rsid w:val="002B3381"/>
    <w:rsid w:val="002B3894"/>
    <w:rsid w:val="002B420C"/>
    <w:rsid w:val="002B5269"/>
    <w:rsid w:val="002B61A0"/>
    <w:rsid w:val="002B70B2"/>
    <w:rsid w:val="002C1141"/>
    <w:rsid w:val="002C324A"/>
    <w:rsid w:val="002C4E5B"/>
    <w:rsid w:val="002C50D5"/>
    <w:rsid w:val="002C6417"/>
    <w:rsid w:val="002C6B99"/>
    <w:rsid w:val="002C7CE0"/>
    <w:rsid w:val="002C7EF4"/>
    <w:rsid w:val="002C7F06"/>
    <w:rsid w:val="002D1470"/>
    <w:rsid w:val="002D1A50"/>
    <w:rsid w:val="002D2D77"/>
    <w:rsid w:val="002D30C6"/>
    <w:rsid w:val="002D3469"/>
    <w:rsid w:val="002D3D6A"/>
    <w:rsid w:val="002D4989"/>
    <w:rsid w:val="002D4BD5"/>
    <w:rsid w:val="002D5A96"/>
    <w:rsid w:val="002D71B4"/>
    <w:rsid w:val="002D71C3"/>
    <w:rsid w:val="002D7FBC"/>
    <w:rsid w:val="002E00B9"/>
    <w:rsid w:val="002E010C"/>
    <w:rsid w:val="002E20A7"/>
    <w:rsid w:val="002E25D9"/>
    <w:rsid w:val="002E4779"/>
    <w:rsid w:val="002E47B5"/>
    <w:rsid w:val="002E4FBB"/>
    <w:rsid w:val="002E6492"/>
    <w:rsid w:val="002E67B9"/>
    <w:rsid w:val="002E6D32"/>
    <w:rsid w:val="002F15DA"/>
    <w:rsid w:val="002F1B9D"/>
    <w:rsid w:val="002F2852"/>
    <w:rsid w:val="002F2B0D"/>
    <w:rsid w:val="002F450A"/>
    <w:rsid w:val="002F4D21"/>
    <w:rsid w:val="002F624C"/>
    <w:rsid w:val="0030035D"/>
    <w:rsid w:val="003003EF"/>
    <w:rsid w:val="0030044C"/>
    <w:rsid w:val="00301801"/>
    <w:rsid w:val="00302C81"/>
    <w:rsid w:val="00303C30"/>
    <w:rsid w:val="00305947"/>
    <w:rsid w:val="003061AA"/>
    <w:rsid w:val="003064DA"/>
    <w:rsid w:val="003101A4"/>
    <w:rsid w:val="00311D4D"/>
    <w:rsid w:val="00311D54"/>
    <w:rsid w:val="003123AA"/>
    <w:rsid w:val="003126F1"/>
    <w:rsid w:val="003130C3"/>
    <w:rsid w:val="00315199"/>
    <w:rsid w:val="003162F1"/>
    <w:rsid w:val="00316A22"/>
    <w:rsid w:val="00316E74"/>
    <w:rsid w:val="0031753D"/>
    <w:rsid w:val="00317F3B"/>
    <w:rsid w:val="003200E6"/>
    <w:rsid w:val="00320AA3"/>
    <w:rsid w:val="00321E26"/>
    <w:rsid w:val="00322A87"/>
    <w:rsid w:val="003240D5"/>
    <w:rsid w:val="0032427A"/>
    <w:rsid w:val="00324955"/>
    <w:rsid w:val="003266E8"/>
    <w:rsid w:val="0032763D"/>
    <w:rsid w:val="00327F36"/>
    <w:rsid w:val="00330D90"/>
    <w:rsid w:val="0033163D"/>
    <w:rsid w:val="0033216D"/>
    <w:rsid w:val="00332730"/>
    <w:rsid w:val="00333FC4"/>
    <w:rsid w:val="003341CF"/>
    <w:rsid w:val="003349F3"/>
    <w:rsid w:val="00335167"/>
    <w:rsid w:val="003356A9"/>
    <w:rsid w:val="00335C10"/>
    <w:rsid w:val="00336829"/>
    <w:rsid w:val="0033698E"/>
    <w:rsid w:val="00340B33"/>
    <w:rsid w:val="00341791"/>
    <w:rsid w:val="00341B42"/>
    <w:rsid w:val="00341F27"/>
    <w:rsid w:val="003432D3"/>
    <w:rsid w:val="003442CE"/>
    <w:rsid w:val="00345A7C"/>
    <w:rsid w:val="0034700E"/>
    <w:rsid w:val="003505D1"/>
    <w:rsid w:val="00350784"/>
    <w:rsid w:val="00350CB5"/>
    <w:rsid w:val="003510AC"/>
    <w:rsid w:val="00351563"/>
    <w:rsid w:val="00353835"/>
    <w:rsid w:val="00355A9F"/>
    <w:rsid w:val="00355AFB"/>
    <w:rsid w:val="00355F45"/>
    <w:rsid w:val="0035681D"/>
    <w:rsid w:val="003609F5"/>
    <w:rsid w:val="00361D15"/>
    <w:rsid w:val="00361EF3"/>
    <w:rsid w:val="00362B9B"/>
    <w:rsid w:val="00363606"/>
    <w:rsid w:val="00363B6A"/>
    <w:rsid w:val="00363FAA"/>
    <w:rsid w:val="00364B10"/>
    <w:rsid w:val="00365E30"/>
    <w:rsid w:val="00367B69"/>
    <w:rsid w:val="003715CA"/>
    <w:rsid w:val="0037245F"/>
    <w:rsid w:val="003730AF"/>
    <w:rsid w:val="003733D0"/>
    <w:rsid w:val="00373A67"/>
    <w:rsid w:val="003748C6"/>
    <w:rsid w:val="00375339"/>
    <w:rsid w:val="00375E95"/>
    <w:rsid w:val="0037736B"/>
    <w:rsid w:val="00377AD6"/>
    <w:rsid w:val="00380DD1"/>
    <w:rsid w:val="00380E85"/>
    <w:rsid w:val="00386632"/>
    <w:rsid w:val="0038774C"/>
    <w:rsid w:val="0039023B"/>
    <w:rsid w:val="003913B7"/>
    <w:rsid w:val="003914C0"/>
    <w:rsid w:val="0039161A"/>
    <w:rsid w:val="0039429A"/>
    <w:rsid w:val="003946CF"/>
    <w:rsid w:val="0039549D"/>
    <w:rsid w:val="00396FFB"/>
    <w:rsid w:val="00397976"/>
    <w:rsid w:val="003A0032"/>
    <w:rsid w:val="003A040B"/>
    <w:rsid w:val="003A0D6E"/>
    <w:rsid w:val="003A13D8"/>
    <w:rsid w:val="003A1466"/>
    <w:rsid w:val="003A17C5"/>
    <w:rsid w:val="003A233F"/>
    <w:rsid w:val="003A2947"/>
    <w:rsid w:val="003A2DF1"/>
    <w:rsid w:val="003A6CAF"/>
    <w:rsid w:val="003B2369"/>
    <w:rsid w:val="003B2812"/>
    <w:rsid w:val="003B2DC3"/>
    <w:rsid w:val="003B5A89"/>
    <w:rsid w:val="003B5D4A"/>
    <w:rsid w:val="003B6505"/>
    <w:rsid w:val="003B7573"/>
    <w:rsid w:val="003C01C4"/>
    <w:rsid w:val="003C08D6"/>
    <w:rsid w:val="003C0B06"/>
    <w:rsid w:val="003C10AF"/>
    <w:rsid w:val="003C3B14"/>
    <w:rsid w:val="003C3BE5"/>
    <w:rsid w:val="003C3F17"/>
    <w:rsid w:val="003C3FB0"/>
    <w:rsid w:val="003C559C"/>
    <w:rsid w:val="003C5B3A"/>
    <w:rsid w:val="003C5F59"/>
    <w:rsid w:val="003C7AFE"/>
    <w:rsid w:val="003C7D31"/>
    <w:rsid w:val="003C7EDF"/>
    <w:rsid w:val="003D1526"/>
    <w:rsid w:val="003D337B"/>
    <w:rsid w:val="003D3E60"/>
    <w:rsid w:val="003D5430"/>
    <w:rsid w:val="003D5A65"/>
    <w:rsid w:val="003D60C4"/>
    <w:rsid w:val="003D6F72"/>
    <w:rsid w:val="003D75BD"/>
    <w:rsid w:val="003E0286"/>
    <w:rsid w:val="003E056E"/>
    <w:rsid w:val="003E134C"/>
    <w:rsid w:val="003E3E20"/>
    <w:rsid w:val="003E5EA1"/>
    <w:rsid w:val="003E6899"/>
    <w:rsid w:val="003E6B56"/>
    <w:rsid w:val="003E7EF0"/>
    <w:rsid w:val="003F08B2"/>
    <w:rsid w:val="003F1937"/>
    <w:rsid w:val="003F28EA"/>
    <w:rsid w:val="003F28EB"/>
    <w:rsid w:val="003F2B65"/>
    <w:rsid w:val="003F3939"/>
    <w:rsid w:val="003F43EF"/>
    <w:rsid w:val="003F5B9F"/>
    <w:rsid w:val="003F6DEF"/>
    <w:rsid w:val="003F7162"/>
    <w:rsid w:val="003F7CF1"/>
    <w:rsid w:val="003F7D50"/>
    <w:rsid w:val="00400BF0"/>
    <w:rsid w:val="00403308"/>
    <w:rsid w:val="00403A94"/>
    <w:rsid w:val="00404400"/>
    <w:rsid w:val="004049A2"/>
    <w:rsid w:val="00404E8D"/>
    <w:rsid w:val="00405C3A"/>
    <w:rsid w:val="004067C2"/>
    <w:rsid w:val="00407A00"/>
    <w:rsid w:val="00407E18"/>
    <w:rsid w:val="00410A2D"/>
    <w:rsid w:val="0041388E"/>
    <w:rsid w:val="00413B3F"/>
    <w:rsid w:val="004141C5"/>
    <w:rsid w:val="004160B2"/>
    <w:rsid w:val="00416AB5"/>
    <w:rsid w:val="00417A7E"/>
    <w:rsid w:val="004202E6"/>
    <w:rsid w:val="0042052D"/>
    <w:rsid w:val="00421470"/>
    <w:rsid w:val="0042153A"/>
    <w:rsid w:val="00421E11"/>
    <w:rsid w:val="00422879"/>
    <w:rsid w:val="004235AE"/>
    <w:rsid w:val="0042562F"/>
    <w:rsid w:val="00426181"/>
    <w:rsid w:val="004264D7"/>
    <w:rsid w:val="00426C93"/>
    <w:rsid w:val="00430EFE"/>
    <w:rsid w:val="0043100F"/>
    <w:rsid w:val="0043126E"/>
    <w:rsid w:val="00431AFB"/>
    <w:rsid w:val="0043238D"/>
    <w:rsid w:val="004354B3"/>
    <w:rsid w:val="00436024"/>
    <w:rsid w:val="00437B78"/>
    <w:rsid w:val="0044047A"/>
    <w:rsid w:val="00440727"/>
    <w:rsid w:val="00440AB0"/>
    <w:rsid w:val="004411B6"/>
    <w:rsid w:val="004432C2"/>
    <w:rsid w:val="00444CA2"/>
    <w:rsid w:val="004453B1"/>
    <w:rsid w:val="0044697C"/>
    <w:rsid w:val="00446985"/>
    <w:rsid w:val="004477D6"/>
    <w:rsid w:val="004478DB"/>
    <w:rsid w:val="004503C7"/>
    <w:rsid w:val="00451188"/>
    <w:rsid w:val="004527C7"/>
    <w:rsid w:val="004529AF"/>
    <w:rsid w:val="004539FB"/>
    <w:rsid w:val="004547C8"/>
    <w:rsid w:val="00454CB4"/>
    <w:rsid w:val="00456033"/>
    <w:rsid w:val="00457109"/>
    <w:rsid w:val="004578A0"/>
    <w:rsid w:val="00460150"/>
    <w:rsid w:val="0046036E"/>
    <w:rsid w:val="00462502"/>
    <w:rsid w:val="00462E6B"/>
    <w:rsid w:val="004661B2"/>
    <w:rsid w:val="00466604"/>
    <w:rsid w:val="00466C13"/>
    <w:rsid w:val="00466E68"/>
    <w:rsid w:val="00466EDB"/>
    <w:rsid w:val="004700B1"/>
    <w:rsid w:val="00470973"/>
    <w:rsid w:val="00470E4F"/>
    <w:rsid w:val="0047100F"/>
    <w:rsid w:val="00471798"/>
    <w:rsid w:val="004720C1"/>
    <w:rsid w:val="00472A85"/>
    <w:rsid w:val="00473244"/>
    <w:rsid w:val="00473BAF"/>
    <w:rsid w:val="004740D1"/>
    <w:rsid w:val="0047482C"/>
    <w:rsid w:val="00474DD4"/>
    <w:rsid w:val="00474DFB"/>
    <w:rsid w:val="00476956"/>
    <w:rsid w:val="004774CF"/>
    <w:rsid w:val="004779E7"/>
    <w:rsid w:val="004806E1"/>
    <w:rsid w:val="00482354"/>
    <w:rsid w:val="00482DD2"/>
    <w:rsid w:val="0048355D"/>
    <w:rsid w:val="00483D3E"/>
    <w:rsid w:val="00485F2D"/>
    <w:rsid w:val="00486359"/>
    <w:rsid w:val="00491273"/>
    <w:rsid w:val="004928ED"/>
    <w:rsid w:val="00492F95"/>
    <w:rsid w:val="00493315"/>
    <w:rsid w:val="00493386"/>
    <w:rsid w:val="00493F23"/>
    <w:rsid w:val="00494937"/>
    <w:rsid w:val="004964D3"/>
    <w:rsid w:val="004971C0"/>
    <w:rsid w:val="004A0269"/>
    <w:rsid w:val="004A28FF"/>
    <w:rsid w:val="004A2C5B"/>
    <w:rsid w:val="004A387C"/>
    <w:rsid w:val="004A72C3"/>
    <w:rsid w:val="004B0294"/>
    <w:rsid w:val="004B15FF"/>
    <w:rsid w:val="004B28B9"/>
    <w:rsid w:val="004B2B8F"/>
    <w:rsid w:val="004B33A8"/>
    <w:rsid w:val="004B49EE"/>
    <w:rsid w:val="004B6977"/>
    <w:rsid w:val="004B69C7"/>
    <w:rsid w:val="004B6C09"/>
    <w:rsid w:val="004B7CE8"/>
    <w:rsid w:val="004B7E17"/>
    <w:rsid w:val="004C0C4A"/>
    <w:rsid w:val="004C1A71"/>
    <w:rsid w:val="004C4EAE"/>
    <w:rsid w:val="004C52D4"/>
    <w:rsid w:val="004C6C1A"/>
    <w:rsid w:val="004C769A"/>
    <w:rsid w:val="004D0DFC"/>
    <w:rsid w:val="004D1095"/>
    <w:rsid w:val="004D14EE"/>
    <w:rsid w:val="004D18EC"/>
    <w:rsid w:val="004D23DA"/>
    <w:rsid w:val="004D32FC"/>
    <w:rsid w:val="004D3DAC"/>
    <w:rsid w:val="004D3F05"/>
    <w:rsid w:val="004D41F2"/>
    <w:rsid w:val="004D6359"/>
    <w:rsid w:val="004D63B9"/>
    <w:rsid w:val="004D63CC"/>
    <w:rsid w:val="004D714B"/>
    <w:rsid w:val="004E0438"/>
    <w:rsid w:val="004E0E72"/>
    <w:rsid w:val="004E1B72"/>
    <w:rsid w:val="004E2498"/>
    <w:rsid w:val="004E33E0"/>
    <w:rsid w:val="004E4FEA"/>
    <w:rsid w:val="004E57E4"/>
    <w:rsid w:val="004E621F"/>
    <w:rsid w:val="004E750F"/>
    <w:rsid w:val="004E78FB"/>
    <w:rsid w:val="004F13F7"/>
    <w:rsid w:val="004F1695"/>
    <w:rsid w:val="004F1F30"/>
    <w:rsid w:val="004F364D"/>
    <w:rsid w:val="004F3ABF"/>
    <w:rsid w:val="004F4298"/>
    <w:rsid w:val="004F5DEC"/>
    <w:rsid w:val="005012D2"/>
    <w:rsid w:val="005012D6"/>
    <w:rsid w:val="00501F6F"/>
    <w:rsid w:val="00501FA4"/>
    <w:rsid w:val="00502166"/>
    <w:rsid w:val="00505969"/>
    <w:rsid w:val="00505CB5"/>
    <w:rsid w:val="005064CE"/>
    <w:rsid w:val="00506937"/>
    <w:rsid w:val="00507B5F"/>
    <w:rsid w:val="00510C7C"/>
    <w:rsid w:val="00510DB8"/>
    <w:rsid w:val="00515F18"/>
    <w:rsid w:val="005167F2"/>
    <w:rsid w:val="0051686A"/>
    <w:rsid w:val="00516B77"/>
    <w:rsid w:val="005211B1"/>
    <w:rsid w:val="0052358D"/>
    <w:rsid w:val="005237E2"/>
    <w:rsid w:val="00524A7F"/>
    <w:rsid w:val="0052501F"/>
    <w:rsid w:val="005263CC"/>
    <w:rsid w:val="00526BFE"/>
    <w:rsid w:val="00526D4A"/>
    <w:rsid w:val="005305E1"/>
    <w:rsid w:val="00531702"/>
    <w:rsid w:val="00531A8C"/>
    <w:rsid w:val="00532A13"/>
    <w:rsid w:val="00533D58"/>
    <w:rsid w:val="00535025"/>
    <w:rsid w:val="00535174"/>
    <w:rsid w:val="00535FD9"/>
    <w:rsid w:val="00536A50"/>
    <w:rsid w:val="00537700"/>
    <w:rsid w:val="00540383"/>
    <w:rsid w:val="0054074A"/>
    <w:rsid w:val="00541132"/>
    <w:rsid w:val="0054189D"/>
    <w:rsid w:val="005418C7"/>
    <w:rsid w:val="00542D23"/>
    <w:rsid w:val="00543E2F"/>
    <w:rsid w:val="005444CD"/>
    <w:rsid w:val="00546939"/>
    <w:rsid w:val="00551AED"/>
    <w:rsid w:val="00551E50"/>
    <w:rsid w:val="0055236E"/>
    <w:rsid w:val="00552452"/>
    <w:rsid w:val="00553612"/>
    <w:rsid w:val="0055578B"/>
    <w:rsid w:val="0055660A"/>
    <w:rsid w:val="005566E3"/>
    <w:rsid w:val="00556870"/>
    <w:rsid w:val="005628EE"/>
    <w:rsid w:val="00564389"/>
    <w:rsid w:val="005650C0"/>
    <w:rsid w:val="005678A2"/>
    <w:rsid w:val="005678F1"/>
    <w:rsid w:val="00567AB3"/>
    <w:rsid w:val="00570198"/>
    <w:rsid w:val="005705A0"/>
    <w:rsid w:val="00570B3E"/>
    <w:rsid w:val="005712A8"/>
    <w:rsid w:val="0057244A"/>
    <w:rsid w:val="005736A5"/>
    <w:rsid w:val="00573A74"/>
    <w:rsid w:val="00574B49"/>
    <w:rsid w:val="005761C4"/>
    <w:rsid w:val="00576AFA"/>
    <w:rsid w:val="00581B65"/>
    <w:rsid w:val="00582115"/>
    <w:rsid w:val="005832AB"/>
    <w:rsid w:val="00584376"/>
    <w:rsid w:val="00584907"/>
    <w:rsid w:val="005878EE"/>
    <w:rsid w:val="00587B40"/>
    <w:rsid w:val="0059108D"/>
    <w:rsid w:val="005916D8"/>
    <w:rsid w:val="00593263"/>
    <w:rsid w:val="00594B5D"/>
    <w:rsid w:val="005955EB"/>
    <w:rsid w:val="00595897"/>
    <w:rsid w:val="00595B67"/>
    <w:rsid w:val="00595EA5"/>
    <w:rsid w:val="00596192"/>
    <w:rsid w:val="005964F0"/>
    <w:rsid w:val="00597E1F"/>
    <w:rsid w:val="005A05D0"/>
    <w:rsid w:val="005A105E"/>
    <w:rsid w:val="005A286E"/>
    <w:rsid w:val="005A296B"/>
    <w:rsid w:val="005A3924"/>
    <w:rsid w:val="005A6035"/>
    <w:rsid w:val="005A69C7"/>
    <w:rsid w:val="005A764D"/>
    <w:rsid w:val="005B2FA6"/>
    <w:rsid w:val="005B3482"/>
    <w:rsid w:val="005B383B"/>
    <w:rsid w:val="005B39C4"/>
    <w:rsid w:val="005B49F1"/>
    <w:rsid w:val="005B5655"/>
    <w:rsid w:val="005B6410"/>
    <w:rsid w:val="005B6AC9"/>
    <w:rsid w:val="005B7C8C"/>
    <w:rsid w:val="005C1367"/>
    <w:rsid w:val="005C209A"/>
    <w:rsid w:val="005C2D2B"/>
    <w:rsid w:val="005C3477"/>
    <w:rsid w:val="005C549A"/>
    <w:rsid w:val="005C58C0"/>
    <w:rsid w:val="005C6FAB"/>
    <w:rsid w:val="005C7287"/>
    <w:rsid w:val="005C76C6"/>
    <w:rsid w:val="005C78B2"/>
    <w:rsid w:val="005C7F51"/>
    <w:rsid w:val="005D09DB"/>
    <w:rsid w:val="005D1FC0"/>
    <w:rsid w:val="005D635F"/>
    <w:rsid w:val="005D6629"/>
    <w:rsid w:val="005D6737"/>
    <w:rsid w:val="005D7B81"/>
    <w:rsid w:val="005E0625"/>
    <w:rsid w:val="005E065A"/>
    <w:rsid w:val="005E06E6"/>
    <w:rsid w:val="005E3770"/>
    <w:rsid w:val="005E55BF"/>
    <w:rsid w:val="005E6C1C"/>
    <w:rsid w:val="005E77C4"/>
    <w:rsid w:val="005E79F7"/>
    <w:rsid w:val="005F0925"/>
    <w:rsid w:val="005F2CF8"/>
    <w:rsid w:val="005F30B2"/>
    <w:rsid w:val="005F3A9B"/>
    <w:rsid w:val="005F5462"/>
    <w:rsid w:val="005F5FE1"/>
    <w:rsid w:val="005F65F5"/>
    <w:rsid w:val="005F6968"/>
    <w:rsid w:val="005F7334"/>
    <w:rsid w:val="005F7F13"/>
    <w:rsid w:val="006007B9"/>
    <w:rsid w:val="006008DC"/>
    <w:rsid w:val="006012B5"/>
    <w:rsid w:val="006044BA"/>
    <w:rsid w:val="00605313"/>
    <w:rsid w:val="00606F33"/>
    <w:rsid w:val="00607822"/>
    <w:rsid w:val="00607A83"/>
    <w:rsid w:val="006113D5"/>
    <w:rsid w:val="00611EDF"/>
    <w:rsid w:val="00612786"/>
    <w:rsid w:val="00613C9A"/>
    <w:rsid w:val="006142A4"/>
    <w:rsid w:val="006148F4"/>
    <w:rsid w:val="00615A59"/>
    <w:rsid w:val="006167A7"/>
    <w:rsid w:val="0061699C"/>
    <w:rsid w:val="00622F4C"/>
    <w:rsid w:val="00622FB3"/>
    <w:rsid w:val="0062444B"/>
    <w:rsid w:val="00624713"/>
    <w:rsid w:val="00625337"/>
    <w:rsid w:val="006267BF"/>
    <w:rsid w:val="006274F0"/>
    <w:rsid w:val="0063070F"/>
    <w:rsid w:val="006317BE"/>
    <w:rsid w:val="00631E26"/>
    <w:rsid w:val="00633658"/>
    <w:rsid w:val="006347DA"/>
    <w:rsid w:val="006352FF"/>
    <w:rsid w:val="00636255"/>
    <w:rsid w:val="006364A2"/>
    <w:rsid w:val="006374A6"/>
    <w:rsid w:val="00637729"/>
    <w:rsid w:val="00640C30"/>
    <w:rsid w:val="00640D5A"/>
    <w:rsid w:val="00643C82"/>
    <w:rsid w:val="00644080"/>
    <w:rsid w:val="0064500B"/>
    <w:rsid w:val="00645EDB"/>
    <w:rsid w:val="00646188"/>
    <w:rsid w:val="0064629C"/>
    <w:rsid w:val="00650186"/>
    <w:rsid w:val="0065148A"/>
    <w:rsid w:val="00651601"/>
    <w:rsid w:val="00652A37"/>
    <w:rsid w:val="00653CD4"/>
    <w:rsid w:val="00654244"/>
    <w:rsid w:val="0065466C"/>
    <w:rsid w:val="00654C67"/>
    <w:rsid w:val="00654C77"/>
    <w:rsid w:val="00654F88"/>
    <w:rsid w:val="00655CA9"/>
    <w:rsid w:val="00656200"/>
    <w:rsid w:val="00660062"/>
    <w:rsid w:val="006603E1"/>
    <w:rsid w:val="00660FA2"/>
    <w:rsid w:val="0066127F"/>
    <w:rsid w:val="00662AE5"/>
    <w:rsid w:val="00662B32"/>
    <w:rsid w:val="0066308A"/>
    <w:rsid w:val="00664CC9"/>
    <w:rsid w:val="006715FD"/>
    <w:rsid w:val="00671851"/>
    <w:rsid w:val="00671AFC"/>
    <w:rsid w:val="00673B2A"/>
    <w:rsid w:val="00675EB8"/>
    <w:rsid w:val="00676728"/>
    <w:rsid w:val="00676DED"/>
    <w:rsid w:val="00677106"/>
    <w:rsid w:val="00677FBE"/>
    <w:rsid w:val="0068053B"/>
    <w:rsid w:val="006805AB"/>
    <w:rsid w:val="006830FE"/>
    <w:rsid w:val="00684F03"/>
    <w:rsid w:val="0068531C"/>
    <w:rsid w:val="00685D96"/>
    <w:rsid w:val="0068671E"/>
    <w:rsid w:val="00687865"/>
    <w:rsid w:val="00693390"/>
    <w:rsid w:val="006937F5"/>
    <w:rsid w:val="00693DD5"/>
    <w:rsid w:val="006966C1"/>
    <w:rsid w:val="006A16F1"/>
    <w:rsid w:val="006A195E"/>
    <w:rsid w:val="006A275D"/>
    <w:rsid w:val="006A3CB3"/>
    <w:rsid w:val="006A3CF1"/>
    <w:rsid w:val="006A4479"/>
    <w:rsid w:val="006A4B9C"/>
    <w:rsid w:val="006A50CB"/>
    <w:rsid w:val="006A5910"/>
    <w:rsid w:val="006A5C56"/>
    <w:rsid w:val="006A62E0"/>
    <w:rsid w:val="006A6EAA"/>
    <w:rsid w:val="006A7EF0"/>
    <w:rsid w:val="006B2944"/>
    <w:rsid w:val="006B3D51"/>
    <w:rsid w:val="006B6B4A"/>
    <w:rsid w:val="006B6E77"/>
    <w:rsid w:val="006B70D5"/>
    <w:rsid w:val="006B7BBF"/>
    <w:rsid w:val="006C0F95"/>
    <w:rsid w:val="006C12DB"/>
    <w:rsid w:val="006C21BF"/>
    <w:rsid w:val="006C2B08"/>
    <w:rsid w:val="006C6225"/>
    <w:rsid w:val="006C6AE0"/>
    <w:rsid w:val="006C7CAE"/>
    <w:rsid w:val="006D0150"/>
    <w:rsid w:val="006D3DDA"/>
    <w:rsid w:val="006D62C0"/>
    <w:rsid w:val="006D70F4"/>
    <w:rsid w:val="006D742E"/>
    <w:rsid w:val="006D75C8"/>
    <w:rsid w:val="006D7731"/>
    <w:rsid w:val="006E01EA"/>
    <w:rsid w:val="006E0404"/>
    <w:rsid w:val="006E1A0D"/>
    <w:rsid w:val="006E1BFF"/>
    <w:rsid w:val="006E31AC"/>
    <w:rsid w:val="006E602A"/>
    <w:rsid w:val="006E61F3"/>
    <w:rsid w:val="006F042E"/>
    <w:rsid w:val="006F2071"/>
    <w:rsid w:val="006F4E8A"/>
    <w:rsid w:val="006F5445"/>
    <w:rsid w:val="006F5CE3"/>
    <w:rsid w:val="006F7F1A"/>
    <w:rsid w:val="00700137"/>
    <w:rsid w:val="00700376"/>
    <w:rsid w:val="00700852"/>
    <w:rsid w:val="007009CA"/>
    <w:rsid w:val="00700EC3"/>
    <w:rsid w:val="00704BCE"/>
    <w:rsid w:val="00706653"/>
    <w:rsid w:val="0070679E"/>
    <w:rsid w:val="00706E06"/>
    <w:rsid w:val="00707D35"/>
    <w:rsid w:val="0071032C"/>
    <w:rsid w:val="00710397"/>
    <w:rsid w:val="00712988"/>
    <w:rsid w:val="0071353D"/>
    <w:rsid w:val="007142AB"/>
    <w:rsid w:val="00714496"/>
    <w:rsid w:val="00714848"/>
    <w:rsid w:val="0071525E"/>
    <w:rsid w:val="00715F15"/>
    <w:rsid w:val="00716654"/>
    <w:rsid w:val="007176ED"/>
    <w:rsid w:val="00720928"/>
    <w:rsid w:val="0072165C"/>
    <w:rsid w:val="007221F7"/>
    <w:rsid w:val="007224E7"/>
    <w:rsid w:val="00723721"/>
    <w:rsid w:val="00724B93"/>
    <w:rsid w:val="00725B12"/>
    <w:rsid w:val="00727BCC"/>
    <w:rsid w:val="00727BFC"/>
    <w:rsid w:val="00730014"/>
    <w:rsid w:val="00731161"/>
    <w:rsid w:val="007312F9"/>
    <w:rsid w:val="007317C0"/>
    <w:rsid w:val="0073191F"/>
    <w:rsid w:val="007322F0"/>
    <w:rsid w:val="00732EA4"/>
    <w:rsid w:val="007337E0"/>
    <w:rsid w:val="0073458D"/>
    <w:rsid w:val="00736ABA"/>
    <w:rsid w:val="007400E9"/>
    <w:rsid w:val="00740639"/>
    <w:rsid w:val="00740F38"/>
    <w:rsid w:val="007424B2"/>
    <w:rsid w:val="00742586"/>
    <w:rsid w:val="00742B26"/>
    <w:rsid w:val="00743D64"/>
    <w:rsid w:val="00744465"/>
    <w:rsid w:val="00745CC4"/>
    <w:rsid w:val="007502C4"/>
    <w:rsid w:val="0075148D"/>
    <w:rsid w:val="00752829"/>
    <w:rsid w:val="007529A7"/>
    <w:rsid w:val="00752DD9"/>
    <w:rsid w:val="007560B0"/>
    <w:rsid w:val="00760A1C"/>
    <w:rsid w:val="00764349"/>
    <w:rsid w:val="007647B8"/>
    <w:rsid w:val="00764C58"/>
    <w:rsid w:val="0076594E"/>
    <w:rsid w:val="00766494"/>
    <w:rsid w:val="00766753"/>
    <w:rsid w:val="007669DB"/>
    <w:rsid w:val="00766D0A"/>
    <w:rsid w:val="00770296"/>
    <w:rsid w:val="007727B9"/>
    <w:rsid w:val="00773368"/>
    <w:rsid w:val="00774AC6"/>
    <w:rsid w:val="00775E84"/>
    <w:rsid w:val="0077777F"/>
    <w:rsid w:val="00777AC8"/>
    <w:rsid w:val="00780291"/>
    <w:rsid w:val="0078086B"/>
    <w:rsid w:val="007825B8"/>
    <w:rsid w:val="00782821"/>
    <w:rsid w:val="0078362C"/>
    <w:rsid w:val="00783D39"/>
    <w:rsid w:val="00784093"/>
    <w:rsid w:val="007840D8"/>
    <w:rsid w:val="007847A2"/>
    <w:rsid w:val="007848C5"/>
    <w:rsid w:val="00784EA7"/>
    <w:rsid w:val="0078618B"/>
    <w:rsid w:val="007903B0"/>
    <w:rsid w:val="007913DA"/>
    <w:rsid w:val="00793296"/>
    <w:rsid w:val="00793864"/>
    <w:rsid w:val="0079649B"/>
    <w:rsid w:val="00796D75"/>
    <w:rsid w:val="0079736B"/>
    <w:rsid w:val="007A228D"/>
    <w:rsid w:val="007A394C"/>
    <w:rsid w:val="007A671A"/>
    <w:rsid w:val="007A67B5"/>
    <w:rsid w:val="007B05F9"/>
    <w:rsid w:val="007B17CD"/>
    <w:rsid w:val="007B1F8F"/>
    <w:rsid w:val="007B41AE"/>
    <w:rsid w:val="007B4765"/>
    <w:rsid w:val="007B4B99"/>
    <w:rsid w:val="007B5C61"/>
    <w:rsid w:val="007B614B"/>
    <w:rsid w:val="007B6AA4"/>
    <w:rsid w:val="007B7286"/>
    <w:rsid w:val="007B7E54"/>
    <w:rsid w:val="007C073B"/>
    <w:rsid w:val="007C1358"/>
    <w:rsid w:val="007C1EF9"/>
    <w:rsid w:val="007C3BC8"/>
    <w:rsid w:val="007C3CB4"/>
    <w:rsid w:val="007C429F"/>
    <w:rsid w:val="007C5B73"/>
    <w:rsid w:val="007C6191"/>
    <w:rsid w:val="007C6885"/>
    <w:rsid w:val="007C6FFE"/>
    <w:rsid w:val="007C7412"/>
    <w:rsid w:val="007C751E"/>
    <w:rsid w:val="007D1039"/>
    <w:rsid w:val="007D214F"/>
    <w:rsid w:val="007D2938"/>
    <w:rsid w:val="007D2F29"/>
    <w:rsid w:val="007D3D82"/>
    <w:rsid w:val="007D5167"/>
    <w:rsid w:val="007D5EBA"/>
    <w:rsid w:val="007D5F37"/>
    <w:rsid w:val="007D6E19"/>
    <w:rsid w:val="007D6F4E"/>
    <w:rsid w:val="007D7290"/>
    <w:rsid w:val="007E2168"/>
    <w:rsid w:val="007E2C62"/>
    <w:rsid w:val="007E339A"/>
    <w:rsid w:val="007E50A2"/>
    <w:rsid w:val="007E6DBF"/>
    <w:rsid w:val="007E742A"/>
    <w:rsid w:val="007E7DC7"/>
    <w:rsid w:val="007E7E53"/>
    <w:rsid w:val="007F0521"/>
    <w:rsid w:val="007F1173"/>
    <w:rsid w:val="007F1849"/>
    <w:rsid w:val="007F1E39"/>
    <w:rsid w:val="007F303F"/>
    <w:rsid w:val="007F3AA0"/>
    <w:rsid w:val="007F4119"/>
    <w:rsid w:val="007F4E97"/>
    <w:rsid w:val="007F5937"/>
    <w:rsid w:val="007F597D"/>
    <w:rsid w:val="007F73B0"/>
    <w:rsid w:val="008006E8"/>
    <w:rsid w:val="00800BEE"/>
    <w:rsid w:val="00801D19"/>
    <w:rsid w:val="00801ECF"/>
    <w:rsid w:val="0080219E"/>
    <w:rsid w:val="00802D59"/>
    <w:rsid w:val="00803DF1"/>
    <w:rsid w:val="0080645E"/>
    <w:rsid w:val="00812037"/>
    <w:rsid w:val="00814429"/>
    <w:rsid w:val="00814963"/>
    <w:rsid w:val="00814B41"/>
    <w:rsid w:val="0081656B"/>
    <w:rsid w:val="00820049"/>
    <w:rsid w:val="00820BF1"/>
    <w:rsid w:val="00820F31"/>
    <w:rsid w:val="008230FA"/>
    <w:rsid w:val="00823836"/>
    <w:rsid w:val="0082418E"/>
    <w:rsid w:val="008259EF"/>
    <w:rsid w:val="00827546"/>
    <w:rsid w:val="00830FE0"/>
    <w:rsid w:val="008321A3"/>
    <w:rsid w:val="00832B38"/>
    <w:rsid w:val="008348A0"/>
    <w:rsid w:val="008357F4"/>
    <w:rsid w:val="008361E0"/>
    <w:rsid w:val="00840F89"/>
    <w:rsid w:val="00841007"/>
    <w:rsid w:val="00841592"/>
    <w:rsid w:val="0084217F"/>
    <w:rsid w:val="00843AE6"/>
    <w:rsid w:val="008440E2"/>
    <w:rsid w:val="00846118"/>
    <w:rsid w:val="008478C2"/>
    <w:rsid w:val="00852796"/>
    <w:rsid w:val="00852ADB"/>
    <w:rsid w:val="008536CE"/>
    <w:rsid w:val="008542B8"/>
    <w:rsid w:val="00854345"/>
    <w:rsid w:val="00855BE6"/>
    <w:rsid w:val="00856836"/>
    <w:rsid w:val="00856C0A"/>
    <w:rsid w:val="00863CCB"/>
    <w:rsid w:val="0086441F"/>
    <w:rsid w:val="00865A2D"/>
    <w:rsid w:val="0086645D"/>
    <w:rsid w:val="008714D0"/>
    <w:rsid w:val="008726D0"/>
    <w:rsid w:val="00872FC4"/>
    <w:rsid w:val="00877575"/>
    <w:rsid w:val="0088133A"/>
    <w:rsid w:val="008825B3"/>
    <w:rsid w:val="008843A1"/>
    <w:rsid w:val="00884961"/>
    <w:rsid w:val="00885952"/>
    <w:rsid w:val="00886FE9"/>
    <w:rsid w:val="008878AB"/>
    <w:rsid w:val="008922D3"/>
    <w:rsid w:val="00893A10"/>
    <w:rsid w:val="00894865"/>
    <w:rsid w:val="00895E15"/>
    <w:rsid w:val="008974B3"/>
    <w:rsid w:val="008A147E"/>
    <w:rsid w:val="008A2197"/>
    <w:rsid w:val="008A25D7"/>
    <w:rsid w:val="008A2D26"/>
    <w:rsid w:val="008A2F85"/>
    <w:rsid w:val="008A2FE6"/>
    <w:rsid w:val="008A3974"/>
    <w:rsid w:val="008A44B1"/>
    <w:rsid w:val="008A5881"/>
    <w:rsid w:val="008A61DD"/>
    <w:rsid w:val="008A678B"/>
    <w:rsid w:val="008B140E"/>
    <w:rsid w:val="008B3D7B"/>
    <w:rsid w:val="008B4C7C"/>
    <w:rsid w:val="008B6E7D"/>
    <w:rsid w:val="008B7D45"/>
    <w:rsid w:val="008C065B"/>
    <w:rsid w:val="008C0C23"/>
    <w:rsid w:val="008C12E7"/>
    <w:rsid w:val="008C274C"/>
    <w:rsid w:val="008C30B2"/>
    <w:rsid w:val="008C39B3"/>
    <w:rsid w:val="008C497D"/>
    <w:rsid w:val="008C50E3"/>
    <w:rsid w:val="008C5E4D"/>
    <w:rsid w:val="008C5F60"/>
    <w:rsid w:val="008C62D8"/>
    <w:rsid w:val="008D021D"/>
    <w:rsid w:val="008D027F"/>
    <w:rsid w:val="008D1A0E"/>
    <w:rsid w:val="008D44C3"/>
    <w:rsid w:val="008D4BB5"/>
    <w:rsid w:val="008D5390"/>
    <w:rsid w:val="008E370E"/>
    <w:rsid w:val="008E3EF7"/>
    <w:rsid w:val="008E4D43"/>
    <w:rsid w:val="008E551D"/>
    <w:rsid w:val="008E7C19"/>
    <w:rsid w:val="008F04A5"/>
    <w:rsid w:val="008F0B0D"/>
    <w:rsid w:val="008F3598"/>
    <w:rsid w:val="008F3AAE"/>
    <w:rsid w:val="008F50A3"/>
    <w:rsid w:val="008F5BA6"/>
    <w:rsid w:val="008F60B1"/>
    <w:rsid w:val="008F657E"/>
    <w:rsid w:val="008F6C02"/>
    <w:rsid w:val="008F7EA7"/>
    <w:rsid w:val="00900A0D"/>
    <w:rsid w:val="00901387"/>
    <w:rsid w:val="00901A15"/>
    <w:rsid w:val="00902212"/>
    <w:rsid w:val="0090409E"/>
    <w:rsid w:val="0090548E"/>
    <w:rsid w:val="00905678"/>
    <w:rsid w:val="0090675C"/>
    <w:rsid w:val="009067A2"/>
    <w:rsid w:val="0090754D"/>
    <w:rsid w:val="0090783D"/>
    <w:rsid w:val="009115B4"/>
    <w:rsid w:val="00912113"/>
    <w:rsid w:val="00913E5C"/>
    <w:rsid w:val="00914C05"/>
    <w:rsid w:val="00915FF8"/>
    <w:rsid w:val="00916D7F"/>
    <w:rsid w:val="009177DE"/>
    <w:rsid w:val="00917B21"/>
    <w:rsid w:val="009202D4"/>
    <w:rsid w:val="00920B5F"/>
    <w:rsid w:val="0092109E"/>
    <w:rsid w:val="009220FC"/>
    <w:rsid w:val="00922FBA"/>
    <w:rsid w:val="0092317A"/>
    <w:rsid w:val="00923798"/>
    <w:rsid w:val="00923D3B"/>
    <w:rsid w:val="0092425F"/>
    <w:rsid w:val="009246F7"/>
    <w:rsid w:val="0092483E"/>
    <w:rsid w:val="009252E7"/>
    <w:rsid w:val="009263EE"/>
    <w:rsid w:val="009274CD"/>
    <w:rsid w:val="0092753F"/>
    <w:rsid w:val="0092765C"/>
    <w:rsid w:val="009303CE"/>
    <w:rsid w:val="00931293"/>
    <w:rsid w:val="00931EFC"/>
    <w:rsid w:val="0093347F"/>
    <w:rsid w:val="0093458C"/>
    <w:rsid w:val="009357AA"/>
    <w:rsid w:val="0093609C"/>
    <w:rsid w:val="00936A8A"/>
    <w:rsid w:val="00936FDB"/>
    <w:rsid w:val="00937FEC"/>
    <w:rsid w:val="00942E87"/>
    <w:rsid w:val="0094312D"/>
    <w:rsid w:val="00943579"/>
    <w:rsid w:val="00945206"/>
    <w:rsid w:val="00945626"/>
    <w:rsid w:val="009473FD"/>
    <w:rsid w:val="00951043"/>
    <w:rsid w:val="00953475"/>
    <w:rsid w:val="00953B23"/>
    <w:rsid w:val="00953F0F"/>
    <w:rsid w:val="009552FB"/>
    <w:rsid w:val="00956757"/>
    <w:rsid w:val="009573E5"/>
    <w:rsid w:val="00957753"/>
    <w:rsid w:val="009602CE"/>
    <w:rsid w:val="0096217B"/>
    <w:rsid w:val="009624B0"/>
    <w:rsid w:val="0096348F"/>
    <w:rsid w:val="00963BB2"/>
    <w:rsid w:val="009653F1"/>
    <w:rsid w:val="00965892"/>
    <w:rsid w:val="009658E9"/>
    <w:rsid w:val="00966764"/>
    <w:rsid w:val="0096722E"/>
    <w:rsid w:val="009677D3"/>
    <w:rsid w:val="00967A22"/>
    <w:rsid w:val="00967A8B"/>
    <w:rsid w:val="009706AF"/>
    <w:rsid w:val="00970BA9"/>
    <w:rsid w:val="00970E32"/>
    <w:rsid w:val="00972B07"/>
    <w:rsid w:val="009730DA"/>
    <w:rsid w:val="00974778"/>
    <w:rsid w:val="0097497E"/>
    <w:rsid w:val="009755FB"/>
    <w:rsid w:val="00975A5F"/>
    <w:rsid w:val="00976989"/>
    <w:rsid w:val="00976D38"/>
    <w:rsid w:val="00976EA2"/>
    <w:rsid w:val="00977644"/>
    <w:rsid w:val="00977CC7"/>
    <w:rsid w:val="009812C4"/>
    <w:rsid w:val="00982978"/>
    <w:rsid w:val="00982D9B"/>
    <w:rsid w:val="00982EF2"/>
    <w:rsid w:val="009844D9"/>
    <w:rsid w:val="00984D16"/>
    <w:rsid w:val="00985B75"/>
    <w:rsid w:val="00985FCD"/>
    <w:rsid w:val="00986586"/>
    <w:rsid w:val="00986ECC"/>
    <w:rsid w:val="00987C17"/>
    <w:rsid w:val="00987D64"/>
    <w:rsid w:val="009909ED"/>
    <w:rsid w:val="00991682"/>
    <w:rsid w:val="009916D6"/>
    <w:rsid w:val="009937A0"/>
    <w:rsid w:val="0099436A"/>
    <w:rsid w:val="00996CDE"/>
    <w:rsid w:val="009A2B12"/>
    <w:rsid w:val="009A4F19"/>
    <w:rsid w:val="009A55F6"/>
    <w:rsid w:val="009B0F0C"/>
    <w:rsid w:val="009B1E45"/>
    <w:rsid w:val="009B30C6"/>
    <w:rsid w:val="009B4231"/>
    <w:rsid w:val="009B4590"/>
    <w:rsid w:val="009B5980"/>
    <w:rsid w:val="009B6247"/>
    <w:rsid w:val="009B6338"/>
    <w:rsid w:val="009C0850"/>
    <w:rsid w:val="009C0FE9"/>
    <w:rsid w:val="009C3628"/>
    <w:rsid w:val="009C4613"/>
    <w:rsid w:val="009C49FA"/>
    <w:rsid w:val="009C5CF1"/>
    <w:rsid w:val="009C6E50"/>
    <w:rsid w:val="009C7DA5"/>
    <w:rsid w:val="009D0BD6"/>
    <w:rsid w:val="009D115E"/>
    <w:rsid w:val="009D1783"/>
    <w:rsid w:val="009D2C8F"/>
    <w:rsid w:val="009D34FE"/>
    <w:rsid w:val="009D708D"/>
    <w:rsid w:val="009E18A0"/>
    <w:rsid w:val="009E4274"/>
    <w:rsid w:val="009E4798"/>
    <w:rsid w:val="009E4FB3"/>
    <w:rsid w:val="009E52F1"/>
    <w:rsid w:val="009E6AAE"/>
    <w:rsid w:val="009E7889"/>
    <w:rsid w:val="009E7978"/>
    <w:rsid w:val="009F1364"/>
    <w:rsid w:val="009F1460"/>
    <w:rsid w:val="009F20B0"/>
    <w:rsid w:val="009F3B11"/>
    <w:rsid w:val="009F5A7A"/>
    <w:rsid w:val="009F70A1"/>
    <w:rsid w:val="009F7236"/>
    <w:rsid w:val="009F7277"/>
    <w:rsid w:val="009F757E"/>
    <w:rsid w:val="00A0132A"/>
    <w:rsid w:val="00A01EBF"/>
    <w:rsid w:val="00A02355"/>
    <w:rsid w:val="00A0646D"/>
    <w:rsid w:val="00A064D3"/>
    <w:rsid w:val="00A06525"/>
    <w:rsid w:val="00A10145"/>
    <w:rsid w:val="00A10EC8"/>
    <w:rsid w:val="00A1131E"/>
    <w:rsid w:val="00A114B8"/>
    <w:rsid w:val="00A1251F"/>
    <w:rsid w:val="00A131E6"/>
    <w:rsid w:val="00A148AE"/>
    <w:rsid w:val="00A15960"/>
    <w:rsid w:val="00A16130"/>
    <w:rsid w:val="00A16179"/>
    <w:rsid w:val="00A2246C"/>
    <w:rsid w:val="00A2388D"/>
    <w:rsid w:val="00A2435B"/>
    <w:rsid w:val="00A24BA3"/>
    <w:rsid w:val="00A24F61"/>
    <w:rsid w:val="00A256E7"/>
    <w:rsid w:val="00A26156"/>
    <w:rsid w:val="00A30B56"/>
    <w:rsid w:val="00A31779"/>
    <w:rsid w:val="00A32A50"/>
    <w:rsid w:val="00A34BED"/>
    <w:rsid w:val="00A35713"/>
    <w:rsid w:val="00A35805"/>
    <w:rsid w:val="00A36590"/>
    <w:rsid w:val="00A40D2F"/>
    <w:rsid w:val="00A41880"/>
    <w:rsid w:val="00A4309D"/>
    <w:rsid w:val="00A4357D"/>
    <w:rsid w:val="00A439B0"/>
    <w:rsid w:val="00A43E24"/>
    <w:rsid w:val="00A4490D"/>
    <w:rsid w:val="00A44ACE"/>
    <w:rsid w:val="00A45185"/>
    <w:rsid w:val="00A46071"/>
    <w:rsid w:val="00A462E8"/>
    <w:rsid w:val="00A46454"/>
    <w:rsid w:val="00A46A8A"/>
    <w:rsid w:val="00A46BBC"/>
    <w:rsid w:val="00A501D4"/>
    <w:rsid w:val="00A516EB"/>
    <w:rsid w:val="00A51C0B"/>
    <w:rsid w:val="00A5290A"/>
    <w:rsid w:val="00A5296C"/>
    <w:rsid w:val="00A5399E"/>
    <w:rsid w:val="00A53C33"/>
    <w:rsid w:val="00A54566"/>
    <w:rsid w:val="00A54E79"/>
    <w:rsid w:val="00A55FE0"/>
    <w:rsid w:val="00A57301"/>
    <w:rsid w:val="00A578B6"/>
    <w:rsid w:val="00A57FA2"/>
    <w:rsid w:val="00A6042C"/>
    <w:rsid w:val="00A60B47"/>
    <w:rsid w:val="00A61E05"/>
    <w:rsid w:val="00A61E4B"/>
    <w:rsid w:val="00A621C1"/>
    <w:rsid w:val="00A62AB7"/>
    <w:rsid w:val="00A635C4"/>
    <w:rsid w:val="00A63DC8"/>
    <w:rsid w:val="00A644E5"/>
    <w:rsid w:val="00A65888"/>
    <w:rsid w:val="00A66390"/>
    <w:rsid w:val="00A669CD"/>
    <w:rsid w:val="00A70F1F"/>
    <w:rsid w:val="00A7160A"/>
    <w:rsid w:val="00A71BA0"/>
    <w:rsid w:val="00A74C23"/>
    <w:rsid w:val="00A758E9"/>
    <w:rsid w:val="00A75A00"/>
    <w:rsid w:val="00A76A4B"/>
    <w:rsid w:val="00A76CD4"/>
    <w:rsid w:val="00A777BF"/>
    <w:rsid w:val="00A777D1"/>
    <w:rsid w:val="00A77E7F"/>
    <w:rsid w:val="00A801E4"/>
    <w:rsid w:val="00A80248"/>
    <w:rsid w:val="00A802C8"/>
    <w:rsid w:val="00A82A6A"/>
    <w:rsid w:val="00A8498E"/>
    <w:rsid w:val="00A872BF"/>
    <w:rsid w:val="00A874B2"/>
    <w:rsid w:val="00A87991"/>
    <w:rsid w:val="00A87F26"/>
    <w:rsid w:val="00A9104A"/>
    <w:rsid w:val="00A9127A"/>
    <w:rsid w:val="00A9159D"/>
    <w:rsid w:val="00A91930"/>
    <w:rsid w:val="00A92B36"/>
    <w:rsid w:val="00A92C22"/>
    <w:rsid w:val="00A92C4B"/>
    <w:rsid w:val="00A94021"/>
    <w:rsid w:val="00A9496F"/>
    <w:rsid w:val="00A94DC1"/>
    <w:rsid w:val="00A96384"/>
    <w:rsid w:val="00A97288"/>
    <w:rsid w:val="00A975BF"/>
    <w:rsid w:val="00AA2663"/>
    <w:rsid w:val="00AA3CC9"/>
    <w:rsid w:val="00AA48E5"/>
    <w:rsid w:val="00AA50FF"/>
    <w:rsid w:val="00AA5E25"/>
    <w:rsid w:val="00AB041D"/>
    <w:rsid w:val="00AB24E1"/>
    <w:rsid w:val="00AB354D"/>
    <w:rsid w:val="00AB586B"/>
    <w:rsid w:val="00AB7770"/>
    <w:rsid w:val="00AC047E"/>
    <w:rsid w:val="00AC07E1"/>
    <w:rsid w:val="00AC2291"/>
    <w:rsid w:val="00AC2F15"/>
    <w:rsid w:val="00AC3B8E"/>
    <w:rsid w:val="00AC5D8C"/>
    <w:rsid w:val="00AC617F"/>
    <w:rsid w:val="00AC7064"/>
    <w:rsid w:val="00AD07E9"/>
    <w:rsid w:val="00AD0CAA"/>
    <w:rsid w:val="00AD2252"/>
    <w:rsid w:val="00AD2C0A"/>
    <w:rsid w:val="00AD2CF1"/>
    <w:rsid w:val="00AD3035"/>
    <w:rsid w:val="00AD33F4"/>
    <w:rsid w:val="00AD4273"/>
    <w:rsid w:val="00AD7870"/>
    <w:rsid w:val="00AD7C28"/>
    <w:rsid w:val="00AE0762"/>
    <w:rsid w:val="00AE1D21"/>
    <w:rsid w:val="00AE2E08"/>
    <w:rsid w:val="00AE3373"/>
    <w:rsid w:val="00AE3CF8"/>
    <w:rsid w:val="00AE4256"/>
    <w:rsid w:val="00AE77FE"/>
    <w:rsid w:val="00AE7841"/>
    <w:rsid w:val="00AF0053"/>
    <w:rsid w:val="00AF148E"/>
    <w:rsid w:val="00AF19F4"/>
    <w:rsid w:val="00AF2755"/>
    <w:rsid w:val="00AF3972"/>
    <w:rsid w:val="00AF492F"/>
    <w:rsid w:val="00AF554F"/>
    <w:rsid w:val="00AF57A7"/>
    <w:rsid w:val="00AF666F"/>
    <w:rsid w:val="00AF6904"/>
    <w:rsid w:val="00AF7451"/>
    <w:rsid w:val="00B00E00"/>
    <w:rsid w:val="00B04A86"/>
    <w:rsid w:val="00B04E58"/>
    <w:rsid w:val="00B050D3"/>
    <w:rsid w:val="00B0546D"/>
    <w:rsid w:val="00B0569A"/>
    <w:rsid w:val="00B07480"/>
    <w:rsid w:val="00B10644"/>
    <w:rsid w:val="00B126CA"/>
    <w:rsid w:val="00B12951"/>
    <w:rsid w:val="00B130FF"/>
    <w:rsid w:val="00B14E82"/>
    <w:rsid w:val="00B14F88"/>
    <w:rsid w:val="00B15808"/>
    <w:rsid w:val="00B15BA6"/>
    <w:rsid w:val="00B25B0A"/>
    <w:rsid w:val="00B26510"/>
    <w:rsid w:val="00B265C9"/>
    <w:rsid w:val="00B26BDA"/>
    <w:rsid w:val="00B27AD8"/>
    <w:rsid w:val="00B318F5"/>
    <w:rsid w:val="00B31E1F"/>
    <w:rsid w:val="00B31F60"/>
    <w:rsid w:val="00B32D44"/>
    <w:rsid w:val="00B34423"/>
    <w:rsid w:val="00B35081"/>
    <w:rsid w:val="00B362C2"/>
    <w:rsid w:val="00B3706A"/>
    <w:rsid w:val="00B4068F"/>
    <w:rsid w:val="00B40698"/>
    <w:rsid w:val="00B41556"/>
    <w:rsid w:val="00B41B3A"/>
    <w:rsid w:val="00B4246E"/>
    <w:rsid w:val="00B42BB8"/>
    <w:rsid w:val="00B43911"/>
    <w:rsid w:val="00B446B8"/>
    <w:rsid w:val="00B44821"/>
    <w:rsid w:val="00B45890"/>
    <w:rsid w:val="00B46C64"/>
    <w:rsid w:val="00B47ECE"/>
    <w:rsid w:val="00B5125B"/>
    <w:rsid w:val="00B520B0"/>
    <w:rsid w:val="00B5250A"/>
    <w:rsid w:val="00B53036"/>
    <w:rsid w:val="00B54BF4"/>
    <w:rsid w:val="00B55A78"/>
    <w:rsid w:val="00B55AA7"/>
    <w:rsid w:val="00B63A65"/>
    <w:rsid w:val="00B6441E"/>
    <w:rsid w:val="00B65816"/>
    <w:rsid w:val="00B65A9D"/>
    <w:rsid w:val="00B65D57"/>
    <w:rsid w:val="00B65D95"/>
    <w:rsid w:val="00B664ED"/>
    <w:rsid w:val="00B67785"/>
    <w:rsid w:val="00B709DD"/>
    <w:rsid w:val="00B715E5"/>
    <w:rsid w:val="00B72FA3"/>
    <w:rsid w:val="00B74518"/>
    <w:rsid w:val="00B74F03"/>
    <w:rsid w:val="00B753E3"/>
    <w:rsid w:val="00B774CA"/>
    <w:rsid w:val="00B77DB3"/>
    <w:rsid w:val="00B80637"/>
    <w:rsid w:val="00B81A5A"/>
    <w:rsid w:val="00B81E7B"/>
    <w:rsid w:val="00B84601"/>
    <w:rsid w:val="00B87152"/>
    <w:rsid w:val="00B874D2"/>
    <w:rsid w:val="00B87652"/>
    <w:rsid w:val="00B90043"/>
    <w:rsid w:val="00B916B5"/>
    <w:rsid w:val="00B91B4B"/>
    <w:rsid w:val="00B91DBE"/>
    <w:rsid w:val="00B91F2F"/>
    <w:rsid w:val="00B926E2"/>
    <w:rsid w:val="00B93DF1"/>
    <w:rsid w:val="00B93F51"/>
    <w:rsid w:val="00B941B3"/>
    <w:rsid w:val="00B943A3"/>
    <w:rsid w:val="00B94A62"/>
    <w:rsid w:val="00B965C7"/>
    <w:rsid w:val="00B96A60"/>
    <w:rsid w:val="00B978FE"/>
    <w:rsid w:val="00B97EE1"/>
    <w:rsid w:val="00BA0C27"/>
    <w:rsid w:val="00BA0CB8"/>
    <w:rsid w:val="00BA111B"/>
    <w:rsid w:val="00BA229C"/>
    <w:rsid w:val="00BA2361"/>
    <w:rsid w:val="00BA3421"/>
    <w:rsid w:val="00BA6013"/>
    <w:rsid w:val="00BA607B"/>
    <w:rsid w:val="00BB0342"/>
    <w:rsid w:val="00BB3847"/>
    <w:rsid w:val="00BB4569"/>
    <w:rsid w:val="00BB73CC"/>
    <w:rsid w:val="00BC02F1"/>
    <w:rsid w:val="00BC08CC"/>
    <w:rsid w:val="00BC1873"/>
    <w:rsid w:val="00BC2033"/>
    <w:rsid w:val="00BC2615"/>
    <w:rsid w:val="00BC34AC"/>
    <w:rsid w:val="00BC4FB8"/>
    <w:rsid w:val="00BC539E"/>
    <w:rsid w:val="00BC5540"/>
    <w:rsid w:val="00BC570F"/>
    <w:rsid w:val="00BC72F0"/>
    <w:rsid w:val="00BC7866"/>
    <w:rsid w:val="00BD0CC6"/>
    <w:rsid w:val="00BD5242"/>
    <w:rsid w:val="00BD559B"/>
    <w:rsid w:val="00BD60A9"/>
    <w:rsid w:val="00BD6457"/>
    <w:rsid w:val="00BD6D5B"/>
    <w:rsid w:val="00BD7CF2"/>
    <w:rsid w:val="00BE0436"/>
    <w:rsid w:val="00BE0A99"/>
    <w:rsid w:val="00BE1266"/>
    <w:rsid w:val="00BE2300"/>
    <w:rsid w:val="00BE2EF5"/>
    <w:rsid w:val="00BE3078"/>
    <w:rsid w:val="00BE35D2"/>
    <w:rsid w:val="00BE3D91"/>
    <w:rsid w:val="00BE3E22"/>
    <w:rsid w:val="00BE4F85"/>
    <w:rsid w:val="00BE6103"/>
    <w:rsid w:val="00BE6F6F"/>
    <w:rsid w:val="00BF1BF1"/>
    <w:rsid w:val="00BF2E4E"/>
    <w:rsid w:val="00BF3715"/>
    <w:rsid w:val="00BF6A7F"/>
    <w:rsid w:val="00BF7100"/>
    <w:rsid w:val="00C01823"/>
    <w:rsid w:val="00C02478"/>
    <w:rsid w:val="00C03CE2"/>
    <w:rsid w:val="00C048F4"/>
    <w:rsid w:val="00C0506E"/>
    <w:rsid w:val="00C10C38"/>
    <w:rsid w:val="00C10E06"/>
    <w:rsid w:val="00C1142C"/>
    <w:rsid w:val="00C115ED"/>
    <w:rsid w:val="00C128FA"/>
    <w:rsid w:val="00C12A8D"/>
    <w:rsid w:val="00C13DA4"/>
    <w:rsid w:val="00C14A96"/>
    <w:rsid w:val="00C14B8F"/>
    <w:rsid w:val="00C15228"/>
    <w:rsid w:val="00C17D94"/>
    <w:rsid w:val="00C20888"/>
    <w:rsid w:val="00C20963"/>
    <w:rsid w:val="00C2232A"/>
    <w:rsid w:val="00C224A1"/>
    <w:rsid w:val="00C22A1E"/>
    <w:rsid w:val="00C23A66"/>
    <w:rsid w:val="00C23BEF"/>
    <w:rsid w:val="00C24001"/>
    <w:rsid w:val="00C241F5"/>
    <w:rsid w:val="00C24754"/>
    <w:rsid w:val="00C25CE1"/>
    <w:rsid w:val="00C26864"/>
    <w:rsid w:val="00C27F4D"/>
    <w:rsid w:val="00C337D4"/>
    <w:rsid w:val="00C34D16"/>
    <w:rsid w:val="00C35339"/>
    <w:rsid w:val="00C35EBC"/>
    <w:rsid w:val="00C36C35"/>
    <w:rsid w:val="00C36EE9"/>
    <w:rsid w:val="00C402BB"/>
    <w:rsid w:val="00C4051F"/>
    <w:rsid w:val="00C4155B"/>
    <w:rsid w:val="00C437EE"/>
    <w:rsid w:val="00C44102"/>
    <w:rsid w:val="00C45503"/>
    <w:rsid w:val="00C45A4B"/>
    <w:rsid w:val="00C466EC"/>
    <w:rsid w:val="00C46952"/>
    <w:rsid w:val="00C47615"/>
    <w:rsid w:val="00C478EB"/>
    <w:rsid w:val="00C5001E"/>
    <w:rsid w:val="00C51DB0"/>
    <w:rsid w:val="00C52CCC"/>
    <w:rsid w:val="00C54B75"/>
    <w:rsid w:val="00C55109"/>
    <w:rsid w:val="00C55ADC"/>
    <w:rsid w:val="00C55BCD"/>
    <w:rsid w:val="00C56509"/>
    <w:rsid w:val="00C60501"/>
    <w:rsid w:val="00C61679"/>
    <w:rsid w:val="00C630B8"/>
    <w:rsid w:val="00C6392B"/>
    <w:rsid w:val="00C65EA3"/>
    <w:rsid w:val="00C6707A"/>
    <w:rsid w:val="00C717FD"/>
    <w:rsid w:val="00C71D88"/>
    <w:rsid w:val="00C7217B"/>
    <w:rsid w:val="00C727B5"/>
    <w:rsid w:val="00C72D7F"/>
    <w:rsid w:val="00C741BC"/>
    <w:rsid w:val="00C74578"/>
    <w:rsid w:val="00C8026E"/>
    <w:rsid w:val="00C81CF4"/>
    <w:rsid w:val="00C821EA"/>
    <w:rsid w:val="00C83757"/>
    <w:rsid w:val="00C843FE"/>
    <w:rsid w:val="00C845FF"/>
    <w:rsid w:val="00C84B9C"/>
    <w:rsid w:val="00C87175"/>
    <w:rsid w:val="00C90D85"/>
    <w:rsid w:val="00C92A96"/>
    <w:rsid w:val="00C943A2"/>
    <w:rsid w:val="00C943C2"/>
    <w:rsid w:val="00C9578E"/>
    <w:rsid w:val="00C96410"/>
    <w:rsid w:val="00C9644C"/>
    <w:rsid w:val="00C96712"/>
    <w:rsid w:val="00C969D4"/>
    <w:rsid w:val="00C96B1D"/>
    <w:rsid w:val="00C97263"/>
    <w:rsid w:val="00C9796A"/>
    <w:rsid w:val="00CA1B43"/>
    <w:rsid w:val="00CA1F89"/>
    <w:rsid w:val="00CA2728"/>
    <w:rsid w:val="00CA2B1C"/>
    <w:rsid w:val="00CA3377"/>
    <w:rsid w:val="00CA3FD4"/>
    <w:rsid w:val="00CA40AF"/>
    <w:rsid w:val="00CA7036"/>
    <w:rsid w:val="00CA71D8"/>
    <w:rsid w:val="00CA79AE"/>
    <w:rsid w:val="00CA7B5A"/>
    <w:rsid w:val="00CA7E86"/>
    <w:rsid w:val="00CB30F7"/>
    <w:rsid w:val="00CB50D4"/>
    <w:rsid w:val="00CB6B5E"/>
    <w:rsid w:val="00CC1122"/>
    <w:rsid w:val="00CC2BFA"/>
    <w:rsid w:val="00CC323E"/>
    <w:rsid w:val="00CC592F"/>
    <w:rsid w:val="00CC6DBE"/>
    <w:rsid w:val="00CC6EE9"/>
    <w:rsid w:val="00CC78CB"/>
    <w:rsid w:val="00CD1C59"/>
    <w:rsid w:val="00CD1F98"/>
    <w:rsid w:val="00CD22E6"/>
    <w:rsid w:val="00CD43ED"/>
    <w:rsid w:val="00CD4DA0"/>
    <w:rsid w:val="00CD4DCD"/>
    <w:rsid w:val="00CD574B"/>
    <w:rsid w:val="00CD614A"/>
    <w:rsid w:val="00CD63C5"/>
    <w:rsid w:val="00CD7037"/>
    <w:rsid w:val="00CD7269"/>
    <w:rsid w:val="00CD7BC8"/>
    <w:rsid w:val="00CD7F57"/>
    <w:rsid w:val="00CE034C"/>
    <w:rsid w:val="00CE0C20"/>
    <w:rsid w:val="00CE17FF"/>
    <w:rsid w:val="00CE2A49"/>
    <w:rsid w:val="00CE2EAE"/>
    <w:rsid w:val="00CE35C5"/>
    <w:rsid w:val="00CE4543"/>
    <w:rsid w:val="00CE53FB"/>
    <w:rsid w:val="00CE7D24"/>
    <w:rsid w:val="00CF0ADD"/>
    <w:rsid w:val="00CF35D1"/>
    <w:rsid w:val="00CF797A"/>
    <w:rsid w:val="00CF7CA5"/>
    <w:rsid w:val="00CF7DB6"/>
    <w:rsid w:val="00D00543"/>
    <w:rsid w:val="00D011E5"/>
    <w:rsid w:val="00D0199A"/>
    <w:rsid w:val="00D02A84"/>
    <w:rsid w:val="00D03C42"/>
    <w:rsid w:val="00D04613"/>
    <w:rsid w:val="00D0469C"/>
    <w:rsid w:val="00D04B33"/>
    <w:rsid w:val="00D05824"/>
    <w:rsid w:val="00D06AEF"/>
    <w:rsid w:val="00D10B34"/>
    <w:rsid w:val="00D118DA"/>
    <w:rsid w:val="00D124FC"/>
    <w:rsid w:val="00D13656"/>
    <w:rsid w:val="00D153C7"/>
    <w:rsid w:val="00D15D43"/>
    <w:rsid w:val="00D165F4"/>
    <w:rsid w:val="00D17078"/>
    <w:rsid w:val="00D258CA"/>
    <w:rsid w:val="00D25FBC"/>
    <w:rsid w:val="00D2700A"/>
    <w:rsid w:val="00D2730D"/>
    <w:rsid w:val="00D27582"/>
    <w:rsid w:val="00D3160A"/>
    <w:rsid w:val="00D332F3"/>
    <w:rsid w:val="00D333C0"/>
    <w:rsid w:val="00D33944"/>
    <w:rsid w:val="00D34962"/>
    <w:rsid w:val="00D34CCD"/>
    <w:rsid w:val="00D35122"/>
    <w:rsid w:val="00D35133"/>
    <w:rsid w:val="00D35331"/>
    <w:rsid w:val="00D35785"/>
    <w:rsid w:val="00D35A04"/>
    <w:rsid w:val="00D35E55"/>
    <w:rsid w:val="00D36315"/>
    <w:rsid w:val="00D3668D"/>
    <w:rsid w:val="00D36A6C"/>
    <w:rsid w:val="00D37436"/>
    <w:rsid w:val="00D37BF1"/>
    <w:rsid w:val="00D4063C"/>
    <w:rsid w:val="00D406CA"/>
    <w:rsid w:val="00D40B33"/>
    <w:rsid w:val="00D42E7C"/>
    <w:rsid w:val="00D43486"/>
    <w:rsid w:val="00D4357D"/>
    <w:rsid w:val="00D43EFA"/>
    <w:rsid w:val="00D51FEE"/>
    <w:rsid w:val="00D5254A"/>
    <w:rsid w:val="00D52C6A"/>
    <w:rsid w:val="00D54A7D"/>
    <w:rsid w:val="00D56FB2"/>
    <w:rsid w:val="00D57122"/>
    <w:rsid w:val="00D6030D"/>
    <w:rsid w:val="00D60FE7"/>
    <w:rsid w:val="00D616FA"/>
    <w:rsid w:val="00D61847"/>
    <w:rsid w:val="00D62167"/>
    <w:rsid w:val="00D62CE4"/>
    <w:rsid w:val="00D63489"/>
    <w:rsid w:val="00D65E41"/>
    <w:rsid w:val="00D66162"/>
    <w:rsid w:val="00D666A5"/>
    <w:rsid w:val="00D70827"/>
    <w:rsid w:val="00D70EA1"/>
    <w:rsid w:val="00D718DD"/>
    <w:rsid w:val="00D736B8"/>
    <w:rsid w:val="00D7394C"/>
    <w:rsid w:val="00D73DCF"/>
    <w:rsid w:val="00D74F4C"/>
    <w:rsid w:val="00D77344"/>
    <w:rsid w:val="00D803F9"/>
    <w:rsid w:val="00D81FEA"/>
    <w:rsid w:val="00D847A7"/>
    <w:rsid w:val="00D84DC2"/>
    <w:rsid w:val="00D8519C"/>
    <w:rsid w:val="00D87117"/>
    <w:rsid w:val="00D90561"/>
    <w:rsid w:val="00D918F5"/>
    <w:rsid w:val="00D91C07"/>
    <w:rsid w:val="00D923CA"/>
    <w:rsid w:val="00D93BFA"/>
    <w:rsid w:val="00D9496D"/>
    <w:rsid w:val="00D9624C"/>
    <w:rsid w:val="00D96355"/>
    <w:rsid w:val="00D97631"/>
    <w:rsid w:val="00DA014E"/>
    <w:rsid w:val="00DA05AD"/>
    <w:rsid w:val="00DA07D1"/>
    <w:rsid w:val="00DA18A7"/>
    <w:rsid w:val="00DA273D"/>
    <w:rsid w:val="00DA523B"/>
    <w:rsid w:val="00DA762F"/>
    <w:rsid w:val="00DB0FA8"/>
    <w:rsid w:val="00DB1EED"/>
    <w:rsid w:val="00DB24D8"/>
    <w:rsid w:val="00DB267B"/>
    <w:rsid w:val="00DB3CE3"/>
    <w:rsid w:val="00DB3FDA"/>
    <w:rsid w:val="00DB5033"/>
    <w:rsid w:val="00DB67C5"/>
    <w:rsid w:val="00DB7332"/>
    <w:rsid w:val="00DC04AB"/>
    <w:rsid w:val="00DC1DC8"/>
    <w:rsid w:val="00DC1FC2"/>
    <w:rsid w:val="00DC238D"/>
    <w:rsid w:val="00DC269D"/>
    <w:rsid w:val="00DC2926"/>
    <w:rsid w:val="00DC3D07"/>
    <w:rsid w:val="00DC43A3"/>
    <w:rsid w:val="00DC591A"/>
    <w:rsid w:val="00DC5B36"/>
    <w:rsid w:val="00DC5C42"/>
    <w:rsid w:val="00DC5D28"/>
    <w:rsid w:val="00DC6706"/>
    <w:rsid w:val="00DC76F7"/>
    <w:rsid w:val="00DD0A4C"/>
    <w:rsid w:val="00DD0EC9"/>
    <w:rsid w:val="00DD5394"/>
    <w:rsid w:val="00DE176C"/>
    <w:rsid w:val="00DE3B53"/>
    <w:rsid w:val="00DE4C2A"/>
    <w:rsid w:val="00DE54F1"/>
    <w:rsid w:val="00DE72ED"/>
    <w:rsid w:val="00DE7E51"/>
    <w:rsid w:val="00DF1399"/>
    <w:rsid w:val="00DF1DF2"/>
    <w:rsid w:val="00DF3769"/>
    <w:rsid w:val="00DF5659"/>
    <w:rsid w:val="00DF6095"/>
    <w:rsid w:val="00DF6AAC"/>
    <w:rsid w:val="00DF7FFE"/>
    <w:rsid w:val="00E0046A"/>
    <w:rsid w:val="00E039F1"/>
    <w:rsid w:val="00E03D2B"/>
    <w:rsid w:val="00E06B75"/>
    <w:rsid w:val="00E07647"/>
    <w:rsid w:val="00E1054A"/>
    <w:rsid w:val="00E11909"/>
    <w:rsid w:val="00E123DA"/>
    <w:rsid w:val="00E12956"/>
    <w:rsid w:val="00E130AB"/>
    <w:rsid w:val="00E133B2"/>
    <w:rsid w:val="00E1381F"/>
    <w:rsid w:val="00E14873"/>
    <w:rsid w:val="00E14CEC"/>
    <w:rsid w:val="00E14E58"/>
    <w:rsid w:val="00E159B7"/>
    <w:rsid w:val="00E1667F"/>
    <w:rsid w:val="00E16C26"/>
    <w:rsid w:val="00E16EF0"/>
    <w:rsid w:val="00E17DB6"/>
    <w:rsid w:val="00E2136C"/>
    <w:rsid w:val="00E21C71"/>
    <w:rsid w:val="00E22554"/>
    <w:rsid w:val="00E232B2"/>
    <w:rsid w:val="00E23FB5"/>
    <w:rsid w:val="00E24512"/>
    <w:rsid w:val="00E24E60"/>
    <w:rsid w:val="00E251ED"/>
    <w:rsid w:val="00E279B6"/>
    <w:rsid w:val="00E279C3"/>
    <w:rsid w:val="00E27FA7"/>
    <w:rsid w:val="00E30733"/>
    <w:rsid w:val="00E30BEC"/>
    <w:rsid w:val="00E31445"/>
    <w:rsid w:val="00E32AEB"/>
    <w:rsid w:val="00E33A27"/>
    <w:rsid w:val="00E35823"/>
    <w:rsid w:val="00E42A73"/>
    <w:rsid w:val="00E44300"/>
    <w:rsid w:val="00E4502C"/>
    <w:rsid w:val="00E450CF"/>
    <w:rsid w:val="00E45102"/>
    <w:rsid w:val="00E45CA6"/>
    <w:rsid w:val="00E47978"/>
    <w:rsid w:val="00E51396"/>
    <w:rsid w:val="00E51FF1"/>
    <w:rsid w:val="00E52929"/>
    <w:rsid w:val="00E53573"/>
    <w:rsid w:val="00E53717"/>
    <w:rsid w:val="00E543DB"/>
    <w:rsid w:val="00E5553A"/>
    <w:rsid w:val="00E5633B"/>
    <w:rsid w:val="00E56448"/>
    <w:rsid w:val="00E609FC"/>
    <w:rsid w:val="00E6416D"/>
    <w:rsid w:val="00E6424F"/>
    <w:rsid w:val="00E6449D"/>
    <w:rsid w:val="00E6609F"/>
    <w:rsid w:val="00E6630E"/>
    <w:rsid w:val="00E66852"/>
    <w:rsid w:val="00E67424"/>
    <w:rsid w:val="00E67F6E"/>
    <w:rsid w:val="00E707B6"/>
    <w:rsid w:val="00E71006"/>
    <w:rsid w:val="00E71071"/>
    <w:rsid w:val="00E7146E"/>
    <w:rsid w:val="00E71488"/>
    <w:rsid w:val="00E714CD"/>
    <w:rsid w:val="00E715AF"/>
    <w:rsid w:val="00E71676"/>
    <w:rsid w:val="00E71C4B"/>
    <w:rsid w:val="00E72374"/>
    <w:rsid w:val="00E72D26"/>
    <w:rsid w:val="00E74949"/>
    <w:rsid w:val="00E76CDE"/>
    <w:rsid w:val="00E77C0E"/>
    <w:rsid w:val="00E8289D"/>
    <w:rsid w:val="00E84025"/>
    <w:rsid w:val="00E84F02"/>
    <w:rsid w:val="00E854E8"/>
    <w:rsid w:val="00E86EAE"/>
    <w:rsid w:val="00E91D5D"/>
    <w:rsid w:val="00E94DC4"/>
    <w:rsid w:val="00E971E8"/>
    <w:rsid w:val="00EA00C0"/>
    <w:rsid w:val="00EA0C9C"/>
    <w:rsid w:val="00EA15DA"/>
    <w:rsid w:val="00EA54B8"/>
    <w:rsid w:val="00EA5709"/>
    <w:rsid w:val="00EA5EA3"/>
    <w:rsid w:val="00EA6BAA"/>
    <w:rsid w:val="00EA7601"/>
    <w:rsid w:val="00EA7C2C"/>
    <w:rsid w:val="00EB1AC2"/>
    <w:rsid w:val="00EB1C5E"/>
    <w:rsid w:val="00EB23EF"/>
    <w:rsid w:val="00EB2A55"/>
    <w:rsid w:val="00EB374D"/>
    <w:rsid w:val="00EB46E6"/>
    <w:rsid w:val="00EB58CB"/>
    <w:rsid w:val="00EB6373"/>
    <w:rsid w:val="00EB6D3F"/>
    <w:rsid w:val="00EB7834"/>
    <w:rsid w:val="00EB7E41"/>
    <w:rsid w:val="00EB7F86"/>
    <w:rsid w:val="00EC06D8"/>
    <w:rsid w:val="00EC21E0"/>
    <w:rsid w:val="00EC23BF"/>
    <w:rsid w:val="00EC3E1F"/>
    <w:rsid w:val="00EC4AC3"/>
    <w:rsid w:val="00EC5689"/>
    <w:rsid w:val="00EC6F6F"/>
    <w:rsid w:val="00EC7E5B"/>
    <w:rsid w:val="00ED0F3E"/>
    <w:rsid w:val="00ED2195"/>
    <w:rsid w:val="00ED22B6"/>
    <w:rsid w:val="00ED2C90"/>
    <w:rsid w:val="00ED468B"/>
    <w:rsid w:val="00ED6152"/>
    <w:rsid w:val="00ED61F5"/>
    <w:rsid w:val="00ED6AE1"/>
    <w:rsid w:val="00ED7045"/>
    <w:rsid w:val="00ED7263"/>
    <w:rsid w:val="00ED7AEE"/>
    <w:rsid w:val="00ED7C32"/>
    <w:rsid w:val="00EE030E"/>
    <w:rsid w:val="00EE2777"/>
    <w:rsid w:val="00EE291C"/>
    <w:rsid w:val="00EE2ADF"/>
    <w:rsid w:val="00EE36E6"/>
    <w:rsid w:val="00EE378F"/>
    <w:rsid w:val="00EE3A17"/>
    <w:rsid w:val="00EE3A83"/>
    <w:rsid w:val="00EE56DD"/>
    <w:rsid w:val="00EE5B31"/>
    <w:rsid w:val="00EE719C"/>
    <w:rsid w:val="00EE750C"/>
    <w:rsid w:val="00EF01D7"/>
    <w:rsid w:val="00EF04DA"/>
    <w:rsid w:val="00EF0B92"/>
    <w:rsid w:val="00EF15C1"/>
    <w:rsid w:val="00EF2B3B"/>
    <w:rsid w:val="00EF2C28"/>
    <w:rsid w:val="00EF3DC8"/>
    <w:rsid w:val="00EF41D2"/>
    <w:rsid w:val="00EF42C3"/>
    <w:rsid w:val="00EF44DB"/>
    <w:rsid w:val="00EF567D"/>
    <w:rsid w:val="00EF70BB"/>
    <w:rsid w:val="00F0255E"/>
    <w:rsid w:val="00F0288E"/>
    <w:rsid w:val="00F02B31"/>
    <w:rsid w:val="00F032F1"/>
    <w:rsid w:val="00F03F7A"/>
    <w:rsid w:val="00F07BF7"/>
    <w:rsid w:val="00F11186"/>
    <w:rsid w:val="00F12E99"/>
    <w:rsid w:val="00F13C82"/>
    <w:rsid w:val="00F13DE8"/>
    <w:rsid w:val="00F14341"/>
    <w:rsid w:val="00F15B36"/>
    <w:rsid w:val="00F178FF"/>
    <w:rsid w:val="00F17B34"/>
    <w:rsid w:val="00F2150F"/>
    <w:rsid w:val="00F21B8C"/>
    <w:rsid w:val="00F224E7"/>
    <w:rsid w:val="00F24E6E"/>
    <w:rsid w:val="00F24EAD"/>
    <w:rsid w:val="00F25981"/>
    <w:rsid w:val="00F26890"/>
    <w:rsid w:val="00F2696D"/>
    <w:rsid w:val="00F27443"/>
    <w:rsid w:val="00F27EFB"/>
    <w:rsid w:val="00F30DC8"/>
    <w:rsid w:val="00F30FCB"/>
    <w:rsid w:val="00F35B5C"/>
    <w:rsid w:val="00F3611B"/>
    <w:rsid w:val="00F36463"/>
    <w:rsid w:val="00F36BA2"/>
    <w:rsid w:val="00F37570"/>
    <w:rsid w:val="00F4111A"/>
    <w:rsid w:val="00F43538"/>
    <w:rsid w:val="00F4680F"/>
    <w:rsid w:val="00F503B4"/>
    <w:rsid w:val="00F5042C"/>
    <w:rsid w:val="00F5057D"/>
    <w:rsid w:val="00F507A3"/>
    <w:rsid w:val="00F52E35"/>
    <w:rsid w:val="00F53A90"/>
    <w:rsid w:val="00F543E8"/>
    <w:rsid w:val="00F54601"/>
    <w:rsid w:val="00F5518A"/>
    <w:rsid w:val="00F554A0"/>
    <w:rsid w:val="00F56DDB"/>
    <w:rsid w:val="00F62816"/>
    <w:rsid w:val="00F62BF7"/>
    <w:rsid w:val="00F63181"/>
    <w:rsid w:val="00F6442C"/>
    <w:rsid w:val="00F64B76"/>
    <w:rsid w:val="00F6678B"/>
    <w:rsid w:val="00F67C4A"/>
    <w:rsid w:val="00F67CBB"/>
    <w:rsid w:val="00F702D6"/>
    <w:rsid w:val="00F70E5A"/>
    <w:rsid w:val="00F7390D"/>
    <w:rsid w:val="00F751A6"/>
    <w:rsid w:val="00F754B2"/>
    <w:rsid w:val="00F755CE"/>
    <w:rsid w:val="00F75D16"/>
    <w:rsid w:val="00F75F00"/>
    <w:rsid w:val="00F76724"/>
    <w:rsid w:val="00F76A2C"/>
    <w:rsid w:val="00F8081F"/>
    <w:rsid w:val="00F80C95"/>
    <w:rsid w:val="00F861E2"/>
    <w:rsid w:val="00F8649B"/>
    <w:rsid w:val="00F87ED1"/>
    <w:rsid w:val="00F90EB6"/>
    <w:rsid w:val="00F9105F"/>
    <w:rsid w:val="00F9227B"/>
    <w:rsid w:val="00F9307B"/>
    <w:rsid w:val="00F94035"/>
    <w:rsid w:val="00F95877"/>
    <w:rsid w:val="00F972C1"/>
    <w:rsid w:val="00FA02AC"/>
    <w:rsid w:val="00FA1277"/>
    <w:rsid w:val="00FA1AB9"/>
    <w:rsid w:val="00FA1AD1"/>
    <w:rsid w:val="00FA488A"/>
    <w:rsid w:val="00FA4B5C"/>
    <w:rsid w:val="00FA6747"/>
    <w:rsid w:val="00FA7DCD"/>
    <w:rsid w:val="00FB13CF"/>
    <w:rsid w:val="00FB3092"/>
    <w:rsid w:val="00FB3F40"/>
    <w:rsid w:val="00FB3FB6"/>
    <w:rsid w:val="00FB4EFF"/>
    <w:rsid w:val="00FB5CAD"/>
    <w:rsid w:val="00FB5F45"/>
    <w:rsid w:val="00FB6AAC"/>
    <w:rsid w:val="00FB7307"/>
    <w:rsid w:val="00FC21A0"/>
    <w:rsid w:val="00FC2FC1"/>
    <w:rsid w:val="00FC3AAC"/>
    <w:rsid w:val="00FC3E25"/>
    <w:rsid w:val="00FC3F04"/>
    <w:rsid w:val="00FC6580"/>
    <w:rsid w:val="00FC6C59"/>
    <w:rsid w:val="00FC729A"/>
    <w:rsid w:val="00FC779A"/>
    <w:rsid w:val="00FD0369"/>
    <w:rsid w:val="00FD2648"/>
    <w:rsid w:val="00FD42FB"/>
    <w:rsid w:val="00FD68C3"/>
    <w:rsid w:val="00FD6FDB"/>
    <w:rsid w:val="00FD73B8"/>
    <w:rsid w:val="00FD7918"/>
    <w:rsid w:val="00FE1238"/>
    <w:rsid w:val="00FE22F1"/>
    <w:rsid w:val="00FE2FE8"/>
    <w:rsid w:val="00FE7A43"/>
    <w:rsid w:val="00FE7F00"/>
    <w:rsid w:val="00FF0C90"/>
    <w:rsid w:val="00FF1007"/>
    <w:rsid w:val="00FF112F"/>
    <w:rsid w:val="00FF181F"/>
    <w:rsid w:val="00FF1E69"/>
    <w:rsid w:val="00FF31DB"/>
    <w:rsid w:val="00FF4171"/>
    <w:rsid w:val="00FF446E"/>
    <w:rsid w:val="00FF5B55"/>
    <w:rsid w:val="00FF6A04"/>
    <w:rsid w:val="00FF75C2"/>
    <w:rsid w:val="00FF7F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3EFC0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7B78"/>
  </w:style>
  <w:style w:type="paragraph" w:styleId="Heading3">
    <w:name w:val="heading 3"/>
    <w:basedOn w:val="Normal"/>
    <w:next w:val="Normal"/>
    <w:link w:val="Heading3Char"/>
    <w:uiPriority w:val="9"/>
    <w:semiHidden/>
    <w:unhideWhenUsed/>
    <w:qFormat/>
    <w:rsid w:val="00FF75C2"/>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link w:val="Heading5Char"/>
    <w:uiPriority w:val="9"/>
    <w:qFormat/>
    <w:rsid w:val="00B0546D"/>
    <w:pPr>
      <w:spacing w:before="100" w:beforeAutospacing="1" w:after="100" w:afterAutospacing="1"/>
      <w:outlineLvl w:val="4"/>
    </w:pPr>
    <w:rPr>
      <w:rFonts w:ascii="Times" w:hAnsi="Times"/>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76724"/>
    <w:pPr>
      <w:spacing w:after="200"/>
    </w:pPr>
    <w:rPr>
      <w:b/>
      <w:bCs/>
      <w:color w:val="4F81BD" w:themeColor="accent1"/>
      <w:sz w:val="18"/>
      <w:szCs w:val="18"/>
    </w:rPr>
  </w:style>
  <w:style w:type="character" w:customStyle="1" w:styleId="xbe">
    <w:name w:val="_xbe"/>
    <w:basedOn w:val="DefaultParagraphFont"/>
    <w:rsid w:val="00F76724"/>
  </w:style>
  <w:style w:type="paragraph" w:styleId="ListParagraph">
    <w:name w:val="List Paragraph"/>
    <w:basedOn w:val="Normal"/>
    <w:uiPriority w:val="34"/>
    <w:qFormat/>
    <w:rsid w:val="00CB6B5E"/>
    <w:pPr>
      <w:ind w:left="720"/>
      <w:contextualSpacing/>
    </w:pPr>
  </w:style>
  <w:style w:type="paragraph" w:styleId="Footer">
    <w:name w:val="footer"/>
    <w:basedOn w:val="Normal"/>
    <w:link w:val="FooterChar"/>
    <w:uiPriority w:val="99"/>
    <w:unhideWhenUsed/>
    <w:rsid w:val="00125F4C"/>
    <w:pPr>
      <w:tabs>
        <w:tab w:val="center" w:pos="4320"/>
        <w:tab w:val="right" w:pos="8640"/>
      </w:tabs>
    </w:pPr>
  </w:style>
  <w:style w:type="character" w:customStyle="1" w:styleId="FooterChar">
    <w:name w:val="Footer Char"/>
    <w:basedOn w:val="DefaultParagraphFont"/>
    <w:link w:val="Footer"/>
    <w:uiPriority w:val="99"/>
    <w:rsid w:val="00125F4C"/>
  </w:style>
  <w:style w:type="character" w:styleId="PageNumber">
    <w:name w:val="page number"/>
    <w:basedOn w:val="DefaultParagraphFont"/>
    <w:uiPriority w:val="99"/>
    <w:semiHidden/>
    <w:unhideWhenUsed/>
    <w:rsid w:val="00125F4C"/>
  </w:style>
  <w:style w:type="character" w:styleId="CommentReference">
    <w:name w:val="annotation reference"/>
    <w:basedOn w:val="DefaultParagraphFont"/>
    <w:uiPriority w:val="99"/>
    <w:semiHidden/>
    <w:unhideWhenUsed/>
    <w:rsid w:val="00CE53FB"/>
    <w:rPr>
      <w:sz w:val="18"/>
      <w:szCs w:val="18"/>
    </w:rPr>
  </w:style>
  <w:style w:type="paragraph" w:styleId="CommentText">
    <w:name w:val="annotation text"/>
    <w:basedOn w:val="Normal"/>
    <w:link w:val="CommentTextChar"/>
    <w:uiPriority w:val="99"/>
    <w:semiHidden/>
    <w:unhideWhenUsed/>
    <w:rsid w:val="00CE53FB"/>
  </w:style>
  <w:style w:type="character" w:customStyle="1" w:styleId="CommentTextChar">
    <w:name w:val="Comment Text Char"/>
    <w:basedOn w:val="DefaultParagraphFont"/>
    <w:link w:val="CommentText"/>
    <w:uiPriority w:val="99"/>
    <w:semiHidden/>
    <w:rsid w:val="00CE53FB"/>
  </w:style>
  <w:style w:type="paragraph" w:styleId="CommentSubject">
    <w:name w:val="annotation subject"/>
    <w:basedOn w:val="CommentText"/>
    <w:next w:val="CommentText"/>
    <w:link w:val="CommentSubjectChar"/>
    <w:uiPriority w:val="99"/>
    <w:semiHidden/>
    <w:unhideWhenUsed/>
    <w:rsid w:val="00CE53FB"/>
    <w:rPr>
      <w:b/>
      <w:bCs/>
      <w:sz w:val="20"/>
      <w:szCs w:val="20"/>
    </w:rPr>
  </w:style>
  <w:style w:type="character" w:customStyle="1" w:styleId="CommentSubjectChar">
    <w:name w:val="Comment Subject Char"/>
    <w:basedOn w:val="CommentTextChar"/>
    <w:link w:val="CommentSubject"/>
    <w:uiPriority w:val="99"/>
    <w:semiHidden/>
    <w:rsid w:val="00CE53FB"/>
    <w:rPr>
      <w:b/>
      <w:bCs/>
      <w:sz w:val="20"/>
      <w:szCs w:val="20"/>
    </w:rPr>
  </w:style>
  <w:style w:type="paragraph" w:styleId="BalloonText">
    <w:name w:val="Balloon Text"/>
    <w:basedOn w:val="Normal"/>
    <w:link w:val="BalloonTextChar"/>
    <w:uiPriority w:val="99"/>
    <w:semiHidden/>
    <w:unhideWhenUsed/>
    <w:rsid w:val="00CE53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E53FB"/>
    <w:rPr>
      <w:rFonts w:ascii="Lucida Grande" w:hAnsi="Lucida Grande" w:cs="Lucida Grande"/>
      <w:sz w:val="18"/>
      <w:szCs w:val="18"/>
    </w:rPr>
  </w:style>
  <w:style w:type="paragraph" w:styleId="NormalWeb">
    <w:name w:val="Normal (Web)"/>
    <w:basedOn w:val="Normal"/>
    <w:uiPriority w:val="99"/>
    <w:semiHidden/>
    <w:unhideWhenUsed/>
    <w:rsid w:val="00CE53FB"/>
    <w:pPr>
      <w:spacing w:before="100" w:beforeAutospacing="1" w:after="100" w:afterAutospacing="1"/>
    </w:pPr>
    <w:rPr>
      <w:rFonts w:ascii="Times" w:hAnsi="Times" w:cs="Times New Roman"/>
      <w:sz w:val="20"/>
      <w:szCs w:val="20"/>
    </w:rPr>
  </w:style>
  <w:style w:type="character" w:customStyle="1" w:styleId="Heading5Char">
    <w:name w:val="Heading 5 Char"/>
    <w:basedOn w:val="DefaultParagraphFont"/>
    <w:link w:val="Heading5"/>
    <w:uiPriority w:val="9"/>
    <w:rsid w:val="00B0546D"/>
    <w:rPr>
      <w:rFonts w:ascii="Times" w:hAnsi="Times"/>
      <w:b/>
      <w:bCs/>
      <w:sz w:val="20"/>
      <w:szCs w:val="20"/>
    </w:rPr>
  </w:style>
  <w:style w:type="character" w:styleId="Hyperlink">
    <w:name w:val="Hyperlink"/>
    <w:basedOn w:val="DefaultParagraphFont"/>
    <w:uiPriority w:val="99"/>
    <w:unhideWhenUsed/>
    <w:rsid w:val="00E86EAE"/>
    <w:rPr>
      <w:color w:val="0000FF"/>
      <w:u w:val="single"/>
    </w:rPr>
  </w:style>
  <w:style w:type="character" w:customStyle="1" w:styleId="cit-auth">
    <w:name w:val="cit-auth"/>
    <w:basedOn w:val="DefaultParagraphFont"/>
    <w:rsid w:val="00E86EAE"/>
  </w:style>
  <w:style w:type="character" w:customStyle="1" w:styleId="cit-name-surname">
    <w:name w:val="cit-name-surname"/>
    <w:basedOn w:val="DefaultParagraphFont"/>
    <w:rsid w:val="00E86EAE"/>
  </w:style>
  <w:style w:type="character" w:customStyle="1" w:styleId="cit-name-given-names">
    <w:name w:val="cit-name-given-names"/>
    <w:basedOn w:val="DefaultParagraphFont"/>
    <w:rsid w:val="00E86EAE"/>
  </w:style>
  <w:style w:type="character" w:styleId="HTMLCite">
    <w:name w:val="HTML Cite"/>
    <w:basedOn w:val="DefaultParagraphFont"/>
    <w:uiPriority w:val="99"/>
    <w:semiHidden/>
    <w:unhideWhenUsed/>
    <w:rsid w:val="00E86EAE"/>
    <w:rPr>
      <w:i/>
      <w:iCs/>
    </w:rPr>
  </w:style>
  <w:style w:type="character" w:customStyle="1" w:styleId="cit-pub-date">
    <w:name w:val="cit-pub-date"/>
    <w:basedOn w:val="DefaultParagraphFont"/>
    <w:rsid w:val="00E86EAE"/>
  </w:style>
  <w:style w:type="character" w:customStyle="1" w:styleId="cit-article-title">
    <w:name w:val="cit-article-title"/>
    <w:basedOn w:val="DefaultParagraphFont"/>
    <w:rsid w:val="00E86EAE"/>
  </w:style>
  <w:style w:type="character" w:customStyle="1" w:styleId="cit-vol">
    <w:name w:val="cit-vol"/>
    <w:basedOn w:val="DefaultParagraphFont"/>
    <w:rsid w:val="00E86EAE"/>
  </w:style>
  <w:style w:type="character" w:customStyle="1" w:styleId="cit-fpage">
    <w:name w:val="cit-fpage"/>
    <w:basedOn w:val="DefaultParagraphFont"/>
    <w:rsid w:val="00E86EAE"/>
  </w:style>
  <w:style w:type="character" w:customStyle="1" w:styleId="cit-lpage">
    <w:name w:val="cit-lpage"/>
    <w:basedOn w:val="DefaultParagraphFont"/>
    <w:rsid w:val="00E86EAE"/>
  </w:style>
  <w:style w:type="character" w:customStyle="1" w:styleId="cit-pub-id-sep">
    <w:name w:val="cit-pub-id-sep"/>
    <w:basedOn w:val="DefaultParagraphFont"/>
    <w:rsid w:val="00E86EAE"/>
  </w:style>
  <w:style w:type="character" w:customStyle="1" w:styleId="cit-pub-id">
    <w:name w:val="cit-pub-id"/>
    <w:basedOn w:val="DefaultParagraphFont"/>
    <w:rsid w:val="00E86EAE"/>
  </w:style>
  <w:style w:type="character" w:customStyle="1" w:styleId="cit-pub-id-scheme-doi">
    <w:name w:val="cit-pub-id-scheme-doi"/>
    <w:basedOn w:val="DefaultParagraphFont"/>
    <w:rsid w:val="00E86EAE"/>
  </w:style>
  <w:style w:type="character" w:customStyle="1" w:styleId="cit-reflinks-abstract">
    <w:name w:val="cit-reflinks-abstract"/>
    <w:basedOn w:val="DefaultParagraphFont"/>
    <w:rsid w:val="00E86EAE"/>
  </w:style>
  <w:style w:type="character" w:customStyle="1" w:styleId="cit-sep">
    <w:name w:val="cit-sep"/>
    <w:basedOn w:val="DefaultParagraphFont"/>
    <w:rsid w:val="00E86EAE"/>
  </w:style>
  <w:style w:type="character" w:customStyle="1" w:styleId="cit-reflinks-full-text">
    <w:name w:val="cit-reflinks-full-text"/>
    <w:basedOn w:val="DefaultParagraphFont"/>
    <w:rsid w:val="00E86EAE"/>
  </w:style>
  <w:style w:type="character" w:customStyle="1" w:styleId="free-full-text">
    <w:name w:val="free-full-text"/>
    <w:basedOn w:val="DefaultParagraphFont"/>
    <w:rsid w:val="00E86EAE"/>
  </w:style>
  <w:style w:type="paragraph" w:styleId="Revision">
    <w:name w:val="Revision"/>
    <w:hidden/>
    <w:uiPriority w:val="99"/>
    <w:semiHidden/>
    <w:rsid w:val="00E86EAE"/>
  </w:style>
  <w:style w:type="character" w:styleId="Strong">
    <w:name w:val="Strong"/>
    <w:basedOn w:val="DefaultParagraphFont"/>
    <w:uiPriority w:val="22"/>
    <w:qFormat/>
    <w:rsid w:val="00FA7DCD"/>
    <w:rPr>
      <w:b/>
      <w:bCs/>
    </w:rPr>
  </w:style>
  <w:style w:type="character" w:styleId="Emphasis">
    <w:name w:val="Emphasis"/>
    <w:basedOn w:val="DefaultParagraphFont"/>
    <w:uiPriority w:val="20"/>
    <w:qFormat/>
    <w:rsid w:val="00FA7DCD"/>
    <w:rPr>
      <w:i/>
      <w:iCs/>
    </w:rPr>
  </w:style>
  <w:style w:type="paragraph" w:customStyle="1" w:styleId="EndNoteBibliography">
    <w:name w:val="EndNote Bibliography"/>
    <w:basedOn w:val="Normal"/>
    <w:rsid w:val="008C39B3"/>
    <w:rPr>
      <w:rFonts w:ascii="Times New Roman" w:hAnsi="Times New Roman" w:cs="Times New Roman"/>
    </w:rPr>
  </w:style>
  <w:style w:type="paragraph" w:styleId="Header">
    <w:name w:val="header"/>
    <w:basedOn w:val="Normal"/>
    <w:link w:val="HeaderChar"/>
    <w:uiPriority w:val="99"/>
    <w:unhideWhenUsed/>
    <w:rsid w:val="00784093"/>
    <w:pPr>
      <w:tabs>
        <w:tab w:val="center" w:pos="4320"/>
        <w:tab w:val="right" w:pos="8640"/>
      </w:tabs>
    </w:pPr>
  </w:style>
  <w:style w:type="character" w:customStyle="1" w:styleId="HeaderChar">
    <w:name w:val="Header Char"/>
    <w:basedOn w:val="DefaultParagraphFont"/>
    <w:link w:val="Header"/>
    <w:uiPriority w:val="99"/>
    <w:rsid w:val="00784093"/>
  </w:style>
  <w:style w:type="character" w:styleId="PlaceholderText">
    <w:name w:val="Placeholder Text"/>
    <w:basedOn w:val="DefaultParagraphFont"/>
    <w:uiPriority w:val="99"/>
    <w:semiHidden/>
    <w:rsid w:val="00C45A4B"/>
    <w:rPr>
      <w:color w:val="808080"/>
    </w:rPr>
  </w:style>
  <w:style w:type="paragraph" w:styleId="HTMLPreformatted">
    <w:name w:val="HTML Preformatted"/>
    <w:basedOn w:val="Normal"/>
    <w:link w:val="HTMLPreformattedChar"/>
    <w:uiPriority w:val="99"/>
    <w:semiHidden/>
    <w:unhideWhenUsed/>
    <w:rsid w:val="00C14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14A96"/>
    <w:rPr>
      <w:rFonts w:ascii="Courier" w:hAnsi="Courier" w:cs="Courier"/>
      <w:sz w:val="20"/>
      <w:szCs w:val="20"/>
    </w:rPr>
  </w:style>
  <w:style w:type="character" w:customStyle="1" w:styleId="cit-pub-id-scheme">
    <w:name w:val="cit-pub-id-scheme"/>
    <w:basedOn w:val="DefaultParagraphFont"/>
    <w:rsid w:val="00F62816"/>
  </w:style>
  <w:style w:type="character" w:customStyle="1" w:styleId="cit-source">
    <w:name w:val="cit-source"/>
    <w:basedOn w:val="DefaultParagraphFont"/>
    <w:rsid w:val="00872FC4"/>
  </w:style>
  <w:style w:type="character" w:customStyle="1" w:styleId="cit-publ-loc">
    <w:name w:val="cit-publ-loc"/>
    <w:basedOn w:val="DefaultParagraphFont"/>
    <w:rsid w:val="00872FC4"/>
  </w:style>
  <w:style w:type="character" w:customStyle="1" w:styleId="cit-publ-name">
    <w:name w:val="cit-publ-name"/>
    <w:basedOn w:val="DefaultParagraphFont"/>
    <w:rsid w:val="00872FC4"/>
  </w:style>
  <w:style w:type="character" w:customStyle="1" w:styleId="Heading3Char">
    <w:name w:val="Heading 3 Char"/>
    <w:basedOn w:val="DefaultParagraphFont"/>
    <w:link w:val="Heading3"/>
    <w:uiPriority w:val="9"/>
    <w:semiHidden/>
    <w:rsid w:val="00FF75C2"/>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C14B8F"/>
  </w:style>
  <w:style w:type="character" w:styleId="LineNumber">
    <w:name w:val="line number"/>
    <w:basedOn w:val="DefaultParagraphFont"/>
    <w:uiPriority w:val="99"/>
    <w:semiHidden/>
    <w:unhideWhenUsed/>
    <w:rsid w:val="003C5F59"/>
  </w:style>
  <w:style w:type="character" w:styleId="FollowedHyperlink">
    <w:name w:val="FollowedHyperlink"/>
    <w:basedOn w:val="DefaultParagraphFont"/>
    <w:uiPriority w:val="99"/>
    <w:semiHidden/>
    <w:unhideWhenUsed/>
    <w:rsid w:val="00A802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91121">
      <w:bodyDiv w:val="1"/>
      <w:marLeft w:val="0"/>
      <w:marRight w:val="0"/>
      <w:marTop w:val="0"/>
      <w:marBottom w:val="0"/>
      <w:divBdr>
        <w:top w:val="none" w:sz="0" w:space="0" w:color="auto"/>
        <w:left w:val="none" w:sz="0" w:space="0" w:color="auto"/>
        <w:bottom w:val="none" w:sz="0" w:space="0" w:color="auto"/>
        <w:right w:val="none" w:sz="0" w:space="0" w:color="auto"/>
      </w:divBdr>
    </w:div>
    <w:div w:id="192621133">
      <w:bodyDiv w:val="1"/>
      <w:marLeft w:val="0"/>
      <w:marRight w:val="0"/>
      <w:marTop w:val="0"/>
      <w:marBottom w:val="0"/>
      <w:divBdr>
        <w:top w:val="none" w:sz="0" w:space="0" w:color="auto"/>
        <w:left w:val="none" w:sz="0" w:space="0" w:color="auto"/>
        <w:bottom w:val="none" w:sz="0" w:space="0" w:color="auto"/>
        <w:right w:val="none" w:sz="0" w:space="0" w:color="auto"/>
      </w:divBdr>
    </w:div>
    <w:div w:id="192886909">
      <w:bodyDiv w:val="1"/>
      <w:marLeft w:val="0"/>
      <w:marRight w:val="0"/>
      <w:marTop w:val="0"/>
      <w:marBottom w:val="0"/>
      <w:divBdr>
        <w:top w:val="none" w:sz="0" w:space="0" w:color="auto"/>
        <w:left w:val="none" w:sz="0" w:space="0" w:color="auto"/>
        <w:bottom w:val="none" w:sz="0" w:space="0" w:color="auto"/>
        <w:right w:val="none" w:sz="0" w:space="0" w:color="auto"/>
      </w:divBdr>
      <w:divsChild>
        <w:div w:id="1066533515">
          <w:marLeft w:val="0"/>
          <w:marRight w:val="0"/>
          <w:marTop w:val="0"/>
          <w:marBottom w:val="0"/>
          <w:divBdr>
            <w:top w:val="none" w:sz="0" w:space="0" w:color="auto"/>
            <w:left w:val="none" w:sz="0" w:space="0" w:color="auto"/>
            <w:bottom w:val="none" w:sz="0" w:space="0" w:color="auto"/>
            <w:right w:val="none" w:sz="0" w:space="0" w:color="auto"/>
          </w:divBdr>
        </w:div>
      </w:divsChild>
    </w:div>
    <w:div w:id="235021789">
      <w:bodyDiv w:val="1"/>
      <w:marLeft w:val="0"/>
      <w:marRight w:val="0"/>
      <w:marTop w:val="0"/>
      <w:marBottom w:val="0"/>
      <w:divBdr>
        <w:top w:val="none" w:sz="0" w:space="0" w:color="auto"/>
        <w:left w:val="none" w:sz="0" w:space="0" w:color="auto"/>
        <w:bottom w:val="none" w:sz="0" w:space="0" w:color="auto"/>
        <w:right w:val="none" w:sz="0" w:space="0" w:color="auto"/>
      </w:divBdr>
    </w:div>
    <w:div w:id="310523888">
      <w:bodyDiv w:val="1"/>
      <w:marLeft w:val="0"/>
      <w:marRight w:val="0"/>
      <w:marTop w:val="0"/>
      <w:marBottom w:val="0"/>
      <w:divBdr>
        <w:top w:val="none" w:sz="0" w:space="0" w:color="auto"/>
        <w:left w:val="none" w:sz="0" w:space="0" w:color="auto"/>
        <w:bottom w:val="none" w:sz="0" w:space="0" w:color="auto"/>
        <w:right w:val="none" w:sz="0" w:space="0" w:color="auto"/>
      </w:divBdr>
    </w:div>
    <w:div w:id="358045219">
      <w:bodyDiv w:val="1"/>
      <w:marLeft w:val="0"/>
      <w:marRight w:val="0"/>
      <w:marTop w:val="0"/>
      <w:marBottom w:val="0"/>
      <w:divBdr>
        <w:top w:val="none" w:sz="0" w:space="0" w:color="auto"/>
        <w:left w:val="none" w:sz="0" w:space="0" w:color="auto"/>
        <w:bottom w:val="none" w:sz="0" w:space="0" w:color="auto"/>
        <w:right w:val="none" w:sz="0" w:space="0" w:color="auto"/>
      </w:divBdr>
    </w:div>
    <w:div w:id="386801060">
      <w:bodyDiv w:val="1"/>
      <w:marLeft w:val="0"/>
      <w:marRight w:val="0"/>
      <w:marTop w:val="0"/>
      <w:marBottom w:val="0"/>
      <w:divBdr>
        <w:top w:val="none" w:sz="0" w:space="0" w:color="auto"/>
        <w:left w:val="none" w:sz="0" w:space="0" w:color="auto"/>
        <w:bottom w:val="none" w:sz="0" w:space="0" w:color="auto"/>
        <w:right w:val="none" w:sz="0" w:space="0" w:color="auto"/>
      </w:divBdr>
    </w:div>
    <w:div w:id="414254877">
      <w:bodyDiv w:val="1"/>
      <w:marLeft w:val="0"/>
      <w:marRight w:val="0"/>
      <w:marTop w:val="0"/>
      <w:marBottom w:val="0"/>
      <w:divBdr>
        <w:top w:val="none" w:sz="0" w:space="0" w:color="auto"/>
        <w:left w:val="none" w:sz="0" w:space="0" w:color="auto"/>
        <w:bottom w:val="none" w:sz="0" w:space="0" w:color="auto"/>
        <w:right w:val="none" w:sz="0" w:space="0" w:color="auto"/>
      </w:divBdr>
      <w:divsChild>
        <w:div w:id="1914242366">
          <w:marLeft w:val="0"/>
          <w:marRight w:val="0"/>
          <w:marTop w:val="0"/>
          <w:marBottom w:val="0"/>
          <w:divBdr>
            <w:top w:val="none" w:sz="0" w:space="0" w:color="auto"/>
            <w:left w:val="none" w:sz="0" w:space="0" w:color="auto"/>
            <w:bottom w:val="none" w:sz="0" w:space="0" w:color="auto"/>
            <w:right w:val="none" w:sz="0" w:space="0" w:color="auto"/>
          </w:divBdr>
        </w:div>
      </w:divsChild>
    </w:div>
    <w:div w:id="461964124">
      <w:bodyDiv w:val="1"/>
      <w:marLeft w:val="0"/>
      <w:marRight w:val="0"/>
      <w:marTop w:val="0"/>
      <w:marBottom w:val="0"/>
      <w:divBdr>
        <w:top w:val="none" w:sz="0" w:space="0" w:color="auto"/>
        <w:left w:val="none" w:sz="0" w:space="0" w:color="auto"/>
        <w:bottom w:val="none" w:sz="0" w:space="0" w:color="auto"/>
        <w:right w:val="none" w:sz="0" w:space="0" w:color="auto"/>
      </w:divBdr>
    </w:div>
    <w:div w:id="544488815">
      <w:bodyDiv w:val="1"/>
      <w:marLeft w:val="0"/>
      <w:marRight w:val="0"/>
      <w:marTop w:val="0"/>
      <w:marBottom w:val="0"/>
      <w:divBdr>
        <w:top w:val="none" w:sz="0" w:space="0" w:color="auto"/>
        <w:left w:val="none" w:sz="0" w:space="0" w:color="auto"/>
        <w:bottom w:val="none" w:sz="0" w:space="0" w:color="auto"/>
        <w:right w:val="none" w:sz="0" w:space="0" w:color="auto"/>
      </w:divBdr>
      <w:divsChild>
        <w:div w:id="265844795">
          <w:marLeft w:val="0"/>
          <w:marRight w:val="0"/>
          <w:marTop w:val="0"/>
          <w:marBottom w:val="0"/>
          <w:divBdr>
            <w:top w:val="none" w:sz="0" w:space="0" w:color="auto"/>
            <w:left w:val="none" w:sz="0" w:space="0" w:color="auto"/>
            <w:bottom w:val="none" w:sz="0" w:space="0" w:color="auto"/>
            <w:right w:val="none" w:sz="0" w:space="0" w:color="auto"/>
          </w:divBdr>
        </w:div>
      </w:divsChild>
    </w:div>
    <w:div w:id="559639277">
      <w:bodyDiv w:val="1"/>
      <w:marLeft w:val="0"/>
      <w:marRight w:val="0"/>
      <w:marTop w:val="0"/>
      <w:marBottom w:val="0"/>
      <w:divBdr>
        <w:top w:val="none" w:sz="0" w:space="0" w:color="auto"/>
        <w:left w:val="none" w:sz="0" w:space="0" w:color="auto"/>
        <w:bottom w:val="none" w:sz="0" w:space="0" w:color="auto"/>
        <w:right w:val="none" w:sz="0" w:space="0" w:color="auto"/>
      </w:divBdr>
      <w:divsChild>
        <w:div w:id="1193155200">
          <w:marLeft w:val="0"/>
          <w:marRight w:val="0"/>
          <w:marTop w:val="0"/>
          <w:marBottom w:val="0"/>
          <w:divBdr>
            <w:top w:val="none" w:sz="0" w:space="0" w:color="auto"/>
            <w:left w:val="none" w:sz="0" w:space="0" w:color="auto"/>
            <w:bottom w:val="none" w:sz="0" w:space="0" w:color="auto"/>
            <w:right w:val="none" w:sz="0" w:space="0" w:color="auto"/>
          </w:divBdr>
        </w:div>
      </w:divsChild>
    </w:div>
    <w:div w:id="657533751">
      <w:bodyDiv w:val="1"/>
      <w:marLeft w:val="0"/>
      <w:marRight w:val="0"/>
      <w:marTop w:val="0"/>
      <w:marBottom w:val="0"/>
      <w:divBdr>
        <w:top w:val="none" w:sz="0" w:space="0" w:color="auto"/>
        <w:left w:val="none" w:sz="0" w:space="0" w:color="auto"/>
        <w:bottom w:val="none" w:sz="0" w:space="0" w:color="auto"/>
        <w:right w:val="none" w:sz="0" w:space="0" w:color="auto"/>
      </w:divBdr>
      <w:divsChild>
        <w:div w:id="930502968">
          <w:marLeft w:val="0"/>
          <w:marRight w:val="0"/>
          <w:marTop w:val="0"/>
          <w:marBottom w:val="0"/>
          <w:divBdr>
            <w:top w:val="none" w:sz="0" w:space="0" w:color="auto"/>
            <w:left w:val="none" w:sz="0" w:space="0" w:color="auto"/>
            <w:bottom w:val="none" w:sz="0" w:space="0" w:color="auto"/>
            <w:right w:val="none" w:sz="0" w:space="0" w:color="auto"/>
          </w:divBdr>
        </w:div>
        <w:div w:id="1392071771">
          <w:marLeft w:val="0"/>
          <w:marRight w:val="0"/>
          <w:marTop w:val="0"/>
          <w:marBottom w:val="0"/>
          <w:divBdr>
            <w:top w:val="none" w:sz="0" w:space="0" w:color="auto"/>
            <w:left w:val="none" w:sz="0" w:space="0" w:color="auto"/>
            <w:bottom w:val="none" w:sz="0" w:space="0" w:color="auto"/>
            <w:right w:val="none" w:sz="0" w:space="0" w:color="auto"/>
          </w:divBdr>
        </w:div>
        <w:div w:id="940065527">
          <w:marLeft w:val="0"/>
          <w:marRight w:val="0"/>
          <w:marTop w:val="0"/>
          <w:marBottom w:val="0"/>
          <w:divBdr>
            <w:top w:val="none" w:sz="0" w:space="0" w:color="auto"/>
            <w:left w:val="none" w:sz="0" w:space="0" w:color="auto"/>
            <w:bottom w:val="none" w:sz="0" w:space="0" w:color="auto"/>
            <w:right w:val="none" w:sz="0" w:space="0" w:color="auto"/>
          </w:divBdr>
        </w:div>
      </w:divsChild>
    </w:div>
    <w:div w:id="859930153">
      <w:bodyDiv w:val="1"/>
      <w:marLeft w:val="0"/>
      <w:marRight w:val="0"/>
      <w:marTop w:val="0"/>
      <w:marBottom w:val="0"/>
      <w:divBdr>
        <w:top w:val="none" w:sz="0" w:space="0" w:color="auto"/>
        <w:left w:val="none" w:sz="0" w:space="0" w:color="auto"/>
        <w:bottom w:val="none" w:sz="0" w:space="0" w:color="auto"/>
        <w:right w:val="none" w:sz="0" w:space="0" w:color="auto"/>
      </w:divBdr>
      <w:divsChild>
        <w:div w:id="388118663">
          <w:marLeft w:val="0"/>
          <w:marRight w:val="0"/>
          <w:marTop w:val="0"/>
          <w:marBottom w:val="0"/>
          <w:divBdr>
            <w:top w:val="none" w:sz="0" w:space="0" w:color="auto"/>
            <w:left w:val="none" w:sz="0" w:space="0" w:color="auto"/>
            <w:bottom w:val="none" w:sz="0" w:space="0" w:color="auto"/>
            <w:right w:val="none" w:sz="0" w:space="0" w:color="auto"/>
          </w:divBdr>
          <w:divsChild>
            <w:div w:id="283584415">
              <w:marLeft w:val="0"/>
              <w:marRight w:val="0"/>
              <w:marTop w:val="0"/>
              <w:marBottom w:val="0"/>
              <w:divBdr>
                <w:top w:val="none" w:sz="0" w:space="0" w:color="auto"/>
                <w:left w:val="none" w:sz="0" w:space="0" w:color="auto"/>
                <w:bottom w:val="none" w:sz="0" w:space="0" w:color="auto"/>
                <w:right w:val="none" w:sz="0" w:space="0" w:color="auto"/>
              </w:divBdr>
            </w:div>
            <w:div w:id="1565530991">
              <w:marLeft w:val="0"/>
              <w:marRight w:val="0"/>
              <w:marTop w:val="0"/>
              <w:marBottom w:val="0"/>
              <w:divBdr>
                <w:top w:val="none" w:sz="0" w:space="0" w:color="auto"/>
                <w:left w:val="none" w:sz="0" w:space="0" w:color="auto"/>
                <w:bottom w:val="none" w:sz="0" w:space="0" w:color="auto"/>
                <w:right w:val="none" w:sz="0" w:space="0" w:color="auto"/>
              </w:divBdr>
            </w:div>
          </w:divsChild>
        </w:div>
        <w:div w:id="595136878">
          <w:marLeft w:val="0"/>
          <w:marRight w:val="0"/>
          <w:marTop w:val="0"/>
          <w:marBottom w:val="0"/>
          <w:divBdr>
            <w:top w:val="none" w:sz="0" w:space="0" w:color="auto"/>
            <w:left w:val="none" w:sz="0" w:space="0" w:color="auto"/>
            <w:bottom w:val="none" w:sz="0" w:space="0" w:color="auto"/>
            <w:right w:val="none" w:sz="0" w:space="0" w:color="auto"/>
          </w:divBdr>
          <w:divsChild>
            <w:div w:id="1545287130">
              <w:marLeft w:val="0"/>
              <w:marRight w:val="0"/>
              <w:marTop w:val="0"/>
              <w:marBottom w:val="0"/>
              <w:divBdr>
                <w:top w:val="none" w:sz="0" w:space="0" w:color="auto"/>
                <w:left w:val="none" w:sz="0" w:space="0" w:color="auto"/>
                <w:bottom w:val="none" w:sz="0" w:space="0" w:color="auto"/>
                <w:right w:val="none" w:sz="0" w:space="0" w:color="auto"/>
              </w:divBdr>
            </w:div>
            <w:div w:id="1940405073">
              <w:marLeft w:val="0"/>
              <w:marRight w:val="0"/>
              <w:marTop w:val="0"/>
              <w:marBottom w:val="0"/>
              <w:divBdr>
                <w:top w:val="none" w:sz="0" w:space="0" w:color="auto"/>
                <w:left w:val="none" w:sz="0" w:space="0" w:color="auto"/>
                <w:bottom w:val="none" w:sz="0" w:space="0" w:color="auto"/>
                <w:right w:val="none" w:sz="0" w:space="0" w:color="auto"/>
              </w:divBdr>
            </w:div>
          </w:divsChild>
        </w:div>
        <w:div w:id="1849130365">
          <w:marLeft w:val="0"/>
          <w:marRight w:val="0"/>
          <w:marTop w:val="0"/>
          <w:marBottom w:val="0"/>
          <w:divBdr>
            <w:top w:val="none" w:sz="0" w:space="0" w:color="auto"/>
            <w:left w:val="none" w:sz="0" w:space="0" w:color="auto"/>
            <w:bottom w:val="none" w:sz="0" w:space="0" w:color="auto"/>
            <w:right w:val="none" w:sz="0" w:space="0" w:color="auto"/>
          </w:divBdr>
          <w:divsChild>
            <w:div w:id="52895065">
              <w:marLeft w:val="0"/>
              <w:marRight w:val="0"/>
              <w:marTop w:val="0"/>
              <w:marBottom w:val="0"/>
              <w:divBdr>
                <w:top w:val="none" w:sz="0" w:space="0" w:color="auto"/>
                <w:left w:val="none" w:sz="0" w:space="0" w:color="auto"/>
                <w:bottom w:val="none" w:sz="0" w:space="0" w:color="auto"/>
                <w:right w:val="none" w:sz="0" w:space="0" w:color="auto"/>
              </w:divBdr>
            </w:div>
            <w:div w:id="1101950213">
              <w:marLeft w:val="0"/>
              <w:marRight w:val="0"/>
              <w:marTop w:val="0"/>
              <w:marBottom w:val="0"/>
              <w:divBdr>
                <w:top w:val="none" w:sz="0" w:space="0" w:color="auto"/>
                <w:left w:val="none" w:sz="0" w:space="0" w:color="auto"/>
                <w:bottom w:val="none" w:sz="0" w:space="0" w:color="auto"/>
                <w:right w:val="none" w:sz="0" w:space="0" w:color="auto"/>
              </w:divBdr>
            </w:div>
          </w:divsChild>
        </w:div>
        <w:div w:id="1867329072">
          <w:marLeft w:val="0"/>
          <w:marRight w:val="0"/>
          <w:marTop w:val="0"/>
          <w:marBottom w:val="0"/>
          <w:divBdr>
            <w:top w:val="none" w:sz="0" w:space="0" w:color="auto"/>
            <w:left w:val="none" w:sz="0" w:space="0" w:color="auto"/>
            <w:bottom w:val="none" w:sz="0" w:space="0" w:color="auto"/>
            <w:right w:val="none" w:sz="0" w:space="0" w:color="auto"/>
          </w:divBdr>
          <w:divsChild>
            <w:div w:id="850072316">
              <w:marLeft w:val="0"/>
              <w:marRight w:val="0"/>
              <w:marTop w:val="0"/>
              <w:marBottom w:val="0"/>
              <w:divBdr>
                <w:top w:val="none" w:sz="0" w:space="0" w:color="auto"/>
                <w:left w:val="none" w:sz="0" w:space="0" w:color="auto"/>
                <w:bottom w:val="none" w:sz="0" w:space="0" w:color="auto"/>
                <w:right w:val="none" w:sz="0" w:space="0" w:color="auto"/>
              </w:divBdr>
            </w:div>
            <w:div w:id="15332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1676">
      <w:bodyDiv w:val="1"/>
      <w:marLeft w:val="0"/>
      <w:marRight w:val="0"/>
      <w:marTop w:val="0"/>
      <w:marBottom w:val="0"/>
      <w:divBdr>
        <w:top w:val="none" w:sz="0" w:space="0" w:color="auto"/>
        <w:left w:val="none" w:sz="0" w:space="0" w:color="auto"/>
        <w:bottom w:val="none" w:sz="0" w:space="0" w:color="auto"/>
        <w:right w:val="none" w:sz="0" w:space="0" w:color="auto"/>
      </w:divBdr>
    </w:div>
    <w:div w:id="1059937854">
      <w:bodyDiv w:val="1"/>
      <w:marLeft w:val="0"/>
      <w:marRight w:val="0"/>
      <w:marTop w:val="0"/>
      <w:marBottom w:val="0"/>
      <w:divBdr>
        <w:top w:val="none" w:sz="0" w:space="0" w:color="auto"/>
        <w:left w:val="none" w:sz="0" w:space="0" w:color="auto"/>
        <w:bottom w:val="none" w:sz="0" w:space="0" w:color="auto"/>
        <w:right w:val="none" w:sz="0" w:space="0" w:color="auto"/>
      </w:divBdr>
    </w:div>
    <w:div w:id="1206258823">
      <w:bodyDiv w:val="1"/>
      <w:marLeft w:val="0"/>
      <w:marRight w:val="0"/>
      <w:marTop w:val="0"/>
      <w:marBottom w:val="0"/>
      <w:divBdr>
        <w:top w:val="none" w:sz="0" w:space="0" w:color="auto"/>
        <w:left w:val="none" w:sz="0" w:space="0" w:color="auto"/>
        <w:bottom w:val="none" w:sz="0" w:space="0" w:color="auto"/>
        <w:right w:val="none" w:sz="0" w:space="0" w:color="auto"/>
      </w:divBdr>
    </w:div>
    <w:div w:id="1297301030">
      <w:bodyDiv w:val="1"/>
      <w:marLeft w:val="0"/>
      <w:marRight w:val="0"/>
      <w:marTop w:val="0"/>
      <w:marBottom w:val="0"/>
      <w:divBdr>
        <w:top w:val="none" w:sz="0" w:space="0" w:color="auto"/>
        <w:left w:val="none" w:sz="0" w:space="0" w:color="auto"/>
        <w:bottom w:val="none" w:sz="0" w:space="0" w:color="auto"/>
        <w:right w:val="none" w:sz="0" w:space="0" w:color="auto"/>
      </w:divBdr>
    </w:div>
    <w:div w:id="1359425999">
      <w:bodyDiv w:val="1"/>
      <w:marLeft w:val="0"/>
      <w:marRight w:val="0"/>
      <w:marTop w:val="0"/>
      <w:marBottom w:val="0"/>
      <w:divBdr>
        <w:top w:val="none" w:sz="0" w:space="0" w:color="auto"/>
        <w:left w:val="none" w:sz="0" w:space="0" w:color="auto"/>
        <w:bottom w:val="none" w:sz="0" w:space="0" w:color="auto"/>
        <w:right w:val="none" w:sz="0" w:space="0" w:color="auto"/>
      </w:divBdr>
      <w:divsChild>
        <w:div w:id="719205378">
          <w:marLeft w:val="0"/>
          <w:marRight w:val="0"/>
          <w:marTop w:val="0"/>
          <w:marBottom w:val="0"/>
          <w:divBdr>
            <w:top w:val="none" w:sz="0" w:space="0" w:color="auto"/>
            <w:left w:val="none" w:sz="0" w:space="0" w:color="auto"/>
            <w:bottom w:val="none" w:sz="0" w:space="0" w:color="auto"/>
            <w:right w:val="none" w:sz="0" w:space="0" w:color="auto"/>
          </w:divBdr>
        </w:div>
      </w:divsChild>
    </w:div>
    <w:div w:id="1407074602">
      <w:bodyDiv w:val="1"/>
      <w:marLeft w:val="0"/>
      <w:marRight w:val="0"/>
      <w:marTop w:val="0"/>
      <w:marBottom w:val="0"/>
      <w:divBdr>
        <w:top w:val="none" w:sz="0" w:space="0" w:color="auto"/>
        <w:left w:val="none" w:sz="0" w:space="0" w:color="auto"/>
        <w:bottom w:val="none" w:sz="0" w:space="0" w:color="auto"/>
        <w:right w:val="none" w:sz="0" w:space="0" w:color="auto"/>
      </w:divBdr>
    </w:div>
    <w:div w:id="1413046833">
      <w:bodyDiv w:val="1"/>
      <w:marLeft w:val="0"/>
      <w:marRight w:val="0"/>
      <w:marTop w:val="0"/>
      <w:marBottom w:val="0"/>
      <w:divBdr>
        <w:top w:val="none" w:sz="0" w:space="0" w:color="auto"/>
        <w:left w:val="none" w:sz="0" w:space="0" w:color="auto"/>
        <w:bottom w:val="none" w:sz="0" w:space="0" w:color="auto"/>
        <w:right w:val="none" w:sz="0" w:space="0" w:color="auto"/>
      </w:divBdr>
    </w:div>
    <w:div w:id="1496798565">
      <w:bodyDiv w:val="1"/>
      <w:marLeft w:val="0"/>
      <w:marRight w:val="0"/>
      <w:marTop w:val="0"/>
      <w:marBottom w:val="0"/>
      <w:divBdr>
        <w:top w:val="none" w:sz="0" w:space="0" w:color="auto"/>
        <w:left w:val="none" w:sz="0" w:space="0" w:color="auto"/>
        <w:bottom w:val="none" w:sz="0" w:space="0" w:color="auto"/>
        <w:right w:val="none" w:sz="0" w:space="0" w:color="auto"/>
      </w:divBdr>
      <w:divsChild>
        <w:div w:id="926229752">
          <w:marLeft w:val="0"/>
          <w:marRight w:val="0"/>
          <w:marTop w:val="0"/>
          <w:marBottom w:val="0"/>
          <w:divBdr>
            <w:top w:val="none" w:sz="0" w:space="0" w:color="auto"/>
            <w:left w:val="none" w:sz="0" w:space="0" w:color="auto"/>
            <w:bottom w:val="none" w:sz="0" w:space="0" w:color="auto"/>
            <w:right w:val="none" w:sz="0" w:space="0" w:color="auto"/>
          </w:divBdr>
        </w:div>
      </w:divsChild>
    </w:div>
    <w:div w:id="1507356958">
      <w:bodyDiv w:val="1"/>
      <w:marLeft w:val="0"/>
      <w:marRight w:val="0"/>
      <w:marTop w:val="0"/>
      <w:marBottom w:val="0"/>
      <w:divBdr>
        <w:top w:val="none" w:sz="0" w:space="0" w:color="auto"/>
        <w:left w:val="none" w:sz="0" w:space="0" w:color="auto"/>
        <w:bottom w:val="none" w:sz="0" w:space="0" w:color="auto"/>
        <w:right w:val="none" w:sz="0" w:space="0" w:color="auto"/>
      </w:divBdr>
    </w:div>
    <w:div w:id="1597253231">
      <w:bodyDiv w:val="1"/>
      <w:marLeft w:val="0"/>
      <w:marRight w:val="0"/>
      <w:marTop w:val="0"/>
      <w:marBottom w:val="0"/>
      <w:divBdr>
        <w:top w:val="none" w:sz="0" w:space="0" w:color="auto"/>
        <w:left w:val="none" w:sz="0" w:space="0" w:color="auto"/>
        <w:bottom w:val="none" w:sz="0" w:space="0" w:color="auto"/>
        <w:right w:val="none" w:sz="0" w:space="0" w:color="auto"/>
      </w:divBdr>
    </w:div>
    <w:div w:id="1643390795">
      <w:bodyDiv w:val="1"/>
      <w:marLeft w:val="0"/>
      <w:marRight w:val="0"/>
      <w:marTop w:val="0"/>
      <w:marBottom w:val="0"/>
      <w:divBdr>
        <w:top w:val="none" w:sz="0" w:space="0" w:color="auto"/>
        <w:left w:val="none" w:sz="0" w:space="0" w:color="auto"/>
        <w:bottom w:val="none" w:sz="0" w:space="0" w:color="auto"/>
        <w:right w:val="none" w:sz="0" w:space="0" w:color="auto"/>
      </w:divBdr>
    </w:div>
    <w:div w:id="1742291338">
      <w:bodyDiv w:val="1"/>
      <w:marLeft w:val="0"/>
      <w:marRight w:val="0"/>
      <w:marTop w:val="0"/>
      <w:marBottom w:val="0"/>
      <w:divBdr>
        <w:top w:val="none" w:sz="0" w:space="0" w:color="auto"/>
        <w:left w:val="none" w:sz="0" w:space="0" w:color="auto"/>
        <w:bottom w:val="none" w:sz="0" w:space="0" w:color="auto"/>
        <w:right w:val="none" w:sz="0" w:space="0" w:color="auto"/>
      </w:divBdr>
    </w:div>
    <w:div w:id="1831873255">
      <w:bodyDiv w:val="1"/>
      <w:marLeft w:val="0"/>
      <w:marRight w:val="0"/>
      <w:marTop w:val="0"/>
      <w:marBottom w:val="0"/>
      <w:divBdr>
        <w:top w:val="none" w:sz="0" w:space="0" w:color="auto"/>
        <w:left w:val="none" w:sz="0" w:space="0" w:color="auto"/>
        <w:bottom w:val="none" w:sz="0" w:space="0" w:color="auto"/>
        <w:right w:val="none" w:sz="0" w:space="0" w:color="auto"/>
      </w:divBdr>
      <w:divsChild>
        <w:div w:id="1637375038">
          <w:marLeft w:val="0"/>
          <w:marRight w:val="0"/>
          <w:marTop w:val="0"/>
          <w:marBottom w:val="0"/>
          <w:divBdr>
            <w:top w:val="none" w:sz="0" w:space="0" w:color="auto"/>
            <w:left w:val="none" w:sz="0" w:space="0" w:color="auto"/>
            <w:bottom w:val="none" w:sz="0" w:space="0" w:color="auto"/>
            <w:right w:val="none" w:sz="0" w:space="0" w:color="auto"/>
          </w:divBdr>
        </w:div>
      </w:divsChild>
    </w:div>
    <w:div w:id="1934901065">
      <w:bodyDiv w:val="1"/>
      <w:marLeft w:val="0"/>
      <w:marRight w:val="0"/>
      <w:marTop w:val="0"/>
      <w:marBottom w:val="0"/>
      <w:divBdr>
        <w:top w:val="none" w:sz="0" w:space="0" w:color="auto"/>
        <w:left w:val="none" w:sz="0" w:space="0" w:color="auto"/>
        <w:bottom w:val="none" w:sz="0" w:space="0" w:color="auto"/>
        <w:right w:val="none" w:sz="0" w:space="0" w:color="auto"/>
      </w:divBdr>
    </w:div>
    <w:div w:id="1953710960">
      <w:bodyDiv w:val="1"/>
      <w:marLeft w:val="0"/>
      <w:marRight w:val="0"/>
      <w:marTop w:val="0"/>
      <w:marBottom w:val="0"/>
      <w:divBdr>
        <w:top w:val="none" w:sz="0" w:space="0" w:color="auto"/>
        <w:left w:val="none" w:sz="0" w:space="0" w:color="auto"/>
        <w:bottom w:val="none" w:sz="0" w:space="0" w:color="auto"/>
        <w:right w:val="none" w:sz="0" w:space="0" w:color="auto"/>
      </w:divBdr>
    </w:div>
    <w:div w:id="2005157501">
      <w:bodyDiv w:val="1"/>
      <w:marLeft w:val="0"/>
      <w:marRight w:val="0"/>
      <w:marTop w:val="0"/>
      <w:marBottom w:val="0"/>
      <w:divBdr>
        <w:top w:val="none" w:sz="0" w:space="0" w:color="auto"/>
        <w:left w:val="none" w:sz="0" w:space="0" w:color="auto"/>
        <w:bottom w:val="none" w:sz="0" w:space="0" w:color="auto"/>
        <w:right w:val="none" w:sz="0" w:space="0" w:color="auto"/>
      </w:divBdr>
    </w:div>
    <w:div w:id="20440182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D1F1DD-594A-1646-80C3-27CDEAD3D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29</Pages>
  <Words>20593</Words>
  <Characters>108941</Characters>
  <Application>Microsoft Office Word</Application>
  <DocSecurity>0</DocSecurity>
  <Lines>2178</Lines>
  <Paragraphs>857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Danner</dc:creator>
  <cp:keywords/>
  <dc:description/>
  <cp:lastModifiedBy>Danner, Raymond M.</cp:lastModifiedBy>
  <cp:revision>111</cp:revision>
  <dcterms:created xsi:type="dcterms:W3CDTF">2017-12-22T19:21:00Z</dcterms:created>
  <dcterms:modified xsi:type="dcterms:W3CDTF">2018-02-21T20:57:00Z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5950db93-f3d3-3ee7-9dca-a1d6d48671ec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http://www.zotero.org/styles/global-change-biology</vt:lpwstr>
  </property>
  <property fmtid="{D5CDD505-2E9C-101B-9397-08002B2CF9AE}" pid="9" name="Mendeley Recent Style Name 2_1">
    <vt:lpwstr>Global Change Biology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(deprecated)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http://www.zotero.org/styles/methods-in-ecology-and-evolution</vt:lpwstr>
  </property>
  <property fmtid="{D5CDD505-2E9C-101B-9397-08002B2CF9AE}" pid="15" name="Mendeley Recent Style Name 5_1">
    <vt:lpwstr>Methods in Ecology and Evolution</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http://www.zotero.org/styles/proceedings-of-the-royal-society-b</vt:lpwstr>
  </property>
  <property fmtid="{D5CDD505-2E9C-101B-9397-08002B2CF9AE}" pid="23" name="Mendeley Recent Style Name 9_1">
    <vt:lpwstr>Proceedings of the Royal Society B</vt:lpwstr>
  </property>
  <property fmtid="{D5CDD505-2E9C-101B-9397-08002B2CF9AE}" pid="24" name="Mendeley Citation Style_1">
    <vt:lpwstr>http://www.zotero.org/styles/proceedings-of-the-royal-society-b</vt:lpwstr>
  </property>
</Properties>
</file>