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22000 Gıda Güvenliği Ön Hazırlık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Ön gereksinim programı, tehlike analizi, kritik kontrol noktaları ve izlenebilirlik kayıtlarını sahada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proses, tesis, vardiya ve dış kaynak kapsamı açık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ve akış şeması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Hijyen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Temizlik, haşere, kişisel hijyen ve çevresel koşullar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Hijyen ve temizlik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Tehlike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Biyolojik, kimyasal, fiziksel ve alerjen tehlikeler analiz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Tehlike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 noktası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limit, izleme sıklığı ve sapma tepkisi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KKN planı, ölçüm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kriterleri ve tedarikçi performansı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Lot, giriş, üretim ve sevkiyat kayıtları geriye/ileriye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çekme/çağırma senaryosu test edilmiş ve öğrenimler kaydedilmiş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Doğrulama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tetkik, analiz sonuçları ve yönetim gözden geçirmesi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22000 Gıda Güvenliği Ön Hazırlık Listesi</dc:title>
  <dc:creator>Goway Danışmanlık</dc:creator>
  <dc:description>Ön gereksinim programı, tehlike analizi, kritik kontrol noktaları ve izlenebilirlik kayıtlarını sahada doğrulamak için düzenlenebilir şablon.</dc:description>
  <cp:lastModifiedBy>Un-named</cp:lastModifiedBy>
  <cp:revision>1</cp:revision>
  <dcterms:created xsi:type="dcterms:W3CDTF">2026-08-24T08:10:29.599Z</dcterms:created>
  <dcterms:modified xsi:type="dcterms:W3CDTF">2026-08-24T08:10:29.599Z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