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90C" w:rsidRDefault="0032390C">
      <w:r>
        <w:t>Acquisition</w:t>
      </w:r>
    </w:p>
    <w:p w:rsidR="00AD581F" w:rsidRDefault="0032390C">
      <w:r>
        <w:t xml:space="preserve">Method: </w:t>
      </w:r>
      <w:r w:rsidR="00515744">
        <w:t>gift</w:t>
      </w:r>
    </w:p>
    <w:p w:rsidR="00133F35" w:rsidRDefault="0032390C" w:rsidP="00133F35">
      <w:r>
        <w:t xml:space="preserve">Person: </w:t>
      </w:r>
      <w:r w:rsidR="00133F35">
        <w:t>Brinsmead</w:t>
      </w:r>
      <w:r w:rsidR="00515744">
        <w:t>, Denis</w:t>
      </w:r>
    </w:p>
    <w:p w:rsidR="00AD581F" w:rsidRDefault="0032390C">
      <w:r>
        <w:t xml:space="preserve">Date: </w:t>
      </w:r>
      <w:r w:rsidR="00AD581F">
        <w:t>1992</w:t>
      </w:r>
    </w:p>
    <w:p w:rsidR="00AD581F" w:rsidRDefault="0032390C">
      <w:r>
        <w:t xml:space="preserve">Summary text (acquisition text to be displayed): </w:t>
      </w:r>
      <w:r w:rsidR="00AD581F">
        <w:t>Part of the Joan Brinsmead collection</w:t>
      </w:r>
    </w:p>
    <w:p w:rsidR="00515744" w:rsidRDefault="00515744"/>
    <w:p w:rsidR="00AD581F" w:rsidRDefault="0032390C">
      <w:r>
        <w:t xml:space="preserve">Method: </w:t>
      </w:r>
      <w:r w:rsidR="00E33C90">
        <w:t>p</w:t>
      </w:r>
      <w:r w:rsidR="00AD581F">
        <w:t>urchase</w:t>
      </w:r>
    </w:p>
    <w:p w:rsidR="00AD581F" w:rsidRDefault="0032390C">
      <w:r>
        <w:t xml:space="preserve">Person: </w:t>
      </w:r>
      <w:r w:rsidR="00AD581F">
        <w:t xml:space="preserve">Estate of Simon </w:t>
      </w:r>
      <w:proofErr w:type="spellStart"/>
      <w:r w:rsidR="00AD581F">
        <w:t>Heneage</w:t>
      </w:r>
      <w:proofErr w:type="spellEnd"/>
    </w:p>
    <w:p w:rsidR="0032390C" w:rsidRDefault="0032390C">
      <w:r w:rsidRPr="0032390C">
        <w:t>Date: 2015</w:t>
      </w:r>
    </w:p>
    <w:p w:rsidR="00AD581F" w:rsidRDefault="0032390C">
      <w:r w:rsidRPr="0032390C">
        <w:t xml:space="preserve">Summary text (acquisition text to be displayed): </w:t>
      </w:r>
      <w:r w:rsidR="00AD581F">
        <w:t xml:space="preserve">Purchased with National Heritage Memorial Fund and </w:t>
      </w:r>
      <w:proofErr w:type="spellStart"/>
      <w:r w:rsidR="00AD581F">
        <w:t>ArtFund</w:t>
      </w:r>
      <w:proofErr w:type="spellEnd"/>
      <w:r w:rsidR="00AD581F">
        <w:t xml:space="preserve"> support</w:t>
      </w:r>
    </w:p>
    <w:p w:rsidR="00AD581F" w:rsidRDefault="00AD581F"/>
    <w:p w:rsidR="003E2E46" w:rsidRDefault="003E2E46">
      <w:r>
        <w:t>Other notes-</w:t>
      </w:r>
    </w:p>
    <w:p w:rsidR="003E2E46" w:rsidRDefault="003E2E46"/>
    <w:p w:rsidR="003E2E46" w:rsidRDefault="003E2E46"/>
    <w:p w:rsidR="003E2E46" w:rsidRDefault="003E2E46"/>
    <w:p w:rsidR="00E33C90" w:rsidRDefault="00E33C90" w:rsidP="00E33C90">
      <w:r w:rsidRPr="00AD581F">
        <w:t>Needs surface cleaning and backing removed</w:t>
      </w:r>
    </w:p>
    <w:p w:rsidR="00E33C90" w:rsidRDefault="00E33C90" w:rsidP="00E33C90"/>
    <w:p w:rsidR="00AD581F" w:rsidRDefault="00AD581F"/>
    <w:p w:rsidR="00AD581F" w:rsidRDefault="00AD581F">
      <w:r>
        <w:t xml:space="preserve">Heath Robinson </w:t>
      </w:r>
      <w:proofErr w:type="gramStart"/>
      <w:r>
        <w:t>At</w:t>
      </w:r>
      <w:proofErr w:type="gramEnd"/>
      <w:r>
        <w:t xml:space="preserve"> War</w:t>
      </w:r>
    </w:p>
    <w:p w:rsidR="00AD581F" w:rsidRDefault="00AD581F">
      <w:r>
        <w:t>Publisher: Methuen</w:t>
      </w:r>
    </w:p>
    <w:p w:rsidR="00AD581F" w:rsidRDefault="00AD581F">
      <w:r>
        <w:t>1942</w:t>
      </w:r>
    </w:p>
    <w:p w:rsidR="00D138A1" w:rsidRDefault="00D138A1"/>
    <w:p w:rsidR="00D138A1" w:rsidRDefault="00D138A1">
      <w:r>
        <w:t xml:space="preserve">Winsor &amp; Newton </w:t>
      </w:r>
      <w:proofErr w:type="spellStart"/>
      <w:r>
        <w:t>Fillmay</w:t>
      </w:r>
      <w:proofErr w:type="spellEnd"/>
      <w:r>
        <w:t xml:space="preserve"> board</w:t>
      </w:r>
    </w:p>
    <w:p w:rsidR="002B23CE" w:rsidRDefault="002B23CE">
      <w:r>
        <w:t>Roberson’s fashion board</w:t>
      </w:r>
    </w:p>
    <w:p w:rsidR="00E33C90" w:rsidRDefault="00E805D5">
      <w:proofErr w:type="spellStart"/>
      <w:r>
        <w:t>Whatman’s</w:t>
      </w:r>
      <w:proofErr w:type="spellEnd"/>
      <w:r>
        <w:t xml:space="preserve"> watercolour board</w:t>
      </w:r>
    </w:p>
    <w:p w:rsidR="00E33C90" w:rsidRDefault="00E33C90"/>
    <w:p w:rsidR="00E33C90" w:rsidRDefault="00E33C90"/>
    <w:p w:rsidR="00E33C90" w:rsidRDefault="00E33C90"/>
    <w:p w:rsidR="00E33C90" w:rsidRDefault="00E33C90"/>
    <w:p w:rsidR="00E33C90" w:rsidRDefault="00E33C90"/>
    <w:p w:rsidR="00E33C90" w:rsidRDefault="00E33C90"/>
    <w:p w:rsidR="00E33C90" w:rsidRDefault="00E33C90" w:rsidP="00E33C90">
      <w:proofErr w:type="gramStart"/>
      <w:r>
        <w:t>nursery</w:t>
      </w:r>
      <w:proofErr w:type="gramEnd"/>
      <w:r>
        <w:t xml:space="preserve"> china</w:t>
      </w:r>
    </w:p>
    <w:p w:rsidR="00E33C90" w:rsidRDefault="00E33C90" w:rsidP="00E33C90">
      <w:r>
        <w:t xml:space="preserve">Each piece decorated with a frieze of children’s faces, and with nursey rhyme and other pictures. [Solely for Soane and Smith, Knightsbridge, SW3. </w:t>
      </w:r>
      <w:proofErr w:type="spellStart"/>
      <w:r>
        <w:t>Redg</w:t>
      </w:r>
      <w:proofErr w:type="spellEnd"/>
      <w:r>
        <w:t>. Nos for designs 732602/13 inclusive]</w:t>
      </w:r>
    </w:p>
    <w:p w:rsidR="00E33C90" w:rsidRDefault="00E33C90" w:rsidP="00E33C90"/>
    <w:p w:rsidR="00E33C90" w:rsidRDefault="00E33C90" w:rsidP="00E33C90">
      <w:r w:rsidRPr="006C541C">
        <w:t>Produced for Soane and Smith</w:t>
      </w:r>
    </w:p>
    <w:p w:rsidR="00E33C90" w:rsidRDefault="00E33C90" w:rsidP="00E33C90">
      <w:r>
        <w:t>Artist/designer Robinson, W H</w:t>
      </w:r>
    </w:p>
    <w:p w:rsidR="00E33C90" w:rsidRDefault="00E33C90" w:rsidP="00E33C90">
      <w:proofErr w:type="gramStart"/>
      <w:r>
        <w:t>Manufacturer  Midwinter</w:t>
      </w:r>
      <w:proofErr w:type="gramEnd"/>
      <w:r>
        <w:t>, W R</w:t>
      </w:r>
    </w:p>
    <w:p w:rsidR="00E33C90" w:rsidRDefault="00E33C90" w:rsidP="00E33C90">
      <w:proofErr w:type="spellStart"/>
      <w:r>
        <w:t>Burslem</w:t>
      </w:r>
      <w:proofErr w:type="spellEnd"/>
      <w:r>
        <w:t>, England</w:t>
      </w:r>
    </w:p>
    <w:p w:rsidR="00E33C90" w:rsidRDefault="00E33C90" w:rsidP="00E33C90"/>
    <w:p w:rsidR="00E805D5" w:rsidRDefault="00E805D5"/>
    <w:p w:rsidR="00E805D5" w:rsidRPr="00E805D5" w:rsidRDefault="00E805D5" w:rsidP="00E805D5"/>
    <w:p w:rsidR="00E805D5" w:rsidRPr="00E805D5" w:rsidRDefault="00E805D5" w:rsidP="00E805D5"/>
    <w:p w:rsidR="00E805D5" w:rsidRPr="00E805D5" w:rsidRDefault="00E805D5" w:rsidP="00E805D5"/>
    <w:p w:rsidR="00E805D5" w:rsidRPr="00E805D5" w:rsidRDefault="00E805D5" w:rsidP="00E805D5"/>
    <w:p w:rsidR="00E805D5" w:rsidRDefault="00535F33" w:rsidP="00E805D5">
      <w:r>
        <w:t xml:space="preserve">Boxes done: </w:t>
      </w:r>
    </w:p>
    <w:p w:rsidR="00535F33" w:rsidRDefault="00535F33" w:rsidP="00E805D5">
      <w:r>
        <w:t>S1</w:t>
      </w:r>
    </w:p>
    <w:p w:rsidR="00535F33" w:rsidRDefault="00535F33" w:rsidP="00E805D5">
      <w:r>
        <w:t>S2</w:t>
      </w:r>
    </w:p>
    <w:p w:rsidR="00535F33" w:rsidRDefault="00535F33" w:rsidP="00E805D5">
      <w:r>
        <w:t>S3</w:t>
      </w:r>
    </w:p>
    <w:p w:rsidR="008A09AA" w:rsidRDefault="008A09AA" w:rsidP="00E805D5">
      <w:r>
        <w:t>G2</w:t>
      </w:r>
    </w:p>
    <w:p w:rsidR="00535F33" w:rsidRDefault="00535F33" w:rsidP="00E805D5">
      <w:r>
        <w:t>G16</w:t>
      </w:r>
    </w:p>
    <w:p w:rsidR="008A09AA" w:rsidRDefault="00535F33" w:rsidP="00E805D5">
      <w:r>
        <w:t>S14</w:t>
      </w:r>
      <w:r w:rsidR="008A09AA">
        <w:t xml:space="preserve"> (SH entries still need acquisition details added, to do in bulk)</w:t>
      </w:r>
    </w:p>
    <w:p w:rsidR="00535F33" w:rsidRDefault="008A09AA" w:rsidP="00E805D5">
      <w:r>
        <w:t>S15 (4 items in JB gallery, their details not updated)</w:t>
      </w:r>
    </w:p>
    <w:p w:rsidR="008A09AA" w:rsidRDefault="00322ED6" w:rsidP="00E805D5">
      <w:r>
        <w:t>S16</w:t>
      </w:r>
    </w:p>
    <w:p w:rsidR="00322ED6" w:rsidRPr="00E805D5" w:rsidRDefault="00322ED6" w:rsidP="00E805D5">
      <w:r>
        <w:t>S21</w:t>
      </w:r>
    </w:p>
    <w:p w:rsidR="006776D6" w:rsidRDefault="00322ED6" w:rsidP="00E805D5">
      <w:pPr>
        <w:tabs>
          <w:tab w:val="left" w:pos="2970"/>
        </w:tabs>
      </w:pPr>
      <w:r>
        <w:t>S23</w:t>
      </w:r>
      <w:bookmarkStart w:id="0" w:name="_GoBack"/>
      <w:bookmarkEnd w:id="0"/>
    </w:p>
    <w:p w:rsidR="00322ED6" w:rsidRDefault="00322ED6" w:rsidP="00E805D5">
      <w:pPr>
        <w:tabs>
          <w:tab w:val="left" w:pos="2970"/>
        </w:tabs>
      </w:pPr>
    </w:p>
    <w:p w:rsidR="00322ED6" w:rsidRDefault="00322ED6" w:rsidP="00E805D5">
      <w:pPr>
        <w:tabs>
          <w:tab w:val="left" w:pos="2970"/>
        </w:tabs>
      </w:pPr>
    </w:p>
    <w:p w:rsidR="00E33C90" w:rsidRDefault="00E805D5" w:rsidP="00E805D5">
      <w:pPr>
        <w:tabs>
          <w:tab w:val="left" w:pos="2970"/>
        </w:tabs>
      </w:pPr>
      <w:r>
        <w:t>Incomplete(ish)-</w:t>
      </w:r>
      <w:r>
        <w:tab/>
      </w:r>
    </w:p>
    <w:p w:rsidR="00E805D5" w:rsidRDefault="00E805D5" w:rsidP="00E805D5">
      <w:pPr>
        <w:tabs>
          <w:tab w:val="left" w:pos="2970"/>
        </w:tabs>
      </w:pPr>
    </w:p>
    <w:p w:rsidR="00E805D5" w:rsidRDefault="00E805D5" w:rsidP="00E805D5">
      <w:pPr>
        <w:tabs>
          <w:tab w:val="left" w:pos="2970"/>
        </w:tabs>
      </w:pPr>
      <w:r>
        <w:t>JB287</w:t>
      </w:r>
    </w:p>
    <w:p w:rsidR="00535F33" w:rsidRDefault="00535F33" w:rsidP="00E805D5">
      <w:pPr>
        <w:tabs>
          <w:tab w:val="left" w:pos="2970"/>
        </w:tabs>
      </w:pPr>
      <w:r>
        <w:lastRenderedPageBreak/>
        <w:t>JB338</w:t>
      </w:r>
    </w:p>
    <w:p w:rsidR="00535F33" w:rsidRPr="00E805D5" w:rsidRDefault="00535F33" w:rsidP="00E805D5">
      <w:pPr>
        <w:tabs>
          <w:tab w:val="left" w:pos="2970"/>
        </w:tabs>
      </w:pPr>
    </w:p>
    <w:sectPr w:rsidR="00535F33" w:rsidRPr="00E80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81F"/>
    <w:rsid w:val="000A41CB"/>
    <w:rsid w:val="00133F35"/>
    <w:rsid w:val="002B23CE"/>
    <w:rsid w:val="00314C21"/>
    <w:rsid w:val="00322ED6"/>
    <w:rsid w:val="0032390C"/>
    <w:rsid w:val="003E2E46"/>
    <w:rsid w:val="00515744"/>
    <w:rsid w:val="00535F33"/>
    <w:rsid w:val="006776D6"/>
    <w:rsid w:val="006C541C"/>
    <w:rsid w:val="007A549F"/>
    <w:rsid w:val="008A09AA"/>
    <w:rsid w:val="009A713E"/>
    <w:rsid w:val="00AD581F"/>
    <w:rsid w:val="00D138A1"/>
    <w:rsid w:val="00E33C90"/>
    <w:rsid w:val="00E8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2AB19"/>
  <w15:chartTrackingRefBased/>
  <w15:docId w15:val="{E4AD1846-7B64-424F-9C12-94E5423E2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4BDD0-9BC0-4DC8-8586-339EAD11F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2018-09-05T13:47:00Z</dcterms:created>
  <dcterms:modified xsi:type="dcterms:W3CDTF">2019-01-24T17:20:00Z</dcterms:modified>
</cp:coreProperties>
</file>