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GicaGen - Simulacion</w:t>
      </w:r>
    </w:p>
    <w:p>
      <w:r>
        <w:t>Archivo placeholder para validar flujo end-to-end.</w:t>
      </w:r>
    </w:p>
    <w:p>
      <w:pPr>
        <w:pStyle w:val="Heading2"/>
      </w:pPr>
      <w:r>
        <w:t>Proyecto</w:t>
      </w:r>
    </w:p>
    <w:p>
      <w:r>
        <w:t>projectId: proj_bdae6548fb</w:t>
      </w:r>
    </w:p>
    <w:p>
      <w:r>
        <w:t>formatId: unac-informe-cual</w:t>
      </w:r>
    </w:p>
    <w:p>
      <w:r>
        <w:t>promptId: prompt_tesis_estandar</w:t>
      </w:r>
    </w:p>
    <w:p>
      <w:r>
        <w:t>runId: sim-20260206210318</w:t>
      </w:r>
    </w:p>
    <w:p>
      <w:r>
        <w:t>status: simulated</w:t>
      </w:r>
    </w:p>
    <w:p>
      <w:pPr>
        <w:pStyle w:val="Heading2"/>
      </w:pPr>
      <w:r>
        <w:t>Valores</w:t>
      </w:r>
    </w:p>
    <w:p>
      <w:pPr>
        <w:pStyle w:val="ListBullet"/>
      </w:pPr>
      <w:r>
        <w:t>tema: Simulacion de tesis</w:t>
      </w:r>
    </w:p>
    <w:p>
      <w:pPr>
        <w:pStyle w:val="ListBullet"/>
      </w:pPr>
      <w:r>
        <w:t>objetivo_general: Validar flujo</w:t>
      </w:r>
    </w:p>
    <w:p>
      <w:pPr>
        <w:pStyle w:val="Heading2"/>
      </w:pPr>
      <w:r>
        <w:t>Secciones simuladas</w:t>
      </w:r>
    </w:p>
    <w:p>
      <w:pPr>
        <w:pStyle w:val="Heading3"/>
      </w:pPr>
      <w:r>
        <w:t>Resumen ejecutivo</w:t>
      </w:r>
    </w:p>
    <w:p>
      <w:r>
        <w:t>Simulacion de salida para Simulacion de tesis. Prompt base: Actúa como experto investigador académico. Tema: {{tema}}. Objetivo: {{objetivo_general}}. Redacta estructura base.</w:t>
      </w:r>
    </w:p>
    <w:p>
      <w:pPr>
        <w:pStyle w:val="Heading3"/>
      </w:pPr>
      <w:r>
        <w:t>Variables de entrada</w:t>
      </w:r>
    </w:p>
    <w:p>
      <w:r>
        <w:t>Valores aplicados en la ejecucion simulada: tema=Simulacion de tesis, objetivo_general=Validar flujo</w:t>
      </w:r>
    </w:p>
    <w:p>
      <w:pPr>
        <w:pStyle w:val="Heading3"/>
      </w:pPr>
      <w:r>
        <w:t>Plan de redaccion</w:t>
      </w:r>
    </w:p>
    <w:p>
      <w:r>
        <w:t>Generar cada seccion conforme al formato institucional y validar coherencia antes del callback.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