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Página: 1  de  10</w:t>
            </w:r>
          </w:p>
        </w:tc>
      </w:tr>
    </w:tbl>
    <w:p>
      <w:pPr>
        <w:spacing w:after="240"/>
      </w:pPr>
    </w:p>
    <w:p/>
    <w:p/>
    <w:p>
      <w:pPr>
        <w:jc w:val="center"/>
      </w:pPr>
      <w:r>
        <w:rPr>
          <w:b/>
          <w:sz w:val="28"/>
        </w:rPr>
        <w:t>CARÁTULA</w:t>
      </w:r>
    </w:p>
    <w:p>
      <w:pPr>
        <w:spacing w:after="240"/>
        <w:jc w:val="center"/>
      </w:pPr>
      <w:r>
        <w:t>● TÍTULO (Contiene las variables a investigar)</w:t>
      </w:r>
    </w:p>
    <w:p>
      <w:pPr>
        <w:spacing w:after="240"/>
        <w:jc w:val="center"/>
      </w:pPr>
      <w:r>
        <w:t>● AUTOR(ES)</w:t>
      </w:r>
    </w:p>
    <w:p>
      <w:pPr>
        <w:spacing w:after="240"/>
        <w:jc w:val="center"/>
      </w:pPr>
      <w:r>
        <w:t>● LUGAR Y FECHA</w:t>
      </w:r>
    </w:p>
    <w:p>
      <w:pPr>
        <w:spacing w:after="240"/>
        <w:jc w:val="center"/>
      </w:pPr>
      <w:r>
        <w:t>● PÁGINA DE RESPETO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Página: 1  de  10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b/>
          <w:sz w:val="28"/>
        </w:rPr>
        <w:t>INFORMACIÓN BÁSICA</w:t>
      </w:r>
    </w:p>
    <w:p>
      <w:r>
        <w:t>● FACULTAD</w:t>
      </w:r>
    </w:p>
    <w:p>
      <w:r>
        <w:t>● UNIDAD DE INVESTIGACIÓN</w:t>
      </w:r>
    </w:p>
    <w:p>
      <w:r>
        <w:t>● AUTOR (es) / CÓDIGO ORCID / DNI</w:t>
      </w:r>
    </w:p>
    <w:p>
      <w:r>
        <w:t>● ASESOR y CO ASESOR</w:t>
      </w:r>
    </w:p>
    <w:p>
      <w:r>
        <w:t>● LUGAR DE EJECUCIÓN</w:t>
      </w:r>
    </w:p>
    <w:p>
      <w:r>
        <w:t>● UNIDAD DE ANÁLISIS</w:t>
      </w:r>
    </w:p>
    <w:p>
      <w:r>
        <w:t>● TIPO / ENFOQUE / DISEÑO</w:t>
      </w:r>
    </w:p>
    <w:p>
      <w:r>
        <w:t>● TEMA OCDE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Página: 1  de  10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b/>
          <w:sz w:val="28"/>
        </w:rPr>
        <w:t>ÍNDICE</w:t>
      </w:r>
    </w:p>
    <w:p>
      <w:pPr>
        <w:jc w:val="center"/>
      </w:pPr>
      <w:r>
        <w:t>(contenido, tablas, figuras, abreviaturas)</w:t>
      </w:r>
    </w:p>
    <w:p/>
    <w:p>
      <w:r>
        <w:rPr>
          <w:b/>
        </w:rPr>
        <w:t>INTRODUCCIÓN</w:t>
      </w:r>
    </w:p>
    <w:p>
      <w:r>
        <w:rPr>
          <w:b/>
        </w:rPr>
        <w:t>I. PLANTEAMIENTO DEL PROBLEMA</w:t>
      </w:r>
    </w:p>
    <w:p>
      <w:pPr>
        <w:ind w:left="567"/>
      </w:pPr>
      <w:r>
        <w:t xml:space="preserve">   1.1. Realidad problemática</w:t>
      </w:r>
    </w:p>
    <w:p>
      <w:pPr>
        <w:ind w:left="567"/>
      </w:pPr>
      <w:r>
        <w:t xml:space="preserve">   1.2. Formulación del problema</w:t>
      </w:r>
    </w:p>
    <w:p>
      <w:pPr>
        <w:ind w:left="567"/>
      </w:pPr>
      <w:r>
        <w:t xml:space="preserve">   1.3. Objetivos</w:t>
      </w:r>
    </w:p>
    <w:p>
      <w:pPr>
        <w:ind w:left="567"/>
      </w:pPr>
      <w:r>
        <w:t xml:space="preserve">   1.4. Justificación</w:t>
      </w:r>
    </w:p>
    <w:p>
      <w:pPr>
        <w:ind w:left="567"/>
      </w:pPr>
      <w:r>
        <w:t xml:space="preserve">   1.5. Delimitantes</w:t>
      </w:r>
    </w:p>
    <w:p>
      <w:r>
        <w:rPr>
          <w:b/>
        </w:rPr>
        <w:t>II. MARCO TEÓRICO</w:t>
      </w:r>
    </w:p>
    <w:p>
      <w:pPr>
        <w:ind w:left="567"/>
      </w:pPr>
      <w:r>
        <w:t xml:space="preserve">   2.1. Antecedentes</w:t>
      </w:r>
    </w:p>
    <w:p>
      <w:pPr>
        <w:ind w:left="567"/>
      </w:pPr>
      <w:r>
        <w:t xml:space="preserve">   2.2. Bases teóricas</w:t>
      </w:r>
    </w:p>
    <w:p>
      <w:pPr>
        <w:ind w:left="567"/>
      </w:pPr>
      <w:r>
        <w:t xml:space="preserve">   2.3. Marco conceptual</w:t>
      </w:r>
    </w:p>
    <w:p>
      <w:pPr>
        <w:ind w:left="567"/>
      </w:pPr>
      <w:r>
        <w:t xml:space="preserve">   2.4. Definición de términos</w:t>
      </w:r>
    </w:p>
    <w:p>
      <w:r>
        <w:rPr>
          <w:b/>
        </w:rPr>
        <w:t>III. HIPÓTESIS Y VARIABLES</w:t>
      </w:r>
    </w:p>
    <w:p>
      <w:pPr>
        <w:ind w:left="567"/>
      </w:pPr>
      <w:r>
        <w:t xml:space="preserve">   3.1. Hipótesis</w:t>
      </w:r>
    </w:p>
    <w:p>
      <w:pPr>
        <w:ind w:left="567"/>
      </w:pPr>
      <w:r>
        <w:t xml:space="preserve">   3.1.1. Operacionalización</w:t>
      </w:r>
    </w:p>
    <w:p>
      <w:r>
        <w:rPr>
          <w:b/>
        </w:rPr>
        <w:t>IV. METODOLOGÍA DEL PROYECTO</w:t>
      </w:r>
    </w:p>
    <w:p>
      <w:pPr>
        <w:ind w:left="567"/>
      </w:pPr>
      <w:r>
        <w:t xml:space="preserve">   4.1. Diseño metodológico</w:t>
      </w:r>
    </w:p>
    <w:p>
      <w:pPr>
        <w:ind w:left="567"/>
      </w:pPr>
      <w:r>
        <w:t xml:space="preserve">   4.2. Método de investigación</w:t>
      </w:r>
    </w:p>
    <w:p>
      <w:pPr>
        <w:ind w:left="567"/>
      </w:pPr>
      <w:r>
        <w:t xml:space="preserve">   4.3. Población y muestra</w:t>
      </w:r>
    </w:p>
    <w:p>
      <w:pPr>
        <w:ind w:left="567"/>
      </w:pPr>
      <w:r>
        <w:t xml:space="preserve">   4.5. Técnicas e instrumentos</w:t>
      </w:r>
    </w:p>
    <w:p>
      <w:pPr>
        <w:ind w:left="567"/>
      </w:pPr>
      <w:r>
        <w:t xml:space="preserve">   4.7. Aspectos Éticos</w:t>
      </w:r>
    </w:p>
    <w:p>
      <w:r>
        <w:rPr>
          <w:b/>
        </w:rPr>
        <w:t>V. CRONOGRAMA</w:t>
      </w:r>
    </w:p>
    <w:p>
      <w:r>
        <w:rPr>
          <w:b/>
        </w:rPr>
        <w:t>VI. PRESUPUESTO</w:t>
      </w:r>
    </w:p>
    <w:p>
      <w:r>
        <w:rPr>
          <w:b/>
        </w:rPr>
        <w:t>VII. REFERENCIAS</w:t>
      </w:r>
    </w:p>
    <w:p>
      <w:r>
        <w:rPr>
          <w:b/>
        </w:rPr>
        <w:t>VIII. ANEXOS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Página: 1  de  10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b/>
          <w:sz w:val="28"/>
        </w:rPr>
        <w:t>INTRODUCCIÓN</w:t>
      </w:r>
    </w:p>
    <w:p>
      <w:pPr>
        <w:jc w:val="both"/>
      </w:pPr>
      <w:r>
        <w:t>Breve presentación del contenido y relevancia del proyecto.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Página: 1  de  10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b/>
          <w:sz w:val="28"/>
        </w:rPr>
        <w:t>I. PLANTEAMIENTO DEL PROBLEMA</w:t>
      </w:r>
    </w:p>
    <w:p>
      <w:pPr>
        <w:jc w:val="both"/>
      </w:pPr>
      <w:r>
        <w:t>Capítulo dedicado a la fundamentación de la problemática.</w:t>
      </w:r>
    </w:p>
    <w:p>
      <w:pPr>
        <w:spacing w:before="120"/>
      </w:pPr>
      <w:r>
        <w:rPr>
          <w:b/>
        </w:rPr>
        <w:t>1.1. Realidad problemática</w:t>
      </w:r>
    </w:p>
    <w:p>
      <w:pPr>
        <w:jc w:val="both"/>
      </w:pPr>
      <w:r>
        <w:t>Seleccionar el problema en el contexto de las líneas de investigación prioritarias o transversales.</w:t>
      </w:r>
    </w:p>
    <w:p>
      <w:pPr>
        <w:spacing w:before="120"/>
      </w:pPr>
      <w:r>
        <w:rPr>
          <w:b/>
        </w:rPr>
        <w:t>1.2. Formulación del problema</w:t>
      </w:r>
    </w:p>
    <w:p>
      <w:pPr>
        <w:jc w:val="both"/>
      </w:pPr>
      <w:r>
        <w:t>Definir el problema general y específicos.</w:t>
      </w:r>
    </w:p>
    <w:p>
      <w:pPr>
        <w:spacing w:before="120"/>
      </w:pPr>
      <w:r>
        <w:rPr>
          <w:b/>
        </w:rPr>
        <w:t>1.3. Objetivos</w:t>
      </w:r>
    </w:p>
    <w:p>
      <w:pPr>
        <w:jc w:val="both"/>
      </w:pPr>
      <w:r>
        <w:t>Establecer el objetivo general y los objetivos específicos.</w:t>
      </w:r>
    </w:p>
    <w:p>
      <w:pPr>
        <w:spacing w:before="120"/>
      </w:pPr>
      <w:r>
        <w:rPr>
          <w:b/>
        </w:rPr>
        <w:t>1.4. Justificación</w:t>
      </w:r>
    </w:p>
    <w:p>
      <w:pPr>
        <w:jc w:val="both"/>
      </w:pPr>
      <w:r>
        <w:t>Sustentar de acuerdo a la naturaleza del problema.</w:t>
      </w:r>
    </w:p>
    <w:p>
      <w:pPr>
        <w:spacing w:before="120"/>
      </w:pPr>
      <w:r>
        <w:rPr>
          <w:b/>
        </w:rPr>
        <w:t>1.5. Delimitantes</w:t>
      </w:r>
    </w:p>
    <w:p>
      <w:pPr>
        <w:jc w:val="both"/>
      </w:pPr>
      <w:r>
        <w:t>Definir los límites de la investigación: teórica, temporal y espacial.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Página: 1  de  10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b/>
          <w:sz w:val="28"/>
        </w:rPr>
        <w:t>II. MARCO TEÓRICO</w:t>
      </w:r>
    </w:p>
    <w:p>
      <w:pPr>
        <w:spacing w:before="120"/>
      </w:pPr>
      <w:r>
        <w:rPr>
          <w:b/>
        </w:rPr>
        <w:t>2.1. Antecedentes</w:t>
      </w:r>
    </w:p>
    <w:p>
      <w:pPr>
        <w:jc w:val="both"/>
      </w:pPr>
      <w:r>
        <w:t>Reportes de investigaciones previas a nivel Internacional y nacional.</w:t>
      </w:r>
    </w:p>
    <w:p>
      <w:pPr>
        <w:spacing w:before="120"/>
      </w:pPr>
      <w:r>
        <w:rPr>
          <w:b/>
        </w:rPr>
        <w:t>2.2. Bases teóricas</w:t>
      </w:r>
    </w:p>
    <w:p>
      <w:pPr>
        <w:jc w:val="both"/>
      </w:pPr>
      <w:r>
        <w:t>Exponer y argumentar las teorías sustantivas del problema a investigar.</w:t>
      </w:r>
    </w:p>
    <w:p>
      <w:pPr>
        <w:spacing w:before="120"/>
      </w:pPr>
      <w:r>
        <w:rPr>
          <w:b/>
        </w:rPr>
        <w:t>2.3. Marco conceptual</w:t>
      </w:r>
    </w:p>
    <w:p>
      <w:pPr>
        <w:jc w:val="both"/>
      </w:pPr>
      <w:r>
        <w:t>Elaborar nuevos constructos fundamentados de las teorías.</w:t>
      </w:r>
    </w:p>
    <w:p>
      <w:pPr>
        <w:spacing w:before="120"/>
      </w:pPr>
      <w:r>
        <w:rPr>
          <w:b/>
        </w:rPr>
        <w:t>2.4. Definición de términos</w:t>
      </w:r>
    </w:p>
    <w:p>
      <w:pPr>
        <w:jc w:val="both"/>
      </w:pPr>
      <w:r>
        <w:t>Términos funcionales a la investigación del problema.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Página: 1  de  10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b/>
          <w:sz w:val="28"/>
        </w:rPr>
        <w:t>III. HIPÓTESIS Y VARIABLES</w:t>
      </w:r>
    </w:p>
    <w:p>
      <w:pPr>
        <w:spacing w:before="120"/>
      </w:pPr>
      <w:r>
        <w:rPr>
          <w:b/>
        </w:rPr>
        <w:t>3.1. Hipótesis</w:t>
      </w:r>
    </w:p>
    <w:p>
      <w:pPr>
        <w:jc w:val="both"/>
      </w:pPr>
      <w:r>
        <w:t>Planteamiento de la hipótesis general y las específicas.</w:t>
      </w:r>
    </w:p>
    <w:p>
      <w:pPr>
        <w:spacing w:before="120"/>
      </w:pPr>
      <w:r>
        <w:rPr>
          <w:b/>
        </w:rPr>
        <w:t>3.1.1. Operacionalización</w:t>
      </w:r>
    </w:p>
    <w:p>
      <w:pPr>
        <w:jc w:val="both"/>
      </w:pPr>
      <w:r>
        <w:t>Definición conceptual y operacional de variables, dimensiones, indicadores, items.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Página: 1  de  10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b/>
          <w:sz w:val="28"/>
        </w:rPr>
        <w:t>IV. METODOLOGÍA DEL PROYECTO</w:t>
      </w:r>
    </w:p>
    <w:p>
      <w:pPr>
        <w:spacing w:before="120"/>
      </w:pPr>
      <w:r>
        <w:rPr>
          <w:b/>
        </w:rPr>
        <w:t>4.1. Diseño metodológico</w:t>
      </w:r>
    </w:p>
    <w:p>
      <w:pPr>
        <w:jc w:val="both"/>
      </w:pPr>
      <w:r>
        <w:t>Se concreta según la naturaleza del problema a investigar.</w:t>
      </w:r>
    </w:p>
    <w:p>
      <w:pPr>
        <w:spacing w:before="120"/>
      </w:pPr>
      <w:r>
        <w:rPr>
          <w:b/>
        </w:rPr>
        <w:t>4.2. Método de investigación</w:t>
      </w:r>
    </w:p>
    <w:p>
      <w:pPr>
        <w:jc w:val="both"/>
      </w:pPr>
      <w:r>
        <w:t>Básica, Aplicada, Filosófica o Humanística.</w:t>
      </w:r>
    </w:p>
    <w:p>
      <w:pPr>
        <w:spacing w:before="120"/>
      </w:pPr>
      <w:r>
        <w:rPr>
          <w:b/>
        </w:rPr>
        <w:t>4.3. Población y muestra</w:t>
      </w:r>
    </w:p>
    <w:p>
      <w:pPr>
        <w:jc w:val="both"/>
      </w:pPr>
      <w:r>
        <w:t>Definición del universo y el grupo de estudio.</w:t>
      </w:r>
    </w:p>
    <w:p>
      <w:pPr>
        <w:spacing w:before="120"/>
      </w:pPr>
      <w:r>
        <w:rPr>
          <w:b/>
        </w:rPr>
        <w:t>4.5. Técnicas e instrumentos</w:t>
      </w:r>
    </w:p>
    <w:p>
      <w:pPr>
        <w:jc w:val="both"/>
      </w:pPr>
      <w:r>
        <w:t>Herramientas para la recolección de la información.</w:t>
      </w:r>
    </w:p>
    <w:p>
      <w:pPr>
        <w:spacing w:before="120"/>
      </w:pPr>
      <w:r>
        <w:rPr>
          <w:b/>
        </w:rPr>
        <w:t>4.7. Aspectos Éticos</w:t>
      </w:r>
    </w:p>
    <w:p>
      <w:pPr>
        <w:jc w:val="both"/>
      </w:pPr>
      <w:r>
        <w:t>Consideraciones éticas aplicadas en la investigación.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INVESTIGACIÓN CIENTÍFICA Y TECNOLÓGICA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PROYECTO DE INVESTIGACIÓN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 M.IDIE.01/R4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Versión: 01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Página: 1  de  10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b/>
          <w:sz w:val="28"/>
        </w:rPr>
        <w:t>V. CRONOGRAMA</w:t>
      </w:r>
    </w:p>
    <w:p>
      <w:pPr>
        <w:jc w:val="both"/>
      </w:pPr>
      <w:r>
        <w:t>Calendarización en meses mediante Diagrama de Gantt.</w:t>
      </w:r>
    </w:p>
    <w:p/>
    <w:p>
      <w:pPr>
        <w:spacing w:after="240"/>
        <w:jc w:val="center"/>
      </w:pPr>
      <w:r>
        <w:rPr>
          <w:b/>
          <w:sz w:val="28"/>
        </w:rPr>
        <w:t>VI. PRESUPUESTO</w:t>
      </w:r>
    </w:p>
    <w:p>
      <w:pPr>
        <w:jc w:val="both"/>
      </w:pPr>
      <w:r>
        <w:t>Financiamiento y costo real en soles o moneda equivalente.</w:t>
      </w:r>
    </w:p>
    <w:p/>
    <w:p>
      <w:pPr>
        <w:spacing w:after="240"/>
        <w:jc w:val="center"/>
      </w:pPr>
      <w:r>
        <w:rPr>
          <w:b/>
          <w:sz w:val="28"/>
        </w:rPr>
        <w:t>VII. REFERENCIAS</w:t>
      </w:r>
    </w:p>
    <w:p>
      <w:pPr>
        <w:jc w:val="both"/>
      </w:pPr>
      <w:r>
        <w:t>Uso de normas (APA, Vancouver, ISO 690 o IEEE).</w:t>
      </w:r>
    </w:p>
    <w:p/>
    <w:p>
      <w:pPr>
        <w:spacing w:after="240"/>
        <w:jc w:val="center"/>
      </w:pPr>
      <w:r>
        <w:rPr>
          <w:b/>
          <w:sz w:val="28"/>
        </w:rPr>
        <w:t>VIII. ANEXOS</w:t>
      </w:r>
    </w:p>
    <w:p>
      <w:pPr>
        <w:jc w:val="both"/>
      </w:pPr>
      <w:r>
        <w:t>Matriz de consistencia y propuesta de instrumentos.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