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61" w:rsidRPr="0049362E" w:rsidRDefault="00292D07" w:rsidP="009226EB">
      <w:pPr>
        <w:pStyle w:val="Title"/>
      </w:pPr>
      <w:r w:rsidRPr="0049362E">
        <w:t xml:space="preserve">De Scanner </w:t>
      </w:r>
      <w:r w:rsidR="001B5BFB">
        <w:t>Glassware</w:t>
      </w:r>
      <w:r w:rsidR="00CA4477">
        <w:t xml:space="preserve"> </w:t>
      </w:r>
      <w:r w:rsidRPr="0049362E">
        <w:t>voor de Google Glass</w:t>
      </w:r>
    </w:p>
    <w:p w:rsidR="009226EB" w:rsidRPr="0049362E" w:rsidRDefault="009226EB" w:rsidP="009226EB"/>
    <w:p w:rsidR="009226EB" w:rsidRPr="0049362E" w:rsidRDefault="00292D07" w:rsidP="00292D07">
      <w:pPr>
        <w:pStyle w:val="Heading1"/>
      </w:pPr>
      <w:r w:rsidRPr="0049362E">
        <w:t xml:space="preserve">De Google </w:t>
      </w:r>
      <w:r w:rsidR="00B81593">
        <w:t>Glass</w:t>
      </w:r>
    </w:p>
    <w:p w:rsidR="009F4A39" w:rsidRDefault="00292D07" w:rsidP="00292D07">
      <w:r w:rsidRPr="0049362E">
        <w:t xml:space="preserve">Na ons opleidingstraject was er nog geen </w:t>
      </w:r>
      <w:r w:rsidR="005F44A2" w:rsidRPr="0049362E">
        <w:t xml:space="preserve">opdracht voor ons beschikbaar, hierdoor kregen we de opdracht om intern met de </w:t>
      </w:r>
      <w:r w:rsidR="00B81593">
        <w:t>Google</w:t>
      </w:r>
      <w:r w:rsidR="005F44A2" w:rsidRPr="0049362E">
        <w:t xml:space="preserve"> </w:t>
      </w:r>
      <w:r w:rsidR="00B81593">
        <w:t>Glass</w:t>
      </w:r>
      <w:r w:rsidR="005F44A2" w:rsidRPr="0049362E">
        <w:t xml:space="preserve"> te gaan werken. Hier waren we natuurlijk erg enthousiast over. We hadden beide de </w:t>
      </w:r>
      <w:r w:rsidR="00B81593">
        <w:t>Google</w:t>
      </w:r>
      <w:r w:rsidR="005F44A2" w:rsidRPr="0049362E">
        <w:t xml:space="preserve"> </w:t>
      </w:r>
      <w:r w:rsidR="00B81593">
        <w:t>Glass</w:t>
      </w:r>
      <w:r w:rsidR="005F44A2" w:rsidRPr="0049362E">
        <w:t xml:space="preserve"> nog nooit in het echt gezien. De eerste twee dagen hebben we gewerkt aan </w:t>
      </w:r>
      <w:r w:rsidR="0076236A">
        <w:t>H</w:t>
      </w:r>
      <w:r w:rsidR="005F44A2" w:rsidRPr="0049362E">
        <w:t xml:space="preserve">ello </w:t>
      </w:r>
      <w:r w:rsidR="00B81593">
        <w:t>Glass</w:t>
      </w:r>
      <w:r w:rsidR="0076236A">
        <w:t xml:space="preserve"> </w:t>
      </w:r>
      <w:r w:rsidR="001B5BFB">
        <w:t>Glassware</w:t>
      </w:r>
      <w:r w:rsidR="003368DA">
        <w:t>.</w:t>
      </w:r>
      <w:r w:rsidR="004A5C91">
        <w:t xml:space="preserve"> </w:t>
      </w:r>
      <w:r w:rsidR="005F7FEF">
        <w:t>(E</w:t>
      </w:r>
      <w:r w:rsidR="0076236A">
        <w:t xml:space="preserve">en applicatie voor de Google Glass wordt </w:t>
      </w:r>
      <w:r w:rsidR="001B5BFB">
        <w:t>Glassware</w:t>
      </w:r>
      <w:r w:rsidR="0076236A">
        <w:t xml:space="preserve"> genoemd</w:t>
      </w:r>
      <w:r w:rsidR="003368DA">
        <w:t>.)</w:t>
      </w:r>
      <w:r w:rsidR="005F44A2" w:rsidRPr="0049362E">
        <w:t xml:space="preserve"> </w:t>
      </w:r>
      <w:r w:rsidR="00B54432">
        <w:t>Tijden</w:t>
      </w:r>
      <w:r w:rsidR="007A4BF7">
        <w:t xml:space="preserve">s de </w:t>
      </w:r>
      <w:r w:rsidR="00107A8B">
        <w:t>eerste week</w:t>
      </w:r>
      <w:r w:rsidR="00B54432">
        <w:t xml:space="preserve"> </w:t>
      </w:r>
      <w:r w:rsidR="005F44A2" w:rsidRPr="0049362E">
        <w:t xml:space="preserve">was </w:t>
      </w:r>
      <w:r w:rsidR="003F031D">
        <w:t>het doel</w:t>
      </w:r>
      <w:r w:rsidR="005F44A2" w:rsidRPr="0049362E">
        <w:t xml:space="preserve"> voornamelijk </w:t>
      </w:r>
      <w:r w:rsidR="00780BFA">
        <w:t xml:space="preserve">om </w:t>
      </w:r>
      <w:r w:rsidR="005F44A2" w:rsidRPr="0049362E">
        <w:t xml:space="preserve">er achter komen hoe de </w:t>
      </w:r>
      <w:r w:rsidR="004F5137">
        <w:t xml:space="preserve">Google </w:t>
      </w:r>
      <w:r w:rsidR="00B81593">
        <w:t>Glass</w:t>
      </w:r>
      <w:r w:rsidR="005F44A2" w:rsidRPr="0049362E">
        <w:t xml:space="preserve"> werkt</w:t>
      </w:r>
      <w:r w:rsidR="000E3BD6" w:rsidRPr="0049362E">
        <w:t xml:space="preserve">, hiervoor hebben we </w:t>
      </w:r>
      <w:r w:rsidR="005637A8" w:rsidRPr="0049362E">
        <w:t>onder andere het</w:t>
      </w:r>
      <w:r w:rsidR="000E3BD6" w:rsidRPr="0049362E">
        <w:t xml:space="preserve"> volgende artikel </w:t>
      </w:r>
      <w:r w:rsidR="00EC0B71">
        <w:t xml:space="preserve">en boek </w:t>
      </w:r>
      <w:r w:rsidR="000E3BD6" w:rsidRPr="0049362E">
        <w:t xml:space="preserve">gebruikt: </w:t>
      </w:r>
      <w:r w:rsidR="009F4A39">
        <w:t xml:space="preserve"> </w:t>
      </w:r>
    </w:p>
    <w:p w:rsidR="00211C16" w:rsidRPr="009F4A39" w:rsidRDefault="0054731A" w:rsidP="009F4A39">
      <w:pPr>
        <w:pStyle w:val="ListParagraph"/>
        <w:numPr>
          <w:ilvl w:val="0"/>
          <w:numId w:val="2"/>
        </w:numPr>
        <w:rPr>
          <w:rStyle w:val="Hyperlink"/>
          <w:color w:val="auto"/>
          <w:u w:val="none"/>
        </w:rPr>
      </w:pPr>
      <w:hyperlink r:id="rId5" w:history="1">
        <w:r w:rsidR="000E3BD6" w:rsidRPr="0049362E">
          <w:rPr>
            <w:rStyle w:val="Hyperlink"/>
          </w:rPr>
          <w:t>https://knownow.infosupport.com/knowledge/een-kennismaking-met-google-glass</w:t>
        </w:r>
      </w:hyperlink>
    </w:p>
    <w:p w:rsidR="009F4A39" w:rsidRPr="002657F9" w:rsidRDefault="003C5F77" w:rsidP="009F4A39">
      <w:pPr>
        <w:pStyle w:val="ListParagraph"/>
        <w:numPr>
          <w:ilvl w:val="0"/>
          <w:numId w:val="2"/>
        </w:numPr>
        <w:rPr>
          <w:lang w:val="en-US"/>
        </w:rPr>
      </w:pPr>
      <w:r w:rsidRPr="002657F9">
        <w:rPr>
          <w:lang w:val="en-US"/>
        </w:rPr>
        <w:t>Tang, J. (2014)</w:t>
      </w:r>
      <w:r w:rsidR="006669FD" w:rsidRPr="002657F9">
        <w:rPr>
          <w:lang w:val="en-US"/>
        </w:rPr>
        <w:t>.</w:t>
      </w:r>
      <w:r w:rsidRPr="002657F9">
        <w:rPr>
          <w:lang w:val="en-US"/>
        </w:rPr>
        <w:t xml:space="preserve"> </w:t>
      </w:r>
      <w:r w:rsidR="00BC6B47" w:rsidRPr="002657F9">
        <w:rPr>
          <w:lang w:val="en-US"/>
        </w:rPr>
        <w:t>Begi</w:t>
      </w:r>
      <w:r w:rsidR="006669FD" w:rsidRPr="002657F9">
        <w:rPr>
          <w:lang w:val="en-US"/>
        </w:rPr>
        <w:t>nning Google Glass Development.</w:t>
      </w:r>
    </w:p>
    <w:p w:rsidR="00037478" w:rsidRPr="003C5F77" w:rsidRDefault="00037478" w:rsidP="00037478">
      <w:r>
        <w:t>Deze bronnen hebben ervoor gezorgd dat wij de basis begrepen en met veel onderwerpen te maken kregen.</w:t>
      </w:r>
      <w:r w:rsidR="000859EB">
        <w:t xml:space="preserve"> Het boek is een echte aanrader voor iedere starter met Google Glass omdat er veel voorbeelden op het internet gebaseerd zijn op oudere versies. Het boek rich</w:t>
      </w:r>
      <w:r w:rsidR="00FD24C9">
        <w:t>t zich op versie XE 16 en hoger</w:t>
      </w:r>
      <w:r w:rsidR="00F75E67">
        <w:t>, o</w:t>
      </w:r>
      <w:r w:rsidR="00FD24C9">
        <w:t>p het moment van het schrijven van dit artikel zitten wij op versie XE 21.3</w:t>
      </w:r>
      <w:r w:rsidR="00F75E67">
        <w:t xml:space="preserve">. Alle voorbeelden </w:t>
      </w:r>
      <w:r w:rsidR="00C16048">
        <w:t>uit</w:t>
      </w:r>
      <w:r w:rsidR="00F75E67">
        <w:t xml:space="preserve"> het boek werken nog binnen deze versie.</w:t>
      </w:r>
    </w:p>
    <w:p w:rsidR="004E7C8A" w:rsidRPr="0049362E" w:rsidRDefault="000E3BD6" w:rsidP="00292D07">
      <w:r w:rsidRPr="0049362E">
        <w:t xml:space="preserve">Om </w:t>
      </w:r>
      <w:r w:rsidR="001B5BFB">
        <w:t>Glassware</w:t>
      </w:r>
      <w:r w:rsidR="00F37B1A">
        <w:t xml:space="preserve"> </w:t>
      </w:r>
      <w:r w:rsidRPr="0049362E">
        <w:t xml:space="preserve">te kunnen maken moet je </w:t>
      </w:r>
      <w:r w:rsidR="009A3146" w:rsidRPr="0049362E">
        <w:t>verschillende instellingen aanpassen en update</w:t>
      </w:r>
      <w:r w:rsidR="003C11AA">
        <w:t>s</w:t>
      </w:r>
      <w:r w:rsidR="009A3146" w:rsidRPr="0049362E">
        <w:t xml:space="preserve"> installeren. Een goed artikel wat wij hebben gebruikt is: </w:t>
      </w:r>
      <w:hyperlink r:id="rId6" w:history="1">
        <w:r w:rsidR="009A3146" w:rsidRPr="0049362E">
          <w:rPr>
            <w:rStyle w:val="Hyperlink"/>
          </w:rPr>
          <w:t>https://knownow.infosupport.com/knowledge/deploy-je-eerste-app-op-google-glass</w:t>
        </w:r>
      </w:hyperlink>
      <w:r w:rsidR="005A02AD" w:rsidRPr="0049362E">
        <w:t xml:space="preserve">. Na de </w:t>
      </w:r>
      <w:r w:rsidR="007A4BF7">
        <w:t>H</w:t>
      </w:r>
      <w:r w:rsidR="007A4BF7" w:rsidRPr="0049362E">
        <w:t xml:space="preserve">ello </w:t>
      </w:r>
      <w:r w:rsidR="00976AEA">
        <w:t>Glass</w:t>
      </w:r>
      <w:r w:rsidR="007A4BF7">
        <w:t xml:space="preserve"> </w:t>
      </w:r>
      <w:r w:rsidR="001B5BFB">
        <w:t>Glassware</w:t>
      </w:r>
      <w:r w:rsidR="007A4BF7" w:rsidRPr="0049362E">
        <w:t xml:space="preserve"> </w:t>
      </w:r>
      <w:r w:rsidR="005A02AD" w:rsidRPr="0049362E">
        <w:t>werkend te hebben</w:t>
      </w:r>
      <w:r w:rsidR="00EB2D91">
        <w:t>, kregen we de opdracht om S</w:t>
      </w:r>
      <w:r w:rsidR="005A02AD" w:rsidRPr="0049362E">
        <w:t xml:space="preserve">canner </w:t>
      </w:r>
      <w:r w:rsidR="00DB08B1">
        <w:t>Glassware</w:t>
      </w:r>
      <w:r w:rsidR="008F29CC">
        <w:t xml:space="preserve"> te maken. Het idee hierachter is dat een </w:t>
      </w:r>
      <w:r w:rsidR="00FA54B4">
        <w:t>gebruiker</w:t>
      </w:r>
      <w:r w:rsidR="008F29CC">
        <w:t xml:space="preserve"> een kenteken kan scannen en </w:t>
      </w:r>
      <w:r w:rsidR="00494224">
        <w:t xml:space="preserve">over </w:t>
      </w:r>
      <w:r w:rsidR="002A657A">
        <w:t>de</w:t>
      </w:r>
      <w:r w:rsidR="00494224">
        <w:t xml:space="preserve"> </w:t>
      </w:r>
      <w:r w:rsidR="002A657A">
        <w:t>auto</w:t>
      </w:r>
      <w:r w:rsidR="008F29CC">
        <w:t xml:space="preserve"> vervolgens relevante informatie kan zien.</w:t>
      </w:r>
      <w:r w:rsidR="00393B7E">
        <w:t xml:space="preserve"> Deze demo is ook te vinden </w:t>
      </w:r>
      <w:r w:rsidR="00823DC1">
        <w:t>in de bijlage van dit artikel.</w:t>
      </w:r>
    </w:p>
    <w:p w:rsidR="004E7C8A" w:rsidRPr="0049362E" w:rsidRDefault="004E7C8A" w:rsidP="004E7C8A">
      <w:pPr>
        <w:pStyle w:val="Heading1"/>
      </w:pPr>
      <w:r w:rsidRPr="0049362E">
        <w:t xml:space="preserve">De </w:t>
      </w:r>
      <w:r w:rsidR="001B5BFB">
        <w:t>Glassware</w:t>
      </w:r>
    </w:p>
    <w:p w:rsidR="004E7C8A" w:rsidRPr="0049362E" w:rsidRDefault="004E7C8A" w:rsidP="004E7C8A">
      <w:r w:rsidRPr="00077755">
        <w:t xml:space="preserve">De </w:t>
      </w:r>
      <w:r w:rsidR="001B5BFB">
        <w:t>Glassware</w:t>
      </w:r>
      <w:r w:rsidR="00077755" w:rsidRPr="00077755">
        <w:t xml:space="preserve"> </w:t>
      </w:r>
      <w:r w:rsidRPr="00077755">
        <w:t>die</w:t>
      </w:r>
      <w:r w:rsidRPr="0049362E">
        <w:t xml:space="preserve"> wij ontwikkeld hebben is een </w:t>
      </w:r>
      <w:r w:rsidR="00A978FE">
        <w:t>demo</w:t>
      </w:r>
      <w:r w:rsidRPr="0049362E">
        <w:t xml:space="preserve"> waarmee je aan de hand van de </w:t>
      </w:r>
      <w:r w:rsidR="00B81593">
        <w:t>Google</w:t>
      </w:r>
      <w:r w:rsidRPr="0049362E">
        <w:t xml:space="preserve"> </w:t>
      </w:r>
      <w:r w:rsidR="00B81593">
        <w:t>Glass</w:t>
      </w:r>
      <w:r w:rsidRPr="0049362E">
        <w:t xml:space="preserve"> een kenteken kan scannen. Met behulp van het scannen word er informatie opgehaald over de auto waar het kenteken bij hoort.</w:t>
      </w:r>
      <w:r w:rsidR="005637A8" w:rsidRPr="0049362E">
        <w:t xml:space="preserve"> </w:t>
      </w:r>
      <w:r w:rsidR="005A02AD" w:rsidRPr="0049362E">
        <w:t xml:space="preserve">Voor </w:t>
      </w:r>
      <w:r w:rsidR="00D654BF">
        <w:t>de</w:t>
      </w:r>
      <w:r w:rsidR="005A02AD" w:rsidRPr="0049362E">
        <w:t xml:space="preserve"> </w:t>
      </w:r>
      <w:r w:rsidR="001B5BFB">
        <w:t>Glassware</w:t>
      </w:r>
      <w:r w:rsidR="005A02AD" w:rsidRPr="0049362E">
        <w:t xml:space="preserve"> maken we gebruik van een </w:t>
      </w:r>
      <w:r w:rsidR="00FE5D76" w:rsidRPr="0049362E">
        <w:t>Kenteken</w:t>
      </w:r>
      <w:r w:rsidR="005A02AD" w:rsidRPr="0049362E">
        <w:t xml:space="preserve"> API</w:t>
      </w:r>
      <w:r w:rsidR="009174AA">
        <w:t xml:space="preserve"> </w:t>
      </w:r>
      <w:r w:rsidR="00FE5D76" w:rsidRPr="0049362E">
        <w:t>(</w:t>
      </w:r>
      <w:hyperlink r:id="rId7" w:history="1">
        <w:r w:rsidR="00FE5D76" w:rsidRPr="0049362E">
          <w:rPr>
            <w:rStyle w:val="Hyperlink"/>
          </w:rPr>
          <w:t>http://www.pilod.nl/wiki/Kenteken_API</w:t>
        </w:r>
      </w:hyperlink>
      <w:r w:rsidR="004E0A58" w:rsidRPr="0049362E">
        <w:t>)</w:t>
      </w:r>
      <w:r w:rsidR="005A02AD" w:rsidRPr="0049362E">
        <w:t xml:space="preserve">, waar we de data over de auto’s vandaan halen. </w:t>
      </w:r>
      <w:r w:rsidR="00553E43">
        <w:t>De</w:t>
      </w:r>
      <w:r w:rsidR="005637A8" w:rsidRPr="0049362E">
        <w:t xml:space="preserve"> </w:t>
      </w:r>
      <w:r w:rsidR="001B5BFB">
        <w:t>Glassware</w:t>
      </w:r>
      <w:r w:rsidR="005A02AD" w:rsidRPr="0049362E">
        <w:t xml:space="preserve"> is ontwikkeld om het de </w:t>
      </w:r>
      <w:r w:rsidR="00942CE9">
        <w:t>gebruiker</w:t>
      </w:r>
      <w:r w:rsidR="005A02AD" w:rsidRPr="0049362E">
        <w:t xml:space="preserve"> makkelijker te maken om er achter te komen of een auto bijvoorbeeld verzekerd is. Om een kenteken te herkennen en door te sturen </w:t>
      </w:r>
      <w:r w:rsidR="004E0A58" w:rsidRPr="0049362E">
        <w:t>naar de Kenteken API heb</w:t>
      </w:r>
      <w:r w:rsidR="00A84366" w:rsidRPr="0049362E">
        <w:t>ben we gebruik gemaakt van Tessera</w:t>
      </w:r>
      <w:r w:rsidR="00247F25">
        <w:t>ct</w:t>
      </w:r>
      <w:r w:rsidR="005350A1">
        <w:t>.</w:t>
      </w:r>
      <w:r w:rsidR="00E172FD">
        <w:t xml:space="preserve"> </w:t>
      </w:r>
      <w:r w:rsidR="00247F25">
        <w:t>(</w:t>
      </w:r>
      <w:r w:rsidR="00686046">
        <w:t>H</w:t>
      </w:r>
      <w:r w:rsidR="002C0A71" w:rsidRPr="0049362E">
        <w:t>ieronder wat meer informatie over T</w:t>
      </w:r>
      <w:r w:rsidR="00A84366" w:rsidRPr="0049362E">
        <w:t>essera</w:t>
      </w:r>
      <w:r w:rsidR="002C0A71" w:rsidRPr="0049362E">
        <w:t>ct</w:t>
      </w:r>
      <w:r w:rsidR="005350A1">
        <w:t>.</w:t>
      </w:r>
      <w:r w:rsidR="002C0A71" w:rsidRPr="0049362E">
        <w:t>)</w:t>
      </w:r>
      <w:r w:rsidR="00004276" w:rsidRPr="0049362E">
        <w:t xml:space="preserve"> Hierdoor kan je een kenteken uit een plaatje halen</w:t>
      </w:r>
      <w:r w:rsidR="003128CC">
        <w:t xml:space="preserve"> en </w:t>
      </w:r>
      <w:r w:rsidR="007A65D3">
        <w:t xml:space="preserve">dit </w:t>
      </w:r>
      <w:r w:rsidR="003128CC">
        <w:t xml:space="preserve">naar de Kenteken API sturen. </w:t>
      </w:r>
      <w:r w:rsidR="00A10D97">
        <w:t>D</w:t>
      </w:r>
      <w:r w:rsidR="003128CC">
        <w:t>e Kenteken API</w:t>
      </w:r>
      <w:r w:rsidR="00004276" w:rsidRPr="0049362E">
        <w:t xml:space="preserve"> </w:t>
      </w:r>
      <w:r w:rsidR="00373365">
        <w:t>stuurt</w:t>
      </w:r>
      <w:r w:rsidR="00004276" w:rsidRPr="0049362E">
        <w:t xml:space="preserve"> een JSON object terug. Dit JSON object lezen we uit en laten het </w:t>
      </w:r>
      <w:r w:rsidR="002C0A71" w:rsidRPr="0049362E">
        <w:t>resultaat</w:t>
      </w:r>
      <w:r w:rsidR="00004276" w:rsidRPr="0049362E">
        <w:t xml:space="preserve"> op het scherm zien.</w:t>
      </w:r>
    </w:p>
    <w:p w:rsidR="002C0A71" w:rsidRPr="0049362E" w:rsidRDefault="00A84366" w:rsidP="00851B55">
      <w:pPr>
        <w:pStyle w:val="Heading1"/>
      </w:pPr>
      <w:r w:rsidRPr="0049362E">
        <w:t>Tessera</w:t>
      </w:r>
      <w:r w:rsidR="002C0A71" w:rsidRPr="0049362E">
        <w:t>ct</w:t>
      </w:r>
    </w:p>
    <w:p w:rsidR="002E1F03" w:rsidRDefault="00A84366" w:rsidP="009F4318">
      <w:pPr>
        <w:rPr>
          <w:rStyle w:val="apple-converted-space"/>
          <w:rFonts w:cs="Arial"/>
          <w:color w:val="000000"/>
          <w:shd w:val="clear" w:color="auto" w:fill="FFFFFF"/>
        </w:rPr>
      </w:pPr>
      <w:r w:rsidRPr="0049362E">
        <w:t>Tesseract is een Optical Character Recognition</w:t>
      </w:r>
      <w:r w:rsidR="00DE7C5E">
        <w:t xml:space="preserve"> </w:t>
      </w:r>
      <w:r w:rsidRPr="0049362E">
        <w:t>(OCR)</w:t>
      </w:r>
      <w:r w:rsidR="004F1F4D" w:rsidRPr="0049362E">
        <w:t xml:space="preserve"> </w:t>
      </w:r>
      <w:r w:rsidR="0095670F" w:rsidRPr="0049362E">
        <w:t>engine</w:t>
      </w:r>
      <w:r w:rsidR="004F1F4D" w:rsidRPr="0049362E">
        <w:t xml:space="preserve"> geschreven in C  en C++.</w:t>
      </w:r>
      <w:r w:rsidR="0095670F" w:rsidRPr="0049362E">
        <w:t xml:space="preserve"> Tesseract werkt samen met de </w:t>
      </w:r>
      <w:r w:rsidR="0095670F" w:rsidRPr="0049362E">
        <w:rPr>
          <w:rFonts w:cs="Arial"/>
          <w:shd w:val="clear" w:color="auto" w:fill="FFFFFF"/>
        </w:rPr>
        <w:t>Leptonica Image Processing Library</w:t>
      </w:r>
      <w:r w:rsidR="0095670F" w:rsidRPr="0049362E">
        <w:rPr>
          <w:rStyle w:val="apple-converted-space"/>
          <w:rFonts w:cs="Arial"/>
          <w:color w:val="000000"/>
          <w:shd w:val="clear" w:color="auto" w:fill="FFFFFF"/>
        </w:rPr>
        <w:t xml:space="preserve">. Leptonica </w:t>
      </w:r>
      <w:r w:rsidR="0049362E" w:rsidRPr="0049362E">
        <w:rPr>
          <w:rStyle w:val="apple-converted-space"/>
          <w:rFonts w:cs="Arial"/>
          <w:color w:val="000000"/>
          <w:shd w:val="clear" w:color="auto" w:fill="FFFFFF"/>
        </w:rPr>
        <w:t xml:space="preserve">kan tekst </w:t>
      </w:r>
      <w:r w:rsidR="002D47AB" w:rsidRPr="0049362E">
        <w:rPr>
          <w:rStyle w:val="apple-converted-space"/>
          <w:rFonts w:cs="Arial"/>
          <w:color w:val="000000"/>
          <w:shd w:val="clear" w:color="auto" w:fill="FFFFFF"/>
        </w:rPr>
        <w:t>karakters</w:t>
      </w:r>
      <w:r w:rsidR="0049362E" w:rsidRPr="0049362E">
        <w:rPr>
          <w:rStyle w:val="apple-converted-space"/>
          <w:rFonts w:cs="Arial"/>
          <w:color w:val="000000"/>
          <w:shd w:val="clear" w:color="auto" w:fill="FFFFFF"/>
        </w:rPr>
        <w:t xml:space="preserve"> herkennen in een plaatje voor meer dan 60 talen.</w:t>
      </w:r>
    </w:p>
    <w:p w:rsidR="002E1F03" w:rsidRDefault="002E1F03" w:rsidP="00735319">
      <w:pPr>
        <w:pStyle w:val="Heading1"/>
        <w:rPr>
          <w:rStyle w:val="apple-converted-space"/>
        </w:rPr>
      </w:pPr>
      <w:r w:rsidRPr="002E1F03">
        <w:rPr>
          <w:rStyle w:val="apple-converted-space"/>
        </w:rPr>
        <w:lastRenderedPageBreak/>
        <w:t xml:space="preserve">De </w:t>
      </w:r>
      <w:r w:rsidRPr="00735319">
        <w:rPr>
          <w:rStyle w:val="apple-converted-space"/>
        </w:rPr>
        <w:t>Scanner</w:t>
      </w:r>
    </w:p>
    <w:p w:rsidR="000D548D" w:rsidRDefault="004F312D" w:rsidP="004F7C34">
      <w:r>
        <w:t>D</w:t>
      </w:r>
      <w:r w:rsidR="003B040F">
        <w:t xml:space="preserve">e Scanner </w:t>
      </w:r>
      <w:r w:rsidR="001B5BFB">
        <w:t>Glassware</w:t>
      </w:r>
      <w:r w:rsidR="00884E29">
        <w:t xml:space="preserve"> </w:t>
      </w:r>
      <w:r>
        <w:t>kan op twee manieren geopend worden.</w:t>
      </w:r>
      <w:r w:rsidR="004F7C34">
        <w:t xml:space="preserve"> De eerste manier is m</w:t>
      </w:r>
      <w:r w:rsidR="004F7C34" w:rsidRPr="008D7F50">
        <w:t xml:space="preserve">et het voice command “ok glass”, </w:t>
      </w:r>
      <w:r w:rsidR="00A85084">
        <w:t>vervolgens</w:t>
      </w:r>
      <w:r w:rsidR="004F7C34">
        <w:t xml:space="preserve"> </w:t>
      </w:r>
      <w:r w:rsidR="004F7C34" w:rsidRPr="008D7F50">
        <w:t xml:space="preserve">krijg je het voice menu van de Glass met alle custom voice commands van de </w:t>
      </w:r>
      <w:r w:rsidR="001B5BFB">
        <w:t>Glassware</w:t>
      </w:r>
      <w:r w:rsidR="004F7C34" w:rsidRPr="008D7F50">
        <w:t xml:space="preserve"> die op de Glass geïnstalleerd zijn.</w:t>
      </w:r>
      <w:r w:rsidR="004F7C34">
        <w:t xml:space="preserve"> Door het voice command “Scanner” </w:t>
      </w:r>
      <w:r w:rsidR="00C83AC0">
        <w:t xml:space="preserve">te gebruiken </w:t>
      </w:r>
      <w:r w:rsidR="004F7C34">
        <w:t xml:space="preserve">open je de </w:t>
      </w:r>
      <w:r w:rsidR="003F4781">
        <w:t xml:space="preserve">Scanner </w:t>
      </w:r>
      <w:r w:rsidR="001B5BFB">
        <w:t>Glassware</w:t>
      </w:r>
      <w:r w:rsidR="004F7C34">
        <w:t xml:space="preserve">. </w:t>
      </w:r>
    </w:p>
    <w:p w:rsidR="004F7C34" w:rsidRDefault="00261216" w:rsidP="004F7C34">
      <w:r>
        <w:t>De tweede manier is</w:t>
      </w:r>
      <w:r w:rsidR="00884E29">
        <w:t xml:space="preserve"> om het menu te openen door op het touchpad te </w:t>
      </w:r>
      <w:r w:rsidR="004F7C34">
        <w:t>tikken</w:t>
      </w:r>
      <w:r w:rsidR="00570918">
        <w:t>.</w:t>
      </w:r>
      <w:r w:rsidR="00884E29">
        <w:t xml:space="preserve"> Nu krijg je het menu </w:t>
      </w:r>
      <w:r w:rsidR="004F7C34">
        <w:t xml:space="preserve">waar alle </w:t>
      </w:r>
      <w:r w:rsidR="001B5BFB">
        <w:t>Glassware</w:t>
      </w:r>
      <w:r w:rsidR="00884E29">
        <w:t xml:space="preserve"> </w:t>
      </w:r>
      <w:r w:rsidR="004F7C34">
        <w:t>met een ico</w:t>
      </w:r>
      <w:r w:rsidR="000971BB">
        <w:t>o</w:t>
      </w:r>
      <w:r w:rsidR="004F7C34">
        <w:t>n en titel</w:t>
      </w:r>
      <w:r w:rsidR="008A30D8">
        <w:t xml:space="preserve"> achter elkaar staan.</w:t>
      </w:r>
      <w:r w:rsidR="004F7C34">
        <w:t xml:space="preserve"> </w:t>
      </w:r>
      <w:r w:rsidR="008A30D8">
        <w:t>H</w:t>
      </w:r>
      <w:r w:rsidR="002C49DD">
        <w:t>ier kun je Glassware starten door hier naar toe te scrollen en nogmaals op het touchpad te tikken.</w:t>
      </w:r>
    </w:p>
    <w:p w:rsidR="004F7C34" w:rsidRDefault="004F7C34" w:rsidP="004F7C34">
      <w:r>
        <w:t xml:space="preserve">Na het opstarten van de </w:t>
      </w:r>
      <w:r w:rsidR="001B5BFB">
        <w:t>Glassware</w:t>
      </w:r>
      <w:r>
        <w:t xml:space="preserve"> kom je op de startkaart. Bij deze kaart k</w:t>
      </w:r>
      <w:r w:rsidR="000E6856">
        <w:t>u</w:t>
      </w:r>
      <w:r>
        <w:t xml:space="preserve">n je tikken om naar het menu te gaan. In het menu heb je twee opties: de eerste is scan en de tweede is stop. Met scan opent hij de camera om te gaan scannen en met stop dan stop je de </w:t>
      </w:r>
      <w:r w:rsidR="001B5BFB">
        <w:t>Glassware</w:t>
      </w:r>
      <w:r w:rsidR="00305849">
        <w:t>. Aangezien de Glassware een Immersion is betekend dit dat er een stop menu item aanwezig moet zijn. Dit is namelijk de enige manier om terug te keren naar de timeline.</w:t>
      </w:r>
    </w:p>
    <w:p w:rsidR="004F7C34" w:rsidRDefault="00ED2FED" w:rsidP="004F7C34">
      <w:r>
        <w:t>Om in te zoomen kan de gebruiker zijn vinger langs het touchpad bewegen. Voorwaarts om in te zoomen en achterwaarts om uit te zoomen.</w:t>
      </w:r>
      <w:r w:rsidR="004F7C34">
        <w:t xml:space="preserve"> Om het scannen te stoppen moet </w:t>
      </w:r>
      <w:r w:rsidR="00577961">
        <w:t>de gebruiker</w:t>
      </w:r>
      <w:r w:rsidR="004F7C34">
        <w:t xml:space="preserve"> </w:t>
      </w:r>
      <w:r w:rsidR="00B2680F">
        <w:t>zijn vinger een lange tijd op de touchpad houden</w:t>
      </w:r>
      <w:r w:rsidR="004F7C34">
        <w:t xml:space="preserve">. Het kenteken moet goed zichtbaar zijn in de kader en om een foto te maken </w:t>
      </w:r>
      <w:r w:rsidR="00C021D4">
        <w:t>moet</w:t>
      </w:r>
      <w:r w:rsidR="004F7C34">
        <w:t xml:space="preserve"> </w:t>
      </w:r>
      <w:r w:rsidR="00C021D4">
        <w:t>de gebruiker</w:t>
      </w:r>
      <w:r w:rsidR="004F7C34">
        <w:t xml:space="preserve"> op de camera knop klikken. De camera maakt een foto en bewerkt deze voor optimalisatie van de tekst herke</w:t>
      </w:r>
      <w:r w:rsidR="00213CE5">
        <w:t>n</w:t>
      </w:r>
      <w:r w:rsidR="004F7C34">
        <w:t xml:space="preserve">ning. De tekst die er uit komt is een kenteken die naar de </w:t>
      </w:r>
      <w:r w:rsidR="001153F1">
        <w:t>Kenteken</w:t>
      </w:r>
      <w:r w:rsidR="004F7C34">
        <w:t xml:space="preserve"> API wordt gestuurd en de applicatie krijgt vervolgens reactie van de API.</w:t>
      </w:r>
    </w:p>
    <w:p w:rsidR="004F7C34" w:rsidRDefault="004F7C34" w:rsidP="004F7C34">
      <w:r>
        <w:t xml:space="preserve">Het resultaat wordt in een aparte activiteit getoond. Het resultaat is wanneer de apk van de auto verloopt en of deze verzekerd is. Dit wordt samen met het gescande kenteken getoond op het scherm. Door te tikken kan je weer naar het menu gaan, waar dezelfde twee opties staan. Met scan ga je terug naar de camera om overnieuw een kenteken te scannen. Met stop ga je terug naar de startkaart van de </w:t>
      </w:r>
      <w:r w:rsidR="001B5BFB">
        <w:t>Glassware</w:t>
      </w:r>
      <w:r>
        <w:t>.</w:t>
      </w:r>
    </w:p>
    <w:p w:rsidR="006C71F7" w:rsidRDefault="006C71F7" w:rsidP="006C71F7">
      <w:pPr>
        <w:pStyle w:val="Heading1"/>
      </w:pPr>
      <w:r>
        <w:t>Kanttekeningen</w:t>
      </w:r>
    </w:p>
    <w:p w:rsidR="006C71F7" w:rsidRDefault="00850FA1" w:rsidP="006C71F7">
      <w:r>
        <w:t xml:space="preserve">Zoals er in: </w:t>
      </w:r>
      <w:hyperlink r:id="rId8" w:history="1">
        <w:r w:rsidRPr="002D5EE2">
          <w:rPr>
            <w:rStyle w:val="Hyperlink"/>
          </w:rPr>
          <w:t>https://knownow.infosupport.com/knowledge/een-kennismaking-met-google-glass</w:t>
        </w:r>
      </w:hyperlink>
      <w:r>
        <w:t xml:space="preserve"> verteld wordt zijn er een aantal kanttekeningen </w:t>
      </w:r>
      <w:r w:rsidR="004448B4">
        <w:t>die</w:t>
      </w:r>
      <w:r w:rsidR="003814E5">
        <w:t xml:space="preserve"> op</w:t>
      </w:r>
      <w:r w:rsidR="00A97D97">
        <w:t>vallen bij de Google Glass. We hebben de Google Glass intensief gebruikt</w:t>
      </w:r>
      <w:r w:rsidR="00C72B8E">
        <w:t>. Daarbij staat de camera vrijwel constant aan, worden er</w:t>
      </w:r>
      <w:r w:rsidR="009A095A">
        <w:t xml:space="preserve"> </w:t>
      </w:r>
      <w:r w:rsidR="00A97D97">
        <w:t>foto</w:t>
      </w:r>
      <w:r w:rsidR="00A535E4">
        <w:t>’</w:t>
      </w:r>
      <w:r w:rsidR="00A97D97">
        <w:t xml:space="preserve">s </w:t>
      </w:r>
      <w:r w:rsidR="00C72B8E">
        <w:t>ge</w:t>
      </w:r>
      <w:r w:rsidR="00A535E4">
        <w:t>maakt, foto’s</w:t>
      </w:r>
      <w:r w:rsidR="00A97D97">
        <w:t xml:space="preserve"> bewerkt </w:t>
      </w:r>
      <w:r w:rsidR="00D650FB">
        <w:t>en</w:t>
      </w:r>
      <w:r w:rsidR="007B0C59">
        <w:t xml:space="preserve"> worden deze foto’s tot slot</w:t>
      </w:r>
      <w:r w:rsidR="00D650FB">
        <w:t xml:space="preserve"> uit</w:t>
      </w:r>
      <w:r w:rsidR="00B41A9C">
        <w:t xml:space="preserve">gelezen </w:t>
      </w:r>
      <w:r w:rsidR="00A97D97">
        <w:t>door Tesseract.</w:t>
      </w:r>
    </w:p>
    <w:p w:rsidR="00A97D97" w:rsidRDefault="00A97D97" w:rsidP="00A97D97">
      <w:pPr>
        <w:pStyle w:val="ListParagraph"/>
        <w:numPr>
          <w:ilvl w:val="0"/>
          <w:numId w:val="1"/>
        </w:numPr>
      </w:pPr>
      <w:r>
        <w:t>De Google Glass is snel warm, hierdoor gaat de performance achteruit of loopt de Google Glass zelfs vast.</w:t>
      </w:r>
    </w:p>
    <w:p w:rsidR="00A97D97" w:rsidRDefault="00A97D97" w:rsidP="00A97D97">
      <w:pPr>
        <w:pStyle w:val="ListParagraph"/>
        <w:numPr>
          <w:ilvl w:val="0"/>
          <w:numId w:val="1"/>
        </w:numPr>
      </w:pPr>
      <w:r>
        <w:t xml:space="preserve">De Accu gaat niet lang mee, </w:t>
      </w:r>
      <w:r w:rsidR="00F4651A">
        <w:t>in</w:t>
      </w:r>
      <w:r>
        <w:t xml:space="preserve"> ons</w:t>
      </w:r>
      <w:r w:rsidR="00F4651A">
        <w:t xml:space="preserve"> geval</w:t>
      </w:r>
      <w:r>
        <w:t xml:space="preserve"> ging de</w:t>
      </w:r>
      <w:r w:rsidR="00B17774">
        <w:t xml:space="preserve"> Google</w:t>
      </w:r>
      <w:r>
        <w:t xml:space="preserve"> Glass ongeveer 1</w:t>
      </w:r>
      <w:r w:rsidR="00497E2F">
        <w:t xml:space="preserve"> tot 2</w:t>
      </w:r>
      <w:r>
        <w:t xml:space="preserve"> uur mee. Volgens Google moet de </w:t>
      </w:r>
      <w:r w:rsidR="00A25CF1">
        <w:t xml:space="preserve">Google </w:t>
      </w:r>
      <w:r>
        <w:t>Glass ongeveer een dag meekunnen met normaal gebruik.</w:t>
      </w:r>
    </w:p>
    <w:p w:rsidR="00A97D97" w:rsidRDefault="00A97D97" w:rsidP="00A97D97">
      <w:pPr>
        <w:pStyle w:val="ListParagraph"/>
        <w:numPr>
          <w:ilvl w:val="0"/>
          <w:numId w:val="1"/>
        </w:numPr>
      </w:pPr>
      <w:r>
        <w:t xml:space="preserve">Op dit moment is de Google Glass niet </w:t>
      </w:r>
      <w:r w:rsidR="00334EE3">
        <w:t xml:space="preserve">meer </w:t>
      </w:r>
      <w:r>
        <w:t>alleen voor USA gebruikers.</w:t>
      </w:r>
      <w:r w:rsidR="006A1CF2">
        <w:t xml:space="preserve"> (Dit was in het verleden wel zo.)</w:t>
      </w:r>
      <w:r>
        <w:t xml:space="preserve"> </w:t>
      </w:r>
      <w:r w:rsidR="00B67C27">
        <w:t>Wij</w:t>
      </w:r>
      <w:r>
        <w:t xml:space="preserve"> heb</w:t>
      </w:r>
      <w:r w:rsidR="00B67C27">
        <w:t>ben</w:t>
      </w:r>
      <w:r>
        <w:t xml:space="preserve"> een </w:t>
      </w:r>
      <w:r w:rsidR="00E155B3">
        <w:t xml:space="preserve">Google account aangemaakt, hoefden verder geen proxy te gebruiken </w:t>
      </w:r>
      <w:r>
        <w:t xml:space="preserve">en konden </w:t>
      </w:r>
      <w:r w:rsidR="00847A49">
        <w:t>vervolgens</w:t>
      </w:r>
      <w:r>
        <w:t xml:space="preserve"> de MyGlass app g</w:t>
      </w:r>
      <w:r w:rsidR="00DE688C">
        <w:t>e</w:t>
      </w:r>
      <w:r>
        <w:t>woon in de Play Store downloaden.</w:t>
      </w:r>
    </w:p>
    <w:p w:rsidR="00A97D97" w:rsidRDefault="00962BA2" w:rsidP="00A97D97">
      <w:pPr>
        <w:pStyle w:val="ListParagraph"/>
        <w:numPr>
          <w:ilvl w:val="0"/>
          <w:numId w:val="1"/>
        </w:numPr>
      </w:pPr>
      <w:r>
        <w:t>Op</w:t>
      </w:r>
      <w:r w:rsidR="00F11E97">
        <w:t xml:space="preserve"> een door ons nog niet verklaarbare wijze kunnen de gemaakte foto’s die binnen de Scanner Glassware gemaakt worden nog niet direct uitgelezen worden op de computer, om hier toegang tot te krijgen moet eerst de Google Glass opnieuw gestart worden waarna de foto’s te zien zijn vanuit de file browser.</w:t>
      </w:r>
    </w:p>
    <w:p w:rsidR="002657F9" w:rsidRDefault="002657F9" w:rsidP="002657F9">
      <w:pPr>
        <w:pStyle w:val="Heading1"/>
      </w:pPr>
      <w:r>
        <w:lastRenderedPageBreak/>
        <w:t>Zelf de Scanner Glassware proberen?</w:t>
      </w:r>
    </w:p>
    <w:p w:rsidR="002657F9" w:rsidRDefault="00C02717" w:rsidP="002657F9">
      <w:r>
        <w:t>Zorg als eerste dat je een Google Glass hebt en dat deze correct is aangesloten (zoals in de hierboven genoemde artikelen</w:t>
      </w:r>
      <w:r w:rsidR="004E4C59">
        <w:t>.</w:t>
      </w:r>
      <w:r>
        <w:t>)</w:t>
      </w:r>
      <w:r w:rsidR="004E4C59">
        <w:t xml:space="preserve"> </w:t>
      </w:r>
      <w:r w:rsidR="005B7E50">
        <w:t xml:space="preserve">Debug mode moet aan staan op de Google Glass anders dan kan je geen APK installeren. Om de APK op de Glass te zetten heb je adb.exe nodig. Via de command </w:t>
      </w:r>
      <w:r w:rsidR="003A4457">
        <w:t>line</w:t>
      </w:r>
      <w:r w:rsidR="005B7E50">
        <w:t xml:space="preserve"> kun je deze aanroepen om met de Glass te werken. Let op, de Google Glass moet wel met je computer verbonden worden met een kabel.</w:t>
      </w:r>
      <w:r w:rsidR="003A4457">
        <w:t xml:space="preserve"> Om te testen of de Glass goed aangesloten zit kan je de command: </w:t>
      </w:r>
      <w:r w:rsidR="003A4457" w:rsidRPr="003A4457">
        <w:rPr>
          <w:highlight w:val="lightGray"/>
        </w:rPr>
        <w:t>adb devices</w:t>
      </w:r>
      <w:r w:rsidR="003A4457">
        <w:t xml:space="preserve"> uitvoeren. Als het goed is staat nu je Google Glass in het lijstje erbij. Staat hij er niet bij, dan is iets mis gegaan en moet je de instellingen nog een keer controleren.</w:t>
      </w:r>
    </w:p>
    <w:p w:rsidR="003A4457" w:rsidRDefault="003A4457" w:rsidP="002657F9">
      <w:r>
        <w:t xml:space="preserve">Om vervolgens de APK te installeren </w:t>
      </w:r>
      <w:r w:rsidR="003D02B1">
        <w:t xml:space="preserve">moet je het command: </w:t>
      </w:r>
      <w:r w:rsidR="003D02B1" w:rsidRPr="003D02B1">
        <w:rPr>
          <w:highlight w:val="lightGray"/>
        </w:rPr>
        <w:t>adb install Scanner.apk</w:t>
      </w:r>
      <w:r w:rsidR="003D02B1">
        <w:t xml:space="preserve"> (onze Scanner.apk staat in dezelfde map, staat hij niet in dezelfde map dan moet je er een pad aan meegeven.)</w:t>
      </w:r>
    </w:p>
    <w:p w:rsidR="0054731A" w:rsidRPr="002657F9" w:rsidRDefault="0054731A" w:rsidP="002657F9">
      <w:r>
        <w:t xml:space="preserve">Nu kun je de Glassware opstarten zoals hierboven vermeld is. Als je de Scanner weer van je Glass af wilt hebben dan kan je het command: </w:t>
      </w:r>
      <w:r w:rsidRPr="0054731A">
        <w:rPr>
          <w:highlight w:val="lightGray"/>
        </w:rPr>
        <w:t>adb uninstall com.infosupport</w:t>
      </w:r>
      <w:r>
        <w:t xml:space="preserve"> gebruiken.</w:t>
      </w:r>
      <w:bookmarkStart w:id="0" w:name="_GoBack"/>
      <w:bookmarkEnd w:id="0"/>
    </w:p>
    <w:p w:rsidR="002E1F03" w:rsidRPr="002E1F03" w:rsidRDefault="004F7C34" w:rsidP="002E1F03">
      <w:r w:rsidRPr="004F7C34">
        <w:rPr>
          <w:noProof/>
          <w:lang w:eastAsia="nl-NL"/>
        </w:rPr>
        <w:lastRenderedPageBreak/>
        <w:drawing>
          <wp:inline distT="0" distB="0" distL="0" distR="0">
            <wp:extent cx="3067050" cy="8543925"/>
            <wp:effectExtent l="0" t="0" r="0" b="9525"/>
            <wp:docPr id="1" name="Picture 1" descr="C:\Users\mikemo\Documents\Google glass\Google-glass\Documenten\Kenteken scanner demo\Kenteken scanne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mo\Documents\Google glass\Google-glass\Documenten\Kenteken scanner demo\Kenteken scanner 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543925"/>
                    </a:xfrm>
                    <a:prstGeom prst="rect">
                      <a:avLst/>
                    </a:prstGeom>
                    <a:noFill/>
                    <a:ln>
                      <a:noFill/>
                    </a:ln>
                  </pic:spPr>
                </pic:pic>
              </a:graphicData>
            </a:graphic>
          </wp:inline>
        </w:drawing>
      </w:r>
    </w:p>
    <w:sectPr w:rsidR="002E1F03" w:rsidRPr="002E1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A780A"/>
    <w:multiLevelType w:val="hybridMultilevel"/>
    <w:tmpl w:val="76CE5A7C"/>
    <w:lvl w:ilvl="0" w:tplc="3476EF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7DB5963"/>
    <w:multiLevelType w:val="hybridMultilevel"/>
    <w:tmpl w:val="E084B6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B"/>
    <w:rsid w:val="00004276"/>
    <w:rsid w:val="00020F36"/>
    <w:rsid w:val="00037478"/>
    <w:rsid w:val="000534FB"/>
    <w:rsid w:val="00077755"/>
    <w:rsid w:val="000859EB"/>
    <w:rsid w:val="00086F24"/>
    <w:rsid w:val="000971BB"/>
    <w:rsid w:val="00097C0F"/>
    <w:rsid w:val="000D548D"/>
    <w:rsid w:val="000E3BD6"/>
    <w:rsid w:val="000E6856"/>
    <w:rsid w:val="0010759A"/>
    <w:rsid w:val="00107A8B"/>
    <w:rsid w:val="001153F1"/>
    <w:rsid w:val="00140AC0"/>
    <w:rsid w:val="00160C5A"/>
    <w:rsid w:val="001B5BFB"/>
    <w:rsid w:val="001D561A"/>
    <w:rsid w:val="00200F98"/>
    <w:rsid w:val="00211C16"/>
    <w:rsid w:val="002130C1"/>
    <w:rsid w:val="00213CE5"/>
    <w:rsid w:val="00214520"/>
    <w:rsid w:val="00247F25"/>
    <w:rsid w:val="00261216"/>
    <w:rsid w:val="002657F9"/>
    <w:rsid w:val="00292D07"/>
    <w:rsid w:val="002A2BD2"/>
    <w:rsid w:val="002A657A"/>
    <w:rsid w:val="002A75EB"/>
    <w:rsid w:val="002C0A71"/>
    <w:rsid w:val="002C49DD"/>
    <w:rsid w:val="002D41D1"/>
    <w:rsid w:val="002D47AB"/>
    <w:rsid w:val="002E1F03"/>
    <w:rsid w:val="00305849"/>
    <w:rsid w:val="003128CC"/>
    <w:rsid w:val="00314D6F"/>
    <w:rsid w:val="00322A54"/>
    <w:rsid w:val="00325F54"/>
    <w:rsid w:val="00334EE3"/>
    <w:rsid w:val="003368DA"/>
    <w:rsid w:val="00352EE5"/>
    <w:rsid w:val="00373365"/>
    <w:rsid w:val="00376845"/>
    <w:rsid w:val="003814E5"/>
    <w:rsid w:val="00383D73"/>
    <w:rsid w:val="00393B7E"/>
    <w:rsid w:val="003A282D"/>
    <w:rsid w:val="003A4457"/>
    <w:rsid w:val="003B040F"/>
    <w:rsid w:val="003C11AA"/>
    <w:rsid w:val="003C56A0"/>
    <w:rsid w:val="003C5F77"/>
    <w:rsid w:val="003D02B1"/>
    <w:rsid w:val="003F031D"/>
    <w:rsid w:val="003F19B2"/>
    <w:rsid w:val="003F4781"/>
    <w:rsid w:val="004448B4"/>
    <w:rsid w:val="00472E2E"/>
    <w:rsid w:val="00485266"/>
    <w:rsid w:val="0049362E"/>
    <w:rsid w:val="00494224"/>
    <w:rsid w:val="00497E2F"/>
    <w:rsid w:val="004A5C91"/>
    <w:rsid w:val="004D3870"/>
    <w:rsid w:val="004D6524"/>
    <w:rsid w:val="004E0A58"/>
    <w:rsid w:val="004E4C59"/>
    <w:rsid w:val="004E7C8A"/>
    <w:rsid w:val="004F1F4D"/>
    <w:rsid w:val="004F312D"/>
    <w:rsid w:val="004F5137"/>
    <w:rsid w:val="004F7C34"/>
    <w:rsid w:val="005021F8"/>
    <w:rsid w:val="00512499"/>
    <w:rsid w:val="005350A1"/>
    <w:rsid w:val="0054731A"/>
    <w:rsid w:val="00553E43"/>
    <w:rsid w:val="005637A8"/>
    <w:rsid w:val="0056458E"/>
    <w:rsid w:val="00570918"/>
    <w:rsid w:val="00577961"/>
    <w:rsid w:val="005A02AD"/>
    <w:rsid w:val="005A1B47"/>
    <w:rsid w:val="005B7E1A"/>
    <w:rsid w:val="005B7E50"/>
    <w:rsid w:val="005C0CCF"/>
    <w:rsid w:val="005C2BFC"/>
    <w:rsid w:val="005F44A2"/>
    <w:rsid w:val="005F7FEF"/>
    <w:rsid w:val="0060617F"/>
    <w:rsid w:val="006121BF"/>
    <w:rsid w:val="006669FD"/>
    <w:rsid w:val="00675ED0"/>
    <w:rsid w:val="00686046"/>
    <w:rsid w:val="006A1CF2"/>
    <w:rsid w:val="006A3C37"/>
    <w:rsid w:val="006B499B"/>
    <w:rsid w:val="006C71F7"/>
    <w:rsid w:val="00735319"/>
    <w:rsid w:val="00747311"/>
    <w:rsid w:val="0076236A"/>
    <w:rsid w:val="00780BFA"/>
    <w:rsid w:val="007A4BF7"/>
    <w:rsid w:val="007A65D3"/>
    <w:rsid w:val="007B0C59"/>
    <w:rsid w:val="007F2266"/>
    <w:rsid w:val="00823DC1"/>
    <w:rsid w:val="00836198"/>
    <w:rsid w:val="00847A49"/>
    <w:rsid w:val="008505AB"/>
    <w:rsid w:val="00850FA1"/>
    <w:rsid w:val="00851B55"/>
    <w:rsid w:val="00877C35"/>
    <w:rsid w:val="00884E29"/>
    <w:rsid w:val="00893001"/>
    <w:rsid w:val="008A30D8"/>
    <w:rsid w:val="008B54A3"/>
    <w:rsid w:val="008D333A"/>
    <w:rsid w:val="008D70A8"/>
    <w:rsid w:val="008F29CC"/>
    <w:rsid w:val="008F6775"/>
    <w:rsid w:val="00910B35"/>
    <w:rsid w:val="009174AA"/>
    <w:rsid w:val="009226EB"/>
    <w:rsid w:val="0093171E"/>
    <w:rsid w:val="00941B44"/>
    <w:rsid w:val="00942CE9"/>
    <w:rsid w:val="0095670F"/>
    <w:rsid w:val="00962111"/>
    <w:rsid w:val="00962BA2"/>
    <w:rsid w:val="00976800"/>
    <w:rsid w:val="00976AEA"/>
    <w:rsid w:val="00997F08"/>
    <w:rsid w:val="009A095A"/>
    <w:rsid w:val="009A3146"/>
    <w:rsid w:val="009B587D"/>
    <w:rsid w:val="009C58E0"/>
    <w:rsid w:val="009C78BE"/>
    <w:rsid w:val="009E5063"/>
    <w:rsid w:val="009F4318"/>
    <w:rsid w:val="009F4A39"/>
    <w:rsid w:val="00A04035"/>
    <w:rsid w:val="00A10D97"/>
    <w:rsid w:val="00A25CF1"/>
    <w:rsid w:val="00A37F00"/>
    <w:rsid w:val="00A535E4"/>
    <w:rsid w:val="00A55524"/>
    <w:rsid w:val="00A622A2"/>
    <w:rsid w:val="00A81EC8"/>
    <w:rsid w:val="00A82690"/>
    <w:rsid w:val="00A84366"/>
    <w:rsid w:val="00A85084"/>
    <w:rsid w:val="00A978FE"/>
    <w:rsid w:val="00A97D97"/>
    <w:rsid w:val="00AA50C0"/>
    <w:rsid w:val="00AD3201"/>
    <w:rsid w:val="00B01434"/>
    <w:rsid w:val="00B17774"/>
    <w:rsid w:val="00B23296"/>
    <w:rsid w:val="00B2680F"/>
    <w:rsid w:val="00B41A9C"/>
    <w:rsid w:val="00B54432"/>
    <w:rsid w:val="00B65E3A"/>
    <w:rsid w:val="00B67C27"/>
    <w:rsid w:val="00B71FCA"/>
    <w:rsid w:val="00B81593"/>
    <w:rsid w:val="00BB7D65"/>
    <w:rsid w:val="00BC0161"/>
    <w:rsid w:val="00BC22FE"/>
    <w:rsid w:val="00BC6B47"/>
    <w:rsid w:val="00BD17A6"/>
    <w:rsid w:val="00BF0C5D"/>
    <w:rsid w:val="00C021D4"/>
    <w:rsid w:val="00C02717"/>
    <w:rsid w:val="00C16048"/>
    <w:rsid w:val="00C72B8E"/>
    <w:rsid w:val="00C83AC0"/>
    <w:rsid w:val="00C932E2"/>
    <w:rsid w:val="00CA4477"/>
    <w:rsid w:val="00CA5AA4"/>
    <w:rsid w:val="00CD6A89"/>
    <w:rsid w:val="00CF0CDB"/>
    <w:rsid w:val="00D15FE3"/>
    <w:rsid w:val="00D450DD"/>
    <w:rsid w:val="00D5300E"/>
    <w:rsid w:val="00D650FB"/>
    <w:rsid w:val="00D654BF"/>
    <w:rsid w:val="00D77608"/>
    <w:rsid w:val="00D92F66"/>
    <w:rsid w:val="00DB08B1"/>
    <w:rsid w:val="00DC0B4E"/>
    <w:rsid w:val="00DE688C"/>
    <w:rsid w:val="00DE7C5E"/>
    <w:rsid w:val="00E03DDD"/>
    <w:rsid w:val="00E155B3"/>
    <w:rsid w:val="00E172FD"/>
    <w:rsid w:val="00E433F7"/>
    <w:rsid w:val="00E7532C"/>
    <w:rsid w:val="00EB2D91"/>
    <w:rsid w:val="00EC0B71"/>
    <w:rsid w:val="00ED2FED"/>
    <w:rsid w:val="00EE63A8"/>
    <w:rsid w:val="00F11E97"/>
    <w:rsid w:val="00F170CC"/>
    <w:rsid w:val="00F37B1A"/>
    <w:rsid w:val="00F41A36"/>
    <w:rsid w:val="00F44132"/>
    <w:rsid w:val="00F460D7"/>
    <w:rsid w:val="00F4651A"/>
    <w:rsid w:val="00F51C6B"/>
    <w:rsid w:val="00F57B15"/>
    <w:rsid w:val="00F656BC"/>
    <w:rsid w:val="00F67E60"/>
    <w:rsid w:val="00F75E67"/>
    <w:rsid w:val="00F80883"/>
    <w:rsid w:val="00F91CBC"/>
    <w:rsid w:val="00F950FC"/>
    <w:rsid w:val="00FA00AE"/>
    <w:rsid w:val="00FA54B4"/>
    <w:rsid w:val="00FC141E"/>
    <w:rsid w:val="00FC2C57"/>
    <w:rsid w:val="00FD24C9"/>
    <w:rsid w:val="00FE5AAE"/>
    <w:rsid w:val="00FE5D76"/>
    <w:rsid w:val="00FF475E"/>
    <w:rsid w:val="00FF5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95B7-1A97-4BE0-996C-3D1097F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6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3BD6"/>
    <w:rPr>
      <w:color w:val="0563C1" w:themeColor="hyperlink"/>
      <w:u w:val="single"/>
    </w:rPr>
  </w:style>
  <w:style w:type="character" w:styleId="FollowedHyperlink">
    <w:name w:val="FollowedHyperlink"/>
    <w:basedOn w:val="DefaultParagraphFont"/>
    <w:uiPriority w:val="99"/>
    <w:semiHidden/>
    <w:unhideWhenUsed/>
    <w:rsid w:val="00FE5D76"/>
    <w:rPr>
      <w:color w:val="954F72" w:themeColor="followedHyperlink"/>
      <w:u w:val="single"/>
    </w:rPr>
  </w:style>
  <w:style w:type="character" w:customStyle="1" w:styleId="apple-converted-space">
    <w:name w:val="apple-converted-space"/>
    <w:basedOn w:val="DefaultParagraphFont"/>
    <w:rsid w:val="0095670F"/>
  </w:style>
  <w:style w:type="paragraph" w:styleId="ListParagraph">
    <w:name w:val="List Paragraph"/>
    <w:basedOn w:val="Normal"/>
    <w:uiPriority w:val="34"/>
    <w:qFormat/>
    <w:rsid w:val="00A9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now.infosupport.com/knowledge/een-kennismaking-met-google-glass" TargetMode="External"/><Relationship Id="rId3" Type="http://schemas.openxmlformats.org/officeDocument/2006/relationships/settings" Target="settings.xml"/><Relationship Id="rId7" Type="http://schemas.openxmlformats.org/officeDocument/2006/relationships/hyperlink" Target="http://www.pilod.nl/wiki/Kenteken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now.infosupport.com/knowledge/deploy-je-eerste-app-op-google-glass" TargetMode="External"/><Relationship Id="rId11" Type="http://schemas.openxmlformats.org/officeDocument/2006/relationships/theme" Target="theme/theme1.xml"/><Relationship Id="rId5" Type="http://schemas.openxmlformats.org/officeDocument/2006/relationships/hyperlink" Target="https://knownow.infosupport.com/knowledge/een-kennismaking-met-google-g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1139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Mol</dc:creator>
  <cp:keywords/>
  <dc:description/>
  <cp:lastModifiedBy>Mike Mol</cp:lastModifiedBy>
  <cp:revision>189</cp:revision>
  <dcterms:created xsi:type="dcterms:W3CDTF">2014-10-15T11:39:00Z</dcterms:created>
  <dcterms:modified xsi:type="dcterms:W3CDTF">2014-10-17T09:29:00Z</dcterms:modified>
</cp:coreProperties>
</file>