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045E6" w14:textId="77777777" w:rsidR="008A667E" w:rsidRDefault="008A667E" w:rsidP="000107CF">
      <w:pPr>
        <w:pStyle w:val="FPOAHeading"/>
        <w:jc w:val="both"/>
      </w:pPr>
    </w:p>
    <w:p w14:paraId="44A6787F" w14:textId="77777777" w:rsidR="008A667E" w:rsidRDefault="008A667E" w:rsidP="008A667E">
      <w:pPr>
        <w:pStyle w:val="FPOAHeading"/>
      </w:pPr>
    </w:p>
    <w:p w14:paraId="41698836" w14:textId="77777777" w:rsidR="008A667E" w:rsidRDefault="008A667E" w:rsidP="008A667E">
      <w:pPr>
        <w:pStyle w:val="FPOAHeading"/>
      </w:pPr>
    </w:p>
    <w:p w14:paraId="089B64ED" w14:textId="77777777" w:rsidR="008A667E" w:rsidRDefault="008A667E" w:rsidP="008A667E">
      <w:pPr>
        <w:pStyle w:val="FPOAHeading"/>
      </w:pPr>
    </w:p>
    <w:p w14:paraId="4C7B7B63" w14:textId="77777777" w:rsidR="008A667E" w:rsidRDefault="008A667E" w:rsidP="008A667E">
      <w:pPr>
        <w:pStyle w:val="FPOAHeading"/>
      </w:pPr>
    </w:p>
    <w:p w14:paraId="42CB1715" w14:textId="77777777" w:rsidR="004A147E" w:rsidRDefault="004A147E" w:rsidP="004A147E">
      <w:pPr>
        <w:pStyle w:val="FPOAHeading"/>
      </w:pPr>
    </w:p>
    <w:p w14:paraId="04415DD8" w14:textId="6E3882FF" w:rsidR="004A147E" w:rsidRPr="00923F6A" w:rsidRDefault="004A147E" w:rsidP="004A147E">
      <w:pPr>
        <w:pStyle w:val="FPOAHeading"/>
      </w:pPr>
      <w:r>
        <w:rPr>
          <w:szCs w:val="24"/>
        </w:rPr>
        <w:t>{</w:t>
      </w:r>
      <w:proofErr w:type="spellStart"/>
      <w:r>
        <w:rPr>
          <w:szCs w:val="24"/>
        </w:rPr>
        <w:t>isSpringing</w:t>
      </w:r>
      <w:r w:rsidR="007D6FEE">
        <w:rPr>
          <w:szCs w:val="24"/>
        </w:rPr>
        <w:t>Top</w:t>
      </w:r>
      <w:proofErr w:type="spellEnd"/>
      <w:r>
        <w:rPr>
          <w:szCs w:val="24"/>
        </w:rPr>
        <w:t>}</w:t>
      </w:r>
      <w:r w:rsidRPr="005B35EE">
        <w:rPr>
          <w:noProof/>
          <w:vanish/>
          <w:color w:val="808080"/>
          <w:sz w:val="16"/>
          <w:szCs w:val="16"/>
        </w:rPr>
        <w:t>// [12:L2]</w:t>
      </w:r>
      <w:r>
        <w:t xml:space="preserve"> </w:t>
      </w:r>
      <w:r w:rsidRPr="00A93803">
        <w:rPr>
          <w:noProof/>
          <w:vanish/>
          <w:color w:val="808080"/>
        </w:rPr>
        <w:t xml:space="preserve"> // [12:L2]</w:t>
      </w:r>
      <w:r w:rsidRPr="00923F6A">
        <w:t>FINANCIAL POWER OF ATTORNEY</w:t>
      </w:r>
    </w:p>
    <w:p w14:paraId="5AB9D972" w14:textId="77777777" w:rsidR="004A147E" w:rsidRDefault="004A147E" w:rsidP="004A147E"/>
    <w:p w14:paraId="26D7CA2D" w14:textId="7C226778" w:rsidR="004A147E" w:rsidRDefault="004A147E" w:rsidP="004A147E">
      <w:pPr>
        <w:pStyle w:val="FPOABodyText"/>
      </w:pPr>
      <w:r>
        <w:t>KNOW ALL MEN BY THESE PRESENTS, that I, {</w:t>
      </w:r>
      <w:proofErr w:type="spellStart"/>
      <w:r>
        <w:t>fullName</w:t>
      </w:r>
      <w:proofErr w:type="spellEnd"/>
      <w:r>
        <w:t>}, of {</w:t>
      </w:r>
      <w:proofErr w:type="spellStart"/>
      <w:r>
        <w:t>clientCounty</w:t>
      </w:r>
      <w:proofErr w:type="spellEnd"/>
      <w:r>
        <w:t>} County, Ohio, hereby nominate, constitute and appoint</w:t>
      </w:r>
      <w:r w:rsidR="003660D8">
        <w:t xml:space="preserve"> </w:t>
      </w:r>
      <w:r w:rsidR="007D6FEE">
        <w:t>{</w:t>
      </w:r>
      <w:proofErr w:type="spellStart"/>
      <w:r w:rsidR="007D6FEE">
        <w:t>relationshipMy</w:t>
      </w:r>
      <w:proofErr w:type="spellEnd"/>
      <w:r w:rsidR="007D6FEE">
        <w:t>} {relationship}</w:t>
      </w:r>
      <w:r>
        <w:t>,</w:t>
      </w:r>
      <w:r w:rsidR="007D6FEE">
        <w:t xml:space="preserve"> </w:t>
      </w:r>
      <w:r w:rsidRPr="00A93803">
        <w:rPr>
          <w:noProof/>
          <w:vanish/>
          <w:color w:val="808080"/>
          <w:highlight w:val="yellow"/>
        </w:rPr>
        <w:t xml:space="preserve"> // [14:L3]</w:t>
      </w:r>
      <w:r w:rsidR="007D6FEE">
        <w:t>{</w:t>
      </w:r>
      <w:proofErr w:type="spellStart"/>
      <w:r w:rsidR="005A6208">
        <w:t>agentOne</w:t>
      </w:r>
      <w:r w:rsidR="00094DB2">
        <w:t>Name</w:t>
      </w:r>
      <w:proofErr w:type="spellEnd"/>
      <w:r w:rsidR="007D6FEE">
        <w:t>}</w:t>
      </w:r>
      <w:r>
        <w:t xml:space="preserve">, of </w:t>
      </w:r>
      <w:r w:rsidR="007D6FEE">
        <w:t>{</w:t>
      </w:r>
      <w:proofErr w:type="spellStart"/>
      <w:r w:rsidR="003660D8">
        <w:t>agentOneCounty</w:t>
      </w:r>
      <w:proofErr w:type="spellEnd"/>
      <w:r w:rsidR="007D6FEE">
        <w:t xml:space="preserve">} </w:t>
      </w:r>
      <w:r>
        <w:t xml:space="preserve">County, </w:t>
      </w:r>
      <w:r w:rsidR="007D6FEE">
        <w:t>{</w:t>
      </w:r>
      <w:proofErr w:type="spellStart"/>
      <w:r w:rsidR="003660D8">
        <w:t>agentOneState</w:t>
      </w:r>
      <w:proofErr w:type="spellEnd"/>
      <w:r w:rsidR="007D6FEE">
        <w:t>}</w:t>
      </w:r>
      <w:r>
        <w:t xml:space="preserve">, as my true and lawful </w:t>
      </w:r>
      <w:r w:rsidR="003660D8">
        <w:t>{</w:t>
      </w:r>
      <w:r w:rsidR="00CE4288">
        <w:t>inFactOrCo</w:t>
      </w:r>
      <w:r w:rsidR="003660D8">
        <w:t xml:space="preserve">}, </w:t>
      </w:r>
      <w:r>
        <w:t>for me and in my name, place and stead and for my use and benefit to carry out the powers hereinafter</w:t>
      </w:r>
      <w:r w:rsidR="00EC23AE">
        <w:t xml:space="preserve"> </w:t>
      </w:r>
      <w:r>
        <w:t>provided</w:t>
      </w:r>
      <w:r w:rsidRPr="00A93803">
        <w:rPr>
          <w:noProof/>
          <w:vanish/>
          <w:color w:val="808080"/>
        </w:rPr>
        <w:t xml:space="preserve"> // [16:L2]</w:t>
      </w:r>
      <w:r w:rsidR="007D6FEE">
        <w:t>{</w:t>
      </w:r>
      <w:proofErr w:type="spellStart"/>
      <w:r w:rsidR="007D6FEE">
        <w:t>isSpringingBodyOne</w:t>
      </w:r>
      <w:proofErr w:type="spellEnd"/>
      <w:r w:rsidR="007D6FEE">
        <w:t>}</w:t>
      </w:r>
      <w:r>
        <w:t xml:space="preserve">. </w:t>
      </w:r>
      <w:r w:rsidR="00EC23AE">
        <w:t>{</w:t>
      </w:r>
      <w:proofErr w:type="spellStart"/>
      <w:r w:rsidR="00EC23AE">
        <w:t>agentCountSentenceOne</w:t>
      </w:r>
      <w:proofErr w:type="spellEnd"/>
      <w:r w:rsidR="00EC23AE">
        <w:t xml:space="preserve">} </w:t>
      </w:r>
      <w:r>
        <w:t xml:space="preserve">of </w:t>
      </w:r>
      <w:r w:rsidR="009908AE">
        <w:t>{</w:t>
      </w:r>
      <w:proofErr w:type="spellStart"/>
      <w:r w:rsidR="009908AE">
        <w:t>agentOneName</w:t>
      </w:r>
      <w:proofErr w:type="spellEnd"/>
      <w:r w:rsidR="009908AE">
        <w:t>}, {</w:t>
      </w:r>
      <w:proofErr w:type="spellStart"/>
      <w:r w:rsidR="009908AE">
        <w:t>agentTwoName</w:t>
      </w:r>
      <w:proofErr w:type="spellEnd"/>
      <w:r w:rsidR="009908AE">
        <w:t>}, {</w:t>
      </w:r>
      <w:proofErr w:type="spellStart"/>
      <w:r w:rsidR="009908AE">
        <w:t>agentThreeName</w:t>
      </w:r>
      <w:proofErr w:type="spellEnd"/>
      <w:r w:rsidR="009908AE">
        <w:t xml:space="preserve">} </w:t>
      </w:r>
      <w:r w:rsidRPr="00A93803">
        <w:rPr>
          <w:noProof/>
          <w:vanish/>
          <w:color w:val="808080"/>
          <w:highlight w:val="lightGray"/>
        </w:rPr>
        <w:t>// [19:L3]</w:t>
      </w:r>
      <w:r w:rsidR="009908AE">
        <w:rPr>
          <w:noProof/>
          <w:vanish/>
          <w:color w:val="808080"/>
        </w:rPr>
        <w:t>{}{}ffdf</w:t>
      </w:r>
      <w:r>
        <w:t xml:space="preserve">is unable or unwilling to serve, or if after having been appointed ceases to act for any reason, then the </w:t>
      </w:r>
      <w:r w:rsidR="009908AE">
        <w:t>{</w:t>
      </w:r>
      <w:proofErr w:type="spellStart"/>
      <w:r w:rsidR="009908AE">
        <w:t>agentCountSentenceTwo</w:t>
      </w:r>
      <w:proofErr w:type="spellEnd"/>
      <w:r w:rsidR="009908AE">
        <w:t xml:space="preserve">}. </w:t>
      </w:r>
      <w:r>
        <w:t>This Power of Attorney shall not be affected by disability of the principal or lapse of time.</w:t>
      </w:r>
    </w:p>
    <w:p w14:paraId="3F73D912" w14:textId="77777777" w:rsidR="004A147E" w:rsidRDefault="004A147E" w:rsidP="004A147E">
      <w:pPr>
        <w:pStyle w:val="FPOABodyText"/>
      </w:pPr>
      <w:r>
        <w:t>«</w:t>
      </w:r>
      <w:r w:rsidRPr="00B82F17">
        <w:rPr>
          <w:color w:val="FFFFFF"/>
          <w:highlight w:val="darkRed"/>
        </w:rPr>
        <w:t>IF His FPOA Levels = "2" OR His FPOA Levels = "3"</w:t>
      </w:r>
      <w:r w:rsidRPr="00A93803">
        <w:rPr>
          <w:noProof/>
          <w:vanish/>
          <w:color w:val="808080"/>
          <w:highlight w:val="darkRed"/>
        </w:rPr>
        <w:t xml:space="preserve"> // [21:L2]</w:t>
      </w:r>
      <w:r>
        <w:t>»</w:t>
      </w:r>
    </w:p>
    <w:p w14:paraId="0D870B36" w14:textId="5A5B4E45" w:rsidR="008A667E" w:rsidRDefault="004A147E" w:rsidP="004A147E">
      <w:pPr>
        <w:pStyle w:val="FPOABodyText"/>
      </w:pPr>
      <w:r>
        <w:t>If the «</w:t>
      </w:r>
      <w:r w:rsidRPr="00846BF5">
        <w:rPr>
          <w:color w:val="0000FF"/>
          <w:highlight w:val="green"/>
        </w:rPr>
        <w:t>IF His L1 Number Agents = 1</w:t>
      </w:r>
      <w:r w:rsidRPr="00A93803">
        <w:rPr>
          <w:noProof/>
          <w:vanish/>
          <w:color w:val="808080"/>
          <w:highlight w:val="green"/>
        </w:rPr>
        <w:t xml:space="preserve"> // [22:L3]</w:t>
      </w:r>
      <w:r>
        <w:t xml:space="preserve">»Attorney-in-Fact appointed herein is unable or unwilling to serve, or if after having been appointed ceases to act for any </w:t>
      </w:r>
      <w:proofErr w:type="spellStart"/>
      <w:r>
        <w:t>reason«</w:t>
      </w:r>
      <w:r w:rsidRPr="00846BF5">
        <w:rPr>
          <w:color w:val="0000FF"/>
          <w:highlight w:val="green"/>
        </w:rPr>
        <w:t>ELSE</w:t>
      </w:r>
      <w:proofErr w:type="spellEnd"/>
      <w:r w:rsidRPr="00846BF5">
        <w:rPr>
          <w:color w:val="0000FF"/>
          <w:highlight w:val="green"/>
        </w:rPr>
        <w:t xml:space="preserve"> </w:t>
      </w:r>
      <w:r w:rsidR="008A667E">
        <w:t>If the «</w:t>
      </w:r>
      <w:r w:rsidR="008A667E" w:rsidRPr="00846BF5">
        <w:rPr>
          <w:color w:val="0000FF"/>
          <w:highlight w:val="green"/>
        </w:rPr>
        <w:t>IF His L1 Number Agents = 1</w:t>
      </w:r>
      <w:r w:rsidR="008A667E" w:rsidRPr="00A93803">
        <w:rPr>
          <w:noProof/>
          <w:vanish/>
          <w:color w:val="808080"/>
          <w:highlight w:val="green"/>
        </w:rPr>
        <w:t xml:space="preserve"> // [22:L3]</w:t>
      </w:r>
      <w:r w:rsidR="008A667E">
        <w:t xml:space="preserve">»Attorney-in-Fact appointed herein is unable or unwilling to serve, or if after having been appointed ceases to act for any </w:t>
      </w:r>
      <w:proofErr w:type="spellStart"/>
      <w:r w:rsidR="008A667E">
        <w:t>reason«</w:t>
      </w:r>
      <w:r w:rsidR="008A667E" w:rsidRPr="00846BF5">
        <w:rPr>
          <w:color w:val="0000FF"/>
          <w:highlight w:val="green"/>
        </w:rPr>
        <w:t>ELSE</w:t>
      </w:r>
      <w:proofErr w:type="spellEnd"/>
      <w:r w:rsidR="008A667E" w:rsidRPr="00846BF5">
        <w:rPr>
          <w:color w:val="0000FF"/>
          <w:highlight w:val="green"/>
        </w:rPr>
        <w:t xml:space="preserve"> IF His L1 Number Agents &gt; 1</w:t>
      </w:r>
      <w:r w:rsidR="008A667E" w:rsidRPr="00A93803">
        <w:rPr>
          <w:noProof/>
          <w:vanish/>
          <w:color w:val="808080"/>
          <w:highlight w:val="green"/>
        </w:rPr>
        <w:t xml:space="preserve"> // [22:L3]</w:t>
      </w:r>
      <w:r w:rsidR="008A667E">
        <w:t xml:space="preserve">»Co Attorneys-in-Fact appointed herein are all unable or unwilling to serve, or if after having been appointed cease to act for any </w:t>
      </w:r>
      <w:proofErr w:type="spellStart"/>
      <w:r w:rsidR="008A667E">
        <w:t>reason«</w:t>
      </w:r>
      <w:r w:rsidR="008A667E" w:rsidRPr="00846BF5">
        <w:rPr>
          <w:color w:val="0000FF"/>
          <w:highlight w:val="green"/>
        </w:rPr>
        <w:t>END</w:t>
      </w:r>
      <w:proofErr w:type="spellEnd"/>
      <w:r w:rsidR="008A667E" w:rsidRPr="00846BF5">
        <w:rPr>
          <w:color w:val="0000FF"/>
          <w:highlight w:val="green"/>
        </w:rPr>
        <w:t xml:space="preserve"> IF</w:t>
      </w:r>
      <w:r w:rsidR="008A667E" w:rsidRPr="00A93803">
        <w:rPr>
          <w:noProof/>
          <w:vanish/>
          <w:color w:val="808080"/>
          <w:highlight w:val="green"/>
        </w:rPr>
        <w:t xml:space="preserve"> // [22:L3]</w:t>
      </w:r>
      <w:r w:rsidR="008A667E">
        <w:t>», I appoint «</w:t>
      </w:r>
      <w:r w:rsidR="008A667E">
        <w:rPr>
          <w:color w:val="0000FF"/>
          <w:highlight w:val="lightGray"/>
        </w:rPr>
        <w:t xml:space="preserve">REPEAT His L2 </w:t>
      </w:r>
      <w:proofErr w:type="spellStart"/>
      <w:r w:rsidR="008A667E">
        <w:rPr>
          <w:color w:val="0000FF"/>
          <w:highlight w:val="lightGray"/>
        </w:rPr>
        <w:t>Agents:a</w:t>
      </w:r>
      <w:proofErr w:type="spellEnd"/>
      <w:r w:rsidR="008A667E">
        <w:rPr>
          <w:color w:val="0000FF"/>
          <w:highlight w:val="lightGray"/>
        </w:rPr>
        <w:t xml:space="preserve">, b, and c:::Man L2 Agent </w:t>
      </w:r>
      <w:proofErr w:type="spellStart"/>
      <w:r w:rsidR="008A667E">
        <w:rPr>
          <w:color w:val="0000FF"/>
          <w:highlight w:val="lightGray"/>
        </w:rPr>
        <w:t>Filter</w:t>
      </w:r>
      <w:r w:rsidR="008A667E" w:rsidRPr="00A93803">
        <w:rPr>
          <w:noProof/>
          <w:vanish/>
          <w:color w:val="808080"/>
          <w:highlight w:val="lightGray"/>
        </w:rPr>
        <w:t xml:space="preserve"> // [23:L3]</w:t>
      </w:r>
      <w:r w:rsidR="008A667E">
        <w:t>»«</w:t>
      </w:r>
      <w:r w:rsidR="008A667E" w:rsidRPr="00EA1176">
        <w:rPr>
          <w:color w:val="0000FF"/>
          <w:highlight w:val="yellow"/>
        </w:rPr>
        <w:t>IF</w:t>
      </w:r>
      <w:proofErr w:type="spellEnd"/>
      <w:r w:rsidR="008A667E" w:rsidRPr="00EA1176">
        <w:rPr>
          <w:color w:val="0000FF"/>
          <w:highlight w:val="yellow"/>
        </w:rPr>
        <w:t xml:space="preserve"> ANSWERED (Man FPOA L</w:t>
      </w:r>
      <w:r w:rsidR="008A667E">
        <w:rPr>
          <w:color w:val="0000FF"/>
          <w:highlight w:val="yellow"/>
        </w:rPr>
        <w:t>2</w:t>
      </w:r>
      <w:r w:rsidR="008A667E" w:rsidRPr="00EA1176">
        <w:rPr>
          <w:color w:val="0000FF"/>
          <w:highlight w:val="yellow"/>
        </w:rPr>
        <w:t xml:space="preserve"> Agent Relationship)</w:t>
      </w:r>
      <w:r w:rsidR="008A667E" w:rsidRPr="00A93803">
        <w:rPr>
          <w:noProof/>
          <w:vanish/>
          <w:color w:val="808080"/>
          <w:highlight w:val="yellow"/>
        </w:rPr>
        <w:t xml:space="preserve"> // [24:L4]</w:t>
      </w:r>
      <w:r w:rsidR="008A667E">
        <w:t>»my «</w:t>
      </w:r>
      <w:r w:rsidR="008A667E">
        <w:rPr>
          <w:color w:val="0000FF"/>
        </w:rPr>
        <w:t>Man FPOA L2 Agent Relationship</w:t>
      </w:r>
      <w:r w:rsidR="008A667E">
        <w:t>», «</w:t>
      </w:r>
      <w:r w:rsidR="008A667E" w:rsidRPr="00EA1176">
        <w:rPr>
          <w:color w:val="0000FF"/>
          <w:highlight w:val="yellow"/>
        </w:rPr>
        <w:t xml:space="preserve">END </w:t>
      </w:r>
      <w:proofErr w:type="spellStart"/>
      <w:r w:rsidR="008A667E" w:rsidRPr="00EA1176">
        <w:rPr>
          <w:color w:val="0000FF"/>
          <w:highlight w:val="yellow"/>
        </w:rPr>
        <w:t>IF</w:t>
      </w:r>
      <w:r w:rsidR="008A667E" w:rsidRPr="00A93803">
        <w:rPr>
          <w:noProof/>
          <w:vanish/>
          <w:color w:val="808080"/>
          <w:highlight w:val="yellow"/>
        </w:rPr>
        <w:t xml:space="preserve"> // [24:L4]</w:t>
      </w:r>
      <w:r w:rsidR="008A667E">
        <w:t>»«</w:t>
      </w:r>
      <w:r w:rsidR="008A667E">
        <w:rPr>
          <w:color w:val="0000FF"/>
        </w:rPr>
        <w:t>Man</w:t>
      </w:r>
      <w:proofErr w:type="spellEnd"/>
      <w:r w:rsidR="008A667E">
        <w:rPr>
          <w:color w:val="0000FF"/>
        </w:rPr>
        <w:t xml:space="preserve"> FPOA L2 Agent </w:t>
      </w:r>
      <w:proofErr w:type="spellStart"/>
      <w:r w:rsidR="008A667E">
        <w:rPr>
          <w:color w:val="0000FF"/>
        </w:rPr>
        <w:t>Name:LIKE</w:t>
      </w:r>
      <w:proofErr w:type="spellEnd"/>
      <w:r w:rsidR="008A667E">
        <w:rPr>
          <w:color w:val="0000FF"/>
        </w:rPr>
        <w:t xml:space="preserve"> THIS</w:t>
      </w:r>
      <w:r w:rsidR="008A667E">
        <w:t xml:space="preserve">», of </w:t>
      </w:r>
      <w:r w:rsidR="008A667E" w:rsidRPr="00332489">
        <w:t>«</w:t>
      </w:r>
      <w:r w:rsidR="008A667E" w:rsidRPr="00332489">
        <w:rPr>
          <w:color w:val="0000FF"/>
        </w:rPr>
        <w:t xml:space="preserve">Man FPOA </w:t>
      </w:r>
      <w:r w:rsidR="008A667E">
        <w:rPr>
          <w:color w:val="0000FF"/>
        </w:rPr>
        <w:t xml:space="preserve">L2 </w:t>
      </w:r>
      <w:r w:rsidR="008A667E" w:rsidRPr="00332489">
        <w:rPr>
          <w:color w:val="0000FF"/>
        </w:rPr>
        <w:t>Agent County</w:t>
      </w:r>
      <w:r w:rsidR="008A667E" w:rsidRPr="00332489">
        <w:t>»</w:t>
      </w:r>
      <w:r w:rsidR="008A667E">
        <w:t xml:space="preserve"> County, </w:t>
      </w:r>
      <w:r w:rsidR="008A667E" w:rsidRPr="00332489">
        <w:lastRenderedPageBreak/>
        <w:t>«</w:t>
      </w:r>
      <w:proofErr w:type="gramStart"/>
      <w:r w:rsidR="008A667E" w:rsidRPr="00332489">
        <w:rPr>
          <w:color w:val="0000FF"/>
        </w:rPr>
        <w:t>Man</w:t>
      </w:r>
      <w:proofErr w:type="gramEnd"/>
      <w:r w:rsidR="008A667E" w:rsidRPr="00332489">
        <w:rPr>
          <w:color w:val="0000FF"/>
        </w:rPr>
        <w:t xml:space="preserve"> FPOA </w:t>
      </w:r>
      <w:r w:rsidR="008A667E">
        <w:rPr>
          <w:color w:val="0000FF"/>
        </w:rPr>
        <w:t xml:space="preserve">L2 </w:t>
      </w:r>
      <w:r w:rsidR="008A667E" w:rsidRPr="00332489">
        <w:rPr>
          <w:color w:val="0000FF"/>
        </w:rPr>
        <w:t xml:space="preserve">Agent </w:t>
      </w:r>
      <w:proofErr w:type="spellStart"/>
      <w:r w:rsidR="008A667E" w:rsidRPr="00332489">
        <w:rPr>
          <w:color w:val="0000FF"/>
        </w:rPr>
        <w:t>State</w:t>
      </w:r>
      <w:r w:rsidR="008A667E" w:rsidRPr="00332489">
        <w:t>»</w:t>
      </w:r>
      <w:r w:rsidR="008A667E">
        <w:t>«</w:t>
      </w:r>
      <w:r w:rsidR="008A667E" w:rsidRPr="00846BF5">
        <w:rPr>
          <w:color w:val="0000FF"/>
          <w:highlight w:val="lightGray"/>
        </w:rPr>
        <w:t>END</w:t>
      </w:r>
      <w:proofErr w:type="spellEnd"/>
      <w:r w:rsidR="008A667E" w:rsidRPr="00846BF5">
        <w:rPr>
          <w:color w:val="0000FF"/>
          <w:highlight w:val="lightGray"/>
        </w:rPr>
        <w:t xml:space="preserve"> REPEAT</w:t>
      </w:r>
      <w:r w:rsidR="008A667E" w:rsidRPr="00A93803">
        <w:rPr>
          <w:noProof/>
          <w:vanish/>
          <w:color w:val="808080"/>
          <w:highlight w:val="lightGray"/>
        </w:rPr>
        <w:t xml:space="preserve"> // [23:L3]</w:t>
      </w:r>
      <w:r w:rsidR="008A667E">
        <w:t>» to serve as «</w:t>
      </w:r>
      <w:r w:rsidR="008A667E">
        <w:rPr>
          <w:color w:val="0000FF"/>
          <w:highlight w:val="green"/>
        </w:rPr>
        <w:t>IF His L2</w:t>
      </w:r>
      <w:r w:rsidR="008A667E" w:rsidRPr="00846BF5">
        <w:rPr>
          <w:color w:val="0000FF"/>
          <w:highlight w:val="green"/>
        </w:rPr>
        <w:t xml:space="preserve"> Number Agents = 1</w:t>
      </w:r>
      <w:r w:rsidR="008A667E" w:rsidRPr="00A93803">
        <w:rPr>
          <w:noProof/>
          <w:vanish/>
          <w:color w:val="808080"/>
          <w:highlight w:val="green"/>
        </w:rPr>
        <w:t xml:space="preserve"> // [25:L3]</w:t>
      </w:r>
      <w:r w:rsidR="008A667E">
        <w:t>»Successor Attorney-in-</w:t>
      </w:r>
      <w:proofErr w:type="spellStart"/>
      <w:r w:rsidR="008A667E">
        <w:t>Fact«</w:t>
      </w:r>
      <w:r w:rsidR="008A667E" w:rsidRPr="00846BF5">
        <w:rPr>
          <w:color w:val="0000FF"/>
          <w:highlight w:val="green"/>
        </w:rPr>
        <w:t>ELSE</w:t>
      </w:r>
      <w:proofErr w:type="spellEnd"/>
      <w:r w:rsidR="008A667E" w:rsidRPr="00846BF5">
        <w:rPr>
          <w:color w:val="0000FF"/>
          <w:highlight w:val="green"/>
        </w:rPr>
        <w:t xml:space="preserve"> IF His L</w:t>
      </w:r>
      <w:r w:rsidR="008A667E">
        <w:rPr>
          <w:color w:val="0000FF"/>
          <w:highlight w:val="green"/>
        </w:rPr>
        <w:t>2</w:t>
      </w:r>
      <w:r w:rsidR="008A667E" w:rsidRPr="00846BF5">
        <w:rPr>
          <w:color w:val="0000FF"/>
          <w:highlight w:val="green"/>
        </w:rPr>
        <w:t xml:space="preserve"> Number Agents &gt; 1</w:t>
      </w:r>
      <w:r w:rsidR="008A667E" w:rsidRPr="00A93803">
        <w:rPr>
          <w:noProof/>
          <w:vanish/>
          <w:color w:val="808080"/>
          <w:highlight w:val="green"/>
        </w:rPr>
        <w:t xml:space="preserve"> // [25:L3]</w:t>
      </w:r>
      <w:r w:rsidR="008A667E">
        <w:t>»Successor Co Attorneys-in-</w:t>
      </w:r>
      <w:proofErr w:type="spellStart"/>
      <w:r w:rsidR="008A667E">
        <w:t>Fact«</w:t>
      </w:r>
      <w:r w:rsidR="008A667E" w:rsidRPr="00846BF5">
        <w:rPr>
          <w:color w:val="0000FF"/>
          <w:highlight w:val="green"/>
        </w:rPr>
        <w:t>END</w:t>
      </w:r>
      <w:proofErr w:type="spellEnd"/>
      <w:r w:rsidR="008A667E" w:rsidRPr="00846BF5">
        <w:rPr>
          <w:color w:val="0000FF"/>
          <w:highlight w:val="green"/>
        </w:rPr>
        <w:t xml:space="preserve"> IF</w:t>
      </w:r>
      <w:r w:rsidR="008A667E" w:rsidRPr="00A93803">
        <w:rPr>
          <w:noProof/>
          <w:vanish/>
          <w:color w:val="808080"/>
          <w:highlight w:val="green"/>
        </w:rPr>
        <w:t xml:space="preserve"> // [25:L3]</w:t>
      </w:r>
      <w:r w:rsidR="008A667E">
        <w:t>».  «</w:t>
      </w:r>
      <w:r w:rsidR="008A667E" w:rsidRPr="006F0D67">
        <w:rPr>
          <w:color w:val="FFFFFF"/>
          <w:highlight w:val="darkCyan"/>
        </w:rPr>
        <w:t xml:space="preserve">IF His </w:t>
      </w:r>
      <w:r w:rsidR="008A667E">
        <w:rPr>
          <w:color w:val="FFFFFF"/>
          <w:highlight w:val="darkCyan"/>
        </w:rPr>
        <w:t>L2</w:t>
      </w:r>
      <w:r w:rsidR="008A667E" w:rsidRPr="006F0D67">
        <w:rPr>
          <w:color w:val="FFFFFF"/>
          <w:highlight w:val="darkCyan"/>
        </w:rPr>
        <w:t xml:space="preserve"> Number Agents &gt; 1</w:t>
      </w:r>
      <w:r w:rsidR="008A667E" w:rsidRPr="00A93803">
        <w:rPr>
          <w:noProof/>
          <w:vanish/>
          <w:color w:val="808080"/>
          <w:highlight w:val="darkCyan"/>
        </w:rPr>
        <w:t xml:space="preserve"> // [26:L3]</w:t>
      </w:r>
      <w:r w:rsidR="008A667E">
        <w:t>»In the event that «</w:t>
      </w:r>
      <w:r w:rsidR="008A667E" w:rsidRPr="006F0D67">
        <w:rPr>
          <w:color w:val="0000FF"/>
          <w:highlight w:val="cyan"/>
        </w:rPr>
        <w:t xml:space="preserve">IF His </w:t>
      </w:r>
      <w:r w:rsidR="008A667E">
        <w:rPr>
          <w:color w:val="0000FF"/>
          <w:highlight w:val="cyan"/>
        </w:rPr>
        <w:t>L2</w:t>
      </w:r>
      <w:r w:rsidR="008A667E" w:rsidRPr="006F0D67">
        <w:rPr>
          <w:color w:val="0000FF"/>
          <w:highlight w:val="cyan"/>
        </w:rPr>
        <w:t xml:space="preserve"> Number Agents = 2</w:t>
      </w:r>
      <w:r w:rsidR="008A667E" w:rsidRPr="00A93803">
        <w:rPr>
          <w:noProof/>
          <w:vanish/>
          <w:color w:val="808080"/>
          <w:highlight w:val="cyan"/>
        </w:rPr>
        <w:t xml:space="preserve"> // [27:L4]</w:t>
      </w:r>
      <w:r w:rsidR="008A667E">
        <w:t>»either«</w:t>
      </w:r>
      <w:r w:rsidR="008A667E" w:rsidRPr="006F0D67">
        <w:rPr>
          <w:color w:val="0000FF"/>
          <w:highlight w:val="cyan"/>
        </w:rPr>
        <w:t>ELSE</w:t>
      </w:r>
      <w:r w:rsidR="008A667E" w:rsidRPr="00A93803">
        <w:rPr>
          <w:noProof/>
          <w:vanish/>
          <w:color w:val="808080"/>
          <w:highlight w:val="cyan"/>
        </w:rPr>
        <w:t xml:space="preserve"> // [27:L4]</w:t>
      </w:r>
      <w:r w:rsidR="008A667E">
        <w:t>»any«</w:t>
      </w:r>
      <w:r w:rsidR="008A667E" w:rsidRPr="006F0D67">
        <w:rPr>
          <w:color w:val="0000FF"/>
          <w:highlight w:val="cyan"/>
        </w:rPr>
        <w:t>END IF</w:t>
      </w:r>
      <w:r w:rsidR="008A667E" w:rsidRPr="00A93803">
        <w:rPr>
          <w:noProof/>
          <w:vanish/>
          <w:color w:val="808080"/>
          <w:highlight w:val="cyan"/>
        </w:rPr>
        <w:t xml:space="preserve"> // [27:L4]</w:t>
      </w:r>
      <w:r w:rsidR="008A667E">
        <w:t>» of «</w:t>
      </w:r>
      <w:r w:rsidR="008A667E">
        <w:rPr>
          <w:color w:val="0000FF"/>
          <w:highlight w:val="lightGray"/>
        </w:rPr>
        <w:t xml:space="preserve">REPEAT His L2 </w:t>
      </w:r>
      <w:proofErr w:type="spellStart"/>
      <w:r w:rsidR="008A667E">
        <w:rPr>
          <w:color w:val="0000FF"/>
          <w:highlight w:val="lightGray"/>
        </w:rPr>
        <w:t>Agents:a</w:t>
      </w:r>
      <w:proofErr w:type="spellEnd"/>
      <w:r w:rsidR="008A667E">
        <w:rPr>
          <w:color w:val="0000FF"/>
          <w:highlight w:val="lightGray"/>
        </w:rPr>
        <w:t xml:space="preserve">, b or c:::Man L2 Agent </w:t>
      </w:r>
      <w:proofErr w:type="spellStart"/>
      <w:r w:rsidR="008A667E">
        <w:rPr>
          <w:color w:val="0000FF"/>
          <w:highlight w:val="lightGray"/>
        </w:rPr>
        <w:t>Filter</w:t>
      </w:r>
      <w:r w:rsidR="008A667E" w:rsidRPr="00A93803">
        <w:rPr>
          <w:noProof/>
          <w:vanish/>
          <w:color w:val="808080"/>
          <w:highlight w:val="lightGray"/>
        </w:rPr>
        <w:t xml:space="preserve"> // [28:L4]</w:t>
      </w:r>
      <w:r w:rsidR="008A667E">
        <w:t>»«</w:t>
      </w:r>
      <w:r w:rsidR="008A667E">
        <w:rPr>
          <w:color w:val="0000FF"/>
        </w:rPr>
        <w:t>Man</w:t>
      </w:r>
      <w:proofErr w:type="spellEnd"/>
      <w:r w:rsidR="008A667E">
        <w:rPr>
          <w:color w:val="0000FF"/>
        </w:rPr>
        <w:t xml:space="preserve"> FPOA L2 Agent </w:t>
      </w:r>
      <w:proofErr w:type="spellStart"/>
      <w:r w:rsidR="008A667E">
        <w:rPr>
          <w:color w:val="0000FF"/>
        </w:rPr>
        <w:t>Name:LIKE</w:t>
      </w:r>
      <w:proofErr w:type="spellEnd"/>
      <w:r w:rsidR="008A667E">
        <w:rPr>
          <w:color w:val="0000FF"/>
        </w:rPr>
        <w:t xml:space="preserve"> THIS</w:t>
      </w:r>
      <w:r w:rsidR="008A667E">
        <w:t>»«</w:t>
      </w:r>
      <w:r w:rsidR="008A667E" w:rsidRPr="00846BF5">
        <w:rPr>
          <w:color w:val="0000FF"/>
          <w:highlight w:val="lightGray"/>
        </w:rPr>
        <w:t>END REPEAT</w:t>
      </w:r>
      <w:r w:rsidR="008A667E" w:rsidRPr="00A93803">
        <w:rPr>
          <w:noProof/>
          <w:vanish/>
          <w:color w:val="808080"/>
          <w:highlight w:val="lightGray"/>
        </w:rPr>
        <w:t xml:space="preserve"> // [28:L4]</w:t>
      </w:r>
      <w:r w:rsidR="008A667E">
        <w:t>» is unable or unwilling to serve, or if after having been appointed ceases to act for any reason, then the «</w:t>
      </w:r>
      <w:r w:rsidR="008A667E" w:rsidRPr="006F0D67">
        <w:rPr>
          <w:color w:val="0000FF"/>
          <w:highlight w:val="cyan"/>
        </w:rPr>
        <w:t xml:space="preserve">IF His </w:t>
      </w:r>
      <w:r w:rsidR="008A667E">
        <w:rPr>
          <w:color w:val="0000FF"/>
          <w:highlight w:val="cyan"/>
        </w:rPr>
        <w:t>L2</w:t>
      </w:r>
      <w:r w:rsidR="008A667E" w:rsidRPr="006F0D67">
        <w:rPr>
          <w:color w:val="0000FF"/>
          <w:highlight w:val="cyan"/>
        </w:rPr>
        <w:t xml:space="preserve"> Number Agents = 2</w:t>
      </w:r>
      <w:r w:rsidR="008A667E" w:rsidRPr="00A93803">
        <w:rPr>
          <w:noProof/>
          <w:vanish/>
          <w:color w:val="808080"/>
          <w:highlight w:val="cyan"/>
        </w:rPr>
        <w:t xml:space="preserve"> // [29:L4]</w:t>
      </w:r>
      <w:r w:rsidR="008A667E">
        <w:t>»other may continue to serve as sole Attorney-in-</w:t>
      </w:r>
      <w:proofErr w:type="spellStart"/>
      <w:r w:rsidR="008A667E">
        <w:t>Fact«</w:t>
      </w:r>
      <w:r w:rsidR="008A667E" w:rsidRPr="006F0D67">
        <w:rPr>
          <w:color w:val="0000FF"/>
          <w:highlight w:val="cyan"/>
        </w:rPr>
        <w:t>ELSE</w:t>
      </w:r>
      <w:r w:rsidR="008A667E" w:rsidRPr="00A93803">
        <w:rPr>
          <w:noProof/>
          <w:vanish/>
          <w:color w:val="808080"/>
          <w:highlight w:val="cyan"/>
        </w:rPr>
        <w:t xml:space="preserve"> // [29:L4]</w:t>
      </w:r>
      <w:r w:rsidR="008A667E">
        <w:t>»others</w:t>
      </w:r>
      <w:proofErr w:type="spellEnd"/>
      <w:r w:rsidR="008A667E">
        <w:t xml:space="preserve"> may continue to serve as Co Attorneys-in-</w:t>
      </w:r>
      <w:proofErr w:type="spellStart"/>
      <w:r w:rsidR="008A667E">
        <w:t>Fact«</w:t>
      </w:r>
      <w:r w:rsidR="008A667E" w:rsidRPr="006F0D67">
        <w:rPr>
          <w:color w:val="0000FF"/>
          <w:highlight w:val="cyan"/>
        </w:rPr>
        <w:t>END</w:t>
      </w:r>
      <w:proofErr w:type="spellEnd"/>
      <w:r w:rsidR="008A667E" w:rsidRPr="006F0D67">
        <w:rPr>
          <w:color w:val="0000FF"/>
          <w:highlight w:val="cyan"/>
        </w:rPr>
        <w:t xml:space="preserve"> IF</w:t>
      </w:r>
      <w:r w:rsidR="008A667E" w:rsidRPr="00A93803">
        <w:rPr>
          <w:noProof/>
          <w:vanish/>
          <w:color w:val="808080"/>
          <w:highlight w:val="cyan"/>
        </w:rPr>
        <w:t xml:space="preserve"> // [29:L4]</w:t>
      </w:r>
      <w:r w:rsidR="008A667E">
        <w:t>».  «</w:t>
      </w:r>
      <w:r w:rsidR="008A667E" w:rsidRPr="006F0D67">
        <w:rPr>
          <w:color w:val="FFFFFF"/>
          <w:highlight w:val="darkCyan"/>
        </w:rPr>
        <w:t>END IF</w:t>
      </w:r>
      <w:r w:rsidR="008A667E" w:rsidRPr="00A93803">
        <w:rPr>
          <w:noProof/>
          <w:vanish/>
          <w:color w:val="808080"/>
          <w:highlight w:val="darkCyan"/>
        </w:rPr>
        <w:t xml:space="preserve"> // [26:L3]</w:t>
      </w:r>
      <w:r w:rsidR="008A667E">
        <w:t>»«</w:t>
      </w:r>
      <w:r w:rsidR="008A667E" w:rsidRPr="009B0D11">
        <w:rPr>
          <w:color w:val="FFFFFF"/>
          <w:highlight w:val="darkGreen"/>
        </w:rPr>
        <w:t>IF His FPOA Levels = "3"</w:t>
      </w:r>
      <w:r w:rsidR="008A667E" w:rsidRPr="00A93803">
        <w:rPr>
          <w:noProof/>
          <w:vanish/>
          <w:color w:val="808080"/>
          <w:highlight w:val="darkGreen"/>
        </w:rPr>
        <w:t xml:space="preserve"> // [30:L3]</w:t>
      </w:r>
      <w:r w:rsidR="008A667E">
        <w:t>»If «</w:t>
      </w:r>
      <w:r w:rsidR="008A667E">
        <w:rPr>
          <w:color w:val="0000FF"/>
          <w:highlight w:val="lightGray"/>
        </w:rPr>
        <w:t xml:space="preserve">REPEAT His L2 </w:t>
      </w:r>
      <w:proofErr w:type="spellStart"/>
      <w:r w:rsidR="008A667E">
        <w:rPr>
          <w:color w:val="0000FF"/>
          <w:highlight w:val="lightGray"/>
        </w:rPr>
        <w:t>Agents:a</w:t>
      </w:r>
      <w:proofErr w:type="spellEnd"/>
      <w:r w:rsidR="008A667E">
        <w:rPr>
          <w:color w:val="0000FF"/>
          <w:highlight w:val="lightGray"/>
        </w:rPr>
        <w:t xml:space="preserve">, b and c:::Man L2 Agent </w:t>
      </w:r>
      <w:proofErr w:type="spellStart"/>
      <w:r w:rsidR="008A667E">
        <w:rPr>
          <w:color w:val="0000FF"/>
          <w:highlight w:val="lightGray"/>
        </w:rPr>
        <w:t>Filter</w:t>
      </w:r>
      <w:r w:rsidR="008A667E" w:rsidRPr="00A93803">
        <w:rPr>
          <w:noProof/>
          <w:vanish/>
          <w:color w:val="808080"/>
          <w:highlight w:val="lightGray"/>
        </w:rPr>
        <w:t xml:space="preserve"> // [31:L4]</w:t>
      </w:r>
      <w:r w:rsidR="008A667E">
        <w:t>»«</w:t>
      </w:r>
      <w:r w:rsidR="008A667E">
        <w:rPr>
          <w:color w:val="0000FF"/>
        </w:rPr>
        <w:t>Man</w:t>
      </w:r>
      <w:proofErr w:type="spellEnd"/>
      <w:r w:rsidR="008A667E">
        <w:rPr>
          <w:color w:val="0000FF"/>
        </w:rPr>
        <w:t xml:space="preserve"> FPOA L2 Agent </w:t>
      </w:r>
      <w:proofErr w:type="spellStart"/>
      <w:r w:rsidR="008A667E">
        <w:rPr>
          <w:color w:val="0000FF"/>
        </w:rPr>
        <w:t>Name:LIKE</w:t>
      </w:r>
      <w:proofErr w:type="spellEnd"/>
      <w:r w:rsidR="008A667E">
        <w:rPr>
          <w:color w:val="0000FF"/>
        </w:rPr>
        <w:t xml:space="preserve"> THIS</w:t>
      </w:r>
      <w:r w:rsidR="008A667E">
        <w:t>»«</w:t>
      </w:r>
      <w:r w:rsidR="008A667E" w:rsidRPr="00846BF5">
        <w:rPr>
          <w:color w:val="0000FF"/>
          <w:highlight w:val="lightGray"/>
        </w:rPr>
        <w:t>END REPEAT</w:t>
      </w:r>
      <w:r w:rsidR="008A667E" w:rsidRPr="00A93803">
        <w:rPr>
          <w:noProof/>
          <w:vanish/>
          <w:color w:val="808080"/>
          <w:highlight w:val="lightGray"/>
        </w:rPr>
        <w:t xml:space="preserve"> // [31:L4]</w:t>
      </w:r>
      <w:r w:rsidR="008A667E">
        <w:t xml:space="preserve">» </w:t>
      </w:r>
      <w:proofErr w:type="spellStart"/>
      <w:r w:rsidR="008A667E">
        <w:t>cease«</w:t>
      </w:r>
      <w:r w:rsidR="008A667E" w:rsidRPr="009B7432">
        <w:rPr>
          <w:color w:val="0000FF"/>
          <w:highlight w:val="yellow"/>
        </w:rPr>
        <w:t>IF</w:t>
      </w:r>
      <w:proofErr w:type="spellEnd"/>
      <w:r w:rsidR="008A667E" w:rsidRPr="009B7432">
        <w:rPr>
          <w:color w:val="0000FF"/>
          <w:highlight w:val="yellow"/>
        </w:rPr>
        <w:t xml:space="preserve"> His L2 Number Agents = 1</w:t>
      </w:r>
      <w:r w:rsidR="008A667E" w:rsidRPr="00A93803">
        <w:rPr>
          <w:noProof/>
          <w:vanish/>
          <w:color w:val="808080"/>
          <w:highlight w:val="yellow"/>
        </w:rPr>
        <w:t xml:space="preserve"> // [32:L4]</w:t>
      </w:r>
      <w:r w:rsidR="008A667E">
        <w:t>»s«</w:t>
      </w:r>
      <w:r w:rsidR="008A667E" w:rsidRPr="009B7432">
        <w:rPr>
          <w:color w:val="0000FF"/>
          <w:highlight w:val="yellow"/>
        </w:rPr>
        <w:t>END IF</w:t>
      </w:r>
      <w:r w:rsidR="008A667E" w:rsidRPr="00A93803">
        <w:rPr>
          <w:noProof/>
          <w:vanish/>
          <w:color w:val="808080"/>
          <w:highlight w:val="yellow"/>
        </w:rPr>
        <w:t xml:space="preserve"> // [32:L4]</w:t>
      </w:r>
      <w:r w:rsidR="008A667E">
        <w:t>» to act for any reason, I appoint «</w:t>
      </w:r>
      <w:r w:rsidR="008A667E">
        <w:rPr>
          <w:color w:val="0000FF"/>
          <w:highlight w:val="lightGray"/>
        </w:rPr>
        <w:t xml:space="preserve">REPEAT His L3 </w:t>
      </w:r>
      <w:proofErr w:type="spellStart"/>
      <w:r w:rsidR="008A667E">
        <w:rPr>
          <w:color w:val="0000FF"/>
          <w:highlight w:val="lightGray"/>
        </w:rPr>
        <w:t>Agents:a</w:t>
      </w:r>
      <w:proofErr w:type="spellEnd"/>
      <w:r w:rsidR="008A667E">
        <w:rPr>
          <w:color w:val="0000FF"/>
          <w:highlight w:val="lightGray"/>
        </w:rPr>
        <w:t xml:space="preserve">, b, and c:::Man L3 Agent </w:t>
      </w:r>
      <w:proofErr w:type="spellStart"/>
      <w:r w:rsidR="008A667E">
        <w:rPr>
          <w:color w:val="0000FF"/>
          <w:highlight w:val="lightGray"/>
        </w:rPr>
        <w:t>Filter</w:t>
      </w:r>
      <w:r w:rsidR="008A667E" w:rsidRPr="00A93803">
        <w:rPr>
          <w:noProof/>
          <w:vanish/>
          <w:color w:val="808080"/>
          <w:highlight w:val="lightGray"/>
        </w:rPr>
        <w:t xml:space="preserve"> // [33:L4]</w:t>
      </w:r>
      <w:r w:rsidR="008A667E">
        <w:t>»«</w:t>
      </w:r>
      <w:r w:rsidR="008A667E" w:rsidRPr="00EA1176">
        <w:rPr>
          <w:color w:val="0000FF"/>
          <w:highlight w:val="yellow"/>
        </w:rPr>
        <w:t>IF</w:t>
      </w:r>
      <w:proofErr w:type="spellEnd"/>
      <w:r w:rsidR="008A667E" w:rsidRPr="00EA1176">
        <w:rPr>
          <w:color w:val="0000FF"/>
          <w:highlight w:val="yellow"/>
        </w:rPr>
        <w:t xml:space="preserve"> ANSWERED (Man FPOA </w:t>
      </w:r>
      <w:r w:rsidR="008A667E">
        <w:rPr>
          <w:color w:val="0000FF"/>
          <w:highlight w:val="yellow"/>
        </w:rPr>
        <w:t>L3</w:t>
      </w:r>
      <w:r w:rsidR="008A667E" w:rsidRPr="00EA1176">
        <w:rPr>
          <w:color w:val="0000FF"/>
          <w:highlight w:val="yellow"/>
        </w:rPr>
        <w:t xml:space="preserve"> Agent Relationship)</w:t>
      </w:r>
      <w:r w:rsidR="008A667E" w:rsidRPr="00A93803">
        <w:rPr>
          <w:noProof/>
          <w:vanish/>
          <w:color w:val="808080"/>
          <w:highlight w:val="yellow"/>
        </w:rPr>
        <w:t xml:space="preserve"> // [34:L5]</w:t>
      </w:r>
      <w:r w:rsidR="008A667E">
        <w:t>»my «</w:t>
      </w:r>
      <w:r w:rsidR="008A667E">
        <w:rPr>
          <w:color w:val="0000FF"/>
        </w:rPr>
        <w:t>Man FPOA L3 Agent Relationship</w:t>
      </w:r>
      <w:r w:rsidR="008A667E">
        <w:t>», «</w:t>
      </w:r>
      <w:r w:rsidR="008A667E" w:rsidRPr="00EA1176">
        <w:rPr>
          <w:color w:val="0000FF"/>
          <w:highlight w:val="yellow"/>
        </w:rPr>
        <w:t xml:space="preserve">END </w:t>
      </w:r>
      <w:proofErr w:type="spellStart"/>
      <w:r w:rsidR="008A667E" w:rsidRPr="00EA1176">
        <w:rPr>
          <w:color w:val="0000FF"/>
          <w:highlight w:val="yellow"/>
        </w:rPr>
        <w:t>IF</w:t>
      </w:r>
      <w:r w:rsidR="008A667E" w:rsidRPr="00A93803">
        <w:rPr>
          <w:noProof/>
          <w:vanish/>
          <w:color w:val="808080"/>
          <w:highlight w:val="yellow"/>
        </w:rPr>
        <w:t xml:space="preserve"> // [34:L5]</w:t>
      </w:r>
      <w:r w:rsidR="008A667E">
        <w:t>»«</w:t>
      </w:r>
      <w:r w:rsidR="008A667E">
        <w:rPr>
          <w:color w:val="0000FF"/>
        </w:rPr>
        <w:t>Man</w:t>
      </w:r>
      <w:proofErr w:type="spellEnd"/>
      <w:r w:rsidR="008A667E">
        <w:rPr>
          <w:color w:val="0000FF"/>
        </w:rPr>
        <w:t xml:space="preserve"> FPOA L3 Agent </w:t>
      </w:r>
      <w:proofErr w:type="spellStart"/>
      <w:r w:rsidR="008A667E">
        <w:rPr>
          <w:color w:val="0000FF"/>
        </w:rPr>
        <w:t>Name:LIKE</w:t>
      </w:r>
      <w:proofErr w:type="spellEnd"/>
      <w:r w:rsidR="008A667E">
        <w:rPr>
          <w:color w:val="0000FF"/>
        </w:rPr>
        <w:t xml:space="preserve"> THIS</w:t>
      </w:r>
      <w:r w:rsidR="008A667E">
        <w:t xml:space="preserve">», of </w:t>
      </w:r>
      <w:r w:rsidR="008A667E" w:rsidRPr="00332489">
        <w:t>«</w:t>
      </w:r>
      <w:r w:rsidR="008A667E" w:rsidRPr="00332489">
        <w:rPr>
          <w:color w:val="0000FF"/>
        </w:rPr>
        <w:t xml:space="preserve">Man FPOA </w:t>
      </w:r>
      <w:r w:rsidR="008A667E">
        <w:rPr>
          <w:color w:val="0000FF"/>
        </w:rPr>
        <w:t xml:space="preserve">L3 </w:t>
      </w:r>
      <w:r w:rsidR="008A667E" w:rsidRPr="00332489">
        <w:rPr>
          <w:color w:val="0000FF"/>
        </w:rPr>
        <w:t>Agent County</w:t>
      </w:r>
      <w:r w:rsidR="008A667E" w:rsidRPr="00332489">
        <w:t>»</w:t>
      </w:r>
      <w:r w:rsidR="008A667E">
        <w:t xml:space="preserve"> County, </w:t>
      </w:r>
      <w:r w:rsidR="008A667E" w:rsidRPr="00332489">
        <w:t>«</w:t>
      </w:r>
      <w:r w:rsidR="008A667E" w:rsidRPr="00332489">
        <w:rPr>
          <w:color w:val="0000FF"/>
        </w:rPr>
        <w:t xml:space="preserve">Man FPOA </w:t>
      </w:r>
      <w:r w:rsidR="008A667E">
        <w:rPr>
          <w:color w:val="0000FF"/>
        </w:rPr>
        <w:t xml:space="preserve">L3 </w:t>
      </w:r>
      <w:r w:rsidR="008A667E" w:rsidRPr="00332489">
        <w:rPr>
          <w:color w:val="0000FF"/>
        </w:rPr>
        <w:t xml:space="preserve">Agent </w:t>
      </w:r>
      <w:proofErr w:type="spellStart"/>
      <w:r w:rsidR="008A667E" w:rsidRPr="00332489">
        <w:rPr>
          <w:color w:val="0000FF"/>
        </w:rPr>
        <w:t>State</w:t>
      </w:r>
      <w:r w:rsidR="008A667E" w:rsidRPr="00332489">
        <w:t>»</w:t>
      </w:r>
      <w:r w:rsidR="008A667E">
        <w:t>«</w:t>
      </w:r>
      <w:r w:rsidR="008A667E" w:rsidRPr="00846BF5">
        <w:rPr>
          <w:color w:val="0000FF"/>
          <w:highlight w:val="lightGray"/>
        </w:rPr>
        <w:t>END</w:t>
      </w:r>
      <w:proofErr w:type="spellEnd"/>
      <w:r w:rsidR="008A667E" w:rsidRPr="00846BF5">
        <w:rPr>
          <w:color w:val="0000FF"/>
          <w:highlight w:val="lightGray"/>
        </w:rPr>
        <w:t xml:space="preserve"> REPEAT</w:t>
      </w:r>
      <w:r w:rsidR="008A667E" w:rsidRPr="00A93803">
        <w:rPr>
          <w:noProof/>
          <w:vanish/>
          <w:color w:val="808080"/>
          <w:highlight w:val="lightGray"/>
        </w:rPr>
        <w:t xml:space="preserve"> // [33:L4]</w:t>
      </w:r>
      <w:r w:rsidR="008A667E">
        <w:t>» to serve as «</w:t>
      </w:r>
      <w:r w:rsidR="008A667E">
        <w:rPr>
          <w:color w:val="0000FF"/>
          <w:highlight w:val="green"/>
        </w:rPr>
        <w:t>IF His L3</w:t>
      </w:r>
      <w:r w:rsidR="008A667E" w:rsidRPr="00846BF5">
        <w:rPr>
          <w:color w:val="0000FF"/>
          <w:highlight w:val="green"/>
        </w:rPr>
        <w:t xml:space="preserve"> Number Agents = 1</w:t>
      </w:r>
      <w:r w:rsidR="008A667E" w:rsidRPr="00A93803">
        <w:rPr>
          <w:noProof/>
          <w:vanish/>
          <w:color w:val="808080"/>
          <w:highlight w:val="green"/>
        </w:rPr>
        <w:t xml:space="preserve"> // [35:L4]</w:t>
      </w:r>
      <w:r w:rsidR="008A667E">
        <w:t>»Successor Attorney-in-</w:t>
      </w:r>
      <w:proofErr w:type="spellStart"/>
      <w:r w:rsidR="008A667E">
        <w:t>Fact«</w:t>
      </w:r>
      <w:r w:rsidR="008A667E" w:rsidRPr="00846BF5">
        <w:rPr>
          <w:color w:val="0000FF"/>
          <w:highlight w:val="green"/>
        </w:rPr>
        <w:t>ELSE</w:t>
      </w:r>
      <w:proofErr w:type="spellEnd"/>
      <w:r w:rsidR="008A667E" w:rsidRPr="00846BF5">
        <w:rPr>
          <w:color w:val="0000FF"/>
          <w:highlight w:val="green"/>
        </w:rPr>
        <w:t xml:space="preserve"> IF His L</w:t>
      </w:r>
      <w:r w:rsidR="008A667E">
        <w:rPr>
          <w:color w:val="0000FF"/>
          <w:highlight w:val="green"/>
        </w:rPr>
        <w:t>3</w:t>
      </w:r>
      <w:r w:rsidR="008A667E" w:rsidRPr="00846BF5">
        <w:rPr>
          <w:color w:val="0000FF"/>
          <w:highlight w:val="green"/>
        </w:rPr>
        <w:t xml:space="preserve"> Number Agents &gt; 1</w:t>
      </w:r>
      <w:r w:rsidR="008A667E" w:rsidRPr="00A93803">
        <w:rPr>
          <w:noProof/>
          <w:vanish/>
          <w:color w:val="808080"/>
          <w:highlight w:val="green"/>
        </w:rPr>
        <w:t xml:space="preserve"> // [35:L4]</w:t>
      </w:r>
      <w:r w:rsidR="008A667E">
        <w:t>»Successor Co Attorneys-in-</w:t>
      </w:r>
      <w:proofErr w:type="spellStart"/>
      <w:r w:rsidR="008A667E">
        <w:t>Fact«</w:t>
      </w:r>
      <w:r w:rsidR="008A667E" w:rsidRPr="00846BF5">
        <w:rPr>
          <w:color w:val="0000FF"/>
          <w:highlight w:val="green"/>
        </w:rPr>
        <w:t>END</w:t>
      </w:r>
      <w:proofErr w:type="spellEnd"/>
      <w:r w:rsidR="008A667E" w:rsidRPr="00846BF5">
        <w:rPr>
          <w:color w:val="0000FF"/>
          <w:highlight w:val="green"/>
        </w:rPr>
        <w:t xml:space="preserve"> IF</w:t>
      </w:r>
      <w:r w:rsidR="008A667E" w:rsidRPr="00A93803">
        <w:rPr>
          <w:noProof/>
          <w:vanish/>
          <w:color w:val="808080"/>
          <w:highlight w:val="green"/>
        </w:rPr>
        <w:t xml:space="preserve"> // [35:L4]</w:t>
      </w:r>
      <w:r w:rsidR="008A667E">
        <w:t>».  «</w:t>
      </w:r>
      <w:r w:rsidR="008A667E" w:rsidRPr="006F0D67">
        <w:rPr>
          <w:color w:val="FFFFFF"/>
          <w:highlight w:val="darkCyan"/>
        </w:rPr>
        <w:t xml:space="preserve">IF His </w:t>
      </w:r>
      <w:r w:rsidR="008A667E">
        <w:rPr>
          <w:color w:val="FFFFFF"/>
          <w:highlight w:val="darkCyan"/>
        </w:rPr>
        <w:t>L3</w:t>
      </w:r>
      <w:r w:rsidR="008A667E" w:rsidRPr="006F0D67">
        <w:rPr>
          <w:color w:val="FFFFFF"/>
          <w:highlight w:val="darkCyan"/>
        </w:rPr>
        <w:t xml:space="preserve"> Number Agents &gt; 1</w:t>
      </w:r>
      <w:r w:rsidR="008A667E" w:rsidRPr="00A93803">
        <w:rPr>
          <w:noProof/>
          <w:vanish/>
          <w:color w:val="808080"/>
          <w:highlight w:val="darkCyan"/>
        </w:rPr>
        <w:t xml:space="preserve"> // [36:L4]</w:t>
      </w:r>
      <w:r w:rsidR="008A667E">
        <w:t>»In the event that «</w:t>
      </w:r>
      <w:r w:rsidR="008A667E" w:rsidRPr="006F0D67">
        <w:rPr>
          <w:color w:val="0000FF"/>
          <w:highlight w:val="cyan"/>
        </w:rPr>
        <w:t xml:space="preserve">IF His </w:t>
      </w:r>
      <w:r w:rsidR="008A667E">
        <w:rPr>
          <w:color w:val="0000FF"/>
          <w:highlight w:val="cyan"/>
        </w:rPr>
        <w:t>L3</w:t>
      </w:r>
      <w:r w:rsidR="008A667E" w:rsidRPr="006F0D67">
        <w:rPr>
          <w:color w:val="0000FF"/>
          <w:highlight w:val="cyan"/>
        </w:rPr>
        <w:t xml:space="preserve"> Number Agents = 2</w:t>
      </w:r>
      <w:r w:rsidR="008A667E" w:rsidRPr="00A93803">
        <w:rPr>
          <w:noProof/>
          <w:vanish/>
          <w:color w:val="808080"/>
          <w:highlight w:val="cyan"/>
        </w:rPr>
        <w:t xml:space="preserve"> // [37:L5]</w:t>
      </w:r>
      <w:r w:rsidR="008A667E">
        <w:t>»either«</w:t>
      </w:r>
      <w:r w:rsidR="008A667E" w:rsidRPr="006F0D67">
        <w:rPr>
          <w:color w:val="0000FF"/>
          <w:highlight w:val="cyan"/>
        </w:rPr>
        <w:t>ELSE</w:t>
      </w:r>
      <w:r w:rsidR="008A667E" w:rsidRPr="00A93803">
        <w:rPr>
          <w:noProof/>
          <w:vanish/>
          <w:color w:val="808080"/>
          <w:highlight w:val="cyan"/>
        </w:rPr>
        <w:t xml:space="preserve"> // [37:L5]</w:t>
      </w:r>
      <w:r w:rsidR="008A667E">
        <w:t>»any«</w:t>
      </w:r>
      <w:r w:rsidR="008A667E" w:rsidRPr="006F0D67">
        <w:rPr>
          <w:color w:val="0000FF"/>
          <w:highlight w:val="cyan"/>
        </w:rPr>
        <w:t>END IF</w:t>
      </w:r>
      <w:r w:rsidR="008A667E" w:rsidRPr="00A93803">
        <w:rPr>
          <w:noProof/>
          <w:vanish/>
          <w:color w:val="808080"/>
          <w:highlight w:val="cyan"/>
        </w:rPr>
        <w:t xml:space="preserve"> // [37:L5]</w:t>
      </w:r>
      <w:r w:rsidR="008A667E">
        <w:t>» of «</w:t>
      </w:r>
      <w:r w:rsidR="008A667E">
        <w:rPr>
          <w:color w:val="0000FF"/>
          <w:highlight w:val="lightGray"/>
        </w:rPr>
        <w:t xml:space="preserve">REPEAT His L3 </w:t>
      </w:r>
      <w:proofErr w:type="spellStart"/>
      <w:r w:rsidR="008A667E">
        <w:rPr>
          <w:color w:val="0000FF"/>
          <w:highlight w:val="lightGray"/>
        </w:rPr>
        <w:t>Agents:a</w:t>
      </w:r>
      <w:proofErr w:type="spellEnd"/>
      <w:r w:rsidR="008A667E">
        <w:rPr>
          <w:color w:val="0000FF"/>
          <w:highlight w:val="lightGray"/>
        </w:rPr>
        <w:t xml:space="preserve">, b or c:::Man L3 Agent </w:t>
      </w:r>
      <w:proofErr w:type="spellStart"/>
      <w:r w:rsidR="008A667E">
        <w:rPr>
          <w:color w:val="0000FF"/>
          <w:highlight w:val="lightGray"/>
        </w:rPr>
        <w:t>Filter</w:t>
      </w:r>
      <w:r w:rsidR="008A667E" w:rsidRPr="00A93803">
        <w:rPr>
          <w:noProof/>
          <w:vanish/>
          <w:color w:val="808080"/>
          <w:highlight w:val="lightGray"/>
        </w:rPr>
        <w:t xml:space="preserve"> // [38:L5]</w:t>
      </w:r>
      <w:r w:rsidR="008A667E">
        <w:t>»«</w:t>
      </w:r>
      <w:r w:rsidR="008A667E">
        <w:rPr>
          <w:color w:val="0000FF"/>
        </w:rPr>
        <w:t>Man</w:t>
      </w:r>
      <w:proofErr w:type="spellEnd"/>
      <w:r w:rsidR="008A667E">
        <w:rPr>
          <w:color w:val="0000FF"/>
        </w:rPr>
        <w:t xml:space="preserve"> FPOA L3 Agent </w:t>
      </w:r>
      <w:proofErr w:type="spellStart"/>
      <w:r w:rsidR="008A667E">
        <w:rPr>
          <w:color w:val="0000FF"/>
        </w:rPr>
        <w:t>Name:LIKE</w:t>
      </w:r>
      <w:proofErr w:type="spellEnd"/>
      <w:r w:rsidR="008A667E">
        <w:rPr>
          <w:color w:val="0000FF"/>
        </w:rPr>
        <w:t xml:space="preserve"> THIS</w:t>
      </w:r>
      <w:r w:rsidR="008A667E">
        <w:t>»«</w:t>
      </w:r>
      <w:r w:rsidR="008A667E" w:rsidRPr="00846BF5">
        <w:rPr>
          <w:color w:val="0000FF"/>
          <w:highlight w:val="lightGray"/>
        </w:rPr>
        <w:t>END REPEAT</w:t>
      </w:r>
      <w:r w:rsidR="008A667E" w:rsidRPr="00A93803">
        <w:rPr>
          <w:noProof/>
          <w:vanish/>
          <w:color w:val="808080"/>
          <w:highlight w:val="lightGray"/>
        </w:rPr>
        <w:t xml:space="preserve"> // [38:L5]</w:t>
      </w:r>
      <w:r w:rsidR="008A667E">
        <w:t>» is unable or unwilling to serve, or if after having been appointed ceases to act for any reason, then the «</w:t>
      </w:r>
      <w:r w:rsidR="008A667E" w:rsidRPr="006F0D67">
        <w:rPr>
          <w:color w:val="0000FF"/>
          <w:highlight w:val="cyan"/>
        </w:rPr>
        <w:t xml:space="preserve">IF His </w:t>
      </w:r>
      <w:r w:rsidR="008A667E">
        <w:rPr>
          <w:color w:val="0000FF"/>
          <w:highlight w:val="cyan"/>
        </w:rPr>
        <w:t>L3</w:t>
      </w:r>
      <w:r w:rsidR="008A667E" w:rsidRPr="006F0D67">
        <w:rPr>
          <w:color w:val="0000FF"/>
          <w:highlight w:val="cyan"/>
        </w:rPr>
        <w:t xml:space="preserve"> Number Agents = 2</w:t>
      </w:r>
      <w:r w:rsidR="008A667E" w:rsidRPr="00A93803">
        <w:rPr>
          <w:noProof/>
          <w:vanish/>
          <w:color w:val="808080"/>
          <w:highlight w:val="cyan"/>
        </w:rPr>
        <w:t xml:space="preserve"> // [39:L5]</w:t>
      </w:r>
      <w:r w:rsidR="008A667E">
        <w:t>»other may continue to serve as sole Attorney-in-</w:t>
      </w:r>
      <w:proofErr w:type="spellStart"/>
      <w:r w:rsidR="008A667E">
        <w:t>Fact«</w:t>
      </w:r>
      <w:r w:rsidR="008A667E" w:rsidRPr="006F0D67">
        <w:rPr>
          <w:color w:val="0000FF"/>
          <w:highlight w:val="cyan"/>
        </w:rPr>
        <w:t>ELSE</w:t>
      </w:r>
      <w:r w:rsidR="008A667E" w:rsidRPr="00A93803">
        <w:rPr>
          <w:noProof/>
          <w:vanish/>
          <w:color w:val="808080"/>
          <w:highlight w:val="cyan"/>
        </w:rPr>
        <w:t xml:space="preserve"> // [39:L5]</w:t>
      </w:r>
      <w:r w:rsidR="008A667E">
        <w:t>»others</w:t>
      </w:r>
      <w:proofErr w:type="spellEnd"/>
      <w:r w:rsidR="008A667E">
        <w:t xml:space="preserve"> may continue to serve as Co Attorneys-in-</w:t>
      </w:r>
      <w:proofErr w:type="spellStart"/>
      <w:r w:rsidR="008A667E">
        <w:t>Fact«</w:t>
      </w:r>
      <w:r w:rsidR="008A667E" w:rsidRPr="006F0D67">
        <w:rPr>
          <w:color w:val="0000FF"/>
          <w:highlight w:val="cyan"/>
        </w:rPr>
        <w:t>END</w:t>
      </w:r>
      <w:proofErr w:type="spellEnd"/>
      <w:r w:rsidR="008A667E" w:rsidRPr="006F0D67">
        <w:rPr>
          <w:color w:val="0000FF"/>
          <w:highlight w:val="cyan"/>
        </w:rPr>
        <w:t xml:space="preserve"> IF</w:t>
      </w:r>
      <w:r w:rsidR="008A667E" w:rsidRPr="00A93803">
        <w:rPr>
          <w:noProof/>
          <w:vanish/>
          <w:color w:val="808080"/>
          <w:highlight w:val="cyan"/>
        </w:rPr>
        <w:t xml:space="preserve"> // [39:L5]</w:t>
      </w:r>
      <w:r w:rsidR="008A667E">
        <w:t>».  «</w:t>
      </w:r>
      <w:r w:rsidR="008A667E" w:rsidRPr="006F0D67">
        <w:rPr>
          <w:color w:val="FFFFFF"/>
          <w:highlight w:val="darkCyan"/>
        </w:rPr>
        <w:t>END IF</w:t>
      </w:r>
      <w:r w:rsidR="008A667E" w:rsidRPr="00A93803">
        <w:rPr>
          <w:noProof/>
          <w:vanish/>
          <w:color w:val="808080"/>
          <w:highlight w:val="darkCyan"/>
        </w:rPr>
        <w:t xml:space="preserve"> // [36:L4]</w:t>
      </w:r>
      <w:r w:rsidR="008A667E">
        <w:t>»«</w:t>
      </w:r>
      <w:r w:rsidR="008A667E" w:rsidRPr="009B0D11">
        <w:rPr>
          <w:color w:val="FFFFFF"/>
          <w:highlight w:val="darkGreen"/>
        </w:rPr>
        <w:t>END IF</w:t>
      </w:r>
      <w:r w:rsidR="008A667E" w:rsidRPr="00A93803">
        <w:rPr>
          <w:noProof/>
          <w:vanish/>
          <w:color w:val="808080"/>
          <w:highlight w:val="darkGreen"/>
        </w:rPr>
        <w:t xml:space="preserve"> // [30:L3]</w:t>
      </w:r>
      <w:r w:rsidR="008A667E">
        <w:t xml:space="preserve">» </w:t>
      </w:r>
    </w:p>
    <w:p w14:paraId="10C5E05A" w14:textId="77777777" w:rsidR="008A667E" w:rsidRDefault="008A667E" w:rsidP="008A667E">
      <w:pPr>
        <w:pStyle w:val="FPOABodyText"/>
      </w:pPr>
      <w:r>
        <w:t>«</w:t>
      </w:r>
      <w:r w:rsidRPr="00B82F17">
        <w:rPr>
          <w:color w:val="FFFFFF"/>
          <w:highlight w:val="darkRed"/>
        </w:rPr>
        <w:t>END IF</w:t>
      </w:r>
      <w:r w:rsidRPr="00A93803">
        <w:rPr>
          <w:noProof/>
          <w:vanish/>
          <w:color w:val="808080"/>
          <w:highlight w:val="darkRed"/>
        </w:rPr>
        <w:t xml:space="preserve"> // [21:L2]</w:t>
      </w:r>
      <w:r>
        <w:t>»</w:t>
      </w:r>
    </w:p>
    <w:p w14:paraId="123C85FC" w14:textId="77777777" w:rsidR="008A667E" w:rsidRPr="00923F6A" w:rsidRDefault="008A667E" w:rsidP="008A667E">
      <w:pPr>
        <w:pStyle w:val="FPOABodyText"/>
      </w:pPr>
      <w:r w:rsidRPr="00923F6A">
        <w:lastRenderedPageBreak/>
        <w:t>«</w:t>
      </w:r>
      <w:r w:rsidRPr="00843BAB">
        <w:rPr>
          <w:highlight w:val="cyan"/>
        </w:rPr>
        <w:t xml:space="preserve">IF </w:t>
      </w:r>
      <w:r>
        <w:rPr>
          <w:highlight w:val="cyan"/>
        </w:rPr>
        <w:t xml:space="preserve">Man </w:t>
      </w:r>
      <w:r w:rsidRPr="00843BAB">
        <w:rPr>
          <w:highlight w:val="cyan"/>
        </w:rPr>
        <w:t>Springing Durable FPOA = TRUE</w:t>
      </w:r>
      <w:r w:rsidRPr="00A93803">
        <w:rPr>
          <w:noProof/>
          <w:vanish/>
          <w:color w:val="808080"/>
          <w:highlight w:val="cyan"/>
        </w:rPr>
        <w:t xml:space="preserve"> // [40:L2]</w:t>
      </w:r>
      <w:r w:rsidRPr="00923F6A">
        <w:t>»</w:t>
      </w:r>
    </w:p>
    <w:p w14:paraId="36ECCB3F" w14:textId="77777777" w:rsidR="008A667E" w:rsidRDefault="008A667E" w:rsidP="008A667E">
      <w:pPr>
        <w:pStyle w:val="FPOABodyText"/>
      </w:pPr>
      <w:r>
        <w:t xml:space="preserve">For the purposes of this Power of Attorney, I will </w:t>
      </w:r>
      <w:proofErr w:type="gramStart"/>
      <w:r>
        <w:t>be considered to be</w:t>
      </w:r>
      <w:proofErr w:type="gramEnd"/>
      <w:r>
        <w:t xml:space="preserve"> unable to manage my affairs when, in the opinion of my examining physician and one additional physician, I cannot effectively manage my personal, financial, and legal affairs.  Both Physicians’ opinion as to my competence shall be expressed by completing Franklin County Probate Form 17.1A, State of Expert Evaluation, or its successor form.  The additional physician shall be selected by «</w:t>
      </w:r>
      <w:r w:rsidRPr="00372A95">
        <w:rPr>
          <w:noProof/>
          <w:color w:val="008000"/>
        </w:rPr>
        <w:t>IF Client Type = "MC"</w:t>
      </w:r>
      <w:r w:rsidRPr="00A93803">
        <w:rPr>
          <w:noProof/>
          <w:vanish/>
          <w:color w:val="808080"/>
        </w:rPr>
        <w:t xml:space="preserve"> // [41:L3]</w:t>
      </w:r>
      <w:r>
        <w:t>»a majority of my spouse and my children, if any, or, if my spouse and children predecease me, then by the law firm of R. F. Meyer &amp; Associates, LLC or its successor.</w:t>
      </w:r>
      <w:r w:rsidRPr="00372A95">
        <w:t xml:space="preserve"> </w:t>
      </w:r>
      <w:r>
        <w:t>«</w:t>
      </w:r>
      <w:r w:rsidRPr="00372A95">
        <w:rPr>
          <w:noProof/>
          <w:color w:val="008000"/>
        </w:rPr>
        <w:t>E</w:t>
      </w:r>
      <w:r>
        <w:rPr>
          <w:noProof/>
          <w:color w:val="008000"/>
        </w:rPr>
        <w:t>LSE</w:t>
      </w:r>
      <w:r w:rsidRPr="00A93803">
        <w:rPr>
          <w:noProof/>
          <w:vanish/>
          <w:color w:val="808080"/>
        </w:rPr>
        <w:t xml:space="preserve"> // [41:L3]</w:t>
      </w:r>
      <w:r>
        <w:t>»</w:t>
      </w:r>
      <w:r w:rsidRPr="00372A95">
        <w:t xml:space="preserve"> </w:t>
      </w:r>
      <w:r>
        <w:t>the law firm of R. F. Meyer &amp; Associates, LLC or its successor.  «</w:t>
      </w:r>
      <w:r w:rsidRPr="00372A95">
        <w:rPr>
          <w:noProof/>
          <w:color w:val="008000"/>
        </w:rPr>
        <w:t xml:space="preserve">END </w:t>
      </w:r>
      <w:proofErr w:type="spellStart"/>
      <w:r w:rsidRPr="00372A95">
        <w:rPr>
          <w:noProof/>
          <w:color w:val="008000"/>
        </w:rPr>
        <w:t>IF</w:t>
      </w:r>
      <w:r w:rsidRPr="00A93803">
        <w:rPr>
          <w:noProof/>
          <w:vanish/>
          <w:color w:val="808080"/>
        </w:rPr>
        <w:t xml:space="preserve"> // [41:L3]</w:t>
      </w:r>
      <w:r>
        <w:t>»My</w:t>
      </w:r>
      <w:proofErr w:type="spellEnd"/>
      <w:r>
        <w:t xml:space="preserve"> Attorney-in-Fact and all financial institutions holding any of my assets wherever so situated may rely upon written notice of that determination.</w:t>
      </w:r>
    </w:p>
    <w:p w14:paraId="353DFA4B" w14:textId="77777777" w:rsidR="008A667E" w:rsidRDefault="008A667E" w:rsidP="008A667E">
      <w:pPr>
        <w:pStyle w:val="FPOABodyText"/>
      </w:pPr>
      <w:r w:rsidRPr="00332489">
        <w:t>«</w:t>
      </w:r>
      <w:r w:rsidRPr="00843BAB">
        <w:rPr>
          <w:highlight w:val="cyan"/>
        </w:rPr>
        <w:t>END IF</w:t>
      </w:r>
      <w:r w:rsidRPr="00A93803">
        <w:rPr>
          <w:noProof/>
          <w:vanish/>
          <w:color w:val="808080"/>
          <w:highlight w:val="cyan"/>
        </w:rPr>
        <w:t xml:space="preserve"> // [40:L2]</w:t>
      </w:r>
      <w:r w:rsidRPr="00332489">
        <w:t>»</w:t>
      </w:r>
    </w:p>
    <w:p w14:paraId="25B7D0E3" w14:textId="77777777" w:rsidR="008A667E" w:rsidRPr="00EF6C26" w:rsidRDefault="008A667E" w:rsidP="008A667E">
      <w:pPr>
        <w:pStyle w:val="NormalWeb"/>
        <w:rPr>
          <w:rFonts w:ascii="Arial" w:hAnsi="Arial" w:cs="Arial"/>
        </w:rPr>
      </w:pPr>
      <w:r w:rsidRPr="00EF6C26">
        <w:rPr>
          <w:rStyle w:val="caps"/>
          <w:rFonts w:ascii="Arial" w:hAnsi="Arial" w:cs="Arial"/>
        </w:rPr>
        <w:t>GRANT OF GENERAL AUTHORITY</w:t>
      </w:r>
    </w:p>
    <w:p w14:paraId="17D54C70" w14:textId="77777777" w:rsidR="008A667E" w:rsidRPr="00EF6C26" w:rsidRDefault="008A667E" w:rsidP="008A667E">
      <w:pPr>
        <w:pStyle w:val="NormalWeb"/>
        <w:jc w:val="both"/>
        <w:rPr>
          <w:rFonts w:ascii="Arial" w:hAnsi="Arial" w:cs="Arial"/>
        </w:rPr>
      </w:pPr>
      <w:r w:rsidRPr="00EF6C26">
        <w:rPr>
          <w:rFonts w:ascii="Arial" w:hAnsi="Arial" w:cs="Arial"/>
        </w:rPr>
        <w:t>I grant my agent and any successor agent general authority to act for me with respect to the following subjects as defined in the Uniform Power of Attorney Act (sections 1337.21 to 1337.64 of the Revised Code):</w:t>
      </w:r>
    </w:p>
    <w:p w14:paraId="6CE23276" w14:textId="77777777" w:rsidR="008A667E" w:rsidRPr="00EF6C26" w:rsidRDefault="008A667E" w:rsidP="008A667E">
      <w:pPr>
        <w:pStyle w:val="NormalWeb"/>
        <w:jc w:val="both"/>
        <w:rPr>
          <w:rFonts w:ascii="Arial" w:hAnsi="Arial" w:cs="Arial"/>
        </w:rPr>
      </w:pPr>
      <w:r w:rsidRPr="00EF6C26">
        <w:rPr>
          <w:rFonts w:ascii="Arial" w:hAnsi="Arial" w:cs="Arial"/>
        </w:rPr>
        <w:t xml:space="preserve">(INITIAL each subject you want to include in the agent’s general authority. If you wish to grant general authority over </w:t>
      </w:r>
      <w:proofErr w:type="gramStart"/>
      <w:r w:rsidRPr="00EF6C26">
        <w:rPr>
          <w:rFonts w:ascii="Arial" w:hAnsi="Arial" w:cs="Arial"/>
        </w:rPr>
        <w:t>all of</w:t>
      </w:r>
      <w:proofErr w:type="gramEnd"/>
      <w:r w:rsidRPr="00EF6C26">
        <w:rPr>
          <w:rFonts w:ascii="Arial" w:hAnsi="Arial" w:cs="Arial"/>
        </w:rPr>
        <w:t xml:space="preserve"> the subjects you may initial “All Preceding Subjects” instead of initialing each subject.)</w:t>
      </w:r>
    </w:p>
    <w:p w14:paraId="3CB6C789"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Real Property</w:t>
      </w:r>
    </w:p>
    <w:p w14:paraId="4B11B78C"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Tangible Personal Property</w:t>
      </w:r>
    </w:p>
    <w:p w14:paraId="01BB5B77"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Stocks and Bonds</w:t>
      </w:r>
    </w:p>
    <w:p w14:paraId="0BB0A366"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Commodities and Options</w:t>
      </w:r>
    </w:p>
    <w:p w14:paraId="12793842"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Banks and Other Financial Institutions</w:t>
      </w:r>
    </w:p>
    <w:p w14:paraId="4F6FE8EC" w14:textId="77777777" w:rsidR="008A667E" w:rsidRPr="00EF6C26" w:rsidRDefault="008A667E" w:rsidP="008A667E">
      <w:pPr>
        <w:pStyle w:val="NormalWeb"/>
        <w:rPr>
          <w:rFonts w:ascii="Arial" w:hAnsi="Arial" w:cs="Arial"/>
        </w:rPr>
      </w:pPr>
      <w:r>
        <w:rPr>
          <w:rFonts w:ascii="Arial" w:hAnsi="Arial" w:cs="Arial"/>
        </w:rPr>
        <w:lastRenderedPageBreak/>
        <w:t>____</w:t>
      </w:r>
      <w:r w:rsidRPr="00EF6C26">
        <w:rPr>
          <w:rFonts w:ascii="Arial" w:hAnsi="Arial" w:cs="Arial"/>
        </w:rPr>
        <w:t>Operation of Entity or Business</w:t>
      </w:r>
    </w:p>
    <w:p w14:paraId="13479618"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Insurance and Annuities</w:t>
      </w:r>
    </w:p>
    <w:p w14:paraId="3C55C540"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Estates, Trusts, and Other Beneficial Interests</w:t>
      </w:r>
    </w:p>
    <w:p w14:paraId="417CFA5F"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Claims and Litigation</w:t>
      </w:r>
    </w:p>
    <w:p w14:paraId="729DEB58"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Personal and Family Maintenance</w:t>
      </w:r>
    </w:p>
    <w:p w14:paraId="2F5A9132"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Benefits from Governmental Programs or Civil or Military Service</w:t>
      </w:r>
    </w:p>
    <w:p w14:paraId="4080F92A"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Retirement Plans</w:t>
      </w:r>
    </w:p>
    <w:p w14:paraId="2EE39D78" w14:textId="77777777" w:rsidR="008A667E" w:rsidRPr="00EF6C26" w:rsidRDefault="008A667E" w:rsidP="008A667E">
      <w:pPr>
        <w:pStyle w:val="NormalWeb"/>
        <w:rPr>
          <w:rFonts w:ascii="Arial" w:hAnsi="Arial" w:cs="Arial"/>
        </w:rPr>
      </w:pPr>
      <w:r>
        <w:rPr>
          <w:rFonts w:ascii="Arial" w:hAnsi="Arial" w:cs="Arial"/>
        </w:rPr>
        <w:t>____</w:t>
      </w:r>
      <w:r w:rsidRPr="00EF6C26">
        <w:rPr>
          <w:rFonts w:ascii="Arial" w:hAnsi="Arial" w:cs="Arial"/>
        </w:rPr>
        <w:t>Taxes</w:t>
      </w:r>
    </w:p>
    <w:p w14:paraId="6D1CDCEF" w14:textId="77777777" w:rsidR="008A667E" w:rsidRDefault="008A667E" w:rsidP="008A667E">
      <w:pPr>
        <w:pStyle w:val="NormalWeb"/>
        <w:rPr>
          <w:rFonts w:ascii="Arial" w:hAnsi="Arial" w:cs="Arial"/>
        </w:rPr>
      </w:pPr>
      <w:r>
        <w:rPr>
          <w:rFonts w:ascii="Arial" w:hAnsi="Arial" w:cs="Arial"/>
        </w:rPr>
        <w:t>____</w:t>
      </w:r>
      <w:r w:rsidRPr="00EF6C26">
        <w:rPr>
          <w:rFonts w:ascii="Arial" w:hAnsi="Arial" w:cs="Arial"/>
        </w:rPr>
        <w:t>All Preceding Subjects</w:t>
      </w:r>
    </w:p>
    <w:p w14:paraId="07549C96" w14:textId="77777777" w:rsidR="008A667E" w:rsidRPr="00EF6C26" w:rsidRDefault="008A667E" w:rsidP="008A667E">
      <w:pPr>
        <w:pStyle w:val="NormalWeb"/>
        <w:jc w:val="both"/>
        <w:rPr>
          <w:rFonts w:ascii="Arial" w:hAnsi="Arial" w:cs="Arial"/>
        </w:rPr>
      </w:pPr>
      <w:r>
        <w:rPr>
          <w:rFonts w:ascii="Arial" w:hAnsi="Arial" w:cs="Arial"/>
        </w:rPr>
        <w:t>Further, I specifically grant authority to my agent and expressly authorize my agent to do the following:</w:t>
      </w:r>
    </w:p>
    <w:p w14:paraId="5407DF36" w14:textId="77777777" w:rsidR="008A667E" w:rsidRDefault="008A667E" w:rsidP="008A667E">
      <w:pPr>
        <w:pStyle w:val="NumberedPara"/>
      </w:pPr>
      <w:r>
        <w:t>To ask, demand, sue for, recover, collect and receive all manner of goods, chattels, debts, rents, interests, sums of money, and demands whatsoever as are now or shall hereafter become due and owing, or belonging to me, and to make, give and execute acquaintances, receipts, releases, satisfactions, or other discharges for the same, whether under seal or otherwise.</w:t>
      </w:r>
    </w:p>
    <w:p w14:paraId="4D0B07B6" w14:textId="77777777" w:rsidR="008A667E" w:rsidRDefault="008A667E" w:rsidP="008A667E">
      <w:pPr>
        <w:pStyle w:val="NumberedPara"/>
      </w:pPr>
      <w:r>
        <w:t xml:space="preserve">To make, execute, endorse, accept and deliver in my name or in the name of my Attorney-in-Fact all checks, notes, drafts, warrants, acknowledgements, agreements, and all other instruments in writing, of whatever nature, including, but not limited to, </w:t>
      </w:r>
      <w:proofErr w:type="gramStart"/>
      <w:r>
        <w:t>any and all</w:t>
      </w:r>
      <w:proofErr w:type="gramEnd"/>
      <w:r>
        <w:t xml:space="preserve"> government benefits as may seem necessary to my Attorney-in-Fact to conserve my interests.</w:t>
      </w:r>
    </w:p>
    <w:p w14:paraId="3B33BCF1" w14:textId="77777777" w:rsidR="008A667E" w:rsidRDefault="008A667E" w:rsidP="008A667E">
      <w:pPr>
        <w:pStyle w:val="NumberedPara"/>
      </w:pPr>
      <w:r>
        <w:t xml:space="preserve">To sell or exchange, and to execute, acknowledge and deliver any and all contracts, deeds, leases, assignments of mortgage, extensions of mortgage, satisfactions of mortgage, releases of mortgage whatsoever, in connection therewith, and affecting any and all real </w:t>
      </w:r>
      <w:proofErr w:type="spellStart"/>
      <w:r>
        <w:t>property«</w:t>
      </w:r>
      <w:r w:rsidRPr="00420C2B">
        <w:rPr>
          <w:color w:val="FFFFFF"/>
          <w:highlight w:val="black"/>
        </w:rPr>
        <w:t>IF</w:t>
      </w:r>
      <w:proofErr w:type="spellEnd"/>
      <w:r w:rsidRPr="00420C2B">
        <w:rPr>
          <w:color w:val="FFFFFF"/>
          <w:highlight w:val="black"/>
        </w:rPr>
        <w:t xml:space="preserve"> Man Specific RE Option</w:t>
      </w:r>
      <w:r w:rsidRPr="00A93803">
        <w:rPr>
          <w:noProof/>
          <w:vanish/>
          <w:color w:val="808080"/>
          <w:highlight w:val="black"/>
        </w:rPr>
        <w:t xml:space="preserve"> // [42:L2]</w:t>
      </w:r>
      <w:r>
        <w:t>», specifically real estate at «</w:t>
      </w:r>
      <w:r w:rsidRPr="00420C2B">
        <w:rPr>
          <w:color w:val="FFFFFF"/>
          <w:highlight w:val="darkCyan"/>
        </w:rPr>
        <w:t xml:space="preserve">IF Man Specific RE Property = "Client's </w:t>
      </w:r>
      <w:proofErr w:type="spellStart"/>
      <w:r w:rsidRPr="00420C2B">
        <w:rPr>
          <w:color w:val="FFFFFF"/>
          <w:highlight w:val="darkCyan"/>
        </w:rPr>
        <w:t>address"</w:t>
      </w:r>
      <w:r w:rsidRPr="00A93803">
        <w:rPr>
          <w:noProof/>
          <w:vanish/>
          <w:color w:val="808080"/>
          <w:highlight w:val="darkCyan"/>
        </w:rPr>
        <w:t xml:space="preserve"> // [43:L3]</w:t>
      </w:r>
      <w:r>
        <w:t>»«</w:t>
      </w:r>
      <w:r>
        <w:rPr>
          <w:color w:val="0000FF"/>
        </w:rPr>
        <w:t>Child</w:t>
      </w:r>
      <w:proofErr w:type="spellEnd"/>
      <w:r>
        <w:rPr>
          <w:color w:val="0000FF"/>
        </w:rPr>
        <w:t xml:space="preserve"> Street Address</w:t>
      </w:r>
      <w:r>
        <w:t>», «</w:t>
      </w:r>
      <w:r>
        <w:rPr>
          <w:color w:val="0000FF"/>
        </w:rPr>
        <w:t>Client City</w:t>
      </w:r>
      <w:r>
        <w:t>», «</w:t>
      </w:r>
      <w:r>
        <w:rPr>
          <w:color w:val="0000FF"/>
        </w:rPr>
        <w:t>Client State</w:t>
      </w:r>
      <w:r>
        <w:t>»  «</w:t>
      </w:r>
      <w:r>
        <w:rPr>
          <w:color w:val="0000FF"/>
        </w:rPr>
        <w:t xml:space="preserve">Client </w:t>
      </w:r>
      <w:proofErr w:type="spellStart"/>
      <w:r>
        <w:rPr>
          <w:color w:val="0000FF"/>
        </w:rPr>
        <w:t>Zip</w:t>
      </w:r>
      <w:r>
        <w:t>»«</w:t>
      </w:r>
      <w:r w:rsidRPr="00420C2B">
        <w:rPr>
          <w:color w:val="FFFFFF"/>
          <w:highlight w:val="darkCyan"/>
        </w:rPr>
        <w:t>ELSE</w:t>
      </w:r>
      <w:proofErr w:type="spellEnd"/>
      <w:r w:rsidRPr="00420C2B">
        <w:rPr>
          <w:color w:val="FFFFFF"/>
          <w:highlight w:val="darkCyan"/>
        </w:rPr>
        <w:t xml:space="preserve"> IF Man Specific RE Property = "Other </w:t>
      </w:r>
      <w:proofErr w:type="spellStart"/>
      <w:r w:rsidRPr="00420C2B">
        <w:rPr>
          <w:color w:val="FFFFFF"/>
          <w:highlight w:val="darkCyan"/>
        </w:rPr>
        <w:t>address"</w:t>
      </w:r>
      <w:r w:rsidRPr="00A93803">
        <w:rPr>
          <w:noProof/>
          <w:vanish/>
          <w:color w:val="808080"/>
          <w:highlight w:val="darkCyan"/>
        </w:rPr>
        <w:t xml:space="preserve"> // [43:L3]</w:t>
      </w:r>
      <w:r>
        <w:t>»«</w:t>
      </w:r>
      <w:r>
        <w:rPr>
          <w:color w:val="0000FF"/>
        </w:rPr>
        <w:t>Man</w:t>
      </w:r>
      <w:proofErr w:type="spellEnd"/>
      <w:r>
        <w:rPr>
          <w:color w:val="0000FF"/>
        </w:rPr>
        <w:t xml:space="preserve"> Specific RE Other </w:t>
      </w:r>
      <w:proofErr w:type="spellStart"/>
      <w:r>
        <w:rPr>
          <w:color w:val="0000FF"/>
        </w:rPr>
        <w:t>Address</w:t>
      </w:r>
      <w:r>
        <w:t>»«</w:t>
      </w:r>
      <w:r w:rsidRPr="00420C2B">
        <w:rPr>
          <w:color w:val="FFFFFF"/>
          <w:highlight w:val="darkCyan"/>
        </w:rPr>
        <w:t>ELSE</w:t>
      </w:r>
      <w:proofErr w:type="spellEnd"/>
      <w:r w:rsidRPr="00420C2B">
        <w:rPr>
          <w:color w:val="FFFFFF"/>
          <w:highlight w:val="darkCyan"/>
        </w:rPr>
        <w:t xml:space="preserve"> IF Man Specific RE Property = "Leave a blank in the </w:t>
      </w:r>
      <w:proofErr w:type="spellStart"/>
      <w:r w:rsidRPr="00420C2B">
        <w:rPr>
          <w:color w:val="FFFFFF"/>
          <w:highlight w:val="darkCyan"/>
        </w:rPr>
        <w:t>document"</w:t>
      </w:r>
      <w:r w:rsidRPr="00A93803">
        <w:rPr>
          <w:noProof/>
          <w:vanish/>
          <w:color w:val="808080"/>
          <w:highlight w:val="darkCyan"/>
        </w:rPr>
        <w:t xml:space="preserve"> // [43:L3]</w:t>
      </w:r>
      <w:r>
        <w:t>»__________________«</w:t>
      </w:r>
      <w:r w:rsidRPr="00420C2B">
        <w:rPr>
          <w:color w:val="FFFFFF"/>
          <w:highlight w:val="darkCyan"/>
        </w:rPr>
        <w:t>END</w:t>
      </w:r>
      <w:proofErr w:type="spellEnd"/>
      <w:r w:rsidRPr="00420C2B">
        <w:rPr>
          <w:color w:val="FFFFFF"/>
          <w:highlight w:val="darkCyan"/>
        </w:rPr>
        <w:t xml:space="preserve"> IF</w:t>
      </w:r>
      <w:r w:rsidRPr="00A93803">
        <w:rPr>
          <w:noProof/>
          <w:vanish/>
          <w:color w:val="808080"/>
          <w:highlight w:val="darkCyan"/>
        </w:rPr>
        <w:t xml:space="preserve"> // [43:L3]</w:t>
      </w:r>
      <w:r>
        <w:t>»«</w:t>
      </w:r>
      <w:r w:rsidRPr="00420C2B">
        <w:rPr>
          <w:color w:val="FFFFFF"/>
          <w:highlight w:val="black"/>
        </w:rPr>
        <w:t>END IF</w:t>
      </w:r>
      <w:r w:rsidRPr="00A93803">
        <w:rPr>
          <w:noProof/>
          <w:vanish/>
          <w:color w:val="808080"/>
          <w:highlight w:val="black"/>
        </w:rPr>
        <w:t xml:space="preserve"> // [42:L2]</w:t>
      </w:r>
      <w:r>
        <w:t xml:space="preserve">» and tangible personal property presently mine or hereafter acquired, located anywhere, which to my Attorney-in-Fact may deem necessary or advantageous for my interests.  </w:t>
      </w:r>
    </w:p>
    <w:p w14:paraId="4AE42BA3" w14:textId="77777777" w:rsidR="008A667E" w:rsidRDefault="008A667E" w:rsidP="008A667E">
      <w:pPr>
        <w:pStyle w:val="NumberedPara"/>
      </w:pPr>
      <w:r>
        <w:t xml:space="preserve">Real Property.  </w:t>
      </w:r>
      <w:r w:rsidRPr="00502F4B">
        <w:t xml:space="preserve">To generally manage my real property; to demand, buy, lease, receive, accept as a gift or as security for an extension of credit, or otherwise </w:t>
      </w:r>
      <w:r w:rsidRPr="00502F4B">
        <w:lastRenderedPageBreak/>
        <w:t xml:space="preserve">acquire or reject an interest in real property or a right incident to real property; to manage, insure, maintain, repair, alter, improve, partition, subdivide and develop all real property belonging to me; to apply for zoning or other governmental permits; to sell, lease, exchange, convey, transfer, assign, release (including the power to release all my right and expectancy of dower or curtesy), encumber, mortgage and hypothecate, or otherwise dispose of any or all interests that I now or hereafter have in any real property, upon such terms and conditions as my said agent deems proper;  to renew leases, receive rentals, and execute, acknowledge and deliver leases; to pay and satisfy mortgages, encumbrances, liens, or claims against any of my real property; to pay, compromise, or contest taxes or assessments, and apply for and receive refunds in connection therewith; to engage the services of escrow agents, title companies, inspectors, contractors, repairmen, landscapers and other persons as my agent considers appropriate; to deposit and distribute, to me or for my benefit, my share of any proceeds of any sale, and to execute, acknowledge and deliver listing agreements, contracts, escrow agreements, deeds, affidavits, certificates, tax forms, receipts and other instruments as may be necessary or proper in connection therewith; to change the form of title of an interest in or right incident to real property; to dedicate for public use, with or without consideration, easements or other interests in my real property;  to assign, convey and transfer to any of my children, including my agent, my residence property for no consideration other than the care such child provided to me while residing at said property so long as such care delayed my need for nursing home care or institutionalization for a period of at least two years, and so long as such assignment, conveyance and/or transfer does not adversely affect my eligibility for Medicaid or other public assistance at the time of my application for Medicaid or other public assistance; notwithstanding any limitations on my agent's power to make gifts or any other provision to the contrary in this Power of Attorney, to assign, convey, transfer and/or gift my interest in and to any real property to any child of mine, or a trust established for the sole benefit of such child, (or name child or children) who is blind or permanently and totally disabled; </w:t>
      </w:r>
    </w:p>
    <w:p w14:paraId="2E6AEDFF" w14:textId="77777777" w:rsidR="008A667E" w:rsidRDefault="008A667E" w:rsidP="008A667E">
      <w:pPr>
        <w:pStyle w:val="NumberedPara"/>
      </w:pPr>
      <w:r>
        <w:t xml:space="preserve">To commence, and prosecute on my behalf, any suits or actions or other legal or equitable proceedings for the recovery of any of my lands or for any goods, chattels, debts, duties, demand, cause or thing whatsoever, due or to become due or belonging to me, and to prosecute, maintain, and discontinue the same if my Attorney-in-Fact deems </w:t>
      </w:r>
      <w:proofErr w:type="gramStart"/>
      <w:r>
        <w:t>proper;</w:t>
      </w:r>
      <w:proofErr w:type="gramEnd"/>
    </w:p>
    <w:p w14:paraId="57392B0C" w14:textId="77777777" w:rsidR="008A667E" w:rsidRDefault="008A667E" w:rsidP="008A667E">
      <w:pPr>
        <w:pStyle w:val="NumberedPara"/>
      </w:pPr>
      <w:r>
        <w:t>To take all steps and remedies necessary and proper for the conduct and management of my business affairs, and for the recovery, receiving, obtaining, and holding possession of any lands, tenements, rents or real estate, goods or money or any other thing whatsoever, located anywhere, that is, are, or shall be, to my Attorney-in-Fact, thought to be due, owing, belonging to or payable to me in my own right or otherwise;</w:t>
      </w:r>
    </w:p>
    <w:p w14:paraId="47355C47" w14:textId="77777777" w:rsidR="008A667E" w:rsidRDefault="008A667E" w:rsidP="008A667E">
      <w:pPr>
        <w:pStyle w:val="NumberedPara"/>
      </w:pPr>
      <w:r>
        <w:t xml:space="preserve">To buy and sell any type of securities, equities, bonds, options (whether puts or calls), and to make deposits to or withdrawals from checking accounts, savings accounts, money market accounts, certificates of deposit and other accounts, </w:t>
      </w:r>
      <w:r>
        <w:lastRenderedPageBreak/>
        <w:t xml:space="preserve">whether on deposit at a bank, savings and loan association, brokerage firm, whether standing in my name alone or jointly with </w:t>
      </w:r>
      <w:proofErr w:type="gramStart"/>
      <w:r>
        <w:t>others;</w:t>
      </w:r>
      <w:proofErr w:type="gramEnd"/>
    </w:p>
    <w:p w14:paraId="6521DF5D" w14:textId="77777777" w:rsidR="008A667E" w:rsidRDefault="008A667E" w:rsidP="008A667E">
      <w:pPr>
        <w:pStyle w:val="NumberedPara"/>
      </w:pPr>
      <w:r>
        <w:t>To appear, answer, and defend in all actions and suits whatsoever which shall be commenced against me and also for me in my name to compromise, settle, and adjust with each and every person or persons, all actions, accounts, dues, and demand, subsisting or to subsist between me and them or any of them, and in such manner as my said Attorney-in-Fact deems proper;</w:t>
      </w:r>
    </w:p>
    <w:p w14:paraId="5F82EF3D" w14:textId="77777777" w:rsidR="008A667E" w:rsidRDefault="008A667E" w:rsidP="008A667E">
      <w:pPr>
        <w:pStyle w:val="NumberedPara"/>
      </w:pPr>
      <w:r>
        <w:t>To prepare, execute and file tax returns (including, without limiting the generality of the foregoing, federal estate tax and gift tax returns and state personal property and income tax returns); to prepare, execute and file protests and refund claims and to settle, compromise and agree to final determinations with respect to any such taxes; to appear before any governmental agency with respect to taxes owed or claimed to be owed by principal, to collect, receive and endorse tax refunds or tax payments; to execute any documents, including, without limitation, waivers and consents, which would be within the principal’s authority to execute regarding tax matters; to provide to any governmental agency proof of authority granted pursuant to this Power of Attorney, including without limitation, the execution of Form 2848 or Form 8821 or other documents as required by the Internal Revenue Service; and to delegate authority or substitute another representative.</w:t>
      </w:r>
    </w:p>
    <w:p w14:paraId="3D20EC0C" w14:textId="77777777" w:rsidR="008A667E" w:rsidRDefault="008A667E" w:rsidP="008A667E">
      <w:pPr>
        <w:pStyle w:val="NumberedPara"/>
        <w:ind w:hanging="810"/>
      </w:pPr>
      <w:r>
        <w:t>To exercise any disclaimer on behalf of the principal as allowed by Ohio Revised Code § 5815.36.</w:t>
      </w:r>
    </w:p>
    <w:p w14:paraId="330C6FFC" w14:textId="77777777" w:rsidR="008A667E" w:rsidRPr="00502F4B" w:rsidRDefault="008A667E" w:rsidP="008A667E">
      <w:pPr>
        <w:pStyle w:val="NumberedPara"/>
      </w:pPr>
      <w:r>
        <w:t xml:space="preserve">Gifts.  </w:t>
      </w:r>
      <w:r w:rsidRPr="00502F4B">
        <w:t xml:space="preserve">My agent is authorized and empowered to make gifts of any of my assets and of such amounts as my agent determines appropriate, in my agent's sole and absolute discretion, to any one or more of the individuals, including my agent,  that I have designated in writing as a beneficiary of my estate, whether in my most recent Last Will and Testament, Trust, or by written beneficiary designation made during my lifetime, and any such gifts shall not be subject to or bound by the provisions of R.C. 1337.58;  provided, however, that any such gifts shall be made in substantial compliance with my existing estate plan so that my assets are gifted proportionately among the beneficiaries that I have designated to receive such assets upon my death, whether in my most recent Last Will and Testament, Trust, or by death beneficiary designations duly made during my lifetime; </w:t>
      </w:r>
      <w:r w:rsidRPr="00502F4B">
        <w:rPr>
          <w:color w:val="000000"/>
        </w:rPr>
        <w:t xml:space="preserve">My agent is authorized and empowered to make gifts to my spouse, including in the event that my spouse is my agent, </w:t>
      </w:r>
      <w:r w:rsidRPr="00502F4B">
        <w:t>as my agent determines appropriate in my agent's sole and absolute discretion</w:t>
      </w:r>
      <w:r w:rsidRPr="00502F4B">
        <w:rPr>
          <w:color w:val="000000"/>
        </w:rPr>
        <w:t xml:space="preserve">, of any asset which, for the purposes of Ohio Medicaid eligibility, would be considered to be a non-countable resource and/or would not be considered to be improperly transferred under the Ohio Administrative Code if transferred to my spouse, and/or additional assets, which are considered to be countable resources for the purposes of Medicaid eligibility, up to the Community Spouse Resource Allowance (CSRA) as formally calculated by (or anticipated to be calculated by) the Ohio Department of Medicaid or its designee, and/or all of or a portion of my ongoing monthly income up to the Monthly Income Allowance (MIA) as formally calculated on an annual basis by the Ohio Department of Medicaid or </w:t>
      </w:r>
      <w:r w:rsidRPr="00502F4B">
        <w:rPr>
          <w:color w:val="000000"/>
        </w:rPr>
        <w:lastRenderedPageBreak/>
        <w:t xml:space="preserve">its designee. It is my intent for my agent to have the authority to transfer all non-countable resources, countable resources up to the CSRA limit, and ongoing income up to the MIA limit, to my spouse, and/or further for my agent to have the authority to use additional assets to [provide for spouse as part of spend down re: pay off the mortgage or other debt affiliated with non-countable resources, purchase personal property for the sole use of my spouse, update, repair, </w:t>
      </w:r>
      <w:proofErr w:type="spellStart"/>
      <w:r w:rsidRPr="00502F4B">
        <w:rPr>
          <w:color w:val="000000"/>
        </w:rPr>
        <w:t>etc</w:t>
      </w:r>
      <w:proofErr w:type="spellEnd"/>
      <w:r w:rsidRPr="00502F4B">
        <w:rPr>
          <w:color w:val="000000"/>
        </w:rPr>
        <w:t xml:space="preserve">, non-countable resources prior to transferring the same, </w:t>
      </w:r>
      <w:proofErr w:type="spellStart"/>
      <w:r w:rsidRPr="00502F4B">
        <w:rPr>
          <w:color w:val="000000"/>
        </w:rPr>
        <w:t>etc</w:t>
      </w:r>
      <w:proofErr w:type="spellEnd"/>
      <w:r w:rsidRPr="00502F4B">
        <w:rPr>
          <w:color w:val="000000"/>
        </w:rPr>
        <w:t xml:space="preserve">].  </w:t>
      </w:r>
      <w:r w:rsidRPr="00502F4B">
        <w:t>Any such gifts shall not be subject to or bound by the provisions of R.C. 1337.58.</w:t>
      </w:r>
    </w:p>
    <w:p w14:paraId="7F30F866" w14:textId="77777777" w:rsidR="008A667E" w:rsidRDefault="008A667E" w:rsidP="008A667E">
      <w:pPr>
        <w:pStyle w:val="NumberedPara"/>
        <w:ind w:hanging="810"/>
      </w:pPr>
      <w:r>
        <w:t>To borrow, execute notes and mortgages, and exercise privileges under credit cards and any other debt instruments.</w:t>
      </w:r>
    </w:p>
    <w:p w14:paraId="14B669CD" w14:textId="77777777" w:rsidR="008A667E" w:rsidRDefault="008A667E" w:rsidP="008A667E">
      <w:pPr>
        <w:pStyle w:val="NumberedPara"/>
        <w:ind w:hanging="810"/>
      </w:pPr>
      <w:r>
        <w:t>To change beneficiary designations as set forth in the principal’s life insurance policy(</w:t>
      </w:r>
      <w:proofErr w:type="spellStart"/>
      <w:r>
        <w:t>ies</w:t>
      </w:r>
      <w:proofErr w:type="spellEnd"/>
      <w:r>
        <w:t>), individual retirement account(s), and for all other retirement plan(s) so long as the change of beneficiary designation is consistent with the principal’s Last Will and Testament, trust(s), or gifting plan.  The Attorney-in-Fact may be named as a beneficiary if other persons of equal consanguinity are equally benefited or if a Successor Attorney-in-Fact consents in writing.</w:t>
      </w:r>
    </w:p>
    <w:p w14:paraId="3505A3FB" w14:textId="77777777" w:rsidR="008A667E" w:rsidRDefault="008A667E" w:rsidP="008A667E">
      <w:pPr>
        <w:pStyle w:val="NumberedPara"/>
        <w:ind w:hanging="810"/>
      </w:pPr>
      <w:r>
        <w:t>To access the principal’s safe deposit box(es) and to deposit or withdraw items from said box(es).</w:t>
      </w:r>
    </w:p>
    <w:p w14:paraId="3470AB1A" w14:textId="77777777" w:rsidR="008A667E" w:rsidRDefault="008A667E" w:rsidP="008A667E">
      <w:pPr>
        <w:pStyle w:val="NumberedPara"/>
        <w:ind w:hanging="810"/>
      </w:pPr>
      <w:r>
        <w:t>To create, amend, modify, revoke, terminate, and/or otherwise change any trust document under which I am either the Grantor, the Successor Trustee, and/or beneficiary, including but not limited to, the ability to change any and all tax provisions to be in compliance with the terms of the Tax Code, to exercise any power of appointment under any trust, to modify any administrative provisions, to enable the trustee to better administer the assets of the trust, and to do any other item under any of the foregoing documents that is necessary to avoid any  avoidable tax on either the state or federal tax level.</w:t>
      </w:r>
    </w:p>
    <w:p w14:paraId="6160D2E5" w14:textId="77777777" w:rsidR="008A667E" w:rsidRDefault="008A667E" w:rsidP="008A667E">
      <w:pPr>
        <w:pStyle w:val="NumberedPara"/>
        <w:ind w:hanging="810"/>
      </w:pPr>
      <w:r>
        <w:t>To create or change a beneficiary designation to be consistent with the principal’s Last Will and Testament, Trust(s) or giving plan.</w:t>
      </w:r>
    </w:p>
    <w:p w14:paraId="5A877BD9" w14:textId="77777777" w:rsidR="008A667E" w:rsidRDefault="008A667E" w:rsidP="008A667E">
      <w:pPr>
        <w:pStyle w:val="NumberedPara"/>
        <w:ind w:hanging="810"/>
      </w:pPr>
      <w:r>
        <w:t xml:space="preserve">To sign, endorse, execute, acknowledge, deliver, receive and possess such contracts, agreements, options, and </w:t>
      </w:r>
      <w:proofErr w:type="gramStart"/>
      <w:r>
        <w:t>any and all</w:t>
      </w:r>
      <w:proofErr w:type="gramEnd"/>
      <w:r>
        <w:t xml:space="preserve"> other closing documents, and such other instruments in writing, of whatever kind and nature as may be necessary or proper in the exercise of these rights and powers.</w:t>
      </w:r>
    </w:p>
    <w:p w14:paraId="1AA719D0" w14:textId="77777777" w:rsidR="008A667E" w:rsidRDefault="008A667E" w:rsidP="008A667E">
      <w:pPr>
        <w:pStyle w:val="NumberedPara"/>
        <w:ind w:hanging="810"/>
      </w:pPr>
      <w:r>
        <w:t>To create or change rights of survivorship.</w:t>
      </w:r>
    </w:p>
    <w:p w14:paraId="1795FC35" w14:textId="77777777" w:rsidR="008A667E" w:rsidRDefault="008A667E" w:rsidP="008A667E">
      <w:pPr>
        <w:pStyle w:val="NumberedPara"/>
        <w:ind w:hanging="810"/>
      </w:pPr>
      <w:r>
        <w:t>To do and perform all and every act and thing whatsoever requisite, necessary, and proper to be done in the exercise of any of the rights and powers herein granted, as fully to all intents and purposes as I might or could do if personally present.</w:t>
      </w:r>
    </w:p>
    <w:p w14:paraId="6FF94735" w14:textId="77777777" w:rsidR="008A667E" w:rsidRDefault="008A667E" w:rsidP="008A667E">
      <w:pPr>
        <w:pStyle w:val="NumberedPara"/>
        <w:ind w:hanging="810"/>
      </w:pPr>
      <w:r>
        <w:t xml:space="preserve">To execute </w:t>
      </w:r>
      <w:proofErr w:type="gramStart"/>
      <w:r>
        <w:t>any and all</w:t>
      </w:r>
      <w:proofErr w:type="gramEnd"/>
      <w:r>
        <w:t xml:space="preserve"> releases, changes of beneficiaries, spousal waivers, roll over elections, required distribution elections, and any other document permitted </w:t>
      </w:r>
      <w:r>
        <w:lastRenderedPageBreak/>
        <w:t xml:space="preserve">or required in Internal Revenue Code §§ 401-409 (as may be amended from time to time).  Further, such election forms may relate to </w:t>
      </w:r>
      <w:proofErr w:type="gramStart"/>
      <w:r>
        <w:t>any and all</w:t>
      </w:r>
      <w:proofErr w:type="gramEnd"/>
      <w:r>
        <w:t xml:space="preserve"> individual retirement accounts, 401(k) plans, 403(b) plans, the Public Employees Retirement System, State Teachers Retirement System, School Employees Retirement System, company pension plans, and other various plans known as ESOPs, SEPs, or any other plan or similar plan permitted under Internal Revenue Code §§401-409 (as may be amended).  My Attorney-in-Fact shall also be permitted to make </w:t>
      </w:r>
      <w:proofErr w:type="gramStart"/>
      <w:r>
        <w:t>any and all</w:t>
      </w:r>
      <w:proofErr w:type="gramEnd"/>
      <w:r>
        <w:t xml:space="preserve"> elections on or before the required distribution date, if not previously made, selecting distribution plans relating to the life of the Grantor and any other party, or naming my Revocable Living Trust as a beneficiary.</w:t>
      </w:r>
    </w:p>
    <w:p w14:paraId="492DA0CF" w14:textId="77777777" w:rsidR="008A667E" w:rsidRDefault="008A667E" w:rsidP="008A667E">
      <w:pPr>
        <w:pStyle w:val="NumberedPara"/>
        <w:rPr>
          <w:rFonts w:ascii="Garamond" w:hAnsi="Garamond"/>
        </w:rPr>
      </w:pPr>
      <w:r>
        <w:t xml:space="preserve">If </w:t>
      </w:r>
      <w:proofErr w:type="gramStart"/>
      <w:r>
        <w:t>necessary</w:t>
      </w:r>
      <w:proofErr w:type="gramEnd"/>
      <w:r>
        <w:t xml:space="preserve"> in order to obtain the opinion of a physician or other specialist regarding my incapacity, I waive any physician-patient privilege or other privilege which otherwise would protect me against the disclosure of confidential information and authorize the release of medical information to my agent and attorney-in-fact to the extent reasonably necessary for this purpose.  My agent and attorney-in-fact may seek review of my medical records, and execute HIPAA authorizations for release of protected health information (PHI under federal regulations and Ohio law) from medical providers and insurers or other third party payors, and consult with my physicians, insurers or third party payors, and care providers to the same extent as my health care representative and shall be considered my personal representative (along with my health care representative) for health care disclosure under 2003 federal HIPAA regulations and Ohio law, as may from time to time be amended or under similar future state and/or federal legislation, rules and/or regulations.  </w:t>
      </w:r>
    </w:p>
    <w:p w14:paraId="767EF5E5" w14:textId="77777777" w:rsidR="008A667E" w:rsidRDefault="008A667E" w:rsidP="008A667E">
      <w:pPr>
        <w:pStyle w:val="BodyTextIndent"/>
        <w:spacing w:after="0"/>
        <w:ind w:left="720"/>
        <w:rPr>
          <w:rFonts w:ascii="Arial" w:hAnsi="Arial" w:cs="Arial"/>
        </w:rPr>
      </w:pPr>
      <w:r w:rsidRPr="00831D9C">
        <w:rPr>
          <w:rFonts w:ascii="Arial" w:hAnsi="Arial" w:cs="Arial"/>
        </w:rPr>
        <w:t>Any health care decisions, however, shall be made by that person nominated and appointed by me in my durable power of attorney for health care and/or living will.</w:t>
      </w:r>
    </w:p>
    <w:p w14:paraId="7FAC4414" w14:textId="77777777" w:rsidR="008A667E" w:rsidRDefault="008A667E" w:rsidP="008A667E">
      <w:pPr>
        <w:pStyle w:val="BodyTextIndent"/>
        <w:spacing w:after="0"/>
        <w:ind w:left="720"/>
        <w:rPr>
          <w:rFonts w:ascii="Arial" w:hAnsi="Arial" w:cs="Arial"/>
        </w:rPr>
      </w:pPr>
    </w:p>
    <w:p w14:paraId="0EBCB711" w14:textId="77777777" w:rsidR="008A667E" w:rsidRDefault="008A667E" w:rsidP="008A667E">
      <w:pPr>
        <w:pStyle w:val="NumberedPara"/>
        <w:rPr>
          <w:rFonts w:cs="Arial"/>
        </w:rPr>
      </w:pPr>
      <w:r>
        <w:t xml:space="preserve">To access any digital assets which I may have enrolled or become involved including email, Google, PayPal, iTunes, or </w:t>
      </w:r>
      <w:proofErr w:type="gramStart"/>
      <w:r>
        <w:t>any and all</w:t>
      </w:r>
      <w:proofErr w:type="gramEnd"/>
      <w:r>
        <w:t xml:space="preserve"> other source commercial or private in which my data may be maintained, enrolled or engaged.  My agent is authorized to utilize my passcode or create a new passcode should that be necessary with any digital entity for which I have enrolled.  All digital enterprises are hereby directed to accept my agent’s directions and to follow my agent’s directions.  All such digital enterprises shall be exempt from liability for compliance with requests of my agent.</w:t>
      </w:r>
      <w:r w:rsidRPr="00831D9C">
        <w:rPr>
          <w:rFonts w:cs="Arial"/>
        </w:rPr>
        <w:t xml:space="preserve"> </w:t>
      </w:r>
    </w:p>
    <w:p w14:paraId="78C7CE21" w14:textId="77777777" w:rsidR="008A667E" w:rsidRDefault="008A667E" w:rsidP="008A667E">
      <w:pPr>
        <w:pStyle w:val="NumberedPara"/>
        <w:rPr>
          <w:rFonts w:cs="Arial"/>
        </w:rPr>
      </w:pPr>
      <w:r>
        <w:rPr>
          <w:rFonts w:cs="Arial"/>
        </w:rPr>
        <w:t>To delegate authority granted under this power of attorney.</w:t>
      </w:r>
    </w:p>
    <w:p w14:paraId="243BC8B8" w14:textId="77777777" w:rsidR="008A667E" w:rsidRDefault="008A667E" w:rsidP="008A667E">
      <w:pPr>
        <w:pStyle w:val="NumberedPara"/>
      </w:pPr>
      <w:r>
        <w:t>To waive the principal’s right to be a beneficiary of a joint and survivor annuity, including a survivor benefit under a retirement plan.</w:t>
      </w:r>
    </w:p>
    <w:p w14:paraId="248FF092" w14:textId="77777777" w:rsidR="008A667E" w:rsidRDefault="008A667E" w:rsidP="008A667E">
      <w:pPr>
        <w:pStyle w:val="NumberedPara"/>
      </w:pPr>
      <w:r>
        <w:t>To exercise fiduciary powers that the principal has authority to delegate.</w:t>
      </w:r>
    </w:p>
    <w:p w14:paraId="410CCD95" w14:textId="77777777" w:rsidR="008A667E" w:rsidRDefault="008A667E" w:rsidP="008A667E">
      <w:pPr>
        <w:pStyle w:val="NumberedPara"/>
      </w:pPr>
      <w:r>
        <w:t>To create a Qualified Income Trust for purposes of qualifying for Medicaid, naming the Attorney-in-Fact or others as Trustee.   </w:t>
      </w:r>
    </w:p>
    <w:p w14:paraId="23379DFB" w14:textId="77777777" w:rsidR="008A667E" w:rsidRDefault="008A667E" w:rsidP="008A667E">
      <w:pPr>
        <w:pStyle w:val="NumberedPara"/>
      </w:pPr>
      <w:r>
        <w:lastRenderedPageBreak/>
        <w:t>Power to make gifts to qualify for public benefits.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xml:space="preserve">) to take any and all steps necessary, in my agent’s judgment, to obtain and maintain my eligibility for any and all public benefits and entitlement programs, including, if necessary, signing a deed with a retained life estate as well as </w:t>
      </w:r>
      <w:r w:rsidRPr="00272EDC">
        <w:rPr>
          <w:u w:val="single"/>
        </w:rPr>
        <w:t>creating and funding a qualified income trust or special needs trust for me, my spouse or a disabled child, if any;</w:t>
      </w:r>
      <w:r>
        <w:t xml:space="preserve"> </w:t>
      </w:r>
      <w:r w:rsidRPr="00272EDC">
        <w:t xml:space="preserve">(ii) </w:t>
      </w:r>
      <w:r>
        <w:t>to transfer with or without consideration my assets to my spouse and/or my descendants (if any), or to my natural heirs at law or to the persons named as beneficiaries under my last will and testament or a revocable living trust which I may have established,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14:paraId="27B45949" w14:textId="77777777" w:rsidR="008A667E" w:rsidRDefault="008A667E" w:rsidP="008A667E">
      <w:pPr>
        <w:pStyle w:val="NumberedPara"/>
      </w:pPr>
      <w:r>
        <w:t xml:space="preserve">Governmental Matters and Benefits. </w:t>
      </w:r>
      <w:r w:rsidRPr="00502F4B">
        <w:t>To represent me in all matters before any governmental body or agency in charge of benefits or entitlement programs, including, without limitation, Medicaid, Medicare, Social Security, a County Department of Job and Family Services, the Ohio Department of Medicaid, and any contracted designees of the same (collectively, “any governmental body or agency”); to make application for any governmental or insurance health care benefits to which I might be entitled and to appeal the denial, reduction or discontinuation of such benefits; to represent me in all matters before any governmental body or agency, board or tribunal on the federal, state or local level; and, notwithstanding any provision herein to the contrary, to delegate the authority granted in this paragraph to another person or entity, in the sole discretion of my said agent, and the authority to designate an Authorized Representative to act on my behalf in all matters with any governmental body or agency (or, in the sole discretion of my said agent, to act on my behalf in specifically designated actions and/or with a specifically designated governmental body or agency), including, but not limited to, the authority to discuss and receive information regarding my financial information, medical information, and protected health information</w:t>
      </w:r>
    </w:p>
    <w:p w14:paraId="4CD21AB6" w14:textId="77777777" w:rsidR="008A667E" w:rsidRDefault="008A667E" w:rsidP="008A667E">
      <w:pPr>
        <w:pStyle w:val="FPOABodyText"/>
      </w:pPr>
      <w:r w:rsidRPr="002921B1">
        <w:t>Should a court of competent jurisdiction determine that it is necessary that a guardian be appointed to manage my affairs, I hereby direct and nominate the person or persons named in this document, be appointed by the court and should the courts become involved, the court should adopt the theory known as "substituted judgment" and that my guardian retain the authority granted in this document and further that the court defer to the discretion of my appointed agent.</w:t>
      </w:r>
    </w:p>
    <w:p w14:paraId="3357A61D" w14:textId="77777777" w:rsidR="008A667E" w:rsidRDefault="008A667E" w:rsidP="008A667E">
      <w:pPr>
        <w:pStyle w:val="FPOABodyText"/>
      </w:pPr>
      <w:r>
        <w:lastRenderedPageBreak/>
        <w:t>No party acting in good faith reliance on a durable power of attorney shall be held for action taken in such reliance.  All acts done by my attorney-in-fact pursuant to this power of attorney shall be binding upon me and my legal heirs and legal representatives.  I agree to indemnify the third party for any claims that arise against the third party because of reliance on this power of attorney.  Revocation of the power of attorney is not effective as to a third party until the third party learns of the revocation.</w:t>
      </w:r>
    </w:p>
    <w:p w14:paraId="448C72E3" w14:textId="77777777" w:rsidR="008A667E" w:rsidRDefault="008A667E" w:rsidP="008A667E">
      <w:pPr>
        <w:pStyle w:val="FPOANormal"/>
      </w:pPr>
      <w:r>
        <w:t>Signed and acknowledged:</w:t>
      </w:r>
    </w:p>
    <w:p w14:paraId="5B204BD3" w14:textId="77777777" w:rsidR="008A667E" w:rsidRDefault="008A667E" w:rsidP="008A667E">
      <w:pPr>
        <w:pStyle w:val="FPOANormal"/>
        <w:keepNext/>
        <w:keepLines/>
        <w:rPr>
          <w:rFonts w:cs="Arial"/>
        </w:rPr>
      </w:pPr>
    </w:p>
    <w:p w14:paraId="0109C3EF" w14:textId="77777777" w:rsidR="008A667E" w:rsidRPr="00830C12" w:rsidRDefault="008A667E" w:rsidP="008A667E">
      <w:pPr>
        <w:pStyle w:val="FPOANormal"/>
        <w:keepNext/>
        <w:keepLines/>
        <w:rPr>
          <w:rFonts w:cs="Arial"/>
        </w:rPr>
      </w:pPr>
    </w:p>
    <w:p w14:paraId="6EAE58FA" w14:textId="77777777" w:rsidR="008A667E" w:rsidRPr="008B3732" w:rsidRDefault="008A667E" w:rsidP="008A667E">
      <w:pPr>
        <w:pStyle w:val="FPOANormal"/>
        <w:tabs>
          <w:tab w:val="left" w:pos="4320"/>
          <w:tab w:val="left" w:pos="5040"/>
          <w:tab w:val="left" w:pos="9360"/>
        </w:tabs>
        <w:rPr>
          <w:rFonts w:cs="Arial"/>
          <w:u w:val="single"/>
        </w:rPr>
      </w:pPr>
      <w:r>
        <w:rPr>
          <w:rFonts w:cs="Arial"/>
        </w:rPr>
        <w:tab/>
      </w:r>
      <w:r w:rsidRPr="008B3732">
        <w:rPr>
          <w:rFonts w:cs="Arial"/>
        </w:rPr>
        <w:tab/>
      </w:r>
      <w:r w:rsidRPr="008B3732">
        <w:rPr>
          <w:rFonts w:cs="Arial"/>
          <w:u w:val="single"/>
        </w:rPr>
        <w:tab/>
      </w:r>
    </w:p>
    <w:p w14:paraId="31984EA8" w14:textId="77777777" w:rsidR="008A667E" w:rsidRPr="00830C12" w:rsidRDefault="008A667E" w:rsidP="008A667E">
      <w:pPr>
        <w:pStyle w:val="FPOANormal"/>
        <w:tabs>
          <w:tab w:val="left" w:pos="4320"/>
          <w:tab w:val="left" w:pos="5040"/>
          <w:tab w:val="left" w:pos="9360"/>
        </w:tabs>
        <w:rPr>
          <w:rFonts w:cs="Arial"/>
        </w:rPr>
      </w:pPr>
      <w:r w:rsidRPr="00830C12">
        <w:rPr>
          <w:rFonts w:cs="Arial"/>
        </w:rPr>
        <w:tab/>
      </w:r>
      <w:r>
        <w:rPr>
          <w:rFonts w:cs="Arial"/>
        </w:rPr>
        <w:tab/>
        <w:t xml:space="preserve">  </w:t>
      </w:r>
      <w:r w:rsidRPr="00830C12">
        <w:rPr>
          <w:rFonts w:cs="Arial"/>
        </w:rPr>
        <w:t>«</w:t>
      </w:r>
      <w:r w:rsidRPr="00830C12">
        <w:rPr>
          <w:rFonts w:cs="Arial"/>
          <w:color w:val="0000FF"/>
        </w:rPr>
        <w:t xml:space="preserve">Man Full </w:t>
      </w:r>
      <w:proofErr w:type="spellStart"/>
      <w:proofErr w:type="gramStart"/>
      <w:r w:rsidRPr="00830C12">
        <w:rPr>
          <w:rFonts w:cs="Arial"/>
          <w:color w:val="0000FF"/>
        </w:rPr>
        <w:t>Name:LIKE</w:t>
      </w:r>
      <w:proofErr w:type="spellEnd"/>
      <w:proofErr w:type="gramEnd"/>
      <w:r w:rsidRPr="00830C12">
        <w:rPr>
          <w:rFonts w:cs="Arial"/>
          <w:color w:val="0000FF"/>
        </w:rPr>
        <w:t xml:space="preserve"> THIS</w:t>
      </w:r>
      <w:r w:rsidRPr="00830C12">
        <w:rPr>
          <w:rFonts w:cs="Arial"/>
        </w:rPr>
        <w:t>»</w:t>
      </w:r>
    </w:p>
    <w:p w14:paraId="3B0E4E2F" w14:textId="77777777" w:rsidR="008A667E" w:rsidRPr="00830C12" w:rsidRDefault="008A667E" w:rsidP="008A667E">
      <w:pPr>
        <w:pStyle w:val="FPOANormal"/>
        <w:tabs>
          <w:tab w:val="left" w:pos="4320"/>
          <w:tab w:val="left" w:pos="5040"/>
          <w:tab w:val="left" w:pos="9360"/>
        </w:tabs>
        <w:rPr>
          <w:rFonts w:cs="Arial"/>
        </w:rPr>
      </w:pPr>
    </w:p>
    <w:p w14:paraId="2EDA4208" w14:textId="77777777" w:rsidR="008A667E" w:rsidRDefault="008A667E" w:rsidP="008A667E">
      <w:pPr>
        <w:pStyle w:val="FPOANormal"/>
        <w:tabs>
          <w:tab w:val="left" w:pos="4320"/>
          <w:tab w:val="left" w:pos="5040"/>
          <w:tab w:val="left" w:pos="9360"/>
        </w:tabs>
        <w:rPr>
          <w:rFonts w:cs="Arial"/>
        </w:rPr>
      </w:pPr>
    </w:p>
    <w:p w14:paraId="06240866" w14:textId="77777777" w:rsidR="008A667E" w:rsidRDefault="008A667E" w:rsidP="008A667E">
      <w:pPr>
        <w:pStyle w:val="FPOANormal"/>
        <w:tabs>
          <w:tab w:val="left" w:pos="4320"/>
          <w:tab w:val="left" w:pos="5040"/>
          <w:tab w:val="left" w:pos="9360"/>
        </w:tabs>
        <w:rPr>
          <w:rFonts w:cs="Arial"/>
        </w:rPr>
      </w:pPr>
    </w:p>
    <w:p w14:paraId="2F62DC37" w14:textId="77777777" w:rsidR="008A667E" w:rsidRDefault="008A667E" w:rsidP="008A667E">
      <w:pPr>
        <w:pStyle w:val="FPOANormal"/>
        <w:tabs>
          <w:tab w:val="left" w:pos="4320"/>
          <w:tab w:val="left" w:pos="5040"/>
          <w:tab w:val="left" w:pos="9360"/>
        </w:tabs>
        <w:rPr>
          <w:rFonts w:cs="Arial"/>
        </w:rPr>
      </w:pPr>
    </w:p>
    <w:p w14:paraId="7EA6F56E" w14:textId="77777777" w:rsidR="008A667E" w:rsidRPr="00830C12" w:rsidRDefault="008A667E" w:rsidP="008A667E">
      <w:pPr>
        <w:pStyle w:val="FPOANormal"/>
        <w:tabs>
          <w:tab w:val="left" w:pos="3240"/>
        </w:tabs>
      </w:pPr>
      <w:r w:rsidRPr="00830C12">
        <w:t>STATE OF OHIO</w:t>
      </w:r>
      <w:r w:rsidRPr="00830C12">
        <w:tab/>
        <w:t>)</w:t>
      </w:r>
    </w:p>
    <w:p w14:paraId="662279CA" w14:textId="77777777" w:rsidR="008A667E" w:rsidRPr="00830C12" w:rsidRDefault="008A667E" w:rsidP="008A667E">
      <w:pPr>
        <w:pStyle w:val="FPOANormal"/>
        <w:tabs>
          <w:tab w:val="left" w:pos="3240"/>
        </w:tabs>
      </w:pPr>
      <w:r w:rsidRPr="00830C12">
        <w:tab/>
        <w:t>)  §</w:t>
      </w:r>
    </w:p>
    <w:p w14:paraId="53A72BC0" w14:textId="77777777" w:rsidR="008A667E" w:rsidRPr="00830C12" w:rsidRDefault="008A667E" w:rsidP="008A667E">
      <w:pPr>
        <w:pStyle w:val="FPOANormal"/>
        <w:tabs>
          <w:tab w:val="left" w:pos="3240"/>
        </w:tabs>
      </w:pPr>
      <w:r w:rsidRPr="00830C12">
        <w:t>COUNTY OF «</w:t>
      </w:r>
      <w:r w:rsidRPr="00830C12">
        <w:rPr>
          <w:color w:val="0000FF"/>
        </w:rPr>
        <w:t>IF ANSWERED (Execution County)</w:t>
      </w:r>
      <w:r w:rsidRPr="00A93803">
        <w:rPr>
          <w:noProof/>
          <w:vanish/>
          <w:color w:val="808080"/>
        </w:rPr>
        <w:t xml:space="preserve"> // [44:L2]</w:t>
      </w:r>
      <w:r w:rsidRPr="00830C12">
        <w:t>»</w:t>
      </w:r>
    </w:p>
    <w:p w14:paraId="4F4637C5" w14:textId="77777777" w:rsidR="008A667E" w:rsidRPr="00830C12" w:rsidRDefault="008A667E" w:rsidP="008A667E">
      <w:pPr>
        <w:pStyle w:val="FPOANormal"/>
        <w:tabs>
          <w:tab w:val="left" w:pos="3240"/>
        </w:tabs>
      </w:pPr>
      <w:r w:rsidRPr="00830C12">
        <w:t>«</w:t>
      </w:r>
      <w:r w:rsidRPr="00830C12">
        <w:rPr>
          <w:color w:val="0000FF"/>
        </w:rPr>
        <w:t xml:space="preserve">Execution </w:t>
      </w:r>
      <w:proofErr w:type="gramStart"/>
      <w:r w:rsidRPr="00830C12">
        <w:rPr>
          <w:color w:val="0000FF"/>
        </w:rPr>
        <w:t>County::</w:t>
      </w:r>
      <w:proofErr w:type="gramEnd"/>
      <w:r w:rsidRPr="00830C12">
        <w:rPr>
          <w:color w:val="0000FF"/>
        </w:rPr>
        <w:t>LIKE THIS</w:t>
      </w:r>
      <w:r w:rsidRPr="00830C12">
        <w:t>»</w:t>
      </w:r>
      <w:r>
        <w:tab/>
      </w:r>
      <w:r w:rsidRPr="00830C12">
        <w:t>«</w:t>
      </w:r>
      <w:r w:rsidRPr="00830C12">
        <w:rPr>
          <w:color w:val="0000FF"/>
        </w:rPr>
        <w:t>ELSE</w:t>
      </w:r>
      <w:r w:rsidRPr="00A93803">
        <w:rPr>
          <w:noProof/>
          <w:vanish/>
          <w:color w:val="808080"/>
        </w:rPr>
        <w:t xml:space="preserve"> // [44:L2]</w:t>
      </w:r>
      <w:r w:rsidRPr="00830C12">
        <w:t>»</w:t>
      </w:r>
      <w:r w:rsidRPr="00E72CD9">
        <w:rPr>
          <w:u w:val="single"/>
        </w:rPr>
        <w:tab/>
      </w:r>
      <w:r w:rsidRPr="00830C12">
        <w:t>«</w:t>
      </w:r>
      <w:r w:rsidRPr="00830C12">
        <w:rPr>
          <w:color w:val="0000FF"/>
        </w:rPr>
        <w:t>END IF</w:t>
      </w:r>
      <w:r w:rsidRPr="00A93803">
        <w:rPr>
          <w:noProof/>
          <w:vanish/>
          <w:color w:val="808080"/>
        </w:rPr>
        <w:t xml:space="preserve"> // [44:L2]</w:t>
      </w:r>
      <w:r>
        <w:t>»)</w:t>
      </w:r>
    </w:p>
    <w:p w14:paraId="53D6644C" w14:textId="77777777" w:rsidR="008A667E" w:rsidRPr="00830C12" w:rsidRDefault="008A667E" w:rsidP="008A667E">
      <w:pPr>
        <w:rPr>
          <w:rFonts w:ascii="Arial" w:hAnsi="Arial" w:cs="Arial"/>
        </w:rPr>
      </w:pPr>
    </w:p>
    <w:p w14:paraId="62D28861" w14:textId="77777777" w:rsidR="008A667E" w:rsidRPr="00830C12" w:rsidRDefault="008A667E" w:rsidP="008A667E">
      <w:pPr>
        <w:pStyle w:val="FPOANormal"/>
        <w:spacing w:after="240"/>
        <w:ind w:firstLine="720"/>
      </w:pPr>
      <w:r w:rsidRPr="00830C12">
        <w:rPr>
          <w:b/>
        </w:rPr>
        <w:t>BE IT REMEMBERED</w:t>
      </w:r>
      <w:r>
        <w:t>, t</w:t>
      </w:r>
      <w:r w:rsidRPr="00830C12">
        <w:t>hat on «IF ANSWERED (Execution Month)</w:t>
      </w:r>
      <w:r w:rsidRPr="00A93803">
        <w:rPr>
          <w:noProof/>
          <w:vanish/>
          <w:color w:val="808080"/>
        </w:rPr>
        <w:t xml:space="preserve"> // [45:L2]</w:t>
      </w:r>
      <w:r w:rsidRPr="00830C12">
        <w:t xml:space="preserve">»«Execution </w:t>
      </w:r>
      <w:proofErr w:type="spellStart"/>
      <w:r w:rsidRPr="00830C12">
        <w:t>Month»«ELSE</w:t>
      </w:r>
      <w:r w:rsidRPr="00A93803">
        <w:rPr>
          <w:noProof/>
          <w:vanish/>
          <w:color w:val="808080"/>
        </w:rPr>
        <w:t xml:space="preserve"> // [45:L2]</w:t>
      </w:r>
      <w:r w:rsidRPr="00830C12">
        <w:t>»____________«END</w:t>
      </w:r>
      <w:proofErr w:type="spellEnd"/>
      <w:r w:rsidRPr="00830C12">
        <w:t xml:space="preserve"> IF</w:t>
      </w:r>
      <w:r w:rsidRPr="00A93803">
        <w:rPr>
          <w:noProof/>
          <w:vanish/>
          <w:color w:val="808080"/>
        </w:rPr>
        <w:t xml:space="preserve"> // [45:L2]</w:t>
      </w:r>
      <w:r w:rsidRPr="00830C12">
        <w:t>» «IF ANSWERED (Execution Day)</w:t>
      </w:r>
      <w:r w:rsidRPr="00A93803">
        <w:rPr>
          <w:noProof/>
          <w:vanish/>
          <w:color w:val="808080"/>
        </w:rPr>
        <w:t xml:space="preserve"> // [46:L2]</w:t>
      </w:r>
      <w:r w:rsidRPr="00830C12">
        <w:t xml:space="preserve">»«Execution </w:t>
      </w:r>
      <w:proofErr w:type="spellStart"/>
      <w:r w:rsidRPr="00830C12">
        <w:t>Day»«ELSE</w:t>
      </w:r>
      <w:r w:rsidRPr="00A93803">
        <w:rPr>
          <w:noProof/>
          <w:vanish/>
          <w:color w:val="808080"/>
        </w:rPr>
        <w:t xml:space="preserve"> // [46:L2]</w:t>
      </w:r>
      <w:r w:rsidRPr="00830C12">
        <w:t>»_____«END</w:t>
      </w:r>
      <w:proofErr w:type="spellEnd"/>
      <w:r w:rsidRPr="00830C12">
        <w:t xml:space="preserve"> IF</w:t>
      </w:r>
      <w:r w:rsidRPr="00A93803">
        <w:rPr>
          <w:noProof/>
          <w:vanish/>
          <w:color w:val="808080"/>
        </w:rPr>
        <w:t xml:space="preserve"> // [46:L2]</w:t>
      </w:r>
      <w:r w:rsidRPr="00830C12">
        <w:t>», «IF ANSWERED (Execution Year)</w:t>
      </w:r>
      <w:r w:rsidRPr="00A93803">
        <w:rPr>
          <w:noProof/>
          <w:vanish/>
          <w:color w:val="808080"/>
        </w:rPr>
        <w:t xml:space="preserve"> // [47:L2]</w:t>
      </w:r>
      <w:r w:rsidRPr="00830C12">
        <w:t xml:space="preserve">»«Execution </w:t>
      </w:r>
      <w:proofErr w:type="spellStart"/>
      <w:r w:rsidRPr="00830C12">
        <w:t>Year»«ELSE</w:t>
      </w:r>
      <w:r w:rsidRPr="00A93803">
        <w:rPr>
          <w:noProof/>
          <w:vanish/>
          <w:color w:val="808080"/>
        </w:rPr>
        <w:t xml:space="preserve"> // [47:L2]</w:t>
      </w:r>
      <w:r w:rsidRPr="00830C12">
        <w:t>»_______«END</w:t>
      </w:r>
      <w:proofErr w:type="spellEnd"/>
      <w:r w:rsidRPr="00830C12">
        <w:t xml:space="preserve"> IF</w:t>
      </w:r>
      <w:r w:rsidRPr="00A93803">
        <w:rPr>
          <w:noProof/>
          <w:vanish/>
          <w:color w:val="808080"/>
        </w:rPr>
        <w:t xml:space="preserve"> // [47:L2]</w:t>
      </w:r>
      <w:r w:rsidRPr="00830C12">
        <w:t xml:space="preserve">», before me, the subscriber, a notary public in and for the State, personally came «Man Full </w:t>
      </w:r>
      <w:proofErr w:type="spellStart"/>
      <w:r w:rsidRPr="00830C12">
        <w:t>Name:LIKE</w:t>
      </w:r>
      <w:proofErr w:type="spellEnd"/>
      <w:r w:rsidRPr="00830C12">
        <w:t xml:space="preserve"> THIS», the Principal in the foregoing, and acknowledged the signing thereof to be his voluntary act and deed.</w:t>
      </w:r>
    </w:p>
    <w:p w14:paraId="41C6EA19" w14:textId="77777777" w:rsidR="008A667E" w:rsidRPr="006E49FA" w:rsidRDefault="008A667E" w:rsidP="008A667E">
      <w:pPr>
        <w:pStyle w:val="FPOANormal"/>
        <w:spacing w:after="240"/>
        <w:ind w:firstLine="720"/>
      </w:pPr>
      <w:r w:rsidRPr="00830C12">
        <w:rPr>
          <w:b/>
        </w:rPr>
        <w:t>IN TESTIMONY THEREOF</w:t>
      </w:r>
      <w:r w:rsidRPr="00830C12">
        <w:t>, I have hereunto subscribed my name and affixed my official seal on the day and year last aforesaid.</w:t>
      </w:r>
    </w:p>
    <w:p w14:paraId="070F9A66" w14:textId="77777777" w:rsidR="008A667E" w:rsidRPr="00830C12" w:rsidRDefault="008A667E" w:rsidP="008A667E">
      <w:pPr>
        <w:rPr>
          <w:rFonts w:ascii="Arial" w:hAnsi="Arial" w:cs="Arial"/>
        </w:rPr>
      </w:pPr>
      <w:r w:rsidRPr="00830C12">
        <w:rPr>
          <w:rFonts w:ascii="Arial" w:hAnsi="Arial" w:cs="Arial"/>
        </w:rPr>
        <w:t xml:space="preserve">My Commission </w:t>
      </w:r>
    </w:p>
    <w:p w14:paraId="7CA3024F" w14:textId="77777777" w:rsidR="008A667E" w:rsidRPr="00830C12" w:rsidRDefault="008A667E" w:rsidP="008A667E">
      <w:pPr>
        <w:tabs>
          <w:tab w:val="left" w:pos="2880"/>
          <w:tab w:val="left" w:pos="5040"/>
          <w:tab w:val="left" w:pos="9360"/>
        </w:tabs>
        <w:rPr>
          <w:rFonts w:ascii="Arial" w:hAnsi="Arial" w:cs="Arial"/>
          <w:u w:val="single"/>
        </w:rPr>
      </w:pPr>
      <w:r w:rsidRPr="00830C12">
        <w:rPr>
          <w:rFonts w:ascii="Arial" w:hAnsi="Arial" w:cs="Arial"/>
        </w:rPr>
        <w:t xml:space="preserve">Expires: </w:t>
      </w:r>
      <w:r w:rsidRPr="00830C12">
        <w:rPr>
          <w:rFonts w:ascii="Arial" w:hAnsi="Arial" w:cs="Arial"/>
          <w:u w:val="single"/>
        </w:rPr>
        <w:tab/>
      </w:r>
      <w:r w:rsidRPr="00830C12">
        <w:rPr>
          <w:rFonts w:ascii="Arial" w:hAnsi="Arial" w:cs="Arial"/>
        </w:rPr>
        <w:tab/>
      </w:r>
      <w:r w:rsidRPr="00830C12">
        <w:rPr>
          <w:rFonts w:ascii="Arial" w:hAnsi="Arial" w:cs="Arial"/>
          <w:u w:val="single"/>
        </w:rPr>
        <w:tab/>
      </w:r>
    </w:p>
    <w:p w14:paraId="149C86F0" w14:textId="77777777" w:rsidR="008A667E" w:rsidRPr="00830C12" w:rsidRDefault="008A667E" w:rsidP="008A667E">
      <w:pPr>
        <w:ind w:left="3600" w:firstLine="720"/>
        <w:rPr>
          <w:rFonts w:ascii="Arial" w:hAnsi="Arial" w:cs="Arial"/>
        </w:rPr>
      </w:pPr>
      <w:r w:rsidRPr="00830C12">
        <w:rPr>
          <w:rFonts w:ascii="Arial" w:hAnsi="Arial" w:cs="Arial"/>
        </w:rPr>
        <w:tab/>
      </w:r>
      <w:r>
        <w:rPr>
          <w:rFonts w:ascii="Arial" w:hAnsi="Arial" w:cs="Arial"/>
        </w:rPr>
        <w:t xml:space="preserve"> </w:t>
      </w:r>
      <w:r w:rsidRPr="00830C12">
        <w:rPr>
          <w:rFonts w:ascii="Arial" w:hAnsi="Arial" w:cs="Arial"/>
        </w:rPr>
        <w:t>Notary Public</w:t>
      </w:r>
    </w:p>
    <w:p w14:paraId="53F170CA" w14:textId="77777777" w:rsidR="008A667E" w:rsidRPr="00830C12" w:rsidRDefault="008A667E" w:rsidP="008A667E">
      <w:pPr>
        <w:keepNext/>
        <w:keepLines/>
        <w:rPr>
          <w:rFonts w:ascii="Arial" w:hAnsi="Arial" w:cs="Arial"/>
        </w:rPr>
      </w:pPr>
    </w:p>
    <w:p w14:paraId="7080D9C9" w14:textId="77777777" w:rsidR="008A667E" w:rsidRPr="00830C12" w:rsidRDefault="008A667E" w:rsidP="008A667E">
      <w:pPr>
        <w:keepNext/>
        <w:keepLines/>
        <w:rPr>
          <w:rFonts w:ascii="Arial" w:hAnsi="Arial" w:cs="Arial"/>
          <w:i/>
        </w:rPr>
      </w:pPr>
      <w:r w:rsidRPr="00830C12">
        <w:rPr>
          <w:rFonts w:ascii="Arial" w:hAnsi="Arial" w:cs="Arial"/>
          <w:i/>
        </w:rPr>
        <w:t>This instrument was prepared by</w:t>
      </w:r>
      <w:r>
        <w:rPr>
          <w:rFonts w:ascii="Arial" w:hAnsi="Arial" w:cs="Arial"/>
          <w:i/>
        </w:rPr>
        <w:t>:</w:t>
      </w:r>
    </w:p>
    <w:p w14:paraId="1A2FDD26" w14:textId="77777777" w:rsidR="008A667E" w:rsidRPr="00830C12" w:rsidRDefault="008A667E" w:rsidP="008A667E">
      <w:pPr>
        <w:keepNext/>
        <w:keepLines/>
        <w:rPr>
          <w:rFonts w:ascii="Arial" w:hAnsi="Arial" w:cs="Arial"/>
          <w:i/>
        </w:rPr>
      </w:pPr>
      <w:r w:rsidRPr="00830C12">
        <w:rPr>
          <w:rFonts w:ascii="Arial" w:hAnsi="Arial" w:cs="Arial"/>
          <w:i/>
        </w:rPr>
        <w:t>«</w:t>
      </w:r>
      <w:r w:rsidRPr="00830C12">
        <w:rPr>
          <w:rFonts w:ascii="Arial" w:hAnsi="Arial" w:cs="Arial"/>
          <w:i/>
          <w:color w:val="0000FF"/>
        </w:rPr>
        <w:t xml:space="preserve">Drafting </w:t>
      </w:r>
      <w:proofErr w:type="spellStart"/>
      <w:r w:rsidRPr="00830C12">
        <w:rPr>
          <w:rFonts w:ascii="Arial" w:hAnsi="Arial" w:cs="Arial"/>
          <w:i/>
          <w:color w:val="0000FF"/>
        </w:rPr>
        <w:t>Attorney</w:t>
      </w:r>
      <w:r w:rsidRPr="00830C12">
        <w:rPr>
          <w:rFonts w:ascii="Arial" w:hAnsi="Arial" w:cs="Arial"/>
          <w:i/>
        </w:rPr>
        <w:t>»</w:t>
      </w:r>
      <w:r>
        <w:rPr>
          <w:rFonts w:ascii="Arial" w:hAnsi="Arial" w:cs="Arial"/>
          <w:i/>
        </w:rPr>
        <w:t>«</w:t>
      </w:r>
      <w:r>
        <w:rPr>
          <w:rFonts w:ascii="Arial" w:hAnsi="Arial" w:cs="Arial"/>
          <w:i/>
          <w:color w:val="0000FF"/>
        </w:rPr>
        <w:t>Drafting</w:t>
      </w:r>
      <w:proofErr w:type="spellEnd"/>
      <w:r>
        <w:rPr>
          <w:rFonts w:ascii="Arial" w:hAnsi="Arial" w:cs="Arial"/>
          <w:i/>
          <w:color w:val="0000FF"/>
        </w:rPr>
        <w:t xml:space="preserve"> </w:t>
      </w:r>
      <w:proofErr w:type="gramStart"/>
      <w:r>
        <w:rPr>
          <w:rFonts w:ascii="Arial" w:hAnsi="Arial" w:cs="Arial"/>
          <w:i/>
          <w:color w:val="0000FF"/>
        </w:rPr>
        <w:t>Attorney:,</w:t>
      </w:r>
      <w:proofErr w:type="gramEnd"/>
      <w:r>
        <w:rPr>
          <w:rFonts w:ascii="Arial" w:hAnsi="Arial" w:cs="Arial"/>
          <w:i/>
          <w:color w:val="0000FF"/>
        </w:rPr>
        <w:t xml:space="preserve"> (CELA)/, Esq. </w:t>
      </w:r>
      <w:r>
        <w:rPr>
          <w:rFonts w:ascii="Arial" w:hAnsi="Arial" w:cs="Arial"/>
          <w:i/>
        </w:rPr>
        <w:t>»</w:t>
      </w:r>
    </w:p>
    <w:p w14:paraId="3943A849" w14:textId="77777777" w:rsidR="008A667E" w:rsidRPr="00830C12" w:rsidRDefault="008A667E" w:rsidP="008A667E">
      <w:pPr>
        <w:keepNext/>
        <w:keepLines/>
        <w:rPr>
          <w:rFonts w:ascii="Arial" w:hAnsi="Arial" w:cs="Arial"/>
          <w:i/>
        </w:rPr>
      </w:pPr>
      <w:r>
        <w:rPr>
          <w:rFonts w:ascii="Arial" w:hAnsi="Arial" w:cs="Arial"/>
          <w:i/>
        </w:rPr>
        <w:t xml:space="preserve">R. F. Meyer &amp; Associates, LLC </w:t>
      </w:r>
      <w:r w:rsidRPr="00830C12">
        <w:rPr>
          <w:rFonts w:ascii="Arial" w:hAnsi="Arial" w:cs="Arial"/>
          <w:i/>
        </w:rPr>
        <w:t xml:space="preserve"> </w:t>
      </w:r>
    </w:p>
    <w:p w14:paraId="739BDC2C" w14:textId="77777777" w:rsidR="008A667E" w:rsidRDefault="008A667E" w:rsidP="008A667E">
      <w:pPr>
        <w:keepNext/>
        <w:keepLines/>
        <w:rPr>
          <w:rFonts w:ascii="Arial" w:hAnsi="Arial" w:cs="Arial"/>
          <w:i/>
        </w:rPr>
      </w:pPr>
      <w:r>
        <w:rPr>
          <w:rFonts w:ascii="Arial" w:hAnsi="Arial" w:cs="Arial"/>
          <w:i/>
        </w:rPr>
        <w:t>450 West Wilson Bridge Road, Suite 380</w:t>
      </w:r>
    </w:p>
    <w:p w14:paraId="3D5A7427" w14:textId="77777777" w:rsidR="008A667E" w:rsidRPr="00830C12" w:rsidRDefault="008A667E" w:rsidP="008A667E">
      <w:pPr>
        <w:keepNext/>
        <w:keepLines/>
        <w:rPr>
          <w:rFonts w:ascii="Arial" w:hAnsi="Arial" w:cs="Arial"/>
          <w:i/>
        </w:rPr>
      </w:pPr>
      <w:r>
        <w:rPr>
          <w:rFonts w:ascii="Arial" w:hAnsi="Arial" w:cs="Arial"/>
          <w:i/>
        </w:rPr>
        <w:t>Worthington, Ohio 43085</w:t>
      </w:r>
    </w:p>
    <w:p w14:paraId="5226D2DC" w14:textId="77777777" w:rsidR="008A667E" w:rsidRPr="00830C12" w:rsidRDefault="008A667E" w:rsidP="008A667E">
      <w:pPr>
        <w:rPr>
          <w:rFonts w:ascii="Arial" w:hAnsi="Arial" w:cs="Arial"/>
          <w:i/>
        </w:rPr>
      </w:pPr>
      <w:r w:rsidRPr="00830C12">
        <w:rPr>
          <w:rFonts w:ascii="Arial" w:hAnsi="Arial" w:cs="Arial"/>
          <w:i/>
        </w:rPr>
        <w:t xml:space="preserve">(614) </w:t>
      </w:r>
      <w:r>
        <w:rPr>
          <w:rFonts w:ascii="Arial" w:hAnsi="Arial" w:cs="Arial"/>
          <w:i/>
        </w:rPr>
        <w:t>407-7900</w:t>
      </w:r>
    </w:p>
    <w:p w14:paraId="7E34CF41" w14:textId="470C0BA9" w:rsidR="006A5C81" w:rsidRPr="00AD5490" w:rsidRDefault="006A5C81"/>
    <w:sectPr w:rsidR="006A5C81" w:rsidRPr="00AD5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E729E"/>
    <w:multiLevelType w:val="hybridMultilevel"/>
    <w:tmpl w:val="DF9CF26A"/>
    <w:lvl w:ilvl="0" w:tplc="634E240A">
      <w:start w:val="1"/>
      <w:numFmt w:val="decimal"/>
      <w:pStyle w:val="NumberedPara"/>
      <w:lvlText w:val="%1."/>
      <w:lvlJc w:val="left"/>
      <w:pPr>
        <w:tabs>
          <w:tab w:val="num" w:pos="720"/>
        </w:tabs>
        <w:ind w:left="720" w:firstLine="0"/>
      </w:pPr>
      <w:rPr>
        <w:rFonts w:ascii="Arial" w:hAnsi="Arial"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74430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67E"/>
    <w:rsid w:val="000107CF"/>
    <w:rsid w:val="00054FC9"/>
    <w:rsid w:val="000652B9"/>
    <w:rsid w:val="00094DB2"/>
    <w:rsid w:val="003660D8"/>
    <w:rsid w:val="003E6C9C"/>
    <w:rsid w:val="004A147E"/>
    <w:rsid w:val="004F78A3"/>
    <w:rsid w:val="005A6208"/>
    <w:rsid w:val="005B35EE"/>
    <w:rsid w:val="006A5C81"/>
    <w:rsid w:val="007D6FEE"/>
    <w:rsid w:val="008167C8"/>
    <w:rsid w:val="008A667E"/>
    <w:rsid w:val="009908AE"/>
    <w:rsid w:val="009F3D35"/>
    <w:rsid w:val="00AB1861"/>
    <w:rsid w:val="00AD5490"/>
    <w:rsid w:val="00CE4288"/>
    <w:rsid w:val="00EB722A"/>
    <w:rsid w:val="00EC2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2648"/>
  <w15:chartTrackingRefBased/>
  <w15:docId w15:val="{E5EC4AE5-7E08-8C4D-B850-10FBE87EF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67E"/>
    <w:pPr>
      <w:jc w:val="both"/>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8A6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6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6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6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6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67E"/>
    <w:rPr>
      <w:rFonts w:eastAsiaTheme="majorEastAsia" w:cstheme="majorBidi"/>
      <w:color w:val="272727" w:themeColor="text1" w:themeTint="D8"/>
    </w:rPr>
  </w:style>
  <w:style w:type="paragraph" w:styleId="Title">
    <w:name w:val="Title"/>
    <w:basedOn w:val="Normal"/>
    <w:next w:val="Normal"/>
    <w:link w:val="TitleChar"/>
    <w:uiPriority w:val="10"/>
    <w:qFormat/>
    <w:rsid w:val="008A66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6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6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667E"/>
    <w:rPr>
      <w:i/>
      <w:iCs/>
      <w:color w:val="404040" w:themeColor="text1" w:themeTint="BF"/>
    </w:rPr>
  </w:style>
  <w:style w:type="paragraph" w:styleId="ListParagraph">
    <w:name w:val="List Paragraph"/>
    <w:basedOn w:val="Normal"/>
    <w:uiPriority w:val="34"/>
    <w:qFormat/>
    <w:rsid w:val="008A667E"/>
    <w:pPr>
      <w:ind w:left="720"/>
      <w:contextualSpacing/>
    </w:pPr>
  </w:style>
  <w:style w:type="character" w:styleId="IntenseEmphasis">
    <w:name w:val="Intense Emphasis"/>
    <w:basedOn w:val="DefaultParagraphFont"/>
    <w:uiPriority w:val="21"/>
    <w:qFormat/>
    <w:rsid w:val="008A667E"/>
    <w:rPr>
      <w:i/>
      <w:iCs/>
      <w:color w:val="0F4761" w:themeColor="accent1" w:themeShade="BF"/>
    </w:rPr>
  </w:style>
  <w:style w:type="paragraph" w:styleId="IntenseQuote">
    <w:name w:val="Intense Quote"/>
    <w:basedOn w:val="Normal"/>
    <w:next w:val="Normal"/>
    <w:link w:val="IntenseQuoteChar"/>
    <w:uiPriority w:val="30"/>
    <w:qFormat/>
    <w:rsid w:val="008A6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67E"/>
    <w:rPr>
      <w:i/>
      <w:iCs/>
      <w:color w:val="0F4761" w:themeColor="accent1" w:themeShade="BF"/>
    </w:rPr>
  </w:style>
  <w:style w:type="character" w:styleId="IntenseReference">
    <w:name w:val="Intense Reference"/>
    <w:basedOn w:val="DefaultParagraphFont"/>
    <w:uiPriority w:val="32"/>
    <w:qFormat/>
    <w:rsid w:val="008A667E"/>
    <w:rPr>
      <w:b/>
      <w:bCs/>
      <w:smallCaps/>
      <w:color w:val="0F4761" w:themeColor="accent1" w:themeShade="BF"/>
      <w:spacing w:val="5"/>
    </w:rPr>
  </w:style>
  <w:style w:type="paragraph" w:customStyle="1" w:styleId="NumberedPara">
    <w:name w:val="Numbered Para"/>
    <w:basedOn w:val="Normal"/>
    <w:rsid w:val="008A667E"/>
    <w:pPr>
      <w:numPr>
        <w:numId w:val="1"/>
      </w:numPr>
      <w:tabs>
        <w:tab w:val="clear" w:pos="720"/>
      </w:tabs>
      <w:spacing w:after="240"/>
      <w:ind w:hanging="720"/>
    </w:pPr>
    <w:rPr>
      <w:rFonts w:ascii="Arial" w:hAnsi="Arial"/>
    </w:rPr>
  </w:style>
  <w:style w:type="paragraph" w:customStyle="1" w:styleId="FPOAHeading">
    <w:name w:val="FPOA Heading"/>
    <w:basedOn w:val="Normal"/>
    <w:next w:val="FPOABodyText"/>
    <w:rsid w:val="008A667E"/>
    <w:pPr>
      <w:jc w:val="center"/>
    </w:pPr>
    <w:rPr>
      <w:rFonts w:ascii="Arial" w:hAnsi="Arial" w:cs="Arial"/>
      <w:b/>
    </w:rPr>
  </w:style>
  <w:style w:type="paragraph" w:customStyle="1" w:styleId="FPOABodyText">
    <w:name w:val="FPOA Body Text"/>
    <w:basedOn w:val="Normal"/>
    <w:rsid w:val="008A667E"/>
    <w:pPr>
      <w:spacing w:line="480" w:lineRule="auto"/>
      <w:ind w:firstLine="720"/>
    </w:pPr>
    <w:rPr>
      <w:rFonts w:ascii="Arial" w:hAnsi="Arial"/>
      <w:szCs w:val="24"/>
    </w:rPr>
  </w:style>
  <w:style w:type="paragraph" w:customStyle="1" w:styleId="FPOANormal">
    <w:name w:val="FPOA Normal"/>
    <w:basedOn w:val="Normal"/>
    <w:rsid w:val="008A667E"/>
    <w:rPr>
      <w:rFonts w:ascii="Arial" w:hAnsi="Arial"/>
    </w:rPr>
  </w:style>
  <w:style w:type="paragraph" w:styleId="BodyTextIndent">
    <w:name w:val="Body Text Indent"/>
    <w:basedOn w:val="Normal"/>
    <w:link w:val="BodyTextIndentChar"/>
    <w:uiPriority w:val="99"/>
    <w:rsid w:val="008A667E"/>
    <w:pPr>
      <w:spacing w:after="120"/>
      <w:ind w:left="360"/>
    </w:pPr>
  </w:style>
  <w:style w:type="character" w:customStyle="1" w:styleId="BodyTextIndentChar">
    <w:name w:val="Body Text Indent Char"/>
    <w:basedOn w:val="DefaultParagraphFont"/>
    <w:link w:val="BodyTextIndent"/>
    <w:uiPriority w:val="99"/>
    <w:rsid w:val="008A667E"/>
    <w:rPr>
      <w:rFonts w:ascii="Times New Roman" w:eastAsia="Times New Roman" w:hAnsi="Times New Roman" w:cs="Times New Roman"/>
      <w:kern w:val="0"/>
      <w:szCs w:val="20"/>
      <w14:ligatures w14:val="none"/>
    </w:rPr>
  </w:style>
  <w:style w:type="paragraph" w:styleId="NormalWeb">
    <w:name w:val="Normal (Web)"/>
    <w:basedOn w:val="Normal"/>
    <w:uiPriority w:val="99"/>
    <w:unhideWhenUsed/>
    <w:rsid w:val="008A667E"/>
    <w:pPr>
      <w:spacing w:before="100" w:beforeAutospacing="1" w:after="100" w:afterAutospacing="1"/>
      <w:jc w:val="left"/>
    </w:pPr>
    <w:rPr>
      <w:szCs w:val="24"/>
    </w:rPr>
  </w:style>
  <w:style w:type="character" w:customStyle="1" w:styleId="caps">
    <w:name w:val="caps"/>
    <w:basedOn w:val="DefaultParagraphFont"/>
    <w:rsid w:val="008A667E"/>
  </w:style>
  <w:style w:type="character" w:styleId="PlaceholderText">
    <w:name w:val="Placeholder Text"/>
    <w:basedOn w:val="DefaultParagraphFont"/>
    <w:uiPriority w:val="99"/>
    <w:semiHidden/>
    <w:rsid w:val="00AD549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758680">
      <w:bodyDiv w:val="1"/>
      <w:marLeft w:val="0"/>
      <w:marRight w:val="0"/>
      <w:marTop w:val="0"/>
      <w:marBottom w:val="0"/>
      <w:divBdr>
        <w:top w:val="none" w:sz="0" w:space="0" w:color="auto"/>
        <w:left w:val="none" w:sz="0" w:space="0" w:color="auto"/>
        <w:bottom w:val="none" w:sz="0" w:space="0" w:color="auto"/>
        <w:right w:val="none" w:sz="0" w:space="0" w:color="auto"/>
      </w:divBdr>
      <w:divsChild>
        <w:div w:id="1938711993">
          <w:marLeft w:val="0"/>
          <w:marRight w:val="0"/>
          <w:marTop w:val="0"/>
          <w:marBottom w:val="0"/>
          <w:divBdr>
            <w:top w:val="none" w:sz="0" w:space="0" w:color="auto"/>
            <w:left w:val="none" w:sz="0" w:space="0" w:color="auto"/>
            <w:bottom w:val="none" w:sz="0" w:space="0" w:color="auto"/>
            <w:right w:val="none" w:sz="0" w:space="0" w:color="auto"/>
          </w:divBdr>
          <w:divsChild>
            <w:div w:id="10921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2475">
      <w:bodyDiv w:val="1"/>
      <w:marLeft w:val="0"/>
      <w:marRight w:val="0"/>
      <w:marTop w:val="0"/>
      <w:marBottom w:val="0"/>
      <w:divBdr>
        <w:top w:val="none" w:sz="0" w:space="0" w:color="auto"/>
        <w:left w:val="none" w:sz="0" w:space="0" w:color="auto"/>
        <w:bottom w:val="none" w:sz="0" w:space="0" w:color="auto"/>
        <w:right w:val="none" w:sz="0" w:space="0" w:color="auto"/>
      </w:divBdr>
      <w:divsChild>
        <w:div w:id="1063869891">
          <w:marLeft w:val="0"/>
          <w:marRight w:val="0"/>
          <w:marTop w:val="0"/>
          <w:marBottom w:val="0"/>
          <w:divBdr>
            <w:top w:val="none" w:sz="0" w:space="0" w:color="auto"/>
            <w:left w:val="none" w:sz="0" w:space="0" w:color="auto"/>
            <w:bottom w:val="none" w:sz="0" w:space="0" w:color="auto"/>
            <w:right w:val="none" w:sz="0" w:space="0" w:color="auto"/>
          </w:divBdr>
          <w:divsChild>
            <w:div w:id="11154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5691">
      <w:bodyDiv w:val="1"/>
      <w:marLeft w:val="0"/>
      <w:marRight w:val="0"/>
      <w:marTop w:val="0"/>
      <w:marBottom w:val="0"/>
      <w:divBdr>
        <w:top w:val="none" w:sz="0" w:space="0" w:color="auto"/>
        <w:left w:val="none" w:sz="0" w:space="0" w:color="auto"/>
        <w:bottom w:val="none" w:sz="0" w:space="0" w:color="auto"/>
        <w:right w:val="none" w:sz="0" w:space="0" w:color="auto"/>
      </w:divBdr>
      <w:divsChild>
        <w:div w:id="1212620110">
          <w:marLeft w:val="0"/>
          <w:marRight w:val="0"/>
          <w:marTop w:val="0"/>
          <w:marBottom w:val="0"/>
          <w:divBdr>
            <w:top w:val="none" w:sz="0" w:space="0" w:color="auto"/>
            <w:left w:val="none" w:sz="0" w:space="0" w:color="auto"/>
            <w:bottom w:val="none" w:sz="0" w:space="0" w:color="auto"/>
            <w:right w:val="none" w:sz="0" w:space="0" w:color="auto"/>
          </w:divBdr>
          <w:divsChild>
            <w:div w:id="20995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07941">
      <w:bodyDiv w:val="1"/>
      <w:marLeft w:val="0"/>
      <w:marRight w:val="0"/>
      <w:marTop w:val="0"/>
      <w:marBottom w:val="0"/>
      <w:divBdr>
        <w:top w:val="none" w:sz="0" w:space="0" w:color="auto"/>
        <w:left w:val="none" w:sz="0" w:space="0" w:color="auto"/>
        <w:bottom w:val="none" w:sz="0" w:space="0" w:color="auto"/>
        <w:right w:val="none" w:sz="0" w:space="0" w:color="auto"/>
      </w:divBdr>
      <w:divsChild>
        <w:div w:id="1226991582">
          <w:marLeft w:val="0"/>
          <w:marRight w:val="0"/>
          <w:marTop w:val="0"/>
          <w:marBottom w:val="0"/>
          <w:divBdr>
            <w:top w:val="none" w:sz="0" w:space="0" w:color="auto"/>
            <w:left w:val="none" w:sz="0" w:space="0" w:color="auto"/>
            <w:bottom w:val="none" w:sz="0" w:space="0" w:color="auto"/>
            <w:right w:val="none" w:sz="0" w:space="0" w:color="auto"/>
          </w:divBdr>
          <w:divsChild>
            <w:div w:id="16398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2567">
      <w:bodyDiv w:val="1"/>
      <w:marLeft w:val="0"/>
      <w:marRight w:val="0"/>
      <w:marTop w:val="0"/>
      <w:marBottom w:val="0"/>
      <w:divBdr>
        <w:top w:val="none" w:sz="0" w:space="0" w:color="auto"/>
        <w:left w:val="none" w:sz="0" w:space="0" w:color="auto"/>
        <w:bottom w:val="none" w:sz="0" w:space="0" w:color="auto"/>
        <w:right w:val="none" w:sz="0" w:space="0" w:color="auto"/>
      </w:divBdr>
      <w:divsChild>
        <w:div w:id="1584947173">
          <w:marLeft w:val="0"/>
          <w:marRight w:val="0"/>
          <w:marTop w:val="0"/>
          <w:marBottom w:val="0"/>
          <w:divBdr>
            <w:top w:val="none" w:sz="0" w:space="0" w:color="auto"/>
            <w:left w:val="none" w:sz="0" w:space="0" w:color="auto"/>
            <w:bottom w:val="none" w:sz="0" w:space="0" w:color="auto"/>
            <w:right w:val="none" w:sz="0" w:space="0" w:color="auto"/>
          </w:divBdr>
          <w:divsChild>
            <w:div w:id="125679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3726</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Taylor</dc:creator>
  <cp:keywords/>
  <dc:description/>
  <cp:lastModifiedBy>Michael Taylor</cp:lastModifiedBy>
  <cp:revision>5</cp:revision>
  <dcterms:created xsi:type="dcterms:W3CDTF">2024-07-18T12:41:00Z</dcterms:created>
  <dcterms:modified xsi:type="dcterms:W3CDTF">2024-07-18T12:57:00Z</dcterms:modified>
</cp:coreProperties>
</file>