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71A2" w:rsidRPr="00E01ECB" w:rsidRDefault="00E01ECB">
      <w:pPr>
        <w:rPr>
          <w:lang w:val="en-US"/>
        </w:rPr>
      </w:pPr>
      <w:r>
        <w:rPr>
          <w:lang w:val="en-US"/>
        </w:rPr>
        <w:t>1</w:t>
      </w:r>
      <w:bookmarkStart w:id="0" w:name="_GoBack"/>
      <w:bookmarkEnd w:id="0"/>
    </w:p>
    <w:sectPr w:rsidR="003A71A2" w:rsidRPr="00E01E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24F"/>
    <w:rsid w:val="003A71A2"/>
    <w:rsid w:val="00D0424F"/>
    <w:rsid w:val="00E01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C35B2"/>
  <w15:chartTrackingRefBased/>
  <w15:docId w15:val="{EBA367B7-E708-4C7A-A438-9C2A7B677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Jusi</dc:creator>
  <cp:keywords/>
  <dc:description/>
  <cp:lastModifiedBy>Jusi</cp:lastModifiedBy>
  <cp:revision>2</cp:revision>
  <dcterms:created xsi:type="dcterms:W3CDTF">2022-04-09T05:56:00Z</dcterms:created>
  <dcterms:modified xsi:type="dcterms:W3CDTF">2022-04-09T05:56:00Z</dcterms:modified>
</cp:coreProperties>
</file>