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04D" w:rsidRDefault="008B104D" w:rsidP="008B10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myfea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as necessary to solve the problems below. Turn in the requested information, a print of your new element m-files and model files, printed output of nodal and element values.</w:t>
      </w:r>
    </w:p>
    <w:p w:rsidR="008B104D" w:rsidRDefault="008B104D" w:rsidP="005A7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3E97" w:rsidRDefault="00561E6A" w:rsidP="008B104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thermal stress </w:t>
      </w:r>
      <w:r w:rsidR="001D036A">
        <w:rPr>
          <w:rFonts w:ascii="Times New Roman" w:hAnsi="Times New Roman" w:cs="Times New Roman"/>
          <w:sz w:val="24"/>
          <w:szCs w:val="24"/>
        </w:rPr>
        <w:t xml:space="preserve">capability to your truss2d and truss3d </w:t>
      </w:r>
      <w:proofErr w:type="spellStart"/>
      <w:r w:rsidR="001D036A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1D036A">
        <w:rPr>
          <w:rFonts w:ascii="Times New Roman" w:hAnsi="Times New Roman" w:cs="Times New Roman"/>
          <w:sz w:val="24"/>
          <w:szCs w:val="24"/>
        </w:rPr>
        <w:t xml:space="preserve"> M-Files. Include the thermal expansion coefficient and temperature change as additional element properties in the model input file. Then use your program to solve Problems 2 and 3 from CP1 (restated below). Assume that the 2D truss in F&amp;B Problem 2.7 is aluminum, and the 3D truss in Problem 3 is s</w:t>
      </w:r>
      <w:r>
        <w:rPr>
          <w:rFonts w:ascii="Times New Roman" w:hAnsi="Times New Roman" w:cs="Times New Roman"/>
          <w:sz w:val="24"/>
          <w:szCs w:val="24"/>
        </w:rPr>
        <w:t>teel. Determine the deflection of each node and stress in each element</w:t>
      </w:r>
      <w:r w:rsidR="001D036A">
        <w:rPr>
          <w:rFonts w:ascii="Times New Roman" w:hAnsi="Times New Roman" w:cs="Times New Roman"/>
          <w:sz w:val="24"/>
          <w:szCs w:val="24"/>
        </w:rPr>
        <w:t xml:space="preserve"> when the temperature is raised 100C. </w:t>
      </w:r>
      <w:r>
        <w:rPr>
          <w:rFonts w:ascii="Times New Roman" w:hAnsi="Times New Roman" w:cs="Times New Roman"/>
          <w:sz w:val="24"/>
          <w:szCs w:val="24"/>
        </w:rPr>
        <w:t>Include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applied </w:t>
      </w:r>
      <w:r>
        <w:rPr>
          <w:rFonts w:ascii="Times New Roman" w:hAnsi="Times New Roman" w:cs="Times New Roman"/>
          <w:sz w:val="24"/>
          <w:szCs w:val="24"/>
        </w:rPr>
        <w:t>loads</w:t>
      </w:r>
      <w:r>
        <w:rPr>
          <w:rFonts w:ascii="Times New Roman" w:hAnsi="Times New Roman" w:cs="Times New Roman"/>
          <w:sz w:val="24"/>
          <w:szCs w:val="24"/>
        </w:rPr>
        <w:t xml:space="preserve"> given in the problem statements.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036A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the 3D truss problem</w:t>
      </w:r>
      <w:r w:rsidR="001D036A">
        <w:rPr>
          <w:rFonts w:ascii="Times New Roman" w:hAnsi="Times New Roman" w:cs="Times New Roman"/>
          <w:sz w:val="24"/>
          <w:szCs w:val="24"/>
        </w:rPr>
        <w:t xml:space="preserve"> assume that node 7 is fixed in </w:t>
      </w:r>
      <w:proofErr w:type="spellStart"/>
      <w:r w:rsidR="001D036A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="001D036A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="001D036A">
        <w:rPr>
          <w:rFonts w:ascii="Times New Roman" w:hAnsi="Times New Roman" w:cs="Times New Roman"/>
          <w:sz w:val="24"/>
          <w:szCs w:val="24"/>
        </w:rPr>
        <w:t>, and z.</w:t>
      </w:r>
      <w:r>
        <w:rPr>
          <w:rFonts w:ascii="Times New Roman" w:hAnsi="Times New Roman" w:cs="Times New Roman"/>
          <w:sz w:val="24"/>
          <w:szCs w:val="24"/>
        </w:rPr>
        <w:t xml:space="preserve"> Make a plot of the deformed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undeformed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structure.</w:t>
      </w:r>
    </w:p>
    <w:p w:rsidR="00561E6A" w:rsidRDefault="00561E6A" w:rsidP="00561E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E6A" w:rsidRPr="00561E6A" w:rsidRDefault="00561E6A" w:rsidP="00561E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Problems 2 and 3 from CP1 using ABAQUS. These problems are restated below. Compare your results with those obtained with your MATLAB code.</w:t>
      </w:r>
      <w:bookmarkStart w:id="0" w:name="_GoBack"/>
      <w:bookmarkEnd w:id="0"/>
    </w:p>
    <w:p w:rsidR="005A7EA7" w:rsidRPr="005A7EA7" w:rsidRDefault="005A7EA7" w:rsidP="005A7EA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A7EA7" w:rsidRDefault="005A7EA7" w:rsidP="005A7EA7">
      <w:pPr>
        <w:pStyle w:val="BodyText"/>
        <w:numPr>
          <w:ilvl w:val="0"/>
          <w:numId w:val="1"/>
        </w:numPr>
        <w:jc w:val="both"/>
        <w:rPr>
          <w:szCs w:val="24"/>
        </w:rPr>
      </w:pPr>
      <w:r w:rsidRPr="005A7EA7">
        <w:rPr>
          <w:szCs w:val="24"/>
        </w:rPr>
        <w:t xml:space="preserve">Develop an analysis capability to evaluate truss elements in 2 dimensions. Add a new element called truss2d) which has 2 nodes and 2 </w:t>
      </w:r>
      <w:proofErr w:type="spellStart"/>
      <w:r w:rsidRPr="005A7EA7">
        <w:rPr>
          <w:szCs w:val="24"/>
        </w:rPr>
        <w:t>dofs</w:t>
      </w:r>
      <w:proofErr w:type="spellEnd"/>
      <w:r w:rsidRPr="005A7EA7">
        <w:rPr>
          <w:szCs w:val="24"/>
        </w:rPr>
        <w:t xml:space="preserve"> per node to your MATLAB finite element program. The element properties are the cross-sectional area and Young's modulus. </w:t>
      </w:r>
      <w:r>
        <w:rPr>
          <w:szCs w:val="24"/>
        </w:rPr>
        <w:t>You can check your program with F&amp;B Example 2.3, pg. 31. Use your program to solve F&amp;B</w:t>
      </w:r>
      <w:r w:rsidR="008B104D">
        <w:rPr>
          <w:szCs w:val="24"/>
        </w:rPr>
        <w:t xml:space="preserve"> Problem 2.7</w:t>
      </w:r>
      <w:r>
        <w:rPr>
          <w:szCs w:val="24"/>
        </w:rPr>
        <w:t>.</w:t>
      </w:r>
      <w:r w:rsidR="008B104D">
        <w:rPr>
          <w:szCs w:val="24"/>
        </w:rPr>
        <w:t xml:space="preserve"> Make plot of deformed and </w:t>
      </w:r>
      <w:proofErr w:type="spellStart"/>
      <w:r w:rsidR="008B104D">
        <w:rPr>
          <w:szCs w:val="24"/>
        </w:rPr>
        <w:t>undeformed</w:t>
      </w:r>
      <w:proofErr w:type="spellEnd"/>
      <w:r w:rsidR="008B104D">
        <w:rPr>
          <w:szCs w:val="24"/>
        </w:rPr>
        <w:t xml:space="preserve"> structure. </w:t>
      </w:r>
    </w:p>
    <w:p w:rsidR="005A7EA7" w:rsidRDefault="005A7EA7" w:rsidP="005A7EA7">
      <w:pPr>
        <w:pStyle w:val="BodyText"/>
        <w:ind w:left="360"/>
        <w:jc w:val="both"/>
        <w:rPr>
          <w:szCs w:val="24"/>
        </w:rPr>
      </w:pPr>
    </w:p>
    <w:p w:rsidR="005A7EA7" w:rsidRPr="005A7EA7" w:rsidRDefault="005A7EA7" w:rsidP="005A7EA7">
      <w:pPr>
        <w:pStyle w:val="BodyText"/>
        <w:numPr>
          <w:ilvl w:val="0"/>
          <w:numId w:val="1"/>
        </w:numPr>
        <w:jc w:val="both"/>
        <w:rPr>
          <w:szCs w:val="24"/>
        </w:rPr>
      </w:pPr>
      <w:r w:rsidRPr="005A7EA7">
        <w:rPr>
          <w:szCs w:val="24"/>
        </w:rPr>
        <w:t xml:space="preserve">Develop an analysis capability to evaluate truss elements in </w:t>
      </w:r>
      <w:r>
        <w:rPr>
          <w:szCs w:val="24"/>
        </w:rPr>
        <w:t>3</w:t>
      </w:r>
      <w:r w:rsidRPr="005A7EA7">
        <w:rPr>
          <w:szCs w:val="24"/>
        </w:rPr>
        <w:t xml:space="preserve"> dimensions. Add a new element called truss</w:t>
      </w:r>
      <w:r>
        <w:rPr>
          <w:szCs w:val="24"/>
        </w:rPr>
        <w:t>3d</w:t>
      </w:r>
      <w:r w:rsidRPr="005A7EA7">
        <w:rPr>
          <w:szCs w:val="24"/>
        </w:rPr>
        <w:t xml:space="preserve"> which has 2 nodes and </w:t>
      </w:r>
      <w:r>
        <w:rPr>
          <w:szCs w:val="24"/>
        </w:rPr>
        <w:t>3</w:t>
      </w:r>
      <w:r w:rsidRPr="005A7EA7">
        <w:rPr>
          <w:szCs w:val="24"/>
        </w:rPr>
        <w:t xml:space="preserve"> </w:t>
      </w:r>
      <w:proofErr w:type="spellStart"/>
      <w:r w:rsidRPr="005A7EA7">
        <w:rPr>
          <w:szCs w:val="24"/>
        </w:rPr>
        <w:t>dofs</w:t>
      </w:r>
      <w:proofErr w:type="spellEnd"/>
      <w:r w:rsidRPr="005A7EA7">
        <w:rPr>
          <w:szCs w:val="24"/>
        </w:rPr>
        <w:t xml:space="preserve"> per node to your MATLAB finite element program. The element properties are the cross-sectional area and Young's modulus.</w:t>
      </w:r>
      <w:r>
        <w:rPr>
          <w:szCs w:val="24"/>
        </w:rPr>
        <w:t xml:space="preserve"> Use your program to evaluate the space truss shown below. Compute nodal displacements and element stresses.</w:t>
      </w:r>
      <w:r w:rsidR="008B104D">
        <w:rPr>
          <w:szCs w:val="24"/>
        </w:rPr>
        <w:t xml:space="preserve"> Make a plot of the </w:t>
      </w:r>
      <w:proofErr w:type="spellStart"/>
      <w:r w:rsidR="008B104D">
        <w:rPr>
          <w:szCs w:val="24"/>
        </w:rPr>
        <w:t>undeformed</w:t>
      </w:r>
      <w:proofErr w:type="spellEnd"/>
      <w:r w:rsidR="008B104D">
        <w:rPr>
          <w:szCs w:val="24"/>
        </w:rPr>
        <w:t xml:space="preserve"> and deformed structure.</w:t>
      </w:r>
    </w:p>
    <w:p w:rsidR="005A7EA7" w:rsidRPr="005A7EA7" w:rsidRDefault="005A7EA7" w:rsidP="008B104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28561" cy="470868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210" cy="47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EA7" w:rsidRPr="005A7EA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5D5" w:rsidRDefault="009E65D5" w:rsidP="008B104D">
      <w:pPr>
        <w:spacing w:after="0" w:line="240" w:lineRule="auto"/>
      </w:pPr>
      <w:r>
        <w:separator/>
      </w:r>
    </w:p>
  </w:endnote>
  <w:endnote w:type="continuationSeparator" w:id="0">
    <w:p w:rsidR="009E65D5" w:rsidRDefault="009E65D5" w:rsidP="008B1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04D" w:rsidRPr="008B104D" w:rsidRDefault="008B104D" w:rsidP="008B104D">
    <w:pPr>
      <w:pStyle w:val="Footer"/>
      <w:tabs>
        <w:tab w:val="clear" w:pos="4680"/>
      </w:tabs>
      <w:ind w:left="1440" w:firstLine="720"/>
      <w:rPr>
        <w:rFonts w:ascii="Times New Roman" w:hAnsi="Times New Roman" w:cs="Times New Roman"/>
        <w:sz w:val="24"/>
        <w:szCs w:val="24"/>
      </w:rPr>
    </w:pPr>
    <w:r w:rsidRPr="008B104D">
      <w:rPr>
        <w:rFonts w:ascii="Times New Roman" w:hAnsi="Times New Roman" w:cs="Times New Roman"/>
        <w:sz w:val="24"/>
        <w:szCs w:val="24"/>
      </w:rPr>
      <w:tab/>
      <w:t>Prof. D.E. Smith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5D5" w:rsidRDefault="009E65D5" w:rsidP="008B104D">
      <w:pPr>
        <w:spacing w:after="0" w:line="240" w:lineRule="auto"/>
      </w:pPr>
      <w:r>
        <w:separator/>
      </w:r>
    </w:p>
  </w:footnote>
  <w:footnote w:type="continuationSeparator" w:id="0">
    <w:p w:rsidR="009E65D5" w:rsidRDefault="009E65D5" w:rsidP="008B1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04D" w:rsidRPr="008B104D" w:rsidRDefault="008B104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MAE 4001/7001</w:t>
    </w:r>
    <w:r>
      <w:rPr>
        <w:rFonts w:ascii="Times New Roman" w:hAnsi="Times New Roman" w:cs="Times New Roman"/>
        <w:sz w:val="24"/>
        <w:szCs w:val="24"/>
      </w:rPr>
      <w:tab/>
      <w:t xml:space="preserve">DUE: </w:t>
    </w:r>
    <w:r w:rsidR="00561E6A">
      <w:rPr>
        <w:rFonts w:ascii="Times New Roman" w:hAnsi="Times New Roman" w:cs="Times New Roman"/>
        <w:sz w:val="24"/>
        <w:szCs w:val="24"/>
      </w:rPr>
      <w:t>FRI</w:t>
    </w:r>
    <w:r w:rsidR="00C93F25">
      <w:rPr>
        <w:rFonts w:ascii="Times New Roman" w:hAnsi="Times New Roman" w:cs="Times New Roman"/>
        <w:sz w:val="24"/>
        <w:szCs w:val="24"/>
      </w:rPr>
      <w:t xml:space="preserve"> </w:t>
    </w:r>
    <w:r w:rsidR="00561E6A">
      <w:rPr>
        <w:rFonts w:ascii="Times New Roman" w:hAnsi="Times New Roman" w:cs="Times New Roman"/>
        <w:sz w:val="24"/>
        <w:szCs w:val="24"/>
      </w:rPr>
      <w:t>MAR 16, 2012</w:t>
    </w:r>
    <w:r w:rsidR="001D036A">
      <w:rPr>
        <w:rFonts w:ascii="Times New Roman" w:hAnsi="Times New Roman" w:cs="Times New Roman"/>
        <w:sz w:val="24"/>
        <w:szCs w:val="24"/>
      </w:rPr>
      <w:tab/>
      <w:t>SP 2012 – CP2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E5555"/>
    <w:multiLevelType w:val="singleLevel"/>
    <w:tmpl w:val="C4A6928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67A61EB9"/>
    <w:multiLevelType w:val="singleLevel"/>
    <w:tmpl w:val="450EAA0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321"/>
    <w:rsid w:val="001D036A"/>
    <w:rsid w:val="00554708"/>
    <w:rsid w:val="00561E6A"/>
    <w:rsid w:val="00572321"/>
    <w:rsid w:val="005A7EA7"/>
    <w:rsid w:val="008B104D"/>
    <w:rsid w:val="009E65D5"/>
    <w:rsid w:val="00C15574"/>
    <w:rsid w:val="00C93F25"/>
    <w:rsid w:val="00D11CE4"/>
    <w:rsid w:val="00F8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A7E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A7E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5A7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E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1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04D"/>
  </w:style>
  <w:style w:type="paragraph" w:styleId="Footer">
    <w:name w:val="footer"/>
    <w:basedOn w:val="Normal"/>
    <w:link w:val="FooterChar"/>
    <w:uiPriority w:val="99"/>
    <w:unhideWhenUsed/>
    <w:rsid w:val="008B1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0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A7E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A7E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5A7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E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1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04D"/>
  </w:style>
  <w:style w:type="paragraph" w:styleId="Footer">
    <w:name w:val="footer"/>
    <w:basedOn w:val="Normal"/>
    <w:link w:val="FooterChar"/>
    <w:uiPriority w:val="99"/>
    <w:unhideWhenUsed/>
    <w:rsid w:val="008B1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</dc:creator>
  <cp:keywords/>
  <dc:description/>
  <cp:lastModifiedBy>ETS</cp:lastModifiedBy>
  <cp:revision>4</cp:revision>
  <dcterms:created xsi:type="dcterms:W3CDTF">2012-02-13T16:15:00Z</dcterms:created>
  <dcterms:modified xsi:type="dcterms:W3CDTF">2012-03-06T15:32:00Z</dcterms:modified>
</cp:coreProperties>
</file>