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0833" w:rsidRDefault="00A84AD8">
      <w:pPr>
        <w:rPr>
          <w:rFonts w:ascii="台灣宋體" w:eastAsia="台灣宋體" w:hAnsi="台灣宋體"/>
        </w:rPr>
      </w:pPr>
      <w:r>
        <w:rPr>
          <w:rFonts w:ascii="芫荽 0.91" w:eastAsia="芫荽 0.91" w:hAnsi="芫荽 0.91" w:cs="芫荽 0.91" w:hint="eastAsia"/>
        </w:rPr>
        <w:t xml:space="preserve">➡ </w:t>
      </w:r>
      <w:r w:rsidR="00A76220" w:rsidRPr="00A76220">
        <w:rPr>
          <w:rFonts w:ascii="台灣宋體" w:eastAsia="台灣宋體" w:hAnsi="台灣宋體" w:hint="eastAsia"/>
        </w:rPr>
        <w:t>B1高中</w:t>
      </w:r>
      <w:r w:rsidR="00C02CE4">
        <w:rPr>
          <w:rFonts w:ascii="台灣宋體" w:eastAsia="台灣宋體" w:hAnsi="台灣宋體" w:hint="eastAsia"/>
        </w:rPr>
        <w:t>課本：俗諺</w:t>
      </w:r>
      <w:r w:rsidR="00A76220">
        <w:rPr>
          <w:rFonts w:ascii="台灣宋體" w:eastAsia="台灣宋體" w:hAnsi="台灣宋體" w:hint="eastAsia"/>
        </w:rPr>
        <w:t>整理表</w:t>
      </w:r>
      <w:r>
        <w:rPr>
          <w:rFonts w:ascii="台灣宋體" w:eastAsia="台灣宋體" w:hAnsi="台灣宋體" w:hint="eastAsia"/>
        </w:rPr>
        <w:t xml:space="preserve"> </w:t>
      </w:r>
      <w:r>
        <w:rPr>
          <w:rFonts w:ascii="芫荽 0.91" w:eastAsia="芫荽 0.91" w:hAnsi="芫荽 0.91" w:cs="芫荽 0.91" w:hint="eastAsia"/>
        </w:rPr>
        <w:t>⬅</w:t>
      </w:r>
    </w:p>
    <w:p w:rsidR="00A84AD8" w:rsidRDefault="00A84AD8" w:rsidP="00A84AD8">
      <w:pPr>
        <w:spacing w:line="160" w:lineRule="exact"/>
        <w:rPr>
          <w:rFonts w:ascii="台灣宋體" w:eastAsia="台灣宋體" w:hAnsi="台灣宋體"/>
        </w:rPr>
      </w:pPr>
    </w:p>
    <w:tbl>
      <w:tblPr>
        <w:tblStyle w:val="a7"/>
        <w:tblW w:w="0" w:type="auto"/>
        <w:tblLook w:val="04A0"/>
      </w:tblPr>
      <w:tblGrid>
        <w:gridCol w:w="539"/>
        <w:gridCol w:w="987"/>
        <w:gridCol w:w="6836"/>
      </w:tblGrid>
      <w:tr w:rsidR="00A76220" w:rsidTr="00AE1D60">
        <w:tc>
          <w:tcPr>
            <w:tcW w:w="8362" w:type="dxa"/>
            <w:gridSpan w:val="3"/>
            <w:tcBorders>
              <w:top w:val="nil"/>
              <w:left w:val="nil"/>
              <w:right w:val="nil"/>
            </w:tcBorders>
          </w:tcPr>
          <w:p w:rsidR="00A76220" w:rsidRPr="006E7C57" w:rsidRDefault="00AE1D60">
            <w:pPr>
              <w:rPr>
                <w:rFonts w:ascii="台灣宋體" w:eastAsia="台灣宋體" w:hAnsi="台灣宋體"/>
                <w:b/>
              </w:rPr>
            </w:pPr>
            <w:r>
              <w:rPr>
                <w:rFonts w:ascii="台灣宋體" w:eastAsia="台灣宋體" w:hAnsi="台灣宋體" w:hint="eastAsia"/>
                <w:b/>
              </w:rPr>
              <w:t>｜</w:t>
            </w:r>
            <w:r w:rsidR="00A76220" w:rsidRPr="006E7C57">
              <w:rPr>
                <w:rFonts w:ascii="台灣宋體" w:eastAsia="台灣宋體" w:hAnsi="台灣宋體" w:hint="eastAsia"/>
                <w:b/>
              </w:rPr>
              <w:t>第一課 斑芝花</w:t>
            </w:r>
          </w:p>
        </w:tc>
      </w:tr>
      <w:tr w:rsidR="00DB7E9F" w:rsidTr="00C02CE4">
        <w:tc>
          <w:tcPr>
            <w:tcW w:w="539" w:type="dxa"/>
            <w:vMerge w:val="restart"/>
            <w:tcBorders>
              <w:right w:val="single" w:sz="4" w:space="0" w:color="FFFFFF" w:themeColor="background1"/>
            </w:tcBorders>
            <w:shd w:val="clear" w:color="auto" w:fill="auto"/>
            <w:vAlign w:val="center"/>
          </w:tcPr>
          <w:p w:rsidR="00DB7E9F" w:rsidRPr="00C02CE4" w:rsidRDefault="00DB7E9F" w:rsidP="00C02CE4">
            <w:pPr>
              <w:jc w:val="both"/>
              <w:rPr>
                <w:rFonts w:ascii="台灣宋體" w:eastAsia="台灣宋體" w:hAnsi="台灣宋體"/>
              </w:rPr>
            </w:pPr>
            <w:r w:rsidRPr="00C02CE4">
              <w:rPr>
                <w:rFonts w:ascii="台灣宋體" w:eastAsia="台灣宋體" w:hAnsi="台灣宋體" w:hint="eastAsia"/>
              </w:rPr>
              <w:t>１</w:t>
            </w:r>
          </w:p>
        </w:tc>
        <w:tc>
          <w:tcPr>
            <w:tcW w:w="987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DB7E9F" w:rsidRPr="000B1D2F" w:rsidRDefault="00DB7E9F" w:rsidP="00C02CE4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漢字</w:t>
            </w:r>
          </w:p>
        </w:tc>
        <w:tc>
          <w:tcPr>
            <w:tcW w:w="6836" w:type="dxa"/>
            <w:shd w:val="clear" w:color="auto" w:fill="auto"/>
            <w:vAlign w:val="center"/>
          </w:tcPr>
          <w:p w:rsidR="00DB7E9F" w:rsidRPr="00ED1AC3" w:rsidRDefault="00DB7E9F" w:rsidP="00C02CE4">
            <w:pPr>
              <w:jc w:val="both"/>
              <w:rPr>
                <w:rFonts w:ascii="台灣宋體" w:eastAsia="台灣宋體" w:hAnsi="台灣宋體"/>
              </w:rPr>
            </w:pPr>
            <w:r w:rsidRPr="00ED1AC3">
              <w:rPr>
                <w:rFonts w:ascii="台灣宋體" w:eastAsia="台灣宋體" w:hAnsi="台灣宋體" w:hint="eastAsia"/>
              </w:rPr>
              <w:t>漚草仔花，也有滿開。</w:t>
            </w:r>
          </w:p>
        </w:tc>
      </w:tr>
      <w:tr w:rsidR="00DB7E9F" w:rsidTr="00DB7E9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B7E9F" w:rsidRDefault="00DB7E9F" w:rsidP="00C02CE4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DB7E9F" w:rsidRDefault="00DB7E9F" w:rsidP="00C02CE4">
            <w:pPr>
              <w:jc w:val="both"/>
              <w:rPr>
                <w:rFonts w:ascii="台灣宋體" w:eastAsia="台灣宋體" w:hAnsi="台灣宋體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羅馬字</w:t>
            </w:r>
          </w:p>
        </w:tc>
        <w:tc>
          <w:tcPr>
            <w:tcW w:w="6836" w:type="dxa"/>
            <w:vAlign w:val="center"/>
          </w:tcPr>
          <w:p w:rsidR="00DB7E9F" w:rsidRPr="00ED1AC3" w:rsidRDefault="00B006A7" w:rsidP="00C02CE4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À</w:t>
            </w:r>
            <w:r w:rsidR="00DB7E9F" w:rsidRPr="00DB7E9F">
              <w:rPr>
                <w:rFonts w:ascii="台灣宋體" w:eastAsia="台灣宋體" w:hAnsi="台灣宋體"/>
              </w:rPr>
              <w:t>u tsháu-á-hue, iā ū muá khui.</w:t>
            </w:r>
          </w:p>
        </w:tc>
      </w:tr>
      <w:tr w:rsidR="00DB7E9F" w:rsidTr="00DB7E9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B7E9F" w:rsidRDefault="00DB7E9F" w:rsidP="00C02CE4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DB7E9F" w:rsidRDefault="00DB7E9F" w:rsidP="00C02CE4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註解</w:t>
            </w:r>
          </w:p>
        </w:tc>
        <w:tc>
          <w:tcPr>
            <w:tcW w:w="6836" w:type="dxa"/>
            <w:vAlign w:val="center"/>
          </w:tcPr>
          <w:p w:rsidR="00DB7E9F" w:rsidRPr="00ED1AC3" w:rsidRDefault="00B006A7" w:rsidP="00C02CE4">
            <w:pPr>
              <w:jc w:val="both"/>
              <w:rPr>
                <w:rFonts w:ascii="台灣宋體" w:eastAsia="台灣宋體" w:hAnsi="台灣宋體"/>
              </w:rPr>
            </w:pPr>
            <w:r w:rsidRPr="00B006A7">
              <w:rPr>
                <w:rFonts w:ascii="台灣宋體" w:eastAsia="台灣宋體" w:hAnsi="台灣宋體" w:hint="eastAsia"/>
              </w:rPr>
              <w:t>即使是平凡的小人物也會有成功的一天。</w:t>
            </w:r>
          </w:p>
        </w:tc>
      </w:tr>
      <w:tr w:rsidR="00DB7E9F" w:rsidTr="00DB7E9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B7E9F" w:rsidRDefault="00DB7E9F" w:rsidP="00C02CE4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</w:tcBorders>
            <w:shd w:val="clear" w:color="auto" w:fill="404040" w:themeFill="text1" w:themeFillTint="BF"/>
            <w:vAlign w:val="center"/>
          </w:tcPr>
          <w:p w:rsidR="00DB7E9F" w:rsidRDefault="00DB7E9F" w:rsidP="00C02CE4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例句</w:t>
            </w:r>
          </w:p>
        </w:tc>
        <w:tc>
          <w:tcPr>
            <w:tcW w:w="6836" w:type="dxa"/>
            <w:vAlign w:val="center"/>
          </w:tcPr>
          <w:p w:rsidR="00DB7E9F" w:rsidRPr="00ED1AC3" w:rsidRDefault="00B006A7" w:rsidP="00B006A7">
            <w:pPr>
              <w:jc w:val="both"/>
              <w:rPr>
                <w:rFonts w:ascii="台灣宋體" w:eastAsia="台灣宋體" w:hAnsi="台灣宋體"/>
              </w:rPr>
            </w:pPr>
            <w:r w:rsidRPr="00B006A7">
              <w:rPr>
                <w:rFonts w:ascii="台灣宋體" w:eastAsia="台灣宋體" w:hAnsi="台灣宋體" w:hint="eastAsia"/>
              </w:rPr>
              <w:t>伊雖然學歷無懸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B006A7">
              <w:rPr>
                <w:rFonts w:ascii="台灣宋體" w:eastAsia="台灣宋體" w:hAnsi="台灣宋體" w:hint="eastAsia"/>
              </w:rPr>
              <w:t>毋過做工課真骨力。十幾冬以後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B006A7">
              <w:rPr>
                <w:rFonts w:ascii="台灣宋體" w:eastAsia="台灣宋體" w:hAnsi="台灣宋體" w:hint="eastAsia"/>
              </w:rPr>
              <w:t>已經是一个大頭家矣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B006A7">
              <w:rPr>
                <w:rFonts w:ascii="台灣宋體" w:eastAsia="台灣宋體" w:hAnsi="台灣宋體" w:hint="eastAsia"/>
              </w:rPr>
              <w:t>真正是「漚草仔花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B006A7">
              <w:rPr>
                <w:rFonts w:ascii="台灣宋體" w:eastAsia="台灣宋體" w:hAnsi="台灣宋體" w:hint="eastAsia"/>
              </w:rPr>
              <w:t>也有滿開」</w:t>
            </w:r>
            <w:r>
              <w:rPr>
                <w:rFonts w:ascii="台灣宋體" w:eastAsia="台灣宋體" w:hAnsi="台灣宋體" w:hint="eastAsia"/>
              </w:rPr>
              <w:t>。</w:t>
            </w:r>
          </w:p>
        </w:tc>
      </w:tr>
      <w:tr w:rsidR="00C02CE4" w:rsidRPr="000B1D2F" w:rsidTr="00C02CE4">
        <w:tc>
          <w:tcPr>
            <w:tcW w:w="539" w:type="dxa"/>
            <w:vMerge w:val="restart"/>
            <w:vAlign w:val="center"/>
          </w:tcPr>
          <w:p w:rsidR="00C02CE4" w:rsidRPr="00C02CE4" w:rsidRDefault="00C02CE4" w:rsidP="00C02CE4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２</w:t>
            </w:r>
          </w:p>
        </w:tc>
        <w:tc>
          <w:tcPr>
            <w:tcW w:w="987" w:type="dxa"/>
            <w:tcBorders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C02CE4" w:rsidRPr="000B1D2F" w:rsidRDefault="00C02CE4" w:rsidP="00C02CE4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漢字</w:t>
            </w:r>
          </w:p>
        </w:tc>
        <w:tc>
          <w:tcPr>
            <w:tcW w:w="6836" w:type="dxa"/>
            <w:vAlign w:val="center"/>
          </w:tcPr>
          <w:p w:rsidR="00C02CE4" w:rsidRPr="00ED1AC3" w:rsidRDefault="00B006A7" w:rsidP="00B006A7">
            <w:pPr>
              <w:jc w:val="both"/>
              <w:rPr>
                <w:rFonts w:ascii="台灣宋體" w:eastAsia="台灣宋體" w:hAnsi="台灣宋體"/>
              </w:rPr>
            </w:pPr>
            <w:r w:rsidRPr="00B006A7">
              <w:rPr>
                <w:rFonts w:ascii="台灣宋體" w:eastAsia="台灣宋體" w:hAnsi="台灣宋體" w:hint="eastAsia"/>
              </w:rPr>
              <w:t>番薯毋驚落塗爛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B006A7">
              <w:rPr>
                <w:rFonts w:ascii="台灣宋體" w:eastAsia="台灣宋體" w:hAnsi="台灣宋體" w:hint="eastAsia"/>
              </w:rPr>
              <w:t>只求枝葉代代</w:t>
            </w:r>
            <w:r>
              <w:rPr>
                <w:rFonts w:ascii="台灣宋體" w:eastAsia="台灣宋體" w:hAnsi="台灣宋體" w:hint="eastAsia"/>
              </w:rPr>
              <w:t>湠</w:t>
            </w:r>
            <w:r w:rsidRPr="00B006A7">
              <w:rPr>
                <w:rFonts w:ascii="台灣宋體" w:eastAsia="台灣宋體" w:hAnsi="台灣宋體" w:cs="台灣宋體" w:hint="eastAsia"/>
              </w:rPr>
              <w:t>。</w:t>
            </w:r>
          </w:p>
        </w:tc>
      </w:tr>
      <w:tr w:rsidR="00C02CE4" w:rsidTr="00C02CE4">
        <w:tc>
          <w:tcPr>
            <w:tcW w:w="539" w:type="dxa"/>
            <w:vMerge/>
            <w:vAlign w:val="center"/>
          </w:tcPr>
          <w:p w:rsidR="00C02CE4" w:rsidRDefault="00C02CE4" w:rsidP="00C02CE4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C02CE4" w:rsidRDefault="00C02CE4" w:rsidP="00C02CE4">
            <w:pPr>
              <w:jc w:val="both"/>
              <w:rPr>
                <w:rFonts w:ascii="台灣宋體" w:eastAsia="台灣宋體" w:hAnsi="台灣宋體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羅馬字</w:t>
            </w:r>
          </w:p>
        </w:tc>
        <w:tc>
          <w:tcPr>
            <w:tcW w:w="6836" w:type="dxa"/>
            <w:vAlign w:val="center"/>
          </w:tcPr>
          <w:p w:rsidR="00C02CE4" w:rsidRPr="00ED1AC3" w:rsidRDefault="00B006A7" w:rsidP="00B006A7">
            <w:pPr>
              <w:jc w:val="both"/>
              <w:rPr>
                <w:rFonts w:ascii="台灣宋體" w:eastAsia="台灣宋體" w:hAnsi="台灣宋體"/>
              </w:rPr>
            </w:pPr>
            <w:r w:rsidRPr="00B006A7">
              <w:rPr>
                <w:rFonts w:ascii="台灣宋體" w:eastAsia="台灣宋體" w:hAnsi="台灣宋體"/>
              </w:rPr>
              <w:t xml:space="preserve">Han-tsî </w:t>
            </w:r>
            <w:r>
              <w:rPr>
                <w:rFonts w:ascii="台灣宋體" w:eastAsia="台灣宋體" w:hAnsi="台灣宋體" w:hint="eastAsia"/>
              </w:rPr>
              <w:t>m̄</w:t>
            </w:r>
            <w:r w:rsidRPr="00B006A7">
              <w:rPr>
                <w:rFonts w:ascii="台灣宋體" w:eastAsia="台灣宋體" w:hAnsi="台灣宋體"/>
              </w:rPr>
              <w:t xml:space="preserve"> kiann l</w:t>
            </w:r>
            <w:r>
              <w:rPr>
                <w:rFonts w:ascii="台灣宋體" w:eastAsia="台灣宋體" w:hAnsi="台灣宋體" w:hint="eastAsia"/>
              </w:rPr>
              <w:t>o̍</w:t>
            </w:r>
            <w:r w:rsidRPr="00B006A7">
              <w:rPr>
                <w:rFonts w:ascii="台灣宋體" w:eastAsia="台灣宋體" w:hAnsi="台灣宋體"/>
              </w:rPr>
              <w:t>h thôo nuā, tsí kiû ki-hi</w:t>
            </w:r>
            <w:r>
              <w:rPr>
                <w:rFonts w:ascii="台灣宋體" w:eastAsia="台灣宋體" w:hAnsi="台灣宋體" w:hint="eastAsia"/>
              </w:rPr>
              <w:t>o̍</w:t>
            </w:r>
            <w:r w:rsidRPr="00B006A7">
              <w:rPr>
                <w:rFonts w:ascii="台灣宋體" w:eastAsia="台灣宋體" w:hAnsi="台灣宋體"/>
              </w:rPr>
              <w:t>h tāi-tāi thuànn.</w:t>
            </w:r>
          </w:p>
        </w:tc>
      </w:tr>
      <w:tr w:rsidR="00DB7E9F" w:rsidTr="00C02CE4">
        <w:tc>
          <w:tcPr>
            <w:tcW w:w="539" w:type="dxa"/>
            <w:vMerge/>
            <w:vAlign w:val="center"/>
          </w:tcPr>
          <w:p w:rsidR="00DB7E9F" w:rsidRDefault="00DB7E9F" w:rsidP="00C02CE4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DB7E9F" w:rsidRPr="000B1D2F" w:rsidRDefault="00DB7E9F" w:rsidP="00C02CE4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註解</w:t>
            </w:r>
          </w:p>
        </w:tc>
        <w:tc>
          <w:tcPr>
            <w:tcW w:w="6836" w:type="dxa"/>
            <w:vAlign w:val="center"/>
          </w:tcPr>
          <w:p w:rsidR="00DB7E9F" w:rsidRPr="00ED1AC3" w:rsidRDefault="00B006A7" w:rsidP="00B006A7">
            <w:pPr>
              <w:jc w:val="both"/>
              <w:rPr>
                <w:rFonts w:ascii="台灣宋體" w:eastAsia="台灣宋體" w:hAnsi="台灣宋體"/>
              </w:rPr>
            </w:pPr>
            <w:r w:rsidRPr="00B006A7">
              <w:rPr>
                <w:rFonts w:ascii="台灣宋體" w:eastAsia="台灣宋體" w:hAnsi="台灣宋體" w:hint="eastAsia"/>
              </w:rPr>
              <w:t>雖然處於惡劣的環境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B006A7">
              <w:rPr>
                <w:rFonts w:ascii="台灣宋體" w:eastAsia="台灣宋體" w:hAnsi="台灣宋體" w:hint="eastAsia"/>
              </w:rPr>
              <w:t>但只要刻苦耐勞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B006A7">
              <w:rPr>
                <w:rFonts w:ascii="台灣宋體" w:eastAsia="台灣宋體" w:hAnsi="台灣宋體" w:hint="eastAsia"/>
              </w:rPr>
              <w:t>就能像番薯強韌的生命力一樣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B006A7">
              <w:rPr>
                <w:rFonts w:ascii="台灣宋體" w:eastAsia="台灣宋體" w:hAnsi="台灣宋體" w:hint="eastAsia"/>
              </w:rPr>
              <w:t>延續繁衍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B006A7">
              <w:rPr>
                <w:rFonts w:ascii="台灣宋體" w:eastAsia="台灣宋體" w:hAnsi="台灣宋體" w:hint="eastAsia"/>
              </w:rPr>
              <w:t>代代相傳。</w:t>
            </w:r>
          </w:p>
        </w:tc>
      </w:tr>
      <w:tr w:rsidR="00C02CE4" w:rsidTr="00C02CE4">
        <w:tc>
          <w:tcPr>
            <w:tcW w:w="539" w:type="dxa"/>
            <w:vMerge/>
            <w:vAlign w:val="center"/>
          </w:tcPr>
          <w:p w:rsidR="00C02CE4" w:rsidRDefault="00C02CE4" w:rsidP="00C02CE4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C02CE4" w:rsidRDefault="00DB7E9F" w:rsidP="00C02CE4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例句</w:t>
            </w:r>
          </w:p>
        </w:tc>
        <w:tc>
          <w:tcPr>
            <w:tcW w:w="6836" w:type="dxa"/>
            <w:vAlign w:val="center"/>
          </w:tcPr>
          <w:p w:rsidR="00C02CE4" w:rsidRPr="00ED1AC3" w:rsidRDefault="00B006A7" w:rsidP="00B006A7">
            <w:pPr>
              <w:jc w:val="both"/>
              <w:rPr>
                <w:rFonts w:ascii="台灣宋體" w:eastAsia="台灣宋體" w:hAnsi="台灣宋體"/>
              </w:rPr>
            </w:pPr>
            <w:r w:rsidRPr="00B006A7">
              <w:rPr>
                <w:rFonts w:ascii="台灣宋體" w:eastAsia="台灣宋體" w:hAnsi="台灣宋體" w:hint="eastAsia"/>
              </w:rPr>
              <w:t>濟濟人為著這塊土地咧拍拚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B006A7">
              <w:rPr>
                <w:rFonts w:ascii="台灣宋體" w:eastAsia="台灣宋體" w:hAnsi="台灣宋體" w:hint="eastAsia"/>
              </w:rPr>
              <w:t>無惜家己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B006A7">
              <w:rPr>
                <w:rFonts w:ascii="台灣宋體" w:eastAsia="台灣宋體" w:hAnsi="台灣宋體" w:hint="eastAsia"/>
              </w:rPr>
              <w:t>因為「番薯毋驚落塗爛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B006A7">
              <w:rPr>
                <w:rFonts w:ascii="台灣宋體" w:eastAsia="台灣宋體" w:hAnsi="台灣宋體" w:hint="eastAsia"/>
              </w:rPr>
              <w:t>只求枝葉代代</w:t>
            </w:r>
            <w:r>
              <w:rPr>
                <w:rFonts w:ascii="台灣宋體" w:eastAsia="台灣宋體" w:hAnsi="台灣宋體" w:hint="eastAsia"/>
              </w:rPr>
              <w:t>湠</w:t>
            </w:r>
            <w:r w:rsidRPr="00B006A7">
              <w:rPr>
                <w:rFonts w:ascii="台灣宋體" w:eastAsia="台灣宋體" w:hAnsi="台灣宋體" w:hint="eastAsia"/>
              </w:rPr>
              <w:t>」</w:t>
            </w:r>
            <w:r>
              <w:rPr>
                <w:rFonts w:ascii="台灣宋體" w:eastAsia="台灣宋體" w:hAnsi="台灣宋體" w:hint="eastAsia"/>
              </w:rPr>
              <w:t>。</w:t>
            </w:r>
          </w:p>
        </w:tc>
      </w:tr>
    </w:tbl>
    <w:p w:rsidR="00A76220" w:rsidRDefault="00A76220">
      <w:pPr>
        <w:rPr>
          <w:rFonts w:ascii="台灣宋體" w:eastAsia="台灣宋體" w:hAnsi="台灣宋體"/>
        </w:rPr>
      </w:pPr>
    </w:p>
    <w:tbl>
      <w:tblPr>
        <w:tblStyle w:val="a7"/>
        <w:tblW w:w="0" w:type="auto"/>
        <w:tblLook w:val="04A0"/>
      </w:tblPr>
      <w:tblGrid>
        <w:gridCol w:w="539"/>
        <w:gridCol w:w="987"/>
        <w:gridCol w:w="6836"/>
      </w:tblGrid>
      <w:tr w:rsidR="00B006A7" w:rsidTr="005A57BF">
        <w:tc>
          <w:tcPr>
            <w:tcW w:w="8362" w:type="dxa"/>
            <w:gridSpan w:val="3"/>
            <w:tcBorders>
              <w:top w:val="nil"/>
              <w:left w:val="nil"/>
              <w:right w:val="nil"/>
            </w:tcBorders>
          </w:tcPr>
          <w:p w:rsidR="00B006A7" w:rsidRPr="006E7C57" w:rsidRDefault="00B006A7" w:rsidP="00B006A7">
            <w:pPr>
              <w:rPr>
                <w:rFonts w:ascii="台灣宋體" w:eastAsia="台灣宋體" w:hAnsi="台灣宋體"/>
                <w:b/>
              </w:rPr>
            </w:pPr>
            <w:r>
              <w:rPr>
                <w:rFonts w:ascii="台灣宋體" w:eastAsia="台灣宋體" w:hAnsi="台灣宋體" w:hint="eastAsia"/>
                <w:b/>
              </w:rPr>
              <w:t>｜</w:t>
            </w:r>
            <w:r w:rsidRPr="006E7C57">
              <w:rPr>
                <w:rFonts w:ascii="台灣宋體" w:eastAsia="台灣宋體" w:hAnsi="台灣宋體" w:hint="eastAsia"/>
                <w:b/>
              </w:rPr>
              <w:t>第</w:t>
            </w:r>
            <w:r>
              <w:rPr>
                <w:rFonts w:ascii="台灣宋體" w:eastAsia="台灣宋體" w:hAnsi="台灣宋體" w:hint="eastAsia"/>
                <w:b/>
              </w:rPr>
              <w:t>二</w:t>
            </w:r>
            <w:r w:rsidRPr="006E7C57">
              <w:rPr>
                <w:rFonts w:ascii="台灣宋體" w:eastAsia="台灣宋體" w:hAnsi="台灣宋體" w:hint="eastAsia"/>
                <w:b/>
              </w:rPr>
              <w:t xml:space="preserve">課 </w:t>
            </w:r>
            <w:r>
              <w:rPr>
                <w:rFonts w:ascii="台灣宋體" w:eastAsia="台灣宋體" w:hAnsi="台灣宋體" w:hint="eastAsia"/>
                <w:b/>
              </w:rPr>
              <w:t>中年阿伯的太空夢</w:t>
            </w:r>
          </w:p>
        </w:tc>
      </w:tr>
      <w:tr w:rsidR="00B006A7" w:rsidTr="005A57BF">
        <w:tc>
          <w:tcPr>
            <w:tcW w:w="539" w:type="dxa"/>
            <w:vMerge w:val="restart"/>
            <w:tcBorders>
              <w:right w:val="single" w:sz="4" w:space="0" w:color="FFFFFF" w:themeColor="background1"/>
            </w:tcBorders>
            <w:shd w:val="clear" w:color="auto" w:fill="auto"/>
            <w:vAlign w:val="center"/>
          </w:tcPr>
          <w:p w:rsidR="00B006A7" w:rsidRPr="00C02CE4" w:rsidRDefault="00B006A7" w:rsidP="005A57BF">
            <w:pPr>
              <w:jc w:val="both"/>
              <w:rPr>
                <w:rFonts w:ascii="台灣宋體" w:eastAsia="台灣宋體" w:hAnsi="台灣宋體"/>
              </w:rPr>
            </w:pPr>
            <w:r w:rsidRPr="00C02CE4">
              <w:rPr>
                <w:rFonts w:ascii="台灣宋體" w:eastAsia="台灣宋體" w:hAnsi="台灣宋體" w:hint="eastAsia"/>
              </w:rPr>
              <w:t>１</w:t>
            </w:r>
          </w:p>
        </w:tc>
        <w:tc>
          <w:tcPr>
            <w:tcW w:w="987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B006A7" w:rsidRPr="000B1D2F" w:rsidRDefault="00B006A7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漢字</w:t>
            </w:r>
          </w:p>
        </w:tc>
        <w:tc>
          <w:tcPr>
            <w:tcW w:w="6836" w:type="dxa"/>
            <w:shd w:val="clear" w:color="auto" w:fill="auto"/>
            <w:vAlign w:val="center"/>
          </w:tcPr>
          <w:p w:rsidR="00B006A7" w:rsidRPr="00ED1AC3" w:rsidRDefault="00847A01" w:rsidP="005A57BF">
            <w:pPr>
              <w:jc w:val="both"/>
              <w:rPr>
                <w:rFonts w:ascii="台灣宋體" w:eastAsia="台灣宋體" w:hAnsi="台灣宋體"/>
              </w:rPr>
            </w:pPr>
            <w:r w:rsidRPr="00847A01">
              <w:rPr>
                <w:rFonts w:ascii="台灣宋體" w:eastAsia="台灣宋體" w:hAnsi="台灣宋體" w:hint="eastAsia"/>
              </w:rPr>
              <w:t>拍斷手骨顛倒勇。</w:t>
            </w:r>
          </w:p>
        </w:tc>
      </w:tr>
      <w:tr w:rsidR="00B006A7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006A7" w:rsidRDefault="00B006A7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B006A7" w:rsidRDefault="00B006A7" w:rsidP="005A57BF">
            <w:pPr>
              <w:jc w:val="both"/>
              <w:rPr>
                <w:rFonts w:ascii="台灣宋體" w:eastAsia="台灣宋體" w:hAnsi="台灣宋體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羅馬字</w:t>
            </w:r>
          </w:p>
        </w:tc>
        <w:tc>
          <w:tcPr>
            <w:tcW w:w="6836" w:type="dxa"/>
            <w:vAlign w:val="center"/>
          </w:tcPr>
          <w:p w:rsidR="00B006A7" w:rsidRPr="00ED1AC3" w:rsidRDefault="00847A01" w:rsidP="00847A01">
            <w:pPr>
              <w:jc w:val="both"/>
              <w:rPr>
                <w:rFonts w:ascii="台灣宋體" w:eastAsia="台灣宋體" w:hAnsi="台灣宋體"/>
              </w:rPr>
            </w:pPr>
            <w:r w:rsidRPr="00847A01">
              <w:rPr>
                <w:rFonts w:ascii="台灣宋體" w:eastAsia="台灣宋體" w:hAnsi="台灣宋體"/>
              </w:rPr>
              <w:t>Phah-t</w:t>
            </w:r>
            <w:r>
              <w:rPr>
                <w:rFonts w:ascii="台灣宋體" w:eastAsia="台灣宋體" w:hAnsi="台灣宋體" w:hint="eastAsia"/>
              </w:rPr>
              <w:t>n̄</w:t>
            </w:r>
            <w:r w:rsidRPr="00847A01">
              <w:rPr>
                <w:rFonts w:ascii="台灣宋體" w:eastAsia="台灣宋體" w:hAnsi="台灣宋體"/>
              </w:rPr>
              <w:t>g tshiú-kut tian-tò ióng.</w:t>
            </w:r>
          </w:p>
        </w:tc>
      </w:tr>
      <w:tr w:rsidR="00B006A7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006A7" w:rsidRDefault="00B006A7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B006A7" w:rsidRDefault="00B006A7" w:rsidP="005A57BF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註解</w:t>
            </w:r>
          </w:p>
        </w:tc>
        <w:tc>
          <w:tcPr>
            <w:tcW w:w="6836" w:type="dxa"/>
            <w:vAlign w:val="center"/>
          </w:tcPr>
          <w:p w:rsidR="00B006A7" w:rsidRPr="00ED1AC3" w:rsidRDefault="00847A01" w:rsidP="00847A01">
            <w:pPr>
              <w:jc w:val="both"/>
              <w:rPr>
                <w:rFonts w:ascii="台灣宋體" w:eastAsia="台灣宋體" w:hAnsi="台灣宋體"/>
              </w:rPr>
            </w:pPr>
            <w:r w:rsidRPr="00847A01">
              <w:rPr>
                <w:rFonts w:ascii="台灣宋體" w:eastAsia="台灣宋體" w:hAnsi="台灣宋體" w:hint="eastAsia"/>
              </w:rPr>
              <w:t>比喻一個人意志堅定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847A01">
              <w:rPr>
                <w:rFonts w:ascii="台灣宋體" w:eastAsia="台灣宋體" w:hAnsi="台灣宋體" w:hint="eastAsia"/>
              </w:rPr>
              <w:t>愈挫愈勇。</w:t>
            </w:r>
          </w:p>
        </w:tc>
      </w:tr>
      <w:tr w:rsidR="00B006A7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006A7" w:rsidRDefault="00B006A7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</w:tcBorders>
            <w:shd w:val="clear" w:color="auto" w:fill="404040" w:themeFill="text1" w:themeFillTint="BF"/>
            <w:vAlign w:val="center"/>
          </w:tcPr>
          <w:p w:rsidR="00B006A7" w:rsidRDefault="00B006A7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例句</w:t>
            </w:r>
          </w:p>
        </w:tc>
        <w:tc>
          <w:tcPr>
            <w:tcW w:w="6836" w:type="dxa"/>
            <w:vAlign w:val="center"/>
          </w:tcPr>
          <w:p w:rsidR="00B006A7" w:rsidRPr="00ED1AC3" w:rsidRDefault="00847A01" w:rsidP="00847A01">
            <w:pPr>
              <w:jc w:val="both"/>
              <w:rPr>
                <w:rFonts w:ascii="台灣宋體" w:eastAsia="台灣宋體" w:hAnsi="台灣宋體"/>
              </w:rPr>
            </w:pPr>
            <w:r w:rsidRPr="00847A01">
              <w:rPr>
                <w:rFonts w:ascii="台灣宋體" w:eastAsia="台灣宋體" w:hAnsi="台灣宋體" w:hint="eastAsia"/>
              </w:rPr>
              <w:t>咱人難免會有撞突的時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847A01">
              <w:rPr>
                <w:rFonts w:ascii="台灣宋體" w:eastAsia="台灣宋體" w:hAnsi="台灣宋體" w:hint="eastAsia"/>
              </w:rPr>
              <w:t>上重要的就是愛「拍斷手骨顛倒勇</w:t>
            </w:r>
            <w:r>
              <w:rPr>
                <w:rFonts w:ascii="台灣宋體" w:eastAsia="台灣宋體" w:hAnsi="台灣宋體" w:hint="eastAsia"/>
              </w:rPr>
              <w:t>」，</w:t>
            </w:r>
            <w:r w:rsidRPr="00847A01">
              <w:rPr>
                <w:rFonts w:ascii="台灣宋體" w:eastAsia="台灣宋體" w:hAnsi="台灣宋體" w:hint="eastAsia"/>
              </w:rPr>
              <w:t>千萬毋通放棄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847A01">
              <w:rPr>
                <w:rFonts w:ascii="台灣宋體" w:eastAsia="台灣宋體" w:hAnsi="台灣宋體" w:hint="eastAsia"/>
              </w:rPr>
              <w:t>定著會有成功的彼一日。</w:t>
            </w:r>
          </w:p>
        </w:tc>
      </w:tr>
      <w:tr w:rsidR="00B006A7" w:rsidRPr="000B1D2F" w:rsidTr="005A57BF">
        <w:tc>
          <w:tcPr>
            <w:tcW w:w="539" w:type="dxa"/>
            <w:vMerge w:val="restart"/>
            <w:vAlign w:val="center"/>
          </w:tcPr>
          <w:p w:rsidR="00B006A7" w:rsidRPr="00C02CE4" w:rsidRDefault="00B006A7" w:rsidP="005A57BF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２</w:t>
            </w:r>
          </w:p>
        </w:tc>
        <w:tc>
          <w:tcPr>
            <w:tcW w:w="987" w:type="dxa"/>
            <w:tcBorders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B006A7" w:rsidRPr="000B1D2F" w:rsidRDefault="00B006A7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漢字</w:t>
            </w:r>
          </w:p>
        </w:tc>
        <w:tc>
          <w:tcPr>
            <w:tcW w:w="6836" w:type="dxa"/>
            <w:vAlign w:val="center"/>
          </w:tcPr>
          <w:p w:rsidR="00B006A7" w:rsidRPr="00ED1AC3" w:rsidRDefault="00847A01" w:rsidP="00847A01">
            <w:pPr>
              <w:jc w:val="both"/>
              <w:rPr>
                <w:rFonts w:ascii="台灣宋體" w:eastAsia="台灣宋體" w:hAnsi="台灣宋體"/>
              </w:rPr>
            </w:pPr>
            <w:r w:rsidRPr="00847A01">
              <w:rPr>
                <w:rFonts w:ascii="台灣宋體" w:eastAsia="台灣宋體" w:hAnsi="台灣宋體" w:hint="eastAsia"/>
              </w:rPr>
              <w:t>戲棚跤</w:t>
            </w:r>
            <w:r>
              <w:rPr>
                <w:rFonts w:ascii="台灣宋體" w:eastAsia="台灣宋體" w:hAnsi="台灣宋體" w:hint="eastAsia"/>
              </w:rPr>
              <w:t>徛</w:t>
            </w:r>
            <w:r w:rsidRPr="00847A01">
              <w:rPr>
                <w:rFonts w:ascii="台灣宋體" w:eastAsia="台灣宋體" w:hAnsi="台灣宋體" w:hint="eastAsia"/>
              </w:rPr>
              <w:t>久人的。</w:t>
            </w:r>
          </w:p>
        </w:tc>
      </w:tr>
      <w:tr w:rsidR="00B006A7" w:rsidTr="005A57BF">
        <w:tc>
          <w:tcPr>
            <w:tcW w:w="539" w:type="dxa"/>
            <w:vMerge/>
            <w:vAlign w:val="center"/>
          </w:tcPr>
          <w:p w:rsidR="00B006A7" w:rsidRDefault="00B006A7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B006A7" w:rsidRDefault="00B006A7" w:rsidP="005A57BF">
            <w:pPr>
              <w:jc w:val="both"/>
              <w:rPr>
                <w:rFonts w:ascii="台灣宋體" w:eastAsia="台灣宋體" w:hAnsi="台灣宋體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羅馬字</w:t>
            </w:r>
          </w:p>
        </w:tc>
        <w:tc>
          <w:tcPr>
            <w:tcW w:w="6836" w:type="dxa"/>
            <w:vAlign w:val="center"/>
          </w:tcPr>
          <w:p w:rsidR="00B006A7" w:rsidRPr="00ED1AC3" w:rsidRDefault="00847A01" w:rsidP="00847A01">
            <w:pPr>
              <w:jc w:val="both"/>
              <w:rPr>
                <w:rFonts w:ascii="台灣宋體" w:eastAsia="台灣宋體" w:hAnsi="台灣宋體"/>
              </w:rPr>
            </w:pPr>
            <w:r w:rsidRPr="00847A01">
              <w:rPr>
                <w:rFonts w:ascii="台灣宋體" w:eastAsia="台灣宋體" w:hAnsi="台灣宋體"/>
              </w:rPr>
              <w:t>H</w:t>
            </w:r>
            <w:r>
              <w:rPr>
                <w:rFonts w:ascii="台灣宋體" w:eastAsia="台灣宋體" w:hAnsi="台灣宋體" w:hint="eastAsia"/>
              </w:rPr>
              <w:t>ì</w:t>
            </w:r>
            <w:r>
              <w:rPr>
                <w:rFonts w:ascii="台灣宋體" w:eastAsia="台灣宋體" w:hAnsi="台灣宋體"/>
              </w:rPr>
              <w:t>-pênn/p</w:t>
            </w:r>
            <w:r>
              <w:rPr>
                <w:rFonts w:ascii="台灣宋體" w:eastAsia="台灣宋體" w:hAnsi="台灣宋體" w:hint="eastAsia"/>
              </w:rPr>
              <w:t>î</w:t>
            </w:r>
            <w:r w:rsidRPr="00847A01">
              <w:rPr>
                <w:rFonts w:ascii="台灣宋體" w:eastAsia="台灣宋體" w:hAnsi="台灣宋體"/>
              </w:rPr>
              <w:t>nn kha khiā kú lâng ê.</w:t>
            </w:r>
          </w:p>
        </w:tc>
      </w:tr>
      <w:tr w:rsidR="00B006A7" w:rsidTr="005A57BF">
        <w:tc>
          <w:tcPr>
            <w:tcW w:w="539" w:type="dxa"/>
            <w:vMerge/>
            <w:vAlign w:val="center"/>
          </w:tcPr>
          <w:p w:rsidR="00B006A7" w:rsidRDefault="00B006A7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B006A7" w:rsidRPr="000B1D2F" w:rsidRDefault="00B006A7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註解</w:t>
            </w:r>
          </w:p>
        </w:tc>
        <w:tc>
          <w:tcPr>
            <w:tcW w:w="6836" w:type="dxa"/>
            <w:vAlign w:val="center"/>
          </w:tcPr>
          <w:p w:rsidR="00B006A7" w:rsidRPr="00ED1AC3" w:rsidRDefault="00847A01" w:rsidP="00847A01">
            <w:pPr>
              <w:jc w:val="both"/>
              <w:rPr>
                <w:rFonts w:ascii="台灣宋體" w:eastAsia="台灣宋體" w:hAnsi="台灣宋體"/>
              </w:rPr>
            </w:pPr>
            <w:r w:rsidRPr="00847A01">
              <w:rPr>
                <w:rFonts w:ascii="台灣宋體" w:eastAsia="台灣宋體" w:hAnsi="台灣宋體" w:hint="eastAsia"/>
              </w:rPr>
              <w:t>鼓勵人做事如能持之以恆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847A01">
              <w:rPr>
                <w:rFonts w:ascii="台灣宋體" w:eastAsia="台灣宋體" w:hAnsi="台灣宋體" w:hint="eastAsia"/>
              </w:rPr>
              <w:t>就有成功的機會。</w:t>
            </w:r>
          </w:p>
        </w:tc>
      </w:tr>
      <w:tr w:rsidR="00B006A7" w:rsidTr="005A57BF">
        <w:tc>
          <w:tcPr>
            <w:tcW w:w="539" w:type="dxa"/>
            <w:vMerge/>
            <w:vAlign w:val="center"/>
          </w:tcPr>
          <w:p w:rsidR="00B006A7" w:rsidRDefault="00B006A7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B006A7" w:rsidRDefault="00B006A7" w:rsidP="005A57BF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例句</w:t>
            </w:r>
          </w:p>
        </w:tc>
        <w:tc>
          <w:tcPr>
            <w:tcW w:w="6836" w:type="dxa"/>
            <w:vAlign w:val="center"/>
          </w:tcPr>
          <w:p w:rsidR="00B006A7" w:rsidRPr="00ED1AC3" w:rsidRDefault="00847A01" w:rsidP="00847A01">
            <w:pPr>
              <w:jc w:val="both"/>
              <w:rPr>
                <w:rFonts w:ascii="台灣宋體" w:eastAsia="台灣宋體" w:hAnsi="台灣宋體"/>
              </w:rPr>
            </w:pPr>
            <w:r w:rsidRPr="00847A01">
              <w:rPr>
                <w:rFonts w:ascii="台灣宋體" w:eastAsia="台灣宋體" w:hAnsi="台灣宋體" w:hint="eastAsia"/>
              </w:rPr>
              <w:t>「戲棚跤</w:t>
            </w:r>
            <w:r>
              <w:rPr>
                <w:rFonts w:ascii="台灣宋體" w:eastAsia="台灣宋體" w:hAnsi="台灣宋體" w:hint="eastAsia"/>
              </w:rPr>
              <w:t>徛</w:t>
            </w:r>
            <w:r w:rsidRPr="00847A01">
              <w:rPr>
                <w:rFonts w:ascii="台灣宋體" w:eastAsia="台灣宋體" w:hAnsi="台灣宋體" w:hint="eastAsia"/>
              </w:rPr>
              <w:t>久人的」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847A01">
              <w:rPr>
                <w:rFonts w:ascii="台灣宋體" w:eastAsia="台灣宋體" w:hAnsi="台灣宋體" w:hint="eastAsia"/>
              </w:rPr>
              <w:t>只要認真拍拚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847A01">
              <w:rPr>
                <w:rFonts w:ascii="台灣宋體" w:eastAsia="台灣宋體" w:hAnsi="台灣宋體" w:hint="eastAsia"/>
              </w:rPr>
              <w:t>成功一定是你的</w:t>
            </w:r>
            <w:r>
              <w:rPr>
                <w:rFonts w:ascii="台灣宋體" w:eastAsia="台灣宋體" w:hAnsi="台灣宋體" w:hint="eastAsia"/>
              </w:rPr>
              <w:t>！</w:t>
            </w:r>
          </w:p>
        </w:tc>
      </w:tr>
    </w:tbl>
    <w:p w:rsidR="00AE1D60" w:rsidRDefault="00AE1D60">
      <w:pPr>
        <w:rPr>
          <w:rFonts w:ascii="台灣宋體" w:eastAsia="台灣宋體" w:hAnsi="台灣宋體"/>
        </w:rPr>
      </w:pPr>
    </w:p>
    <w:tbl>
      <w:tblPr>
        <w:tblStyle w:val="a7"/>
        <w:tblW w:w="0" w:type="auto"/>
        <w:tblLook w:val="04A0"/>
      </w:tblPr>
      <w:tblGrid>
        <w:gridCol w:w="539"/>
        <w:gridCol w:w="987"/>
        <w:gridCol w:w="6836"/>
      </w:tblGrid>
      <w:tr w:rsidR="00D45E7D" w:rsidTr="005A57BF">
        <w:tc>
          <w:tcPr>
            <w:tcW w:w="8362" w:type="dxa"/>
            <w:gridSpan w:val="3"/>
            <w:tcBorders>
              <w:top w:val="nil"/>
              <w:left w:val="nil"/>
              <w:right w:val="nil"/>
            </w:tcBorders>
          </w:tcPr>
          <w:p w:rsidR="00D45E7D" w:rsidRPr="006E7C57" w:rsidRDefault="00D45E7D" w:rsidP="00D45E7D">
            <w:pPr>
              <w:rPr>
                <w:rFonts w:ascii="台灣宋體" w:eastAsia="台灣宋體" w:hAnsi="台灣宋體"/>
                <w:b/>
              </w:rPr>
            </w:pPr>
            <w:r>
              <w:rPr>
                <w:rFonts w:ascii="台灣宋體" w:eastAsia="台灣宋體" w:hAnsi="台灣宋體" w:hint="eastAsia"/>
                <w:b/>
              </w:rPr>
              <w:t>｜</w:t>
            </w:r>
            <w:r w:rsidRPr="006E7C57">
              <w:rPr>
                <w:rFonts w:ascii="台灣宋體" w:eastAsia="台灣宋體" w:hAnsi="台灣宋體" w:hint="eastAsia"/>
                <w:b/>
              </w:rPr>
              <w:t>第</w:t>
            </w:r>
            <w:r>
              <w:rPr>
                <w:rFonts w:ascii="台灣宋體" w:eastAsia="台灣宋體" w:hAnsi="台灣宋體" w:hint="eastAsia"/>
                <w:b/>
              </w:rPr>
              <w:t>三</w:t>
            </w:r>
            <w:r w:rsidRPr="006E7C57">
              <w:rPr>
                <w:rFonts w:ascii="台灣宋體" w:eastAsia="台灣宋體" w:hAnsi="台灣宋體" w:hint="eastAsia"/>
                <w:b/>
              </w:rPr>
              <w:t xml:space="preserve">課 </w:t>
            </w:r>
            <w:r>
              <w:rPr>
                <w:rFonts w:ascii="台灣宋體" w:eastAsia="台灣宋體" w:hAnsi="台灣宋體" w:hint="eastAsia"/>
                <w:b/>
              </w:rPr>
              <w:t>種電</w:t>
            </w:r>
          </w:p>
        </w:tc>
      </w:tr>
      <w:tr w:rsidR="00D45E7D" w:rsidTr="005A57BF">
        <w:tc>
          <w:tcPr>
            <w:tcW w:w="539" w:type="dxa"/>
            <w:vMerge w:val="restart"/>
            <w:tcBorders>
              <w:right w:val="single" w:sz="4" w:space="0" w:color="FFFFFF" w:themeColor="background1"/>
            </w:tcBorders>
            <w:shd w:val="clear" w:color="auto" w:fill="auto"/>
            <w:vAlign w:val="center"/>
          </w:tcPr>
          <w:p w:rsidR="00D45E7D" w:rsidRPr="00C02CE4" w:rsidRDefault="00D45E7D" w:rsidP="005A57BF">
            <w:pPr>
              <w:jc w:val="both"/>
              <w:rPr>
                <w:rFonts w:ascii="台灣宋體" w:eastAsia="台灣宋體" w:hAnsi="台灣宋體"/>
              </w:rPr>
            </w:pPr>
            <w:r w:rsidRPr="00C02CE4">
              <w:rPr>
                <w:rFonts w:ascii="台灣宋體" w:eastAsia="台灣宋體" w:hAnsi="台灣宋體" w:hint="eastAsia"/>
              </w:rPr>
              <w:t>１</w:t>
            </w:r>
          </w:p>
        </w:tc>
        <w:tc>
          <w:tcPr>
            <w:tcW w:w="987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D45E7D" w:rsidRPr="000B1D2F" w:rsidRDefault="00D45E7D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漢字</w:t>
            </w:r>
          </w:p>
        </w:tc>
        <w:tc>
          <w:tcPr>
            <w:tcW w:w="6836" w:type="dxa"/>
            <w:shd w:val="clear" w:color="auto" w:fill="auto"/>
            <w:vAlign w:val="center"/>
          </w:tcPr>
          <w:p w:rsidR="00D45E7D" w:rsidRPr="00ED1AC3" w:rsidRDefault="00724B59" w:rsidP="005A57BF">
            <w:pPr>
              <w:jc w:val="both"/>
              <w:rPr>
                <w:rFonts w:ascii="台灣宋體" w:eastAsia="台灣宋體" w:hAnsi="台灣宋體"/>
              </w:rPr>
            </w:pPr>
            <w:r w:rsidRPr="00724B59">
              <w:rPr>
                <w:rFonts w:ascii="台灣宋體" w:eastAsia="台灣宋體" w:hAnsi="台灣宋體" w:hint="eastAsia"/>
              </w:rPr>
              <w:t>好天著積雨來糧。</w:t>
            </w:r>
          </w:p>
        </w:tc>
      </w:tr>
      <w:tr w:rsidR="00D45E7D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45E7D" w:rsidRDefault="00D45E7D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D45E7D" w:rsidRDefault="00D45E7D" w:rsidP="005A57BF">
            <w:pPr>
              <w:jc w:val="both"/>
              <w:rPr>
                <w:rFonts w:ascii="台灣宋體" w:eastAsia="台灣宋體" w:hAnsi="台灣宋體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羅馬字</w:t>
            </w:r>
          </w:p>
        </w:tc>
        <w:tc>
          <w:tcPr>
            <w:tcW w:w="6836" w:type="dxa"/>
            <w:vAlign w:val="center"/>
          </w:tcPr>
          <w:p w:rsidR="00D45E7D" w:rsidRPr="00ED1AC3" w:rsidRDefault="00724B59" w:rsidP="00724B59">
            <w:pPr>
              <w:jc w:val="both"/>
              <w:rPr>
                <w:rFonts w:ascii="台灣宋體" w:eastAsia="台灣宋體" w:hAnsi="台灣宋體"/>
              </w:rPr>
            </w:pPr>
            <w:r w:rsidRPr="00724B59">
              <w:rPr>
                <w:rFonts w:ascii="台灣宋體" w:eastAsia="台灣宋體" w:hAnsi="台灣宋體"/>
              </w:rPr>
              <w:t>Hó-thinn ti</w:t>
            </w:r>
            <w:r>
              <w:rPr>
                <w:rFonts w:ascii="台灣宋體" w:eastAsia="台灣宋體" w:hAnsi="台灣宋體" w:hint="eastAsia"/>
              </w:rPr>
              <w:t>o̍</w:t>
            </w:r>
            <w:r w:rsidRPr="00724B59">
              <w:rPr>
                <w:rFonts w:ascii="台灣宋體" w:eastAsia="台灣宋體" w:hAnsi="台灣宋體"/>
              </w:rPr>
              <w:t>h tsik hōo-lâi-niû.</w:t>
            </w:r>
          </w:p>
        </w:tc>
      </w:tr>
      <w:tr w:rsidR="00D45E7D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45E7D" w:rsidRDefault="00D45E7D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D45E7D" w:rsidRDefault="00D45E7D" w:rsidP="005A57BF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註解</w:t>
            </w:r>
          </w:p>
        </w:tc>
        <w:tc>
          <w:tcPr>
            <w:tcW w:w="6836" w:type="dxa"/>
            <w:vAlign w:val="center"/>
          </w:tcPr>
          <w:p w:rsidR="00D45E7D" w:rsidRPr="00ED1AC3" w:rsidRDefault="00724B59" w:rsidP="00724B59">
            <w:pPr>
              <w:jc w:val="both"/>
              <w:rPr>
                <w:rFonts w:ascii="台灣宋體" w:eastAsia="台灣宋體" w:hAnsi="台灣宋體"/>
              </w:rPr>
            </w:pPr>
            <w:r w:rsidRPr="00724B59">
              <w:rPr>
                <w:rFonts w:ascii="台灣宋體" w:eastAsia="台灣宋體" w:hAnsi="台灣宋體" w:hint="eastAsia"/>
              </w:rPr>
              <w:t>天氣晴朗的時候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724B59">
              <w:rPr>
                <w:rFonts w:ascii="台灣宋體" w:eastAsia="台灣宋體" w:hAnsi="台灣宋體" w:hint="eastAsia"/>
              </w:rPr>
              <w:t>應該要儲備雨天需要的糧食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724B59">
              <w:rPr>
                <w:rFonts w:ascii="台灣宋體" w:eastAsia="台灣宋體" w:hAnsi="台灣宋體" w:hint="eastAsia"/>
              </w:rPr>
              <w:t>以備不時之需。比喻人做事情要未雨綢繆。</w:t>
            </w:r>
          </w:p>
        </w:tc>
      </w:tr>
      <w:tr w:rsidR="00D45E7D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45E7D" w:rsidRDefault="00D45E7D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</w:tcBorders>
            <w:shd w:val="clear" w:color="auto" w:fill="404040" w:themeFill="text1" w:themeFillTint="BF"/>
            <w:vAlign w:val="center"/>
          </w:tcPr>
          <w:p w:rsidR="00D45E7D" w:rsidRDefault="00D45E7D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例句</w:t>
            </w:r>
          </w:p>
        </w:tc>
        <w:tc>
          <w:tcPr>
            <w:tcW w:w="6836" w:type="dxa"/>
            <w:vAlign w:val="center"/>
          </w:tcPr>
          <w:p w:rsidR="00D45E7D" w:rsidRPr="00ED1AC3" w:rsidRDefault="00724B59" w:rsidP="00724B59">
            <w:pPr>
              <w:jc w:val="both"/>
              <w:rPr>
                <w:rFonts w:ascii="台灣宋體" w:eastAsia="台灣宋體" w:hAnsi="台灣宋體"/>
              </w:rPr>
            </w:pPr>
            <w:r w:rsidRPr="00724B59">
              <w:rPr>
                <w:rFonts w:ascii="台灣宋體" w:eastAsia="台灣宋體" w:hAnsi="台灣宋體" w:hint="eastAsia"/>
              </w:rPr>
              <w:t>若欲預防塗石流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724B59">
              <w:rPr>
                <w:rFonts w:ascii="台灣宋體" w:eastAsia="台灣宋體" w:hAnsi="台灣宋體" w:hint="eastAsia"/>
              </w:rPr>
              <w:t>咱著愛有「好天著積雨來糧」的規畫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724B59">
              <w:rPr>
                <w:rFonts w:ascii="台灣宋體" w:eastAsia="台灣宋體" w:hAnsi="台灣宋體" w:hint="eastAsia"/>
              </w:rPr>
              <w:t>先共山坡地保護的工課做予好。</w:t>
            </w:r>
          </w:p>
        </w:tc>
      </w:tr>
      <w:tr w:rsidR="00D45E7D" w:rsidRPr="000B1D2F" w:rsidTr="005A57BF">
        <w:tc>
          <w:tcPr>
            <w:tcW w:w="539" w:type="dxa"/>
            <w:vMerge w:val="restart"/>
            <w:vAlign w:val="center"/>
          </w:tcPr>
          <w:p w:rsidR="00D45E7D" w:rsidRPr="00C02CE4" w:rsidRDefault="00D45E7D" w:rsidP="005A57BF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２</w:t>
            </w:r>
          </w:p>
        </w:tc>
        <w:tc>
          <w:tcPr>
            <w:tcW w:w="987" w:type="dxa"/>
            <w:tcBorders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D45E7D" w:rsidRPr="000B1D2F" w:rsidRDefault="00D45E7D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漢字</w:t>
            </w:r>
          </w:p>
        </w:tc>
        <w:tc>
          <w:tcPr>
            <w:tcW w:w="6836" w:type="dxa"/>
            <w:vAlign w:val="center"/>
          </w:tcPr>
          <w:p w:rsidR="00D45E7D" w:rsidRPr="00ED1AC3" w:rsidRDefault="00724B59" w:rsidP="00724B59">
            <w:pPr>
              <w:jc w:val="both"/>
              <w:rPr>
                <w:rFonts w:ascii="台灣宋體" w:eastAsia="台灣宋體" w:hAnsi="台灣宋體"/>
              </w:rPr>
            </w:pPr>
            <w:r w:rsidRPr="00724B59">
              <w:rPr>
                <w:rFonts w:ascii="台灣宋體" w:eastAsia="台灣宋體" w:hAnsi="台灣宋體" w:hint="eastAsia"/>
              </w:rPr>
              <w:t>一兼二顧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724B59">
              <w:rPr>
                <w:rFonts w:ascii="台灣宋體" w:eastAsia="台灣宋體" w:hAnsi="台灣宋體" w:hint="eastAsia"/>
              </w:rPr>
              <w:t>摸蜊仔兼洗褲。</w:t>
            </w:r>
          </w:p>
        </w:tc>
      </w:tr>
      <w:tr w:rsidR="00D45E7D" w:rsidTr="005A57BF">
        <w:tc>
          <w:tcPr>
            <w:tcW w:w="539" w:type="dxa"/>
            <w:vMerge/>
            <w:vAlign w:val="center"/>
          </w:tcPr>
          <w:p w:rsidR="00D45E7D" w:rsidRDefault="00D45E7D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D45E7D" w:rsidRDefault="00D45E7D" w:rsidP="005A57BF">
            <w:pPr>
              <w:jc w:val="both"/>
              <w:rPr>
                <w:rFonts w:ascii="台灣宋體" w:eastAsia="台灣宋體" w:hAnsi="台灣宋體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羅馬字</w:t>
            </w:r>
          </w:p>
        </w:tc>
        <w:tc>
          <w:tcPr>
            <w:tcW w:w="6836" w:type="dxa"/>
            <w:vAlign w:val="center"/>
          </w:tcPr>
          <w:p w:rsidR="00D45E7D" w:rsidRPr="00ED1AC3" w:rsidRDefault="00724B59" w:rsidP="00724B59">
            <w:pPr>
              <w:jc w:val="both"/>
              <w:rPr>
                <w:rFonts w:ascii="台灣宋體" w:eastAsia="台灣宋體" w:hAnsi="台灣宋體"/>
              </w:rPr>
            </w:pPr>
            <w:r w:rsidRPr="00724B59">
              <w:rPr>
                <w:rFonts w:ascii="台灣宋體" w:eastAsia="台灣宋體" w:hAnsi="台灣宋體"/>
              </w:rPr>
              <w:t>It kiam j</w:t>
            </w:r>
            <w:r>
              <w:rPr>
                <w:rFonts w:ascii="台灣宋體" w:eastAsia="台灣宋體" w:hAnsi="台灣宋體" w:hint="eastAsia"/>
              </w:rPr>
              <w:t>ī</w:t>
            </w:r>
            <w:r w:rsidRPr="00724B59">
              <w:rPr>
                <w:rFonts w:ascii="台灣宋體" w:eastAsia="台灣宋體" w:hAnsi="台灣宋體"/>
              </w:rPr>
              <w:t>/l</w:t>
            </w:r>
            <w:r>
              <w:rPr>
                <w:rFonts w:ascii="台灣宋體" w:eastAsia="台灣宋體" w:hAnsi="台灣宋體" w:hint="eastAsia"/>
              </w:rPr>
              <w:t>ī</w:t>
            </w:r>
            <w:r w:rsidRPr="00724B59">
              <w:rPr>
                <w:rFonts w:ascii="台灣宋體" w:eastAsia="台灣宋體" w:hAnsi="台灣宋體"/>
              </w:rPr>
              <w:t xml:space="preserve"> kòo, bong lâ-á kiam sé kh</w:t>
            </w:r>
            <w:r>
              <w:rPr>
                <w:rFonts w:ascii="台灣宋體" w:eastAsia="台灣宋體" w:hAnsi="台灣宋體" w:hint="eastAsia"/>
              </w:rPr>
              <w:t>ò</w:t>
            </w:r>
            <w:r w:rsidRPr="00724B59">
              <w:rPr>
                <w:rFonts w:ascii="台灣宋體" w:eastAsia="台灣宋體" w:hAnsi="台灣宋體"/>
              </w:rPr>
              <w:t>o.</w:t>
            </w:r>
          </w:p>
        </w:tc>
      </w:tr>
      <w:tr w:rsidR="00D45E7D" w:rsidTr="005A57BF">
        <w:tc>
          <w:tcPr>
            <w:tcW w:w="539" w:type="dxa"/>
            <w:vMerge/>
            <w:vAlign w:val="center"/>
          </w:tcPr>
          <w:p w:rsidR="00D45E7D" w:rsidRDefault="00D45E7D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D45E7D" w:rsidRPr="000B1D2F" w:rsidRDefault="00D45E7D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註解</w:t>
            </w:r>
          </w:p>
        </w:tc>
        <w:tc>
          <w:tcPr>
            <w:tcW w:w="6836" w:type="dxa"/>
            <w:vAlign w:val="center"/>
          </w:tcPr>
          <w:p w:rsidR="00D45E7D" w:rsidRPr="00ED1AC3" w:rsidRDefault="00724B59" w:rsidP="005A57BF">
            <w:pPr>
              <w:jc w:val="both"/>
              <w:rPr>
                <w:rFonts w:ascii="台灣宋體" w:eastAsia="台灣宋體" w:hAnsi="台灣宋體"/>
              </w:rPr>
            </w:pPr>
            <w:r w:rsidRPr="00724B59">
              <w:rPr>
                <w:rFonts w:ascii="台灣宋體" w:eastAsia="台灣宋體" w:hAnsi="台灣宋體" w:hint="eastAsia"/>
              </w:rPr>
              <w:t>意謂一舉兩得。</w:t>
            </w:r>
          </w:p>
        </w:tc>
      </w:tr>
      <w:tr w:rsidR="00D45E7D" w:rsidTr="005A57BF">
        <w:tc>
          <w:tcPr>
            <w:tcW w:w="539" w:type="dxa"/>
            <w:vMerge/>
            <w:vAlign w:val="center"/>
          </w:tcPr>
          <w:p w:rsidR="00D45E7D" w:rsidRDefault="00D45E7D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D45E7D" w:rsidRDefault="00D45E7D" w:rsidP="005A57BF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例句</w:t>
            </w:r>
          </w:p>
        </w:tc>
        <w:tc>
          <w:tcPr>
            <w:tcW w:w="6836" w:type="dxa"/>
            <w:vAlign w:val="center"/>
          </w:tcPr>
          <w:p w:rsidR="00D45E7D" w:rsidRPr="00ED1AC3" w:rsidRDefault="00724B59" w:rsidP="00724B59">
            <w:pPr>
              <w:jc w:val="both"/>
              <w:rPr>
                <w:rFonts w:ascii="台灣宋體" w:eastAsia="台灣宋體" w:hAnsi="台灣宋體"/>
              </w:rPr>
            </w:pPr>
            <w:r w:rsidRPr="00724B59">
              <w:rPr>
                <w:rFonts w:ascii="台灣宋體" w:eastAsia="台灣宋體" w:hAnsi="台灣宋體" w:hint="eastAsia"/>
              </w:rPr>
              <w:t>「種電」的技術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724B59">
              <w:rPr>
                <w:rFonts w:ascii="台灣宋體" w:eastAsia="台灣宋體" w:hAnsi="台灣宋體" w:hint="eastAsia"/>
              </w:rPr>
              <w:t>毋但會當予咱有新的能源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724B59">
              <w:rPr>
                <w:rFonts w:ascii="台灣宋體" w:eastAsia="台灣宋體" w:hAnsi="台灣宋體" w:hint="eastAsia"/>
              </w:rPr>
              <w:t>閣兼顧環保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724B59">
              <w:rPr>
                <w:rFonts w:ascii="台灣宋體" w:eastAsia="台灣宋體" w:hAnsi="台灣宋體" w:hint="eastAsia"/>
              </w:rPr>
              <w:t>真正是「一兼二顧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724B59">
              <w:rPr>
                <w:rFonts w:ascii="台灣宋體" w:eastAsia="台灣宋體" w:hAnsi="台灣宋體" w:hint="eastAsia"/>
              </w:rPr>
              <w:t>摸蜊仔兼洗褲」</w:t>
            </w:r>
            <w:r>
              <w:rPr>
                <w:rFonts w:ascii="台灣宋體" w:eastAsia="台灣宋體" w:hAnsi="台灣宋體" w:hint="eastAsia"/>
              </w:rPr>
              <w:t>。</w:t>
            </w:r>
          </w:p>
        </w:tc>
      </w:tr>
    </w:tbl>
    <w:p w:rsidR="00D45E7D" w:rsidRDefault="00D45E7D" w:rsidP="00D45E7D">
      <w:pPr>
        <w:rPr>
          <w:rFonts w:ascii="台灣宋體" w:eastAsia="台灣宋體" w:hAnsi="台灣宋體"/>
        </w:rPr>
      </w:pPr>
    </w:p>
    <w:tbl>
      <w:tblPr>
        <w:tblStyle w:val="a7"/>
        <w:tblW w:w="0" w:type="auto"/>
        <w:tblLook w:val="04A0"/>
      </w:tblPr>
      <w:tblGrid>
        <w:gridCol w:w="539"/>
        <w:gridCol w:w="987"/>
        <w:gridCol w:w="6836"/>
      </w:tblGrid>
      <w:tr w:rsidR="003254AB" w:rsidTr="005A57BF">
        <w:tc>
          <w:tcPr>
            <w:tcW w:w="8362" w:type="dxa"/>
            <w:gridSpan w:val="3"/>
            <w:tcBorders>
              <w:top w:val="nil"/>
              <w:left w:val="nil"/>
              <w:right w:val="nil"/>
            </w:tcBorders>
          </w:tcPr>
          <w:p w:rsidR="003254AB" w:rsidRPr="006E7C57" w:rsidRDefault="003254AB" w:rsidP="005A57BF">
            <w:pPr>
              <w:rPr>
                <w:rFonts w:ascii="台灣宋體" w:eastAsia="台灣宋體" w:hAnsi="台灣宋體"/>
                <w:b/>
              </w:rPr>
            </w:pPr>
            <w:r>
              <w:rPr>
                <w:rFonts w:ascii="台灣宋體" w:eastAsia="台灣宋體" w:hAnsi="台灣宋體" w:hint="eastAsia"/>
                <w:b/>
              </w:rPr>
              <w:t>｜</w:t>
            </w:r>
            <w:r w:rsidRPr="006E7C57">
              <w:rPr>
                <w:rFonts w:ascii="台灣宋體" w:eastAsia="台灣宋體" w:hAnsi="台灣宋體" w:hint="eastAsia"/>
                <w:b/>
              </w:rPr>
              <w:t>第</w:t>
            </w:r>
            <w:r>
              <w:rPr>
                <w:rFonts w:ascii="台灣宋體" w:eastAsia="台灣宋體" w:hAnsi="台灣宋體" w:hint="eastAsia"/>
                <w:b/>
              </w:rPr>
              <w:t>四</w:t>
            </w:r>
            <w:r w:rsidRPr="006E7C57">
              <w:rPr>
                <w:rFonts w:ascii="台灣宋體" w:eastAsia="台灣宋體" w:hAnsi="台灣宋體" w:hint="eastAsia"/>
                <w:b/>
              </w:rPr>
              <w:t xml:space="preserve">課 </w:t>
            </w:r>
            <w:r>
              <w:rPr>
                <w:rFonts w:ascii="台灣宋體" w:eastAsia="台灣宋體" w:hAnsi="台灣宋體" w:hint="eastAsia"/>
                <w:b/>
              </w:rPr>
              <w:t>定定是十七歲的彼个畫面</w:t>
            </w:r>
          </w:p>
        </w:tc>
      </w:tr>
      <w:tr w:rsidR="003254AB" w:rsidTr="005A57BF">
        <w:tc>
          <w:tcPr>
            <w:tcW w:w="539" w:type="dxa"/>
            <w:vMerge w:val="restart"/>
            <w:tcBorders>
              <w:right w:val="single" w:sz="4" w:space="0" w:color="FFFFFF" w:themeColor="background1"/>
            </w:tcBorders>
            <w:shd w:val="clear" w:color="auto" w:fill="auto"/>
            <w:vAlign w:val="center"/>
          </w:tcPr>
          <w:p w:rsidR="003254AB" w:rsidRPr="00C02CE4" w:rsidRDefault="003254AB" w:rsidP="005A57BF">
            <w:pPr>
              <w:jc w:val="both"/>
              <w:rPr>
                <w:rFonts w:ascii="台灣宋體" w:eastAsia="台灣宋體" w:hAnsi="台灣宋體"/>
              </w:rPr>
            </w:pPr>
            <w:r w:rsidRPr="00C02CE4">
              <w:rPr>
                <w:rFonts w:ascii="台灣宋體" w:eastAsia="台灣宋體" w:hAnsi="台灣宋體" w:hint="eastAsia"/>
              </w:rPr>
              <w:t>１</w:t>
            </w:r>
          </w:p>
        </w:tc>
        <w:tc>
          <w:tcPr>
            <w:tcW w:w="987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3254AB" w:rsidRPr="000B1D2F" w:rsidRDefault="003254AB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漢字</w:t>
            </w:r>
          </w:p>
        </w:tc>
        <w:tc>
          <w:tcPr>
            <w:tcW w:w="6836" w:type="dxa"/>
            <w:shd w:val="clear" w:color="auto" w:fill="auto"/>
            <w:vAlign w:val="center"/>
          </w:tcPr>
          <w:p w:rsidR="003254AB" w:rsidRPr="00ED1AC3" w:rsidRDefault="00845A43" w:rsidP="005A57BF">
            <w:pPr>
              <w:jc w:val="both"/>
              <w:rPr>
                <w:rFonts w:ascii="台灣宋體" w:eastAsia="台灣宋體" w:hAnsi="台灣宋體"/>
              </w:rPr>
            </w:pPr>
            <w:r w:rsidRPr="00845A43">
              <w:rPr>
                <w:rFonts w:ascii="台灣宋體" w:eastAsia="台灣宋體" w:hAnsi="台灣宋體" w:hint="eastAsia"/>
              </w:rPr>
              <w:t>豬肉無炸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845A43">
              <w:rPr>
                <w:rFonts w:ascii="台灣宋體" w:eastAsia="台灣宋體" w:hAnsi="台灣宋體" w:hint="eastAsia"/>
              </w:rPr>
              <w:t>袂出油。</w:t>
            </w:r>
          </w:p>
        </w:tc>
      </w:tr>
      <w:tr w:rsidR="003254AB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254AB" w:rsidRDefault="003254AB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3254AB" w:rsidRDefault="003254AB" w:rsidP="005A57BF">
            <w:pPr>
              <w:jc w:val="both"/>
              <w:rPr>
                <w:rFonts w:ascii="台灣宋體" w:eastAsia="台灣宋體" w:hAnsi="台灣宋體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羅馬字</w:t>
            </w:r>
          </w:p>
        </w:tc>
        <w:tc>
          <w:tcPr>
            <w:tcW w:w="6836" w:type="dxa"/>
            <w:vAlign w:val="center"/>
          </w:tcPr>
          <w:p w:rsidR="003254AB" w:rsidRPr="00ED1AC3" w:rsidRDefault="00845A43" w:rsidP="00845A43">
            <w:pPr>
              <w:jc w:val="both"/>
              <w:rPr>
                <w:rFonts w:ascii="台灣宋體" w:eastAsia="台灣宋體" w:hAnsi="台灣宋體"/>
              </w:rPr>
            </w:pPr>
            <w:r w:rsidRPr="00845A43">
              <w:rPr>
                <w:rFonts w:ascii="台灣宋體" w:eastAsia="台灣宋體" w:hAnsi="台灣宋體"/>
              </w:rPr>
              <w:t>Ti-bah b</w:t>
            </w:r>
            <w:r>
              <w:rPr>
                <w:rFonts w:ascii="台灣宋體" w:eastAsia="台灣宋體" w:hAnsi="台灣宋體" w:hint="eastAsia"/>
              </w:rPr>
              <w:t xml:space="preserve">ô </w:t>
            </w:r>
            <w:r w:rsidRPr="00845A43">
              <w:rPr>
                <w:rFonts w:ascii="台灣宋體" w:eastAsia="台灣宋體" w:hAnsi="台灣宋體"/>
              </w:rPr>
              <w:t>tsuànn, b</w:t>
            </w:r>
            <w:r>
              <w:rPr>
                <w:rFonts w:ascii="台灣宋體" w:eastAsia="台灣宋體" w:hAnsi="台灣宋體" w:hint="eastAsia"/>
              </w:rPr>
              <w:t>ē</w:t>
            </w:r>
            <w:r w:rsidRPr="00845A43">
              <w:rPr>
                <w:rFonts w:ascii="台灣宋體" w:eastAsia="台灣宋體" w:hAnsi="台灣宋體"/>
              </w:rPr>
              <w:t xml:space="preserve"> tshut i</w:t>
            </w:r>
            <w:r>
              <w:rPr>
                <w:rFonts w:ascii="台灣宋體" w:eastAsia="台灣宋體" w:hAnsi="台灣宋體" w:hint="eastAsia"/>
              </w:rPr>
              <w:t>û</w:t>
            </w:r>
            <w:r w:rsidRPr="00845A43">
              <w:rPr>
                <w:rFonts w:ascii="台灣宋體" w:eastAsia="台灣宋體" w:hAnsi="台灣宋體"/>
              </w:rPr>
              <w:t>.</w:t>
            </w:r>
          </w:p>
        </w:tc>
      </w:tr>
      <w:tr w:rsidR="003254AB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254AB" w:rsidRDefault="003254AB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3254AB" w:rsidRDefault="003254AB" w:rsidP="005A57BF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註解</w:t>
            </w:r>
          </w:p>
        </w:tc>
        <w:tc>
          <w:tcPr>
            <w:tcW w:w="6836" w:type="dxa"/>
            <w:vAlign w:val="center"/>
          </w:tcPr>
          <w:p w:rsidR="003254AB" w:rsidRPr="00ED1AC3" w:rsidRDefault="00845A43" w:rsidP="00845A43">
            <w:pPr>
              <w:jc w:val="both"/>
              <w:rPr>
                <w:rFonts w:ascii="台灣宋體" w:eastAsia="台灣宋體" w:hAnsi="台灣宋體"/>
              </w:rPr>
            </w:pPr>
            <w:r w:rsidRPr="00845A43">
              <w:rPr>
                <w:rFonts w:ascii="台灣宋體" w:eastAsia="台灣宋體" w:hAnsi="台灣宋體" w:hint="eastAsia"/>
              </w:rPr>
              <w:t>豬肉未經油炸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845A43">
              <w:rPr>
                <w:rFonts w:ascii="台灣宋體" w:eastAsia="台灣宋體" w:hAnsi="台灣宋體" w:hint="eastAsia"/>
              </w:rPr>
              <w:t>是不會出油的。比喻人未經煎熬磨練的痛苦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845A43">
              <w:rPr>
                <w:rFonts w:ascii="台灣宋體" w:eastAsia="台灣宋體" w:hAnsi="台灣宋體" w:hint="eastAsia"/>
              </w:rPr>
              <w:t>是不會有所收穫。</w:t>
            </w:r>
          </w:p>
        </w:tc>
      </w:tr>
      <w:tr w:rsidR="003254AB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254AB" w:rsidRDefault="003254AB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</w:tcBorders>
            <w:shd w:val="clear" w:color="auto" w:fill="404040" w:themeFill="text1" w:themeFillTint="BF"/>
            <w:vAlign w:val="center"/>
          </w:tcPr>
          <w:p w:rsidR="003254AB" w:rsidRDefault="003254AB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例句</w:t>
            </w:r>
          </w:p>
        </w:tc>
        <w:tc>
          <w:tcPr>
            <w:tcW w:w="6836" w:type="dxa"/>
            <w:vAlign w:val="center"/>
          </w:tcPr>
          <w:p w:rsidR="003254AB" w:rsidRPr="00ED1AC3" w:rsidRDefault="00845A43" w:rsidP="00845A43">
            <w:pPr>
              <w:jc w:val="both"/>
              <w:rPr>
                <w:rFonts w:ascii="台灣宋體" w:eastAsia="台灣宋體" w:hAnsi="台灣宋體"/>
              </w:rPr>
            </w:pPr>
            <w:r w:rsidRPr="00845A43">
              <w:rPr>
                <w:rFonts w:ascii="台灣宋體" w:eastAsia="台灣宋體" w:hAnsi="台灣宋體" w:hint="eastAsia"/>
              </w:rPr>
              <w:t>這擺比賽輸去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845A43">
              <w:rPr>
                <w:rFonts w:ascii="台灣宋體" w:eastAsia="台灣宋體" w:hAnsi="台灣宋體" w:hint="eastAsia"/>
              </w:rPr>
              <w:t>你毋通失志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845A43">
              <w:rPr>
                <w:rFonts w:ascii="台灣宋體" w:eastAsia="台灣宋體" w:hAnsi="台灣宋體" w:hint="eastAsia"/>
              </w:rPr>
              <w:t>人講</w:t>
            </w:r>
            <w:r>
              <w:rPr>
                <w:rFonts w:ascii="台灣宋體" w:eastAsia="台灣宋體" w:hAnsi="台灣宋體" w:hint="eastAsia"/>
              </w:rPr>
              <w:t>：</w:t>
            </w:r>
            <w:r w:rsidRPr="00845A43">
              <w:rPr>
                <w:rFonts w:ascii="台灣宋體" w:eastAsia="台灣宋體" w:hAnsi="台灣宋體" w:hint="eastAsia"/>
              </w:rPr>
              <w:t>「豬肉無炸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845A43">
              <w:rPr>
                <w:rFonts w:ascii="台灣宋體" w:eastAsia="台灣宋體" w:hAnsi="台灣宋體" w:hint="eastAsia"/>
              </w:rPr>
              <w:t>袂出油。」繼續拍拚練習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845A43">
              <w:rPr>
                <w:rFonts w:ascii="台灣宋體" w:eastAsia="台灣宋體" w:hAnsi="台灣宋體" w:hint="eastAsia"/>
              </w:rPr>
              <w:t>一定會有著等的一工。</w:t>
            </w:r>
          </w:p>
        </w:tc>
      </w:tr>
      <w:tr w:rsidR="003254AB" w:rsidRPr="000B1D2F" w:rsidTr="005A57BF">
        <w:tc>
          <w:tcPr>
            <w:tcW w:w="539" w:type="dxa"/>
            <w:vMerge w:val="restart"/>
            <w:vAlign w:val="center"/>
          </w:tcPr>
          <w:p w:rsidR="003254AB" w:rsidRPr="00C02CE4" w:rsidRDefault="003254AB" w:rsidP="005A57BF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２</w:t>
            </w:r>
          </w:p>
        </w:tc>
        <w:tc>
          <w:tcPr>
            <w:tcW w:w="987" w:type="dxa"/>
            <w:tcBorders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3254AB" w:rsidRPr="000B1D2F" w:rsidRDefault="003254AB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漢字</w:t>
            </w:r>
          </w:p>
        </w:tc>
        <w:tc>
          <w:tcPr>
            <w:tcW w:w="6836" w:type="dxa"/>
            <w:vAlign w:val="center"/>
          </w:tcPr>
          <w:p w:rsidR="003254AB" w:rsidRPr="00ED1AC3" w:rsidRDefault="00845A43" w:rsidP="00845A43">
            <w:pPr>
              <w:jc w:val="both"/>
              <w:rPr>
                <w:rFonts w:ascii="台灣宋體" w:eastAsia="台灣宋體" w:hAnsi="台灣宋體"/>
              </w:rPr>
            </w:pPr>
            <w:r w:rsidRPr="00845A43">
              <w:rPr>
                <w:rFonts w:ascii="台灣宋體" w:eastAsia="台灣宋體" w:hAnsi="台灣宋體" w:hint="eastAsia"/>
              </w:rPr>
              <w:t>目睭看佇粿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845A43">
              <w:rPr>
                <w:rFonts w:ascii="台灣宋體" w:eastAsia="台灣宋體" w:hAnsi="台灣宋體" w:hint="eastAsia"/>
              </w:rPr>
              <w:t>跤踏著火。</w:t>
            </w:r>
          </w:p>
        </w:tc>
      </w:tr>
      <w:tr w:rsidR="003254AB" w:rsidTr="005A57BF">
        <w:tc>
          <w:tcPr>
            <w:tcW w:w="539" w:type="dxa"/>
            <w:vMerge/>
            <w:vAlign w:val="center"/>
          </w:tcPr>
          <w:p w:rsidR="003254AB" w:rsidRDefault="003254AB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3254AB" w:rsidRDefault="003254AB" w:rsidP="005A57BF">
            <w:pPr>
              <w:jc w:val="both"/>
              <w:rPr>
                <w:rFonts w:ascii="台灣宋體" w:eastAsia="台灣宋體" w:hAnsi="台灣宋體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羅馬字</w:t>
            </w:r>
          </w:p>
        </w:tc>
        <w:tc>
          <w:tcPr>
            <w:tcW w:w="6836" w:type="dxa"/>
            <w:vAlign w:val="center"/>
          </w:tcPr>
          <w:p w:rsidR="003254AB" w:rsidRPr="00ED1AC3" w:rsidRDefault="00845A43" w:rsidP="00845A43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/>
              </w:rPr>
              <w:t>B</w:t>
            </w:r>
            <w:r>
              <w:rPr>
                <w:rFonts w:ascii="台灣宋體" w:eastAsia="台灣宋體" w:hAnsi="台灣宋體" w:hint="eastAsia"/>
              </w:rPr>
              <w:t>a̍</w:t>
            </w:r>
            <w:r w:rsidRPr="00845A43">
              <w:rPr>
                <w:rFonts w:ascii="台灣宋體" w:eastAsia="台灣宋體" w:hAnsi="台灣宋體"/>
              </w:rPr>
              <w:t>k-tsiu khuànn tī kué, kha t</w:t>
            </w:r>
            <w:r>
              <w:rPr>
                <w:rFonts w:ascii="台灣宋體" w:eastAsia="台灣宋體" w:hAnsi="台灣宋體" w:hint="eastAsia"/>
              </w:rPr>
              <w:t>a̍</w:t>
            </w:r>
            <w:r w:rsidRPr="00845A43">
              <w:rPr>
                <w:rFonts w:ascii="台灣宋體" w:eastAsia="台灣宋體" w:hAnsi="台灣宋體"/>
              </w:rPr>
              <w:t>h-ti</w:t>
            </w:r>
            <w:r>
              <w:rPr>
                <w:rFonts w:ascii="台灣宋體" w:eastAsia="台灣宋體" w:hAnsi="台灣宋體" w:hint="eastAsia"/>
              </w:rPr>
              <w:t>o̍</w:t>
            </w:r>
            <w:r w:rsidRPr="00845A43">
              <w:rPr>
                <w:rFonts w:ascii="台灣宋體" w:eastAsia="台灣宋體" w:hAnsi="台灣宋體"/>
              </w:rPr>
              <w:t>h hué.</w:t>
            </w:r>
          </w:p>
        </w:tc>
      </w:tr>
      <w:tr w:rsidR="003254AB" w:rsidTr="005A57BF">
        <w:tc>
          <w:tcPr>
            <w:tcW w:w="539" w:type="dxa"/>
            <w:vMerge/>
            <w:vAlign w:val="center"/>
          </w:tcPr>
          <w:p w:rsidR="003254AB" w:rsidRDefault="003254AB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3254AB" w:rsidRPr="000B1D2F" w:rsidRDefault="003254AB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註解</w:t>
            </w:r>
          </w:p>
        </w:tc>
        <w:tc>
          <w:tcPr>
            <w:tcW w:w="6836" w:type="dxa"/>
            <w:vAlign w:val="center"/>
          </w:tcPr>
          <w:p w:rsidR="003254AB" w:rsidRPr="00ED1AC3" w:rsidRDefault="00845A43" w:rsidP="00845A43">
            <w:pPr>
              <w:jc w:val="both"/>
              <w:rPr>
                <w:rFonts w:ascii="台灣宋體" w:eastAsia="台灣宋體" w:hAnsi="台灣宋體"/>
              </w:rPr>
            </w:pPr>
            <w:r w:rsidRPr="00845A43">
              <w:rPr>
                <w:rFonts w:ascii="台灣宋體" w:eastAsia="台灣宋體" w:hAnsi="台灣宋體" w:hint="eastAsia"/>
              </w:rPr>
              <w:t>勸人做事不要只顧當前的好處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845A43">
              <w:rPr>
                <w:rFonts w:ascii="台灣宋體" w:eastAsia="台灣宋體" w:hAnsi="台灣宋體" w:hint="eastAsia"/>
              </w:rPr>
              <w:t>而忘了周遭的安全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845A43">
              <w:rPr>
                <w:rFonts w:ascii="台灣宋體" w:eastAsia="台灣宋體" w:hAnsi="台灣宋體" w:hint="eastAsia"/>
              </w:rPr>
              <w:t>身陷險境而不知。</w:t>
            </w:r>
          </w:p>
        </w:tc>
      </w:tr>
      <w:tr w:rsidR="003254AB" w:rsidTr="005A57BF">
        <w:tc>
          <w:tcPr>
            <w:tcW w:w="539" w:type="dxa"/>
            <w:vMerge/>
            <w:vAlign w:val="center"/>
          </w:tcPr>
          <w:p w:rsidR="003254AB" w:rsidRDefault="003254AB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3254AB" w:rsidRDefault="003254AB" w:rsidP="005A57BF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例句</w:t>
            </w:r>
          </w:p>
        </w:tc>
        <w:tc>
          <w:tcPr>
            <w:tcW w:w="6836" w:type="dxa"/>
            <w:vAlign w:val="center"/>
          </w:tcPr>
          <w:p w:rsidR="003254AB" w:rsidRPr="00ED1AC3" w:rsidRDefault="00845A43" w:rsidP="00845A43">
            <w:pPr>
              <w:jc w:val="both"/>
              <w:rPr>
                <w:rFonts w:ascii="台灣宋體" w:eastAsia="台灣宋體" w:hAnsi="台灣宋體"/>
              </w:rPr>
            </w:pPr>
            <w:r w:rsidRPr="00845A43">
              <w:rPr>
                <w:rFonts w:ascii="台灣宋體" w:eastAsia="台灣宋體" w:hAnsi="台灣宋體" w:hint="eastAsia"/>
              </w:rPr>
              <w:t>「目睭看佇粿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845A43">
              <w:rPr>
                <w:rFonts w:ascii="台灣宋體" w:eastAsia="台灣宋體" w:hAnsi="台灣宋體" w:hint="eastAsia"/>
              </w:rPr>
              <w:t>跤踏著火。」咱人咧做代誌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845A43">
              <w:rPr>
                <w:rFonts w:ascii="台灣宋體" w:eastAsia="台灣宋體" w:hAnsi="台灣宋體" w:hint="eastAsia"/>
              </w:rPr>
              <w:t>愛觀前顧後袂使傷衝碰。</w:t>
            </w:r>
          </w:p>
        </w:tc>
      </w:tr>
    </w:tbl>
    <w:p w:rsidR="00D45E7D" w:rsidRDefault="00D45E7D">
      <w:pPr>
        <w:rPr>
          <w:rFonts w:ascii="台灣宋體" w:eastAsia="台灣宋體" w:hAnsi="台灣宋體"/>
        </w:rPr>
      </w:pPr>
    </w:p>
    <w:tbl>
      <w:tblPr>
        <w:tblStyle w:val="a7"/>
        <w:tblW w:w="0" w:type="auto"/>
        <w:tblLook w:val="04A0"/>
      </w:tblPr>
      <w:tblGrid>
        <w:gridCol w:w="539"/>
        <w:gridCol w:w="987"/>
        <w:gridCol w:w="6836"/>
      </w:tblGrid>
      <w:tr w:rsidR="00BA2E82" w:rsidTr="005A57BF">
        <w:tc>
          <w:tcPr>
            <w:tcW w:w="8362" w:type="dxa"/>
            <w:gridSpan w:val="3"/>
            <w:tcBorders>
              <w:top w:val="nil"/>
              <w:left w:val="nil"/>
              <w:right w:val="nil"/>
            </w:tcBorders>
          </w:tcPr>
          <w:p w:rsidR="00BA2E82" w:rsidRPr="006E7C57" w:rsidRDefault="00BA2E82" w:rsidP="00BA2E82">
            <w:pPr>
              <w:rPr>
                <w:rFonts w:ascii="台灣宋體" w:eastAsia="台灣宋體" w:hAnsi="台灣宋體"/>
                <w:b/>
              </w:rPr>
            </w:pPr>
            <w:r>
              <w:rPr>
                <w:rFonts w:ascii="台灣宋體" w:eastAsia="台灣宋體" w:hAnsi="台灣宋體" w:hint="eastAsia"/>
                <w:b/>
              </w:rPr>
              <w:t>｜</w:t>
            </w:r>
            <w:r w:rsidRPr="006E7C57">
              <w:rPr>
                <w:rFonts w:ascii="台灣宋體" w:eastAsia="台灣宋體" w:hAnsi="台灣宋體" w:hint="eastAsia"/>
                <w:b/>
              </w:rPr>
              <w:t>第</w:t>
            </w:r>
            <w:r>
              <w:rPr>
                <w:rFonts w:ascii="台灣宋體" w:eastAsia="台灣宋體" w:hAnsi="台灣宋體" w:hint="eastAsia"/>
                <w:b/>
              </w:rPr>
              <w:t>五</w:t>
            </w:r>
            <w:r w:rsidRPr="006E7C57">
              <w:rPr>
                <w:rFonts w:ascii="台灣宋體" w:eastAsia="台灣宋體" w:hAnsi="台灣宋體" w:hint="eastAsia"/>
                <w:b/>
              </w:rPr>
              <w:t xml:space="preserve">課 </w:t>
            </w:r>
            <w:r>
              <w:rPr>
                <w:rFonts w:ascii="台灣宋體" w:eastAsia="台灣宋體" w:hAnsi="台灣宋體" w:hint="eastAsia"/>
                <w:b/>
              </w:rPr>
              <w:t>茫茫渺渺的未來</w:t>
            </w:r>
          </w:p>
        </w:tc>
      </w:tr>
      <w:tr w:rsidR="00BA2E82" w:rsidTr="005A57BF">
        <w:tc>
          <w:tcPr>
            <w:tcW w:w="539" w:type="dxa"/>
            <w:vMerge w:val="restart"/>
            <w:tcBorders>
              <w:right w:val="single" w:sz="4" w:space="0" w:color="FFFFFF" w:themeColor="background1"/>
            </w:tcBorders>
            <w:shd w:val="clear" w:color="auto" w:fill="auto"/>
            <w:vAlign w:val="center"/>
          </w:tcPr>
          <w:p w:rsidR="00BA2E82" w:rsidRPr="00C02CE4" w:rsidRDefault="00BA2E82" w:rsidP="005A57BF">
            <w:pPr>
              <w:jc w:val="both"/>
              <w:rPr>
                <w:rFonts w:ascii="台灣宋體" w:eastAsia="台灣宋體" w:hAnsi="台灣宋體"/>
              </w:rPr>
            </w:pPr>
            <w:r w:rsidRPr="00C02CE4">
              <w:rPr>
                <w:rFonts w:ascii="台灣宋體" w:eastAsia="台灣宋體" w:hAnsi="台灣宋體" w:hint="eastAsia"/>
              </w:rPr>
              <w:t>１</w:t>
            </w:r>
          </w:p>
        </w:tc>
        <w:tc>
          <w:tcPr>
            <w:tcW w:w="987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BA2E82" w:rsidRPr="000B1D2F" w:rsidRDefault="00BA2E82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漢字</w:t>
            </w:r>
          </w:p>
        </w:tc>
        <w:tc>
          <w:tcPr>
            <w:tcW w:w="6836" w:type="dxa"/>
            <w:shd w:val="clear" w:color="auto" w:fill="auto"/>
            <w:vAlign w:val="center"/>
          </w:tcPr>
          <w:p w:rsidR="00BA2E82" w:rsidRPr="00ED1AC3" w:rsidRDefault="00912D6F" w:rsidP="00A86A83">
            <w:pPr>
              <w:jc w:val="both"/>
              <w:rPr>
                <w:rFonts w:ascii="台灣宋體" w:eastAsia="台灣宋體" w:hAnsi="台灣宋體"/>
              </w:rPr>
            </w:pPr>
            <w:r w:rsidRPr="00912D6F">
              <w:rPr>
                <w:rFonts w:ascii="台灣宋體" w:eastAsia="台灣宋體" w:hAnsi="台灣宋體" w:hint="eastAsia"/>
              </w:rPr>
              <w:t>魚趁鮮</w:t>
            </w:r>
            <w:r w:rsidR="00A86A83">
              <w:rPr>
                <w:rFonts w:ascii="台灣宋體" w:eastAsia="台灣宋體" w:hAnsi="台灣宋體" w:hint="eastAsia"/>
              </w:rPr>
              <w:t>，</w:t>
            </w:r>
            <w:r w:rsidRPr="00912D6F">
              <w:rPr>
                <w:rFonts w:ascii="台灣宋體" w:eastAsia="台灣宋體" w:hAnsi="台灣宋體" w:hint="eastAsia"/>
              </w:rPr>
              <w:t>人趁</w:t>
            </w:r>
            <w:r w:rsidR="00A86A83">
              <w:rPr>
                <w:rFonts w:ascii="台灣宋體" w:eastAsia="台灣宋體" w:hAnsi="台灣宋體" w:hint="eastAsia"/>
              </w:rPr>
              <w:t>茈</w:t>
            </w:r>
            <w:r w:rsidRPr="00912D6F">
              <w:rPr>
                <w:rFonts w:ascii="台灣宋體" w:eastAsia="台灣宋體" w:hAnsi="台灣宋體" w:hint="eastAsia"/>
              </w:rPr>
              <w:t>。</w:t>
            </w:r>
          </w:p>
        </w:tc>
      </w:tr>
      <w:tr w:rsidR="00BA2E82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A2E82" w:rsidRDefault="00BA2E82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BA2E82" w:rsidRDefault="00BA2E82" w:rsidP="005A57BF">
            <w:pPr>
              <w:jc w:val="both"/>
              <w:rPr>
                <w:rFonts w:ascii="台灣宋體" w:eastAsia="台灣宋體" w:hAnsi="台灣宋體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羅馬字</w:t>
            </w:r>
          </w:p>
        </w:tc>
        <w:tc>
          <w:tcPr>
            <w:tcW w:w="6836" w:type="dxa"/>
            <w:vAlign w:val="center"/>
          </w:tcPr>
          <w:p w:rsidR="00BA2E82" w:rsidRPr="00ED1AC3" w:rsidRDefault="00912D6F" w:rsidP="00A86A83">
            <w:pPr>
              <w:jc w:val="both"/>
              <w:rPr>
                <w:rFonts w:ascii="台灣宋體" w:eastAsia="台灣宋體" w:hAnsi="台灣宋體"/>
              </w:rPr>
            </w:pPr>
            <w:r w:rsidRPr="00912D6F">
              <w:rPr>
                <w:rFonts w:ascii="台灣宋體" w:eastAsia="台灣宋體" w:hAnsi="台灣宋體"/>
              </w:rPr>
              <w:t>H</w:t>
            </w:r>
            <w:r w:rsidR="00A86A83">
              <w:rPr>
                <w:rFonts w:ascii="台灣宋體" w:eastAsia="台灣宋體" w:hAnsi="台灣宋體" w:hint="eastAsia"/>
              </w:rPr>
              <w:t>î</w:t>
            </w:r>
            <w:r w:rsidRPr="00912D6F">
              <w:rPr>
                <w:rFonts w:ascii="台灣宋體" w:eastAsia="台灣宋體" w:hAnsi="台灣宋體"/>
              </w:rPr>
              <w:t xml:space="preserve"> thàn tshinn, lâng thàn tsínn.</w:t>
            </w:r>
          </w:p>
        </w:tc>
      </w:tr>
      <w:tr w:rsidR="00BA2E82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A2E82" w:rsidRDefault="00BA2E82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BA2E82" w:rsidRDefault="00BA2E82" w:rsidP="005A57BF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註解</w:t>
            </w:r>
          </w:p>
        </w:tc>
        <w:tc>
          <w:tcPr>
            <w:tcW w:w="6836" w:type="dxa"/>
            <w:vAlign w:val="center"/>
          </w:tcPr>
          <w:p w:rsidR="00BA2E82" w:rsidRPr="00ED1AC3" w:rsidRDefault="00912D6F" w:rsidP="00A86A83">
            <w:pPr>
              <w:jc w:val="both"/>
              <w:rPr>
                <w:rFonts w:ascii="台灣宋體" w:eastAsia="台灣宋體" w:hAnsi="台灣宋體"/>
              </w:rPr>
            </w:pPr>
            <w:r w:rsidRPr="00912D6F">
              <w:rPr>
                <w:rFonts w:ascii="台灣宋體" w:eastAsia="台灣宋體" w:hAnsi="台灣宋體" w:hint="eastAsia"/>
              </w:rPr>
              <w:t>魚要趁新鮮吃</w:t>
            </w:r>
            <w:r w:rsidR="00A86A83">
              <w:rPr>
                <w:rFonts w:ascii="台灣宋體" w:eastAsia="台灣宋體" w:hAnsi="台灣宋體" w:hint="eastAsia"/>
              </w:rPr>
              <w:t>，</w:t>
            </w:r>
            <w:r w:rsidRPr="00912D6F">
              <w:rPr>
                <w:rFonts w:ascii="台灣宋體" w:eastAsia="台灣宋體" w:hAnsi="台灣宋體" w:hint="eastAsia"/>
              </w:rPr>
              <w:t>人要趁年輕時努力</w:t>
            </w:r>
            <w:r w:rsidR="00A86A83">
              <w:rPr>
                <w:rFonts w:ascii="台灣宋體" w:eastAsia="台灣宋體" w:hAnsi="台灣宋體" w:hint="eastAsia"/>
              </w:rPr>
              <w:t>，</w:t>
            </w:r>
            <w:r w:rsidRPr="00912D6F">
              <w:rPr>
                <w:rFonts w:ascii="台灣宋體" w:eastAsia="台灣宋體" w:hAnsi="台灣宋體" w:hint="eastAsia"/>
              </w:rPr>
              <w:t>以免老大徒傷悲。勸喻人要把握青春歲月</w:t>
            </w:r>
            <w:r w:rsidR="00A86A83">
              <w:rPr>
                <w:rFonts w:ascii="台灣宋體" w:eastAsia="台灣宋體" w:hAnsi="台灣宋體" w:hint="eastAsia"/>
              </w:rPr>
              <w:t>，</w:t>
            </w:r>
            <w:r w:rsidRPr="00912D6F">
              <w:rPr>
                <w:rFonts w:ascii="台灣宋體" w:eastAsia="台灣宋體" w:hAnsi="台灣宋體" w:hint="eastAsia"/>
              </w:rPr>
              <w:t>不要蹉跎。</w:t>
            </w:r>
          </w:p>
        </w:tc>
      </w:tr>
      <w:tr w:rsidR="00BA2E82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A2E82" w:rsidRDefault="00BA2E82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</w:tcBorders>
            <w:shd w:val="clear" w:color="auto" w:fill="404040" w:themeFill="text1" w:themeFillTint="BF"/>
            <w:vAlign w:val="center"/>
          </w:tcPr>
          <w:p w:rsidR="00BA2E82" w:rsidRDefault="00BA2E82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例句</w:t>
            </w:r>
          </w:p>
        </w:tc>
        <w:tc>
          <w:tcPr>
            <w:tcW w:w="6836" w:type="dxa"/>
            <w:vAlign w:val="center"/>
          </w:tcPr>
          <w:p w:rsidR="00BA2E82" w:rsidRPr="00ED1AC3" w:rsidRDefault="00912D6F" w:rsidP="00A86A83">
            <w:pPr>
              <w:jc w:val="both"/>
              <w:rPr>
                <w:rFonts w:ascii="台灣宋體" w:eastAsia="台灣宋體" w:hAnsi="台灣宋體"/>
              </w:rPr>
            </w:pPr>
            <w:r w:rsidRPr="00912D6F">
              <w:rPr>
                <w:rFonts w:ascii="台灣宋體" w:eastAsia="台灣宋體" w:hAnsi="台灣宋體" w:hint="eastAsia"/>
              </w:rPr>
              <w:t>「魚趁鮮</w:t>
            </w:r>
            <w:r w:rsidR="00A86A83">
              <w:rPr>
                <w:rFonts w:ascii="台灣宋體" w:eastAsia="台灣宋體" w:hAnsi="台灣宋體" w:hint="eastAsia"/>
              </w:rPr>
              <w:t>，</w:t>
            </w:r>
            <w:r w:rsidRPr="00912D6F">
              <w:rPr>
                <w:rFonts w:ascii="台灣宋體" w:eastAsia="台灣宋體" w:hAnsi="台灣宋體" w:hint="eastAsia"/>
              </w:rPr>
              <w:t>人趁</w:t>
            </w:r>
            <w:r w:rsidR="00A86A83">
              <w:rPr>
                <w:rFonts w:ascii="台灣宋體" w:eastAsia="台灣宋體" w:hAnsi="台灣宋體" w:hint="eastAsia"/>
              </w:rPr>
              <w:t>茈</w:t>
            </w:r>
            <w:r w:rsidRPr="00912D6F">
              <w:rPr>
                <w:rFonts w:ascii="台灣宋體" w:eastAsia="台灣宋體" w:hAnsi="台灣宋體" w:hint="eastAsia"/>
              </w:rPr>
              <w:t>。」你這馬當少年</w:t>
            </w:r>
            <w:r w:rsidR="00A86A83">
              <w:rPr>
                <w:rFonts w:ascii="台灣宋體" w:eastAsia="台灣宋體" w:hAnsi="台灣宋體" w:hint="eastAsia"/>
              </w:rPr>
              <w:t>，</w:t>
            </w:r>
            <w:r w:rsidRPr="00912D6F">
              <w:rPr>
                <w:rFonts w:ascii="台灣宋體" w:eastAsia="台灣宋體" w:hAnsi="台灣宋體" w:hint="eastAsia"/>
              </w:rPr>
              <w:t>只要好好努力</w:t>
            </w:r>
            <w:r w:rsidR="00A86A83">
              <w:rPr>
                <w:rFonts w:ascii="台灣宋體" w:eastAsia="台灣宋體" w:hAnsi="台灣宋體" w:hint="eastAsia"/>
              </w:rPr>
              <w:t>，</w:t>
            </w:r>
            <w:r w:rsidRPr="00912D6F">
              <w:rPr>
                <w:rFonts w:ascii="台灣宋體" w:eastAsia="台灣宋體" w:hAnsi="台灣宋體" w:hint="eastAsia"/>
              </w:rPr>
              <w:t>將來有一日一定會實現夢想的。</w:t>
            </w:r>
          </w:p>
        </w:tc>
      </w:tr>
      <w:tr w:rsidR="00BA2E82" w:rsidRPr="000B1D2F" w:rsidTr="005A57BF">
        <w:tc>
          <w:tcPr>
            <w:tcW w:w="539" w:type="dxa"/>
            <w:vMerge w:val="restart"/>
            <w:vAlign w:val="center"/>
          </w:tcPr>
          <w:p w:rsidR="00BA2E82" w:rsidRPr="00C02CE4" w:rsidRDefault="00BA2E82" w:rsidP="005A57BF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２</w:t>
            </w:r>
          </w:p>
        </w:tc>
        <w:tc>
          <w:tcPr>
            <w:tcW w:w="987" w:type="dxa"/>
            <w:tcBorders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BA2E82" w:rsidRPr="000B1D2F" w:rsidRDefault="00BA2E82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漢字</w:t>
            </w:r>
          </w:p>
        </w:tc>
        <w:tc>
          <w:tcPr>
            <w:tcW w:w="6836" w:type="dxa"/>
            <w:vAlign w:val="center"/>
          </w:tcPr>
          <w:p w:rsidR="00BA2E82" w:rsidRPr="00ED1AC3" w:rsidRDefault="00912D6F" w:rsidP="00A86A83">
            <w:pPr>
              <w:jc w:val="both"/>
              <w:rPr>
                <w:rFonts w:ascii="台灣宋體" w:eastAsia="台灣宋體" w:hAnsi="台灣宋體"/>
              </w:rPr>
            </w:pPr>
            <w:r w:rsidRPr="00912D6F">
              <w:rPr>
                <w:rFonts w:ascii="台灣宋體" w:eastAsia="台灣宋體" w:hAnsi="台灣宋體" w:hint="eastAsia"/>
              </w:rPr>
              <w:t>無好地基</w:t>
            </w:r>
            <w:r w:rsidR="00A86A83">
              <w:rPr>
                <w:rFonts w:ascii="台灣宋體" w:eastAsia="台灣宋體" w:hAnsi="台灣宋體" w:hint="eastAsia"/>
              </w:rPr>
              <w:t>，</w:t>
            </w:r>
            <w:r w:rsidRPr="00912D6F">
              <w:rPr>
                <w:rFonts w:ascii="台灣宋體" w:eastAsia="台灣宋體" w:hAnsi="台灣宋體" w:hint="eastAsia"/>
              </w:rPr>
              <w:t>就起無好厝。</w:t>
            </w:r>
          </w:p>
        </w:tc>
      </w:tr>
      <w:tr w:rsidR="00BA2E82" w:rsidRPr="00A86A83" w:rsidTr="005A57BF">
        <w:tc>
          <w:tcPr>
            <w:tcW w:w="539" w:type="dxa"/>
            <w:vMerge/>
            <w:vAlign w:val="center"/>
          </w:tcPr>
          <w:p w:rsidR="00BA2E82" w:rsidRDefault="00BA2E82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BA2E82" w:rsidRDefault="00BA2E82" w:rsidP="005A57BF">
            <w:pPr>
              <w:jc w:val="both"/>
              <w:rPr>
                <w:rFonts w:ascii="台灣宋體" w:eastAsia="台灣宋體" w:hAnsi="台灣宋體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羅馬字</w:t>
            </w:r>
          </w:p>
        </w:tc>
        <w:tc>
          <w:tcPr>
            <w:tcW w:w="6836" w:type="dxa"/>
            <w:vAlign w:val="center"/>
          </w:tcPr>
          <w:p w:rsidR="00BA2E82" w:rsidRPr="00ED1AC3" w:rsidRDefault="00912D6F" w:rsidP="00A86A83">
            <w:pPr>
              <w:jc w:val="both"/>
              <w:rPr>
                <w:rFonts w:ascii="台灣宋體" w:eastAsia="台灣宋體" w:hAnsi="台灣宋體"/>
              </w:rPr>
            </w:pPr>
            <w:r w:rsidRPr="00912D6F">
              <w:rPr>
                <w:rFonts w:ascii="台灣宋體" w:eastAsia="台灣宋體" w:hAnsi="台灣宋體"/>
              </w:rPr>
              <w:t>Bô hó tē-ki, t</w:t>
            </w:r>
            <w:r w:rsidR="00A86A83">
              <w:rPr>
                <w:rFonts w:ascii="台灣宋體" w:eastAsia="台灣宋體" w:hAnsi="台灣宋體" w:hint="eastAsia"/>
              </w:rPr>
              <w:t>ō</w:t>
            </w:r>
            <w:r w:rsidRPr="00912D6F">
              <w:rPr>
                <w:rFonts w:ascii="台灣宋體" w:eastAsia="台灣宋體" w:hAnsi="台灣宋體"/>
              </w:rPr>
              <w:t xml:space="preserve"> khí b</w:t>
            </w:r>
            <w:r w:rsidR="00A86A83">
              <w:rPr>
                <w:rFonts w:ascii="台灣宋體" w:eastAsia="台灣宋體" w:hAnsi="台灣宋體" w:hint="eastAsia"/>
              </w:rPr>
              <w:t>ô</w:t>
            </w:r>
            <w:r w:rsidRPr="00912D6F">
              <w:rPr>
                <w:rFonts w:ascii="台灣宋體" w:eastAsia="台灣宋體" w:hAnsi="台灣宋體"/>
              </w:rPr>
              <w:t xml:space="preserve"> hó tshù.</w:t>
            </w:r>
          </w:p>
        </w:tc>
      </w:tr>
      <w:tr w:rsidR="00BA2E82" w:rsidTr="005A57BF">
        <w:tc>
          <w:tcPr>
            <w:tcW w:w="539" w:type="dxa"/>
            <w:vMerge/>
            <w:vAlign w:val="center"/>
          </w:tcPr>
          <w:p w:rsidR="00BA2E82" w:rsidRDefault="00BA2E82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BA2E82" w:rsidRPr="000B1D2F" w:rsidRDefault="00BA2E82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註解</w:t>
            </w:r>
          </w:p>
        </w:tc>
        <w:tc>
          <w:tcPr>
            <w:tcW w:w="6836" w:type="dxa"/>
            <w:vAlign w:val="center"/>
          </w:tcPr>
          <w:p w:rsidR="00BA2E82" w:rsidRPr="00ED1AC3" w:rsidRDefault="00912D6F" w:rsidP="00A86A83">
            <w:pPr>
              <w:jc w:val="both"/>
              <w:rPr>
                <w:rFonts w:ascii="台灣宋體" w:eastAsia="台灣宋體" w:hAnsi="台灣宋體"/>
              </w:rPr>
            </w:pPr>
            <w:r w:rsidRPr="00912D6F">
              <w:rPr>
                <w:rFonts w:ascii="台灣宋體" w:eastAsia="台灣宋體" w:hAnsi="台灣宋體" w:hint="eastAsia"/>
              </w:rPr>
              <w:t>提醒人</w:t>
            </w:r>
            <w:r w:rsidR="00A86A83">
              <w:rPr>
                <w:rFonts w:ascii="台灣宋體" w:eastAsia="台灣宋體" w:hAnsi="台灣宋體" w:hint="eastAsia"/>
              </w:rPr>
              <w:t>，</w:t>
            </w:r>
            <w:r w:rsidRPr="00912D6F">
              <w:rPr>
                <w:rFonts w:ascii="台灣宋體" w:eastAsia="台灣宋體" w:hAnsi="台灣宋體" w:hint="eastAsia"/>
              </w:rPr>
              <w:t>做任何事都要打好基礎</w:t>
            </w:r>
            <w:r w:rsidR="00A86A83">
              <w:rPr>
                <w:rFonts w:ascii="台灣宋體" w:eastAsia="台灣宋體" w:hAnsi="台灣宋體" w:hint="eastAsia"/>
              </w:rPr>
              <w:t>，</w:t>
            </w:r>
            <w:r w:rsidRPr="00912D6F">
              <w:rPr>
                <w:rFonts w:ascii="台灣宋體" w:eastAsia="台灣宋體" w:hAnsi="台灣宋體" w:hint="eastAsia"/>
              </w:rPr>
              <w:t>才能有好成就。</w:t>
            </w:r>
          </w:p>
        </w:tc>
      </w:tr>
      <w:tr w:rsidR="00BA2E82" w:rsidTr="005A57BF">
        <w:tc>
          <w:tcPr>
            <w:tcW w:w="539" w:type="dxa"/>
            <w:vMerge/>
            <w:vAlign w:val="center"/>
          </w:tcPr>
          <w:p w:rsidR="00BA2E82" w:rsidRDefault="00BA2E82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BA2E82" w:rsidRDefault="00BA2E82" w:rsidP="005A57BF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例句</w:t>
            </w:r>
          </w:p>
        </w:tc>
        <w:tc>
          <w:tcPr>
            <w:tcW w:w="6836" w:type="dxa"/>
            <w:vAlign w:val="center"/>
          </w:tcPr>
          <w:p w:rsidR="00BA2E82" w:rsidRPr="00ED1AC3" w:rsidRDefault="00912D6F" w:rsidP="00A86A83">
            <w:pPr>
              <w:jc w:val="both"/>
              <w:rPr>
                <w:rFonts w:ascii="台灣宋體" w:eastAsia="台灣宋體" w:hAnsi="台灣宋體"/>
              </w:rPr>
            </w:pPr>
            <w:r w:rsidRPr="00912D6F">
              <w:rPr>
                <w:rFonts w:ascii="台灣宋體" w:eastAsia="台灣宋體" w:hAnsi="台灣宋體" w:hint="eastAsia"/>
              </w:rPr>
              <w:t>「無好地基</w:t>
            </w:r>
            <w:r w:rsidR="00A86A83">
              <w:rPr>
                <w:rFonts w:ascii="台灣宋體" w:eastAsia="台灣宋體" w:hAnsi="台灣宋體" w:hint="eastAsia"/>
              </w:rPr>
              <w:t>，</w:t>
            </w:r>
            <w:r w:rsidRPr="00912D6F">
              <w:rPr>
                <w:rFonts w:ascii="台灣宋體" w:eastAsia="台灣宋體" w:hAnsi="台灣宋體" w:hint="eastAsia"/>
              </w:rPr>
              <w:t>就起無好厝。」開學矣</w:t>
            </w:r>
            <w:r w:rsidR="00A86A83">
              <w:rPr>
                <w:rFonts w:ascii="台灣宋體" w:eastAsia="台灣宋體" w:hAnsi="台灣宋體" w:hint="eastAsia"/>
              </w:rPr>
              <w:t>，</w:t>
            </w:r>
            <w:r w:rsidRPr="00912D6F">
              <w:rPr>
                <w:rFonts w:ascii="台灣宋體" w:eastAsia="台灣宋體" w:hAnsi="台灣宋體" w:hint="eastAsia"/>
              </w:rPr>
              <w:t>咱愛好好規畫新學期的讀冊計畫。</w:t>
            </w:r>
          </w:p>
        </w:tc>
      </w:tr>
    </w:tbl>
    <w:p w:rsidR="00BA2E82" w:rsidRPr="00F6567B" w:rsidRDefault="00BA2E82" w:rsidP="00BA2E82">
      <w:pPr>
        <w:rPr>
          <w:rFonts w:ascii="台灣宋體" w:eastAsia="台灣宋體" w:hAnsi="台灣宋體"/>
        </w:rPr>
      </w:pPr>
    </w:p>
    <w:sectPr w:rsidR="00BA2E82" w:rsidRPr="00F6567B" w:rsidSect="0086083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27C7" w:rsidRDefault="000027C7" w:rsidP="00A76220">
      <w:r>
        <w:separator/>
      </w:r>
    </w:p>
  </w:endnote>
  <w:endnote w:type="continuationSeparator" w:id="0">
    <w:p w:rsidR="000027C7" w:rsidRDefault="000027C7" w:rsidP="00A762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芫荽 0.91">
    <w:panose1 w:val="00000000000000000000"/>
    <w:charset w:val="88"/>
    <w:family w:val="auto"/>
    <w:pitch w:val="variable"/>
    <w:sig w:usb0="E00002FF" w:usb1="6ACFFCFF" w:usb2="00000052" w:usb3="00000000" w:csb0="00100001" w:csb1="00000000"/>
  </w:font>
  <w:font w:name="台灣宋體">
    <w:panose1 w:val="02010604000101010101"/>
    <w:charset w:val="88"/>
    <w:family w:val="auto"/>
    <w:pitch w:val="variable"/>
    <w:sig w:usb0="A00000FF" w:usb1="78CFFC7B" w:usb2="00000016" w:usb3="00000000" w:csb0="001601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27C7" w:rsidRDefault="000027C7" w:rsidP="00A76220">
      <w:r>
        <w:separator/>
      </w:r>
    </w:p>
  </w:footnote>
  <w:footnote w:type="continuationSeparator" w:id="0">
    <w:p w:rsidR="000027C7" w:rsidRDefault="000027C7" w:rsidP="00A7622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76220"/>
    <w:rsid w:val="000027C7"/>
    <w:rsid w:val="00027B0F"/>
    <w:rsid w:val="000A23EC"/>
    <w:rsid w:val="000B1D2F"/>
    <w:rsid w:val="001117FD"/>
    <w:rsid w:val="00114178"/>
    <w:rsid w:val="00311924"/>
    <w:rsid w:val="003254AB"/>
    <w:rsid w:val="003B7D14"/>
    <w:rsid w:val="00403F76"/>
    <w:rsid w:val="00512320"/>
    <w:rsid w:val="00565279"/>
    <w:rsid w:val="00595EA4"/>
    <w:rsid w:val="005A57BF"/>
    <w:rsid w:val="006E7C57"/>
    <w:rsid w:val="00724B59"/>
    <w:rsid w:val="00845A43"/>
    <w:rsid w:val="00847A01"/>
    <w:rsid w:val="00860833"/>
    <w:rsid w:val="00912D6F"/>
    <w:rsid w:val="0093497B"/>
    <w:rsid w:val="00992A01"/>
    <w:rsid w:val="009B3E13"/>
    <w:rsid w:val="00A0533D"/>
    <w:rsid w:val="00A432B9"/>
    <w:rsid w:val="00A76220"/>
    <w:rsid w:val="00A84AD8"/>
    <w:rsid w:val="00A86A83"/>
    <w:rsid w:val="00AE1D60"/>
    <w:rsid w:val="00B006A7"/>
    <w:rsid w:val="00B062AC"/>
    <w:rsid w:val="00B45E0D"/>
    <w:rsid w:val="00BA2E82"/>
    <w:rsid w:val="00C02CE4"/>
    <w:rsid w:val="00C240C8"/>
    <w:rsid w:val="00CE5A70"/>
    <w:rsid w:val="00D45E7D"/>
    <w:rsid w:val="00D65A6A"/>
    <w:rsid w:val="00DB3A13"/>
    <w:rsid w:val="00DB7E9F"/>
    <w:rsid w:val="00E2146A"/>
    <w:rsid w:val="00ED1AC3"/>
    <w:rsid w:val="00F116D0"/>
    <w:rsid w:val="00F258EA"/>
    <w:rsid w:val="00F6567B"/>
    <w:rsid w:val="00FA01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54A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A762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A76220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A762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A76220"/>
    <w:rPr>
      <w:sz w:val="20"/>
      <w:szCs w:val="20"/>
    </w:rPr>
  </w:style>
  <w:style w:type="table" w:styleId="a7">
    <w:name w:val="Table Grid"/>
    <w:basedOn w:val="a1"/>
    <w:uiPriority w:val="59"/>
    <w:rsid w:val="00A762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KingAn</dc:creator>
  <cp:keywords/>
  <dc:description/>
  <cp:lastModifiedBy>KingAn</cp:lastModifiedBy>
  <cp:revision>36</cp:revision>
  <dcterms:created xsi:type="dcterms:W3CDTF">2023-06-16T00:13:00Z</dcterms:created>
  <dcterms:modified xsi:type="dcterms:W3CDTF">2023-06-16T06:49:00Z</dcterms:modified>
</cp:coreProperties>
</file>