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0833" w:rsidRDefault="002C523C">
      <w:pPr>
        <w:rPr>
          <w:rFonts w:ascii="台灣宋體" w:eastAsia="台灣宋體" w:hAnsi="台灣宋體"/>
        </w:rPr>
      </w:pPr>
      <w:r>
        <w:rPr>
          <w:rFonts w:ascii="芫荽 0.91" w:eastAsia="芫荽 0.91" w:hAnsi="芫荽 0.91" w:cs="芫荽 0.91" w:hint="eastAsia"/>
        </w:rPr>
        <w:t>➡</w:t>
      </w:r>
      <w:r>
        <w:rPr>
          <w:rFonts w:ascii="台灣宋體" w:eastAsia="台灣宋體" w:hAnsi="台灣宋體" w:hint="eastAsia"/>
        </w:rPr>
        <w:t xml:space="preserve"> </w:t>
      </w:r>
      <w:r w:rsidR="00A76220" w:rsidRPr="00A76220">
        <w:rPr>
          <w:rFonts w:ascii="台灣宋體" w:eastAsia="台灣宋體" w:hAnsi="台灣宋體" w:hint="eastAsia"/>
        </w:rPr>
        <w:t>B1高中</w:t>
      </w:r>
      <w:r w:rsidR="00CF111B">
        <w:rPr>
          <w:rFonts w:ascii="台灣宋體" w:eastAsia="台灣宋體" w:hAnsi="台灣宋體" w:hint="eastAsia"/>
        </w:rPr>
        <w:t>課本：</w:t>
      </w:r>
      <w:r w:rsidR="00A76220">
        <w:rPr>
          <w:rFonts w:ascii="台灣宋體" w:eastAsia="台灣宋體" w:hAnsi="台灣宋體" w:hint="eastAsia"/>
        </w:rPr>
        <w:t>語詞整理表</w:t>
      </w:r>
      <w:r>
        <w:rPr>
          <w:rFonts w:ascii="台灣宋體" w:eastAsia="台灣宋體" w:hAnsi="台灣宋體" w:hint="eastAsia"/>
        </w:rPr>
        <w:t xml:space="preserve"> </w:t>
      </w:r>
      <w:r>
        <w:rPr>
          <w:rFonts w:ascii="芫荽 0.91" w:eastAsia="芫荽 0.91" w:hAnsi="芫荽 0.91" w:cs="芫荽 0.91" w:hint="eastAsia"/>
        </w:rPr>
        <w:t>⬅</w:t>
      </w:r>
    </w:p>
    <w:p w:rsidR="002C523C" w:rsidRDefault="002C523C" w:rsidP="002C523C">
      <w:pPr>
        <w:spacing w:line="160" w:lineRule="exact"/>
        <w:rPr>
          <w:rFonts w:ascii="台灣宋體" w:eastAsia="台灣宋體" w:hAnsi="台灣宋體"/>
        </w:rPr>
      </w:pPr>
    </w:p>
    <w:tbl>
      <w:tblPr>
        <w:tblStyle w:val="a7"/>
        <w:tblW w:w="0" w:type="auto"/>
        <w:tblLook w:val="04A0"/>
      </w:tblPr>
      <w:tblGrid>
        <w:gridCol w:w="534"/>
        <w:gridCol w:w="1556"/>
        <w:gridCol w:w="2091"/>
        <w:gridCol w:w="4181"/>
      </w:tblGrid>
      <w:tr w:rsidR="00A76220" w:rsidTr="00AE1D60">
        <w:tc>
          <w:tcPr>
            <w:tcW w:w="8362" w:type="dxa"/>
            <w:gridSpan w:val="4"/>
            <w:tcBorders>
              <w:top w:val="nil"/>
              <w:left w:val="nil"/>
              <w:right w:val="nil"/>
            </w:tcBorders>
          </w:tcPr>
          <w:p w:rsidR="00A76220" w:rsidRPr="006E7C57" w:rsidRDefault="00AE1D60">
            <w:pPr>
              <w:rPr>
                <w:rFonts w:ascii="台灣宋體" w:eastAsia="台灣宋體" w:hAnsi="台灣宋體"/>
                <w:b/>
              </w:rPr>
            </w:pPr>
            <w:r>
              <w:rPr>
                <w:rFonts w:ascii="台灣宋體" w:eastAsia="台灣宋體" w:hAnsi="台灣宋體" w:hint="eastAsia"/>
                <w:b/>
              </w:rPr>
              <w:t>｜</w:t>
            </w:r>
            <w:r w:rsidR="00A76220" w:rsidRPr="006E7C57">
              <w:rPr>
                <w:rFonts w:ascii="台灣宋體" w:eastAsia="台灣宋體" w:hAnsi="台灣宋體" w:hint="eastAsia"/>
                <w:b/>
              </w:rPr>
              <w:t>第一課 斑芝花</w:t>
            </w:r>
          </w:p>
        </w:tc>
      </w:tr>
      <w:tr w:rsidR="00595EA4" w:rsidTr="00AE1D60">
        <w:tc>
          <w:tcPr>
            <w:tcW w:w="2090" w:type="dxa"/>
            <w:gridSpan w:val="2"/>
            <w:tcBorders>
              <w:right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595EA4" w:rsidRPr="000B1D2F" w:rsidRDefault="00595EA4" w:rsidP="00A76220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漢字</w:t>
            </w:r>
          </w:p>
        </w:tc>
        <w:tc>
          <w:tcPr>
            <w:tcW w:w="20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595EA4" w:rsidRPr="000B1D2F" w:rsidRDefault="00595EA4" w:rsidP="00A76220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羅馬字</w:t>
            </w:r>
          </w:p>
        </w:tc>
        <w:tc>
          <w:tcPr>
            <w:tcW w:w="4181" w:type="dxa"/>
            <w:tcBorders>
              <w:left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595EA4" w:rsidRPr="000B1D2F" w:rsidRDefault="00595EA4" w:rsidP="005E7A88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>
              <w:rPr>
                <w:rFonts w:ascii="台灣宋體" w:eastAsia="台灣宋體" w:hAnsi="台灣宋體" w:hint="eastAsia"/>
                <w:b/>
                <w:color w:val="FFFFFF" w:themeColor="background1"/>
              </w:rPr>
              <w:t>註解</w:t>
            </w:r>
          </w:p>
        </w:tc>
      </w:tr>
      <w:tr w:rsidR="006E7C57" w:rsidTr="00AE1D60">
        <w:tc>
          <w:tcPr>
            <w:tcW w:w="534" w:type="dxa"/>
            <w:vAlign w:val="center"/>
          </w:tcPr>
          <w:p w:rsidR="006E7C57" w:rsidRDefault="006E7C57" w:rsidP="00A76220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1</w:t>
            </w:r>
          </w:p>
        </w:tc>
        <w:tc>
          <w:tcPr>
            <w:tcW w:w="1556" w:type="dxa"/>
            <w:vAlign w:val="center"/>
          </w:tcPr>
          <w:p w:rsidR="006E7C57" w:rsidRDefault="006E7C57" w:rsidP="006E7C57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暝時</w:t>
            </w:r>
          </w:p>
        </w:tc>
        <w:tc>
          <w:tcPr>
            <w:tcW w:w="2091" w:type="dxa"/>
            <w:vAlign w:val="center"/>
          </w:tcPr>
          <w:p w:rsidR="006E7C57" w:rsidRDefault="006E7C57" w:rsidP="00A76220">
            <w:pPr>
              <w:jc w:val="both"/>
              <w:rPr>
                <w:rFonts w:ascii="台灣宋體" w:eastAsia="台灣宋體" w:hAnsi="台灣宋體"/>
              </w:rPr>
            </w:pPr>
            <w:r w:rsidRPr="00595EA4">
              <w:rPr>
                <w:rFonts w:ascii="台灣宋體" w:eastAsia="台灣宋體" w:hAnsi="台灣宋體"/>
              </w:rPr>
              <w:t>mê/mî--sî</w:t>
            </w:r>
          </w:p>
        </w:tc>
        <w:tc>
          <w:tcPr>
            <w:tcW w:w="4181" w:type="dxa"/>
            <w:vAlign w:val="center"/>
          </w:tcPr>
          <w:p w:rsidR="006E7C57" w:rsidRDefault="00CE5A70" w:rsidP="00A76220">
            <w:pPr>
              <w:jc w:val="both"/>
              <w:rPr>
                <w:rFonts w:ascii="台灣宋體" w:eastAsia="台灣宋體" w:hAnsi="台灣宋體"/>
              </w:rPr>
            </w:pPr>
            <w:r w:rsidRPr="00CE5A70">
              <w:rPr>
                <w:rFonts w:ascii="台灣宋體" w:eastAsia="台灣宋體" w:hAnsi="台灣宋體" w:hint="eastAsia"/>
              </w:rPr>
              <w:t>晚上、夜晚。</w:t>
            </w:r>
          </w:p>
        </w:tc>
      </w:tr>
      <w:tr w:rsidR="006E7C57" w:rsidTr="00AE1D60">
        <w:tc>
          <w:tcPr>
            <w:tcW w:w="534" w:type="dxa"/>
            <w:vAlign w:val="center"/>
          </w:tcPr>
          <w:p w:rsidR="006E7C57" w:rsidRDefault="006E7C57" w:rsidP="00A76220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2</w:t>
            </w:r>
          </w:p>
        </w:tc>
        <w:tc>
          <w:tcPr>
            <w:tcW w:w="1556" w:type="dxa"/>
            <w:vAlign w:val="center"/>
          </w:tcPr>
          <w:p w:rsidR="006E7C57" w:rsidRDefault="00AE1D60" w:rsidP="00A76220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鼓吹</w:t>
            </w:r>
          </w:p>
        </w:tc>
        <w:tc>
          <w:tcPr>
            <w:tcW w:w="2091" w:type="dxa"/>
            <w:vAlign w:val="center"/>
          </w:tcPr>
          <w:p w:rsidR="006E7C57" w:rsidRPr="00595EA4" w:rsidRDefault="00CE5A70" w:rsidP="00A76220">
            <w:pPr>
              <w:jc w:val="both"/>
              <w:rPr>
                <w:rFonts w:ascii="台灣宋體" w:eastAsia="台灣宋體" w:hAnsi="台灣宋體"/>
              </w:rPr>
            </w:pPr>
            <w:r w:rsidRPr="00CE5A70">
              <w:rPr>
                <w:rFonts w:ascii="台灣宋體" w:eastAsia="台灣宋體" w:hAnsi="台灣宋體"/>
              </w:rPr>
              <w:t>kóo-tshue</w:t>
            </w:r>
          </w:p>
        </w:tc>
        <w:tc>
          <w:tcPr>
            <w:tcW w:w="4181" w:type="dxa"/>
            <w:vAlign w:val="center"/>
          </w:tcPr>
          <w:p w:rsidR="006E7C57" w:rsidRDefault="00CE5A70" w:rsidP="00A76220">
            <w:pPr>
              <w:jc w:val="both"/>
              <w:rPr>
                <w:rFonts w:ascii="台灣宋體" w:eastAsia="台灣宋體" w:hAnsi="台灣宋體"/>
              </w:rPr>
            </w:pPr>
            <w:r w:rsidRPr="00CE5A70">
              <w:rPr>
                <w:rFonts w:ascii="台灣宋體" w:eastAsia="台灣宋體" w:hAnsi="台灣宋體" w:hint="eastAsia"/>
              </w:rPr>
              <w:t>即傳統器嗩</w:t>
            </w:r>
            <w:r w:rsidRPr="00CE5A70">
              <w:rPr>
                <w:rFonts w:ascii="新細明體" w:eastAsia="新細明體" w:hAnsi="新細明體" w:cs="新細明體" w:hint="eastAsia"/>
              </w:rPr>
              <w:t>呐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CE5A70">
              <w:rPr>
                <w:rFonts w:ascii="台灣宋體" w:eastAsia="台灣宋體" w:hAnsi="台灣宋體" w:hint="eastAsia"/>
              </w:rPr>
              <w:t>引申為提倡鼓動、宣揚推動。</w:t>
            </w:r>
          </w:p>
        </w:tc>
      </w:tr>
      <w:tr w:rsidR="00AE1D60" w:rsidTr="00AE1D60">
        <w:tc>
          <w:tcPr>
            <w:tcW w:w="534" w:type="dxa"/>
            <w:vAlign w:val="center"/>
          </w:tcPr>
          <w:p w:rsidR="00AE1D60" w:rsidRDefault="00AE1D60" w:rsidP="00A76220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3</w:t>
            </w:r>
          </w:p>
        </w:tc>
        <w:tc>
          <w:tcPr>
            <w:tcW w:w="1556" w:type="dxa"/>
            <w:vAlign w:val="center"/>
          </w:tcPr>
          <w:p w:rsidR="00AE1D60" w:rsidRDefault="00CE5A70" w:rsidP="00A76220">
            <w:pPr>
              <w:jc w:val="both"/>
              <w:rPr>
                <w:rFonts w:ascii="台灣宋體" w:eastAsia="台灣宋體" w:hAnsi="台灣宋體"/>
              </w:rPr>
            </w:pPr>
            <w:r w:rsidRPr="00CE5A70">
              <w:rPr>
                <w:rFonts w:ascii="台灣宋體" w:eastAsia="台灣宋體" w:hAnsi="台灣宋體" w:hint="eastAsia"/>
              </w:rPr>
              <w:t>歕</w:t>
            </w:r>
          </w:p>
        </w:tc>
        <w:tc>
          <w:tcPr>
            <w:tcW w:w="2091" w:type="dxa"/>
            <w:vAlign w:val="center"/>
          </w:tcPr>
          <w:p w:rsidR="00AE1D60" w:rsidRPr="00595EA4" w:rsidRDefault="00CE5A70" w:rsidP="00A76220">
            <w:pPr>
              <w:jc w:val="both"/>
              <w:rPr>
                <w:rFonts w:ascii="台灣宋體" w:eastAsia="台灣宋體" w:hAnsi="台灣宋體"/>
              </w:rPr>
            </w:pPr>
            <w:r w:rsidRPr="00CE5A70">
              <w:rPr>
                <w:rFonts w:ascii="台灣宋體" w:eastAsia="台灣宋體" w:hAnsi="台灣宋體"/>
              </w:rPr>
              <w:t>pûn</w:t>
            </w:r>
          </w:p>
        </w:tc>
        <w:tc>
          <w:tcPr>
            <w:tcW w:w="4181" w:type="dxa"/>
            <w:vAlign w:val="center"/>
          </w:tcPr>
          <w:p w:rsidR="00AE1D60" w:rsidRDefault="00CE5A70" w:rsidP="00A76220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吹。</w:t>
            </w:r>
          </w:p>
        </w:tc>
      </w:tr>
      <w:tr w:rsidR="00AE1D60" w:rsidTr="00AE1D60">
        <w:tc>
          <w:tcPr>
            <w:tcW w:w="534" w:type="dxa"/>
            <w:vAlign w:val="center"/>
          </w:tcPr>
          <w:p w:rsidR="00AE1D60" w:rsidRDefault="00AE1D60" w:rsidP="00A76220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4</w:t>
            </w:r>
          </w:p>
        </w:tc>
        <w:tc>
          <w:tcPr>
            <w:tcW w:w="1556" w:type="dxa"/>
            <w:vAlign w:val="center"/>
          </w:tcPr>
          <w:p w:rsidR="00AE1D60" w:rsidRDefault="00CE5A70" w:rsidP="00A76220">
            <w:pPr>
              <w:jc w:val="both"/>
              <w:rPr>
                <w:rFonts w:ascii="台灣宋體" w:eastAsia="台灣宋體" w:hAnsi="台灣宋體"/>
              </w:rPr>
            </w:pPr>
            <w:r w:rsidRPr="00CE5A70">
              <w:rPr>
                <w:rFonts w:ascii="台灣宋體" w:eastAsia="台灣宋體" w:hAnsi="台灣宋體" w:hint="eastAsia"/>
              </w:rPr>
              <w:t>溫純</w:t>
            </w:r>
          </w:p>
        </w:tc>
        <w:tc>
          <w:tcPr>
            <w:tcW w:w="2091" w:type="dxa"/>
            <w:vAlign w:val="center"/>
          </w:tcPr>
          <w:p w:rsidR="00AE1D60" w:rsidRPr="00595EA4" w:rsidRDefault="00CE5A70" w:rsidP="00CE5A70">
            <w:pPr>
              <w:jc w:val="both"/>
              <w:rPr>
                <w:rFonts w:ascii="台灣宋體" w:eastAsia="台灣宋體" w:hAnsi="台灣宋體"/>
              </w:rPr>
            </w:pPr>
            <w:r w:rsidRPr="00CE5A70">
              <w:rPr>
                <w:rFonts w:ascii="台灣宋體" w:eastAsia="台灣宋體" w:hAnsi="台灣宋體"/>
              </w:rPr>
              <w:t>un-s</w:t>
            </w:r>
            <w:r>
              <w:rPr>
                <w:rFonts w:ascii="台灣宋體" w:eastAsia="台灣宋體" w:hAnsi="台灣宋體" w:hint="eastAsia"/>
              </w:rPr>
              <w:t>û</w:t>
            </w:r>
            <w:r w:rsidRPr="00CE5A70">
              <w:rPr>
                <w:rFonts w:ascii="台灣宋體" w:eastAsia="台灣宋體" w:hAnsi="台灣宋體"/>
              </w:rPr>
              <w:t>n</w:t>
            </w:r>
          </w:p>
        </w:tc>
        <w:tc>
          <w:tcPr>
            <w:tcW w:w="4181" w:type="dxa"/>
            <w:vAlign w:val="center"/>
          </w:tcPr>
          <w:p w:rsidR="00CF7401" w:rsidRDefault="00CE5A70" w:rsidP="00CF7401">
            <w:pPr>
              <w:jc w:val="both"/>
              <w:rPr>
                <w:rFonts w:ascii="台灣宋體" w:eastAsia="台灣宋體" w:hAnsi="台灣宋體"/>
              </w:rPr>
            </w:pPr>
            <w:r w:rsidRPr="00CE5A70">
              <w:rPr>
                <w:rFonts w:ascii="台灣宋體" w:eastAsia="台灣宋體" w:hAnsi="台灣宋體" w:hint="eastAsia"/>
              </w:rPr>
              <w:t>溫和純厚</w:t>
            </w:r>
            <w:r w:rsidR="00CF7401">
              <w:rPr>
                <w:rFonts w:ascii="台灣宋體" w:eastAsia="台灣宋體" w:hAnsi="台灣宋體" w:hint="eastAsia"/>
              </w:rPr>
              <w:t>。</w:t>
            </w:r>
          </w:p>
        </w:tc>
      </w:tr>
      <w:tr w:rsidR="00AE1D60" w:rsidTr="00AE1D60">
        <w:tc>
          <w:tcPr>
            <w:tcW w:w="534" w:type="dxa"/>
            <w:vAlign w:val="center"/>
          </w:tcPr>
          <w:p w:rsidR="00AE1D60" w:rsidRDefault="00AE1D60" w:rsidP="00A76220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5</w:t>
            </w:r>
          </w:p>
        </w:tc>
        <w:tc>
          <w:tcPr>
            <w:tcW w:w="1556" w:type="dxa"/>
            <w:vAlign w:val="center"/>
          </w:tcPr>
          <w:p w:rsidR="00AE1D60" w:rsidRDefault="00CE5A70" w:rsidP="00A76220">
            <w:pPr>
              <w:jc w:val="both"/>
              <w:rPr>
                <w:rFonts w:ascii="台灣宋體" w:eastAsia="台灣宋體" w:hAnsi="台灣宋體"/>
              </w:rPr>
            </w:pPr>
            <w:r w:rsidRPr="00CE5A70">
              <w:rPr>
                <w:rFonts w:ascii="台灣宋體" w:eastAsia="台灣宋體" w:hAnsi="台灣宋體" w:hint="eastAsia"/>
              </w:rPr>
              <w:t>轉</w:t>
            </w:r>
            <w:r>
              <w:rPr>
                <w:rFonts w:ascii="台灣宋體" w:eastAsia="台灣宋體" w:hAnsi="台灣宋體" w:hint="eastAsia"/>
              </w:rPr>
              <w:t>踅</w:t>
            </w:r>
          </w:p>
        </w:tc>
        <w:tc>
          <w:tcPr>
            <w:tcW w:w="2091" w:type="dxa"/>
            <w:vAlign w:val="center"/>
          </w:tcPr>
          <w:p w:rsidR="00AE1D60" w:rsidRPr="00595EA4" w:rsidRDefault="00CE5A70" w:rsidP="00A76220">
            <w:pPr>
              <w:jc w:val="both"/>
              <w:rPr>
                <w:rFonts w:ascii="台灣宋體" w:eastAsia="台灣宋體" w:hAnsi="台灣宋體"/>
              </w:rPr>
            </w:pPr>
            <w:r w:rsidRPr="00CE5A70">
              <w:rPr>
                <w:rFonts w:ascii="台灣宋體" w:eastAsia="台灣宋體" w:hAnsi="台灣宋體"/>
              </w:rPr>
              <w:t>tńg-se̍h</w:t>
            </w:r>
          </w:p>
        </w:tc>
        <w:tc>
          <w:tcPr>
            <w:tcW w:w="4181" w:type="dxa"/>
            <w:vAlign w:val="center"/>
          </w:tcPr>
          <w:p w:rsidR="00AE1D60" w:rsidRDefault="00CE5A70" w:rsidP="00A76220">
            <w:pPr>
              <w:jc w:val="both"/>
              <w:rPr>
                <w:rFonts w:ascii="台灣宋體" w:eastAsia="台灣宋體" w:hAnsi="台灣宋體"/>
              </w:rPr>
            </w:pPr>
            <w:r w:rsidRPr="00CE5A70">
              <w:rPr>
                <w:rFonts w:ascii="台灣宋體" w:eastAsia="台灣宋體" w:hAnsi="台灣宋體" w:hint="eastAsia"/>
              </w:rPr>
              <w:t>轉動、繞行、盤旋。</w:t>
            </w:r>
          </w:p>
        </w:tc>
      </w:tr>
      <w:tr w:rsidR="00AE1D60" w:rsidTr="00AE1D60">
        <w:tc>
          <w:tcPr>
            <w:tcW w:w="534" w:type="dxa"/>
            <w:vAlign w:val="center"/>
          </w:tcPr>
          <w:p w:rsidR="00AE1D60" w:rsidRDefault="00AE1D60" w:rsidP="00A76220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6</w:t>
            </w:r>
          </w:p>
        </w:tc>
        <w:tc>
          <w:tcPr>
            <w:tcW w:w="1556" w:type="dxa"/>
            <w:vAlign w:val="center"/>
          </w:tcPr>
          <w:p w:rsidR="00AE1D60" w:rsidRDefault="00CE5A70" w:rsidP="00A76220">
            <w:pPr>
              <w:jc w:val="both"/>
              <w:rPr>
                <w:rFonts w:ascii="台灣宋體" w:eastAsia="台灣宋體" w:hAnsi="台灣宋體"/>
              </w:rPr>
            </w:pPr>
            <w:r w:rsidRPr="00CE5A70">
              <w:rPr>
                <w:rFonts w:ascii="台灣宋體" w:eastAsia="台灣宋體" w:hAnsi="台灣宋體" w:hint="eastAsia"/>
              </w:rPr>
              <w:t>捌</w:t>
            </w:r>
          </w:p>
        </w:tc>
        <w:tc>
          <w:tcPr>
            <w:tcW w:w="2091" w:type="dxa"/>
            <w:vAlign w:val="center"/>
          </w:tcPr>
          <w:p w:rsidR="00AE1D60" w:rsidRPr="00595EA4" w:rsidRDefault="00CE5A70" w:rsidP="00A76220">
            <w:pPr>
              <w:jc w:val="both"/>
              <w:rPr>
                <w:rFonts w:ascii="台灣宋體" w:eastAsia="台灣宋體" w:hAnsi="台灣宋體"/>
              </w:rPr>
            </w:pPr>
            <w:r w:rsidRPr="00CE5A70">
              <w:rPr>
                <w:rFonts w:ascii="台灣宋體" w:eastAsia="台灣宋體" w:hAnsi="台灣宋體"/>
              </w:rPr>
              <w:t>bat</w:t>
            </w:r>
          </w:p>
        </w:tc>
        <w:tc>
          <w:tcPr>
            <w:tcW w:w="4181" w:type="dxa"/>
            <w:vAlign w:val="center"/>
          </w:tcPr>
          <w:p w:rsidR="00CF7401" w:rsidRDefault="00CE5A70" w:rsidP="00CF7401">
            <w:pPr>
              <w:jc w:val="both"/>
              <w:rPr>
                <w:rFonts w:ascii="台灣宋體" w:eastAsia="台灣宋體" w:hAnsi="台灣宋體"/>
              </w:rPr>
            </w:pPr>
            <w:r w:rsidRPr="00CE5A70">
              <w:rPr>
                <w:rFonts w:ascii="台灣宋體" w:eastAsia="台灣宋體" w:hAnsi="台灣宋體" w:hint="eastAsia"/>
              </w:rPr>
              <w:t>曾經</w:t>
            </w:r>
            <w:r w:rsidR="00CF7401">
              <w:rPr>
                <w:rFonts w:ascii="台灣宋體" w:eastAsia="台灣宋體" w:hAnsi="台灣宋體" w:hint="eastAsia"/>
              </w:rPr>
              <w:t>。</w:t>
            </w:r>
          </w:p>
        </w:tc>
      </w:tr>
      <w:tr w:rsidR="00AE1D60" w:rsidTr="00AE1D60">
        <w:tc>
          <w:tcPr>
            <w:tcW w:w="534" w:type="dxa"/>
            <w:vAlign w:val="center"/>
          </w:tcPr>
          <w:p w:rsidR="00AE1D60" w:rsidRDefault="00AE1D60" w:rsidP="00A76220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7</w:t>
            </w:r>
          </w:p>
        </w:tc>
        <w:tc>
          <w:tcPr>
            <w:tcW w:w="1556" w:type="dxa"/>
            <w:vAlign w:val="center"/>
          </w:tcPr>
          <w:p w:rsidR="00AE1D60" w:rsidRDefault="00CE5A70" w:rsidP="00A76220">
            <w:pPr>
              <w:jc w:val="both"/>
              <w:rPr>
                <w:rFonts w:ascii="台灣宋體" w:eastAsia="台灣宋體" w:hAnsi="台灣宋體"/>
              </w:rPr>
            </w:pPr>
            <w:r w:rsidRPr="00CE5A70">
              <w:rPr>
                <w:rFonts w:ascii="台灣宋體" w:eastAsia="台灣宋體" w:hAnsi="台灣宋體" w:hint="eastAsia"/>
              </w:rPr>
              <w:t>珠淚滴</w:t>
            </w:r>
          </w:p>
        </w:tc>
        <w:tc>
          <w:tcPr>
            <w:tcW w:w="2091" w:type="dxa"/>
            <w:vAlign w:val="center"/>
          </w:tcPr>
          <w:p w:rsidR="00AE1D60" w:rsidRPr="00595EA4" w:rsidRDefault="00CE5A70" w:rsidP="00CE5A70">
            <w:pPr>
              <w:jc w:val="both"/>
              <w:rPr>
                <w:rFonts w:ascii="台灣宋體" w:eastAsia="台灣宋體" w:hAnsi="台灣宋體"/>
              </w:rPr>
            </w:pPr>
            <w:r w:rsidRPr="00CE5A70">
              <w:rPr>
                <w:rFonts w:ascii="台灣宋體" w:eastAsia="台灣宋體" w:hAnsi="台灣宋體"/>
              </w:rPr>
              <w:t>tsu-lu</w:t>
            </w:r>
            <w:r>
              <w:rPr>
                <w:rFonts w:ascii="台灣宋體" w:eastAsia="台灣宋體" w:hAnsi="台灣宋體" w:hint="eastAsia"/>
              </w:rPr>
              <w:t xml:space="preserve">ī </w:t>
            </w:r>
            <w:r w:rsidRPr="00CE5A70">
              <w:rPr>
                <w:rFonts w:ascii="台灣宋體" w:eastAsia="台灣宋體" w:hAnsi="台灣宋體"/>
              </w:rPr>
              <w:t>tih</w:t>
            </w:r>
          </w:p>
        </w:tc>
        <w:tc>
          <w:tcPr>
            <w:tcW w:w="4181" w:type="dxa"/>
            <w:vAlign w:val="center"/>
          </w:tcPr>
          <w:p w:rsidR="00AE1D60" w:rsidRDefault="00CE5A70" w:rsidP="00A76220">
            <w:pPr>
              <w:jc w:val="both"/>
              <w:rPr>
                <w:rFonts w:ascii="台灣宋體" w:eastAsia="台灣宋體" w:hAnsi="台灣宋體"/>
              </w:rPr>
            </w:pPr>
            <w:r w:rsidRPr="00CE5A70">
              <w:rPr>
                <w:rFonts w:ascii="台灣宋體" w:eastAsia="台灣宋體" w:hAnsi="台灣宋體" w:hint="eastAsia"/>
              </w:rPr>
              <w:t>流淚</w:t>
            </w:r>
            <w:r w:rsidR="00CF7401">
              <w:rPr>
                <w:rFonts w:ascii="台灣宋體" w:eastAsia="台灣宋體" w:hAnsi="台灣宋體" w:hint="eastAsia"/>
              </w:rPr>
              <w:t>。</w:t>
            </w:r>
          </w:p>
        </w:tc>
      </w:tr>
      <w:tr w:rsidR="00AE1D60" w:rsidTr="00AE1D60">
        <w:tc>
          <w:tcPr>
            <w:tcW w:w="534" w:type="dxa"/>
            <w:vAlign w:val="center"/>
          </w:tcPr>
          <w:p w:rsidR="00AE1D60" w:rsidRDefault="00AE1D60" w:rsidP="00A76220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8</w:t>
            </w:r>
          </w:p>
        </w:tc>
        <w:tc>
          <w:tcPr>
            <w:tcW w:w="1556" w:type="dxa"/>
            <w:vAlign w:val="center"/>
          </w:tcPr>
          <w:p w:rsidR="00AE1D60" w:rsidRDefault="00CE5A70" w:rsidP="00A76220">
            <w:pPr>
              <w:jc w:val="both"/>
              <w:rPr>
                <w:rFonts w:ascii="台灣宋體" w:eastAsia="台灣宋體" w:hAnsi="台灣宋體"/>
              </w:rPr>
            </w:pPr>
            <w:r w:rsidRPr="00CE5A70">
              <w:rPr>
                <w:rFonts w:ascii="台灣宋體" w:eastAsia="台灣宋體" w:hAnsi="台灣宋體" w:hint="eastAsia"/>
              </w:rPr>
              <w:t>失聲</w:t>
            </w:r>
          </w:p>
        </w:tc>
        <w:tc>
          <w:tcPr>
            <w:tcW w:w="2091" w:type="dxa"/>
            <w:vAlign w:val="center"/>
          </w:tcPr>
          <w:p w:rsidR="00AE1D60" w:rsidRPr="00595EA4" w:rsidRDefault="00CE5A70" w:rsidP="00A76220">
            <w:pPr>
              <w:jc w:val="both"/>
              <w:rPr>
                <w:rFonts w:ascii="台灣宋體" w:eastAsia="台灣宋體" w:hAnsi="台灣宋體"/>
              </w:rPr>
            </w:pPr>
            <w:r w:rsidRPr="00CE5A70">
              <w:rPr>
                <w:rFonts w:ascii="台灣宋體" w:eastAsia="台灣宋體" w:hAnsi="台灣宋體"/>
              </w:rPr>
              <w:t>sit-siann</w:t>
            </w:r>
          </w:p>
        </w:tc>
        <w:tc>
          <w:tcPr>
            <w:tcW w:w="4181" w:type="dxa"/>
            <w:vAlign w:val="center"/>
          </w:tcPr>
          <w:p w:rsidR="00AE1D60" w:rsidRDefault="00CE5A70" w:rsidP="00A76220">
            <w:pPr>
              <w:jc w:val="both"/>
              <w:rPr>
                <w:rFonts w:ascii="台灣宋體" w:eastAsia="台灣宋體" w:hAnsi="台灣宋體"/>
              </w:rPr>
            </w:pPr>
            <w:r w:rsidRPr="00CE5A70">
              <w:rPr>
                <w:rFonts w:ascii="台灣宋體" w:eastAsia="台灣宋體" w:hAnsi="台灣宋體" w:hint="eastAsia"/>
              </w:rPr>
              <w:t>失去聲音，本文指失去母語。</w:t>
            </w:r>
          </w:p>
        </w:tc>
      </w:tr>
      <w:tr w:rsidR="00AE1D60" w:rsidTr="00AE1D60">
        <w:tc>
          <w:tcPr>
            <w:tcW w:w="534" w:type="dxa"/>
            <w:vAlign w:val="center"/>
          </w:tcPr>
          <w:p w:rsidR="00AE1D60" w:rsidRDefault="00AE1D60" w:rsidP="00A76220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9</w:t>
            </w:r>
          </w:p>
        </w:tc>
        <w:tc>
          <w:tcPr>
            <w:tcW w:w="1556" w:type="dxa"/>
            <w:vAlign w:val="center"/>
          </w:tcPr>
          <w:p w:rsidR="00AE1D60" w:rsidRDefault="00CE5A70" w:rsidP="00A76220">
            <w:pPr>
              <w:jc w:val="both"/>
              <w:rPr>
                <w:rFonts w:ascii="台灣宋體" w:eastAsia="台灣宋體" w:hAnsi="台灣宋體"/>
              </w:rPr>
            </w:pPr>
            <w:r w:rsidRPr="00CE5A70">
              <w:rPr>
                <w:rFonts w:ascii="台灣宋體" w:eastAsia="台灣宋體" w:hAnsi="台灣宋體" w:hint="eastAsia"/>
              </w:rPr>
              <w:t>腹內</w:t>
            </w:r>
          </w:p>
        </w:tc>
        <w:tc>
          <w:tcPr>
            <w:tcW w:w="2091" w:type="dxa"/>
            <w:vAlign w:val="center"/>
          </w:tcPr>
          <w:p w:rsidR="00AE1D60" w:rsidRPr="00595EA4" w:rsidRDefault="00CE5A70" w:rsidP="00A76220">
            <w:pPr>
              <w:jc w:val="both"/>
              <w:rPr>
                <w:rFonts w:ascii="台灣宋體" w:eastAsia="台灣宋體" w:hAnsi="台灣宋體"/>
              </w:rPr>
            </w:pPr>
            <w:r w:rsidRPr="00CE5A70">
              <w:rPr>
                <w:rFonts w:ascii="台灣宋體" w:eastAsia="台灣宋體" w:hAnsi="台灣宋體"/>
              </w:rPr>
              <w:t>pak-lāi</w:t>
            </w:r>
          </w:p>
        </w:tc>
        <w:tc>
          <w:tcPr>
            <w:tcW w:w="4181" w:type="dxa"/>
            <w:vAlign w:val="center"/>
          </w:tcPr>
          <w:p w:rsidR="00AE1D60" w:rsidRDefault="00CE5A70" w:rsidP="00A76220">
            <w:pPr>
              <w:jc w:val="both"/>
              <w:rPr>
                <w:rFonts w:ascii="台灣宋體" w:eastAsia="台灣宋體" w:hAnsi="台灣宋體"/>
              </w:rPr>
            </w:pPr>
            <w:r w:rsidRPr="00CE5A70">
              <w:rPr>
                <w:rFonts w:ascii="台灣宋體" w:eastAsia="台灣宋體" w:hAnsi="台灣宋體" w:hint="eastAsia"/>
              </w:rPr>
              <w:t>體內</w:t>
            </w:r>
            <w:r w:rsidR="00CF7401">
              <w:rPr>
                <w:rFonts w:ascii="台灣宋體" w:eastAsia="台灣宋體" w:hAnsi="台灣宋體" w:hint="eastAsia"/>
              </w:rPr>
              <w:t>。</w:t>
            </w:r>
          </w:p>
        </w:tc>
      </w:tr>
      <w:tr w:rsidR="00AE1D60" w:rsidTr="00AE1D60">
        <w:tc>
          <w:tcPr>
            <w:tcW w:w="534" w:type="dxa"/>
            <w:vAlign w:val="center"/>
          </w:tcPr>
          <w:p w:rsidR="00AE1D60" w:rsidRDefault="00AE1D60" w:rsidP="00A76220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10</w:t>
            </w:r>
          </w:p>
        </w:tc>
        <w:tc>
          <w:tcPr>
            <w:tcW w:w="1556" w:type="dxa"/>
            <w:vAlign w:val="center"/>
          </w:tcPr>
          <w:p w:rsidR="00AE1D60" w:rsidRDefault="00CE5A70" w:rsidP="00A76220">
            <w:pPr>
              <w:jc w:val="both"/>
              <w:rPr>
                <w:rFonts w:ascii="台灣宋體" w:eastAsia="台灣宋體" w:hAnsi="台灣宋體"/>
              </w:rPr>
            </w:pPr>
            <w:r w:rsidRPr="00CE5A70">
              <w:rPr>
                <w:rFonts w:ascii="台灣宋體" w:eastAsia="台灣宋體" w:hAnsi="台灣宋體" w:hint="eastAsia"/>
              </w:rPr>
              <w:t>斑芝花</w:t>
            </w:r>
          </w:p>
        </w:tc>
        <w:tc>
          <w:tcPr>
            <w:tcW w:w="2091" w:type="dxa"/>
            <w:vAlign w:val="center"/>
          </w:tcPr>
          <w:p w:rsidR="00AE1D60" w:rsidRPr="00595EA4" w:rsidRDefault="00CE5A70" w:rsidP="00A76220">
            <w:pPr>
              <w:jc w:val="both"/>
              <w:rPr>
                <w:rFonts w:ascii="台灣宋體" w:eastAsia="台灣宋體" w:hAnsi="台灣宋體"/>
              </w:rPr>
            </w:pPr>
            <w:r w:rsidRPr="00CE5A70">
              <w:rPr>
                <w:rFonts w:ascii="台灣宋體" w:eastAsia="台灣宋體" w:hAnsi="台灣宋體"/>
              </w:rPr>
              <w:t>pan-tsi-hue</w:t>
            </w:r>
          </w:p>
        </w:tc>
        <w:tc>
          <w:tcPr>
            <w:tcW w:w="4181" w:type="dxa"/>
            <w:vAlign w:val="center"/>
          </w:tcPr>
          <w:p w:rsidR="00AE1D60" w:rsidRDefault="00CE5A70" w:rsidP="00A76220">
            <w:pPr>
              <w:jc w:val="both"/>
              <w:rPr>
                <w:rFonts w:ascii="台灣宋體" w:eastAsia="台灣宋體" w:hAnsi="台灣宋體"/>
              </w:rPr>
            </w:pPr>
            <w:r w:rsidRPr="00CE5A70">
              <w:rPr>
                <w:rFonts w:ascii="台灣宋體" w:eastAsia="台灣宋體" w:hAnsi="台灣宋體" w:hint="eastAsia"/>
              </w:rPr>
              <w:t>木棉花</w:t>
            </w:r>
            <w:r w:rsidR="00CF7401">
              <w:rPr>
                <w:rFonts w:ascii="台灣宋體" w:eastAsia="台灣宋體" w:hAnsi="台灣宋體" w:hint="eastAsia"/>
              </w:rPr>
              <w:t>。</w:t>
            </w:r>
          </w:p>
        </w:tc>
      </w:tr>
      <w:tr w:rsidR="00AE1D60" w:rsidTr="00AE1D60">
        <w:tc>
          <w:tcPr>
            <w:tcW w:w="534" w:type="dxa"/>
            <w:vAlign w:val="center"/>
          </w:tcPr>
          <w:p w:rsidR="00AE1D60" w:rsidRDefault="00AE1D60" w:rsidP="00A76220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11</w:t>
            </w:r>
          </w:p>
        </w:tc>
        <w:tc>
          <w:tcPr>
            <w:tcW w:w="1556" w:type="dxa"/>
            <w:vAlign w:val="center"/>
          </w:tcPr>
          <w:p w:rsidR="00AE1D60" w:rsidRDefault="00CE5A70" w:rsidP="00A76220">
            <w:pPr>
              <w:jc w:val="both"/>
              <w:rPr>
                <w:rFonts w:ascii="台灣宋體" w:eastAsia="台灣宋體" w:hAnsi="台灣宋體"/>
              </w:rPr>
            </w:pPr>
            <w:r w:rsidRPr="00CE5A70">
              <w:rPr>
                <w:rFonts w:ascii="台灣宋體" w:eastAsia="台灣宋體" w:hAnsi="台灣宋體" w:hint="eastAsia"/>
              </w:rPr>
              <w:t>『木棉花』</w:t>
            </w:r>
          </w:p>
        </w:tc>
        <w:tc>
          <w:tcPr>
            <w:tcW w:w="2091" w:type="dxa"/>
            <w:vAlign w:val="center"/>
          </w:tcPr>
          <w:p w:rsidR="00AE1D60" w:rsidRPr="00595EA4" w:rsidRDefault="00CF7401" w:rsidP="00A76220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--</w:t>
            </w:r>
          </w:p>
        </w:tc>
        <w:tc>
          <w:tcPr>
            <w:tcW w:w="4181" w:type="dxa"/>
            <w:vAlign w:val="center"/>
          </w:tcPr>
          <w:p w:rsidR="00AE1D60" w:rsidRDefault="00CE5A70" w:rsidP="00DB3A13">
            <w:pPr>
              <w:jc w:val="both"/>
              <w:rPr>
                <w:rFonts w:ascii="台灣宋體" w:eastAsia="台灣宋體" w:hAnsi="台灣宋體"/>
              </w:rPr>
            </w:pPr>
            <w:r w:rsidRPr="00CE5A70">
              <w:rPr>
                <w:rFonts w:ascii="台灣宋體" w:eastAsia="台灣宋體" w:hAnsi="台灣宋體" w:hint="eastAsia"/>
              </w:rPr>
              <w:t>『』為朗讀時直接讀華</w:t>
            </w:r>
            <w:r w:rsidR="00DB3A13">
              <w:rPr>
                <w:rFonts w:ascii="台灣宋體" w:eastAsia="台灣宋體" w:hAnsi="台灣宋體" w:hint="eastAsia"/>
              </w:rPr>
              <w:t>語或其他外語的標示符號，</w:t>
            </w:r>
            <w:r w:rsidR="00DB3A13" w:rsidRPr="00CE5A70">
              <w:rPr>
                <w:rFonts w:ascii="台灣宋體" w:eastAsia="台灣宋體" w:hAnsi="台灣宋體" w:hint="eastAsia"/>
              </w:rPr>
              <w:t>『』</w:t>
            </w:r>
            <w:r w:rsidR="00DB3A13">
              <w:rPr>
                <w:rFonts w:ascii="台灣宋體" w:eastAsia="台灣宋體" w:hAnsi="台灣宋體" w:hint="eastAsia"/>
              </w:rPr>
              <w:t>內的木</w:t>
            </w:r>
            <w:r w:rsidRPr="00CE5A70">
              <w:rPr>
                <w:rFonts w:ascii="台灣宋體" w:eastAsia="台灣宋體" w:hAnsi="台灣宋體" w:hint="eastAsia"/>
              </w:rPr>
              <w:t>棉花讀作</w:t>
            </w:r>
            <w:r w:rsidR="00DB3A13">
              <w:rPr>
                <w:rFonts w:ascii="台灣宋體" w:eastAsia="台灣宋體" w:hAnsi="台灣宋體" w:hint="eastAsia"/>
              </w:rPr>
              <w:t>ㄇㄨˋ　ㄇ一ㄢˊ　ㄏㄨㄚ。</w:t>
            </w:r>
          </w:p>
        </w:tc>
      </w:tr>
      <w:tr w:rsidR="00AE1D60" w:rsidTr="00AE1D60">
        <w:tc>
          <w:tcPr>
            <w:tcW w:w="534" w:type="dxa"/>
            <w:vAlign w:val="center"/>
          </w:tcPr>
          <w:p w:rsidR="00AE1D60" w:rsidRDefault="00AE1D60" w:rsidP="00A76220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12</w:t>
            </w:r>
          </w:p>
        </w:tc>
        <w:tc>
          <w:tcPr>
            <w:tcW w:w="1556" w:type="dxa"/>
            <w:vAlign w:val="center"/>
          </w:tcPr>
          <w:p w:rsidR="00AE1D60" w:rsidRDefault="000A23EC" w:rsidP="00A76220">
            <w:pPr>
              <w:jc w:val="both"/>
              <w:rPr>
                <w:rFonts w:ascii="台灣宋體" w:eastAsia="台灣宋體" w:hAnsi="台灣宋體"/>
              </w:rPr>
            </w:pPr>
            <w:r w:rsidRPr="000A23EC">
              <w:rPr>
                <w:rFonts w:ascii="台灣宋體" w:eastAsia="台灣宋體" w:hAnsi="台灣宋體" w:hint="eastAsia"/>
              </w:rPr>
              <w:t>神座</w:t>
            </w:r>
          </w:p>
        </w:tc>
        <w:tc>
          <w:tcPr>
            <w:tcW w:w="2091" w:type="dxa"/>
            <w:vAlign w:val="center"/>
          </w:tcPr>
          <w:p w:rsidR="00AE1D60" w:rsidRPr="00595EA4" w:rsidRDefault="000A23EC" w:rsidP="00A76220">
            <w:pPr>
              <w:jc w:val="both"/>
              <w:rPr>
                <w:rFonts w:ascii="台灣宋體" w:eastAsia="台灣宋體" w:hAnsi="台灣宋體"/>
              </w:rPr>
            </w:pPr>
            <w:r w:rsidRPr="000A23EC">
              <w:rPr>
                <w:rFonts w:ascii="台灣宋體" w:eastAsia="台灣宋體" w:hAnsi="台灣宋體"/>
              </w:rPr>
              <w:t>sîn-</w:t>
            </w:r>
            <w:r>
              <w:rPr>
                <w:rFonts w:ascii="台灣宋體" w:eastAsia="台灣宋體" w:hAnsi="台灣宋體" w:hint="eastAsia"/>
              </w:rPr>
              <w:t>tsō</w:t>
            </w:r>
          </w:p>
        </w:tc>
        <w:tc>
          <w:tcPr>
            <w:tcW w:w="4181" w:type="dxa"/>
            <w:vAlign w:val="center"/>
          </w:tcPr>
          <w:p w:rsidR="00AE1D60" w:rsidRDefault="000A23EC" w:rsidP="000A23EC">
            <w:pPr>
              <w:jc w:val="both"/>
              <w:rPr>
                <w:rFonts w:ascii="台灣宋體" w:eastAsia="台灣宋體" w:hAnsi="台灣宋體"/>
              </w:rPr>
            </w:pPr>
            <w:r w:rsidRPr="000A23EC">
              <w:rPr>
                <w:rFonts w:ascii="台灣宋體" w:eastAsia="台灣宋體" w:hAnsi="台灣宋體" w:hint="eastAsia"/>
              </w:rPr>
              <w:t>致祭死者或祖先的靈牌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0A23EC">
              <w:rPr>
                <w:rFonts w:ascii="台灣宋體" w:eastAsia="台灣宋體" w:hAnsi="台灣宋體" w:hint="eastAsia"/>
              </w:rPr>
              <w:t>也稱為「神主」、「神主牌」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0A23EC">
              <w:rPr>
                <w:rFonts w:ascii="台灣宋體" w:eastAsia="台灣宋體" w:hAnsi="台灣宋體" w:hint="eastAsia"/>
              </w:rPr>
              <w:t>亦指神像坐位。本文指神的尊座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0A23EC">
              <w:rPr>
                <w:rFonts w:ascii="台灣宋體" w:eastAsia="台灣宋體" w:hAnsi="台灣宋體" w:hint="eastAsia"/>
              </w:rPr>
              <w:t>泛指神。</w:t>
            </w:r>
          </w:p>
        </w:tc>
      </w:tr>
      <w:tr w:rsidR="00AE1D60" w:rsidTr="00AE1D60">
        <w:tc>
          <w:tcPr>
            <w:tcW w:w="534" w:type="dxa"/>
            <w:vAlign w:val="center"/>
          </w:tcPr>
          <w:p w:rsidR="00AE1D60" w:rsidRDefault="00AE1D60" w:rsidP="00A76220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13</w:t>
            </w:r>
          </w:p>
        </w:tc>
        <w:tc>
          <w:tcPr>
            <w:tcW w:w="1556" w:type="dxa"/>
            <w:vAlign w:val="center"/>
          </w:tcPr>
          <w:p w:rsidR="00AE1D60" w:rsidRDefault="000A23EC" w:rsidP="00A76220">
            <w:pPr>
              <w:jc w:val="both"/>
              <w:rPr>
                <w:rFonts w:ascii="台灣宋體" w:eastAsia="台灣宋體" w:hAnsi="台灣宋體"/>
              </w:rPr>
            </w:pPr>
            <w:r w:rsidRPr="000A23EC">
              <w:rPr>
                <w:rFonts w:ascii="台灣宋體" w:eastAsia="台灣宋體" w:hAnsi="台灣宋體" w:hint="eastAsia"/>
              </w:rPr>
              <w:t>法相</w:t>
            </w:r>
          </w:p>
        </w:tc>
        <w:tc>
          <w:tcPr>
            <w:tcW w:w="2091" w:type="dxa"/>
            <w:vAlign w:val="center"/>
          </w:tcPr>
          <w:p w:rsidR="00AE1D60" w:rsidRPr="00595EA4" w:rsidRDefault="000A23EC" w:rsidP="00A76220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huat-siòng</w:t>
            </w:r>
          </w:p>
        </w:tc>
        <w:tc>
          <w:tcPr>
            <w:tcW w:w="4181" w:type="dxa"/>
            <w:vAlign w:val="center"/>
          </w:tcPr>
          <w:p w:rsidR="00AE1D60" w:rsidRDefault="000A23EC" w:rsidP="00A76220">
            <w:pPr>
              <w:jc w:val="both"/>
              <w:rPr>
                <w:rFonts w:ascii="台灣宋體" w:eastAsia="台灣宋體" w:hAnsi="台灣宋體"/>
              </w:rPr>
            </w:pPr>
            <w:r w:rsidRPr="000A23EC">
              <w:rPr>
                <w:rFonts w:ascii="台灣宋體" w:eastAsia="台灣宋體" w:hAnsi="台灣宋體" w:hint="eastAsia"/>
              </w:rPr>
              <w:t>僧道、佛門稱天尊、佛菩薩的莊嚴寶相。</w:t>
            </w:r>
          </w:p>
        </w:tc>
      </w:tr>
    </w:tbl>
    <w:p w:rsidR="00A76220" w:rsidRDefault="00A76220">
      <w:pPr>
        <w:rPr>
          <w:rFonts w:ascii="台灣宋體" w:eastAsia="台灣宋體" w:hAnsi="台灣宋體"/>
        </w:rPr>
      </w:pPr>
    </w:p>
    <w:tbl>
      <w:tblPr>
        <w:tblStyle w:val="a7"/>
        <w:tblW w:w="0" w:type="auto"/>
        <w:tblLook w:val="04A0"/>
      </w:tblPr>
      <w:tblGrid>
        <w:gridCol w:w="534"/>
        <w:gridCol w:w="1556"/>
        <w:gridCol w:w="2091"/>
        <w:gridCol w:w="4181"/>
      </w:tblGrid>
      <w:tr w:rsidR="00AE1D60" w:rsidTr="005E7A88">
        <w:tc>
          <w:tcPr>
            <w:tcW w:w="8362" w:type="dxa"/>
            <w:gridSpan w:val="4"/>
            <w:tcBorders>
              <w:top w:val="nil"/>
              <w:left w:val="nil"/>
              <w:right w:val="nil"/>
            </w:tcBorders>
          </w:tcPr>
          <w:p w:rsidR="00AE1D60" w:rsidRPr="006E7C57" w:rsidRDefault="00AE1D60" w:rsidP="00AE1D60">
            <w:pPr>
              <w:rPr>
                <w:rFonts w:ascii="台灣宋體" w:eastAsia="台灣宋體" w:hAnsi="台灣宋體"/>
                <w:b/>
              </w:rPr>
            </w:pPr>
            <w:r>
              <w:rPr>
                <w:rFonts w:ascii="台灣宋體" w:eastAsia="台灣宋體" w:hAnsi="台灣宋體" w:hint="eastAsia"/>
                <w:b/>
              </w:rPr>
              <w:t>｜</w:t>
            </w:r>
            <w:r w:rsidRPr="006E7C57">
              <w:rPr>
                <w:rFonts w:ascii="台灣宋體" w:eastAsia="台灣宋體" w:hAnsi="台灣宋體" w:hint="eastAsia"/>
                <w:b/>
              </w:rPr>
              <w:t>第</w:t>
            </w:r>
            <w:r>
              <w:rPr>
                <w:rFonts w:ascii="台灣宋體" w:eastAsia="台灣宋體" w:hAnsi="台灣宋體" w:hint="eastAsia"/>
                <w:b/>
              </w:rPr>
              <w:t>二</w:t>
            </w:r>
            <w:r w:rsidRPr="006E7C57">
              <w:rPr>
                <w:rFonts w:ascii="台灣宋體" w:eastAsia="台灣宋體" w:hAnsi="台灣宋體" w:hint="eastAsia"/>
                <w:b/>
              </w:rPr>
              <w:t xml:space="preserve">課 </w:t>
            </w:r>
            <w:r>
              <w:rPr>
                <w:rFonts w:ascii="台灣宋體" w:eastAsia="台灣宋體" w:hAnsi="台灣宋體" w:hint="eastAsia"/>
                <w:b/>
              </w:rPr>
              <w:t>中年阿伯的太空夢</w:t>
            </w:r>
          </w:p>
        </w:tc>
      </w:tr>
      <w:tr w:rsidR="00AE1D60" w:rsidTr="005E7A88">
        <w:tc>
          <w:tcPr>
            <w:tcW w:w="2090" w:type="dxa"/>
            <w:gridSpan w:val="2"/>
            <w:tcBorders>
              <w:right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AE1D60" w:rsidRPr="000B1D2F" w:rsidRDefault="00AE1D60" w:rsidP="005E7A88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漢字</w:t>
            </w:r>
          </w:p>
        </w:tc>
        <w:tc>
          <w:tcPr>
            <w:tcW w:w="20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AE1D60" w:rsidRPr="000B1D2F" w:rsidRDefault="00AE1D60" w:rsidP="005E7A88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羅馬字</w:t>
            </w:r>
          </w:p>
        </w:tc>
        <w:tc>
          <w:tcPr>
            <w:tcW w:w="4181" w:type="dxa"/>
            <w:tcBorders>
              <w:left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AE1D60" w:rsidRPr="000B1D2F" w:rsidRDefault="00AE1D60" w:rsidP="005E7A88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>
              <w:rPr>
                <w:rFonts w:ascii="台灣宋體" w:eastAsia="台灣宋體" w:hAnsi="台灣宋體" w:hint="eastAsia"/>
                <w:b/>
                <w:color w:val="FFFFFF" w:themeColor="background1"/>
              </w:rPr>
              <w:t>註解</w:t>
            </w:r>
          </w:p>
        </w:tc>
      </w:tr>
      <w:tr w:rsidR="00AE1D60" w:rsidTr="005E7A88">
        <w:tc>
          <w:tcPr>
            <w:tcW w:w="534" w:type="dxa"/>
            <w:vAlign w:val="center"/>
          </w:tcPr>
          <w:p w:rsidR="00AE1D60" w:rsidRDefault="00AE1D60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1</w:t>
            </w:r>
          </w:p>
        </w:tc>
        <w:tc>
          <w:tcPr>
            <w:tcW w:w="1556" w:type="dxa"/>
            <w:vAlign w:val="center"/>
          </w:tcPr>
          <w:p w:rsidR="00AE1D60" w:rsidRDefault="00E67E51" w:rsidP="005E7A88">
            <w:pPr>
              <w:jc w:val="both"/>
              <w:rPr>
                <w:rFonts w:ascii="台灣宋體" w:eastAsia="台灣宋體" w:hAnsi="台灣宋體"/>
              </w:rPr>
            </w:pPr>
            <w:r w:rsidRPr="00E67E51">
              <w:rPr>
                <w:rFonts w:ascii="台灣宋體" w:eastAsia="台灣宋體" w:hAnsi="台灣宋體" w:hint="eastAsia"/>
              </w:rPr>
              <w:t>阿波羅計畫</w:t>
            </w:r>
          </w:p>
        </w:tc>
        <w:tc>
          <w:tcPr>
            <w:tcW w:w="2091" w:type="dxa"/>
            <w:vAlign w:val="center"/>
          </w:tcPr>
          <w:p w:rsidR="00AE1D60" w:rsidRDefault="00CF7401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--</w:t>
            </w:r>
          </w:p>
        </w:tc>
        <w:tc>
          <w:tcPr>
            <w:tcW w:w="4181" w:type="dxa"/>
            <w:vAlign w:val="center"/>
          </w:tcPr>
          <w:p w:rsidR="00AE1D60" w:rsidRDefault="00CF7401" w:rsidP="001B7961">
            <w:pPr>
              <w:jc w:val="both"/>
              <w:rPr>
                <w:rFonts w:ascii="台灣宋體" w:eastAsia="台灣宋體" w:hAnsi="台灣宋體"/>
              </w:rPr>
            </w:pPr>
            <w:r w:rsidRPr="00CF7401">
              <w:rPr>
                <w:rFonts w:ascii="台灣宋體" w:eastAsia="台灣宋體" w:hAnsi="台灣宋體" w:hint="eastAsia"/>
              </w:rPr>
              <w:t>英語</w:t>
            </w:r>
            <w:r w:rsidRPr="001B7961">
              <w:rPr>
                <w:rFonts w:ascii="台灣宋體" w:eastAsia="台灣宋體" w:hAnsi="台灣宋體" w:hint="eastAsia"/>
                <w:i/>
              </w:rPr>
              <w:t>Project Apollo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CF7401">
              <w:rPr>
                <w:rFonts w:ascii="台灣宋體" w:eastAsia="台灣宋體" w:hAnsi="台灣宋體" w:hint="eastAsia"/>
              </w:rPr>
              <w:t>在臺灣又稱「太陽神計畫」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CF7401">
              <w:rPr>
                <w:rFonts w:ascii="台灣宋體" w:eastAsia="台灣宋體" w:hAnsi="台灣宋體" w:hint="eastAsia"/>
              </w:rPr>
              <w:t>是美國航空暨太空總署於1961年至1972年進行一系列載人登陸太空的任務。</w:t>
            </w:r>
          </w:p>
        </w:tc>
      </w:tr>
      <w:tr w:rsidR="00AE1D60" w:rsidTr="005E7A88">
        <w:tc>
          <w:tcPr>
            <w:tcW w:w="534" w:type="dxa"/>
            <w:vAlign w:val="center"/>
          </w:tcPr>
          <w:p w:rsidR="00AE1D60" w:rsidRDefault="00AE1D60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2</w:t>
            </w:r>
          </w:p>
        </w:tc>
        <w:tc>
          <w:tcPr>
            <w:tcW w:w="1556" w:type="dxa"/>
            <w:vAlign w:val="center"/>
          </w:tcPr>
          <w:p w:rsidR="00AE1D60" w:rsidRDefault="00CF7401" w:rsidP="005E7A88">
            <w:pPr>
              <w:jc w:val="both"/>
              <w:rPr>
                <w:rFonts w:ascii="台灣宋體" w:eastAsia="台灣宋體" w:hAnsi="台灣宋體"/>
              </w:rPr>
            </w:pPr>
            <w:r w:rsidRPr="00CF7401">
              <w:rPr>
                <w:rFonts w:ascii="台灣宋體" w:eastAsia="台灣宋體" w:hAnsi="台灣宋體" w:hint="eastAsia"/>
              </w:rPr>
              <w:t>硬篤</w:t>
            </w:r>
          </w:p>
        </w:tc>
        <w:tc>
          <w:tcPr>
            <w:tcW w:w="2091" w:type="dxa"/>
            <w:vAlign w:val="center"/>
          </w:tcPr>
          <w:p w:rsidR="00AE1D60" w:rsidRPr="00595EA4" w:rsidRDefault="00CF7401" w:rsidP="00CF7401">
            <w:pPr>
              <w:jc w:val="both"/>
              <w:rPr>
                <w:rFonts w:ascii="台灣宋體" w:eastAsia="台灣宋體" w:hAnsi="台灣宋體"/>
              </w:rPr>
            </w:pPr>
            <w:r w:rsidRPr="00CF7401">
              <w:rPr>
                <w:rFonts w:ascii="台灣宋體" w:eastAsia="台灣宋體" w:hAnsi="台灣宋體"/>
              </w:rPr>
              <w:t>ngē/ng</w:t>
            </w:r>
            <w:r>
              <w:rPr>
                <w:rFonts w:ascii="台灣宋體" w:eastAsia="台灣宋體" w:hAnsi="台灣宋體" w:hint="eastAsia"/>
              </w:rPr>
              <w:t>ī</w:t>
            </w:r>
            <w:r w:rsidRPr="00CF7401">
              <w:rPr>
                <w:rFonts w:ascii="台灣宋體" w:eastAsia="台灣宋體" w:hAnsi="台灣宋體"/>
              </w:rPr>
              <w:t>-táu</w:t>
            </w:r>
          </w:p>
        </w:tc>
        <w:tc>
          <w:tcPr>
            <w:tcW w:w="4181" w:type="dxa"/>
            <w:vAlign w:val="center"/>
          </w:tcPr>
          <w:p w:rsidR="00AE1D60" w:rsidRDefault="00CF7401" w:rsidP="005E7A88">
            <w:pPr>
              <w:jc w:val="both"/>
              <w:rPr>
                <w:rFonts w:ascii="台灣宋體" w:eastAsia="台灣宋體" w:hAnsi="台灣宋體"/>
              </w:rPr>
            </w:pPr>
            <w:r w:rsidRPr="00CF7401">
              <w:rPr>
                <w:rFonts w:ascii="台灣宋體" w:eastAsia="台灣宋體" w:hAnsi="台灣宋體" w:hint="eastAsia"/>
              </w:rPr>
              <w:t>困難、艱鉅</w:t>
            </w:r>
            <w:r>
              <w:rPr>
                <w:rFonts w:ascii="台灣宋體" w:eastAsia="台灣宋體" w:hAnsi="台灣宋體" w:hint="eastAsia"/>
              </w:rPr>
              <w:t>。</w:t>
            </w:r>
          </w:p>
        </w:tc>
      </w:tr>
      <w:tr w:rsidR="00AE1D60" w:rsidTr="005E7A88">
        <w:tc>
          <w:tcPr>
            <w:tcW w:w="534" w:type="dxa"/>
            <w:vAlign w:val="center"/>
          </w:tcPr>
          <w:p w:rsidR="00AE1D60" w:rsidRDefault="00AE1D60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3</w:t>
            </w:r>
          </w:p>
        </w:tc>
        <w:tc>
          <w:tcPr>
            <w:tcW w:w="1556" w:type="dxa"/>
            <w:vAlign w:val="center"/>
          </w:tcPr>
          <w:p w:rsidR="00AE1D60" w:rsidRDefault="00141966" w:rsidP="005E7A88">
            <w:pPr>
              <w:jc w:val="both"/>
              <w:rPr>
                <w:rFonts w:ascii="台灣宋體" w:eastAsia="台灣宋體" w:hAnsi="台灣宋體"/>
              </w:rPr>
            </w:pPr>
            <w:r w:rsidRPr="00141966">
              <w:rPr>
                <w:rFonts w:ascii="台灣宋體" w:eastAsia="台灣宋體" w:hAnsi="台灣宋體" w:hint="eastAsia"/>
              </w:rPr>
              <w:t>航太</w:t>
            </w:r>
          </w:p>
        </w:tc>
        <w:tc>
          <w:tcPr>
            <w:tcW w:w="2091" w:type="dxa"/>
            <w:vAlign w:val="center"/>
          </w:tcPr>
          <w:p w:rsidR="00AE1D60" w:rsidRPr="00595EA4" w:rsidRDefault="00141966" w:rsidP="005E7A88">
            <w:pPr>
              <w:jc w:val="both"/>
              <w:rPr>
                <w:rFonts w:ascii="台灣宋體" w:eastAsia="台灣宋體" w:hAnsi="台灣宋體"/>
              </w:rPr>
            </w:pPr>
            <w:r w:rsidRPr="00141966">
              <w:rPr>
                <w:rFonts w:ascii="台灣宋體" w:eastAsia="台灣宋體" w:hAnsi="台灣宋體"/>
              </w:rPr>
              <w:t>hâng-thài</w:t>
            </w:r>
          </w:p>
        </w:tc>
        <w:tc>
          <w:tcPr>
            <w:tcW w:w="4181" w:type="dxa"/>
            <w:vAlign w:val="center"/>
          </w:tcPr>
          <w:p w:rsidR="00AE1D60" w:rsidRDefault="00141966" w:rsidP="00141966">
            <w:pPr>
              <w:jc w:val="both"/>
              <w:rPr>
                <w:rFonts w:ascii="台灣宋體" w:eastAsia="台灣宋體" w:hAnsi="台灣宋體"/>
              </w:rPr>
            </w:pPr>
            <w:r w:rsidRPr="00141966">
              <w:rPr>
                <w:rFonts w:ascii="台灣宋體" w:eastAsia="台灣宋體" w:hAnsi="台灣宋體" w:hint="eastAsia"/>
              </w:rPr>
              <w:t>航空與太空的合稱。研究和探索外太空有關的領域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141966">
              <w:rPr>
                <w:rFonts w:ascii="台灣宋體" w:eastAsia="台灣宋體" w:hAnsi="台灣宋體" w:hint="eastAsia"/>
              </w:rPr>
              <w:t>太空載具在太空的航行活動。</w:t>
            </w:r>
          </w:p>
        </w:tc>
      </w:tr>
      <w:tr w:rsidR="00AE1D60" w:rsidTr="005E7A88">
        <w:tc>
          <w:tcPr>
            <w:tcW w:w="534" w:type="dxa"/>
            <w:vAlign w:val="center"/>
          </w:tcPr>
          <w:p w:rsidR="00AE1D60" w:rsidRDefault="00AE1D60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4</w:t>
            </w:r>
          </w:p>
        </w:tc>
        <w:tc>
          <w:tcPr>
            <w:tcW w:w="1556" w:type="dxa"/>
            <w:vAlign w:val="center"/>
          </w:tcPr>
          <w:p w:rsidR="00AE1D60" w:rsidRDefault="001B7961" w:rsidP="005E7A88">
            <w:pPr>
              <w:jc w:val="both"/>
              <w:rPr>
                <w:rFonts w:ascii="台灣宋體" w:eastAsia="台灣宋體" w:hAnsi="台灣宋體"/>
              </w:rPr>
            </w:pPr>
            <w:r w:rsidRPr="001B7961">
              <w:rPr>
                <w:rFonts w:ascii="台灣宋體" w:eastAsia="台灣宋體" w:hAnsi="台灣宋體" w:hint="eastAsia"/>
              </w:rPr>
              <w:t>網際網路</w:t>
            </w:r>
          </w:p>
        </w:tc>
        <w:tc>
          <w:tcPr>
            <w:tcW w:w="2091" w:type="dxa"/>
            <w:vAlign w:val="center"/>
          </w:tcPr>
          <w:p w:rsidR="00AE1D60" w:rsidRPr="00595EA4" w:rsidRDefault="001B7961" w:rsidP="001B7961">
            <w:pPr>
              <w:jc w:val="both"/>
              <w:rPr>
                <w:rFonts w:ascii="台灣宋體" w:eastAsia="台灣宋體" w:hAnsi="台灣宋體"/>
              </w:rPr>
            </w:pPr>
            <w:r w:rsidRPr="001B7961">
              <w:rPr>
                <w:rFonts w:ascii="台灣宋體" w:eastAsia="台灣宋體" w:hAnsi="台灣宋體"/>
              </w:rPr>
              <w:t>bāng-ts</w:t>
            </w:r>
            <w:r>
              <w:rPr>
                <w:rFonts w:ascii="台灣宋體" w:eastAsia="台灣宋體" w:hAnsi="台灣宋體" w:hint="eastAsia"/>
              </w:rPr>
              <w:t>è</w:t>
            </w:r>
            <w:r w:rsidRPr="001B7961">
              <w:rPr>
                <w:rFonts w:ascii="台灣宋體" w:eastAsia="台灣宋體" w:hAnsi="台灣宋體"/>
              </w:rPr>
              <w:t>-bāng-l</w:t>
            </w:r>
            <w:r>
              <w:rPr>
                <w:rFonts w:ascii="台灣宋體" w:eastAsia="台灣宋體" w:hAnsi="台灣宋體" w:hint="eastAsia"/>
              </w:rPr>
              <w:t>ō</w:t>
            </w:r>
            <w:r w:rsidRPr="001B7961">
              <w:rPr>
                <w:rFonts w:ascii="台灣宋體" w:eastAsia="台灣宋體" w:hAnsi="台灣宋體"/>
              </w:rPr>
              <w:t>o</w:t>
            </w:r>
          </w:p>
        </w:tc>
        <w:tc>
          <w:tcPr>
            <w:tcW w:w="4181" w:type="dxa"/>
            <w:vAlign w:val="center"/>
          </w:tcPr>
          <w:p w:rsidR="00AE1D60" w:rsidRDefault="001B7961" w:rsidP="001B7961">
            <w:pPr>
              <w:jc w:val="both"/>
              <w:rPr>
                <w:rFonts w:ascii="台灣宋體" w:eastAsia="台灣宋體" w:hAnsi="台灣宋體"/>
              </w:rPr>
            </w:pPr>
            <w:r w:rsidRPr="001B7961">
              <w:rPr>
                <w:rFonts w:ascii="台灣宋體" w:eastAsia="台灣宋體" w:hAnsi="台灣宋體" w:hint="eastAsia"/>
                <w:i/>
              </w:rPr>
              <w:t>Internet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1B7961">
              <w:rPr>
                <w:rFonts w:ascii="台灣宋體" w:eastAsia="台灣宋體" w:hAnsi="台灣宋體" w:hint="eastAsia"/>
              </w:rPr>
              <w:t>一般稱之為網際網路或是國際網路。本來是美國軍方在使用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1B7961">
              <w:rPr>
                <w:rFonts w:ascii="台灣宋體" w:eastAsia="台灣宋體" w:hAnsi="台灣宋體" w:hint="eastAsia"/>
              </w:rPr>
              <w:t>80年代的年底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1B7961">
              <w:rPr>
                <w:rFonts w:ascii="台灣宋體" w:eastAsia="台灣宋體" w:hAnsi="台灣宋體" w:hint="eastAsia"/>
              </w:rPr>
              <w:t>才開放給大學使用。</w:t>
            </w:r>
          </w:p>
        </w:tc>
      </w:tr>
      <w:tr w:rsidR="00AE1D60" w:rsidTr="005E7A88">
        <w:tc>
          <w:tcPr>
            <w:tcW w:w="534" w:type="dxa"/>
            <w:vAlign w:val="center"/>
          </w:tcPr>
          <w:p w:rsidR="00AE1D60" w:rsidRDefault="00AE1D60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5</w:t>
            </w:r>
          </w:p>
        </w:tc>
        <w:tc>
          <w:tcPr>
            <w:tcW w:w="1556" w:type="dxa"/>
            <w:vAlign w:val="center"/>
          </w:tcPr>
          <w:p w:rsidR="00AE1D60" w:rsidRDefault="001B7961" w:rsidP="005E7A88">
            <w:pPr>
              <w:jc w:val="both"/>
              <w:rPr>
                <w:rFonts w:ascii="台灣宋體" w:eastAsia="台灣宋體" w:hAnsi="台灣宋體"/>
              </w:rPr>
            </w:pPr>
            <w:r w:rsidRPr="001B7961">
              <w:rPr>
                <w:rFonts w:ascii="台灣宋體" w:eastAsia="台灣宋體" w:hAnsi="台灣宋體" w:hint="eastAsia"/>
              </w:rPr>
              <w:t>約束</w:t>
            </w:r>
          </w:p>
        </w:tc>
        <w:tc>
          <w:tcPr>
            <w:tcW w:w="2091" w:type="dxa"/>
            <w:vAlign w:val="center"/>
          </w:tcPr>
          <w:p w:rsidR="00AE1D60" w:rsidRPr="00595EA4" w:rsidRDefault="001B7961" w:rsidP="005E7A88">
            <w:pPr>
              <w:jc w:val="both"/>
              <w:rPr>
                <w:rFonts w:ascii="台灣宋體" w:eastAsia="台灣宋體" w:hAnsi="台灣宋體"/>
              </w:rPr>
            </w:pPr>
            <w:r w:rsidRPr="001B7961">
              <w:rPr>
                <w:rFonts w:ascii="台灣宋體" w:eastAsia="台灣宋體" w:hAnsi="台灣宋體"/>
              </w:rPr>
              <w:t>iok-sok</w:t>
            </w:r>
          </w:p>
        </w:tc>
        <w:tc>
          <w:tcPr>
            <w:tcW w:w="4181" w:type="dxa"/>
            <w:vAlign w:val="center"/>
          </w:tcPr>
          <w:p w:rsidR="00AE1D60" w:rsidRDefault="001B7961" w:rsidP="005E7A88">
            <w:pPr>
              <w:jc w:val="both"/>
              <w:rPr>
                <w:rFonts w:ascii="台灣宋體" w:eastAsia="台灣宋體" w:hAnsi="台灣宋體"/>
              </w:rPr>
            </w:pPr>
            <w:r w:rsidRPr="001B7961">
              <w:rPr>
                <w:rFonts w:ascii="台灣宋體" w:eastAsia="台灣宋體" w:hAnsi="台灣宋體" w:hint="eastAsia"/>
              </w:rPr>
              <w:t>約定</w:t>
            </w:r>
            <w:r>
              <w:rPr>
                <w:rFonts w:ascii="台灣宋體" w:eastAsia="台灣宋體" w:hAnsi="台灣宋體" w:hint="eastAsia"/>
              </w:rPr>
              <w:t>。</w:t>
            </w:r>
          </w:p>
        </w:tc>
      </w:tr>
      <w:tr w:rsidR="00AE1D60" w:rsidTr="005E7A88">
        <w:tc>
          <w:tcPr>
            <w:tcW w:w="534" w:type="dxa"/>
            <w:vAlign w:val="center"/>
          </w:tcPr>
          <w:p w:rsidR="00AE1D60" w:rsidRDefault="00AE1D60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lastRenderedPageBreak/>
              <w:t>6</w:t>
            </w:r>
          </w:p>
        </w:tc>
        <w:tc>
          <w:tcPr>
            <w:tcW w:w="1556" w:type="dxa"/>
            <w:vAlign w:val="center"/>
          </w:tcPr>
          <w:p w:rsidR="00AE1D60" w:rsidRDefault="001B7961" w:rsidP="005E7A88">
            <w:pPr>
              <w:jc w:val="both"/>
              <w:rPr>
                <w:rFonts w:ascii="台灣宋體" w:eastAsia="台灣宋體" w:hAnsi="台灣宋體"/>
              </w:rPr>
            </w:pPr>
            <w:r w:rsidRPr="001B7961">
              <w:rPr>
                <w:rFonts w:ascii="台灣宋體" w:eastAsia="台灣宋體" w:hAnsi="台灣宋體" w:hint="eastAsia"/>
              </w:rPr>
              <w:t>哈比特</w:t>
            </w:r>
          </w:p>
        </w:tc>
        <w:tc>
          <w:tcPr>
            <w:tcW w:w="2091" w:type="dxa"/>
            <w:vAlign w:val="center"/>
          </w:tcPr>
          <w:p w:rsidR="00AE1D60" w:rsidRPr="00595EA4" w:rsidRDefault="001B7961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--</w:t>
            </w:r>
          </w:p>
        </w:tc>
        <w:tc>
          <w:tcPr>
            <w:tcW w:w="4181" w:type="dxa"/>
            <w:vAlign w:val="center"/>
          </w:tcPr>
          <w:p w:rsidR="00AE1D60" w:rsidRDefault="001B7961" w:rsidP="001B7961">
            <w:pPr>
              <w:jc w:val="both"/>
              <w:rPr>
                <w:rFonts w:ascii="台灣宋體" w:eastAsia="台灣宋體" w:hAnsi="台灣宋體"/>
              </w:rPr>
            </w:pPr>
            <w:r w:rsidRPr="001B7961">
              <w:rPr>
                <w:rFonts w:ascii="台灣宋體" w:eastAsia="台灣宋體" w:hAnsi="台灣宋體" w:hint="eastAsia"/>
                <w:i/>
              </w:rPr>
              <w:t>Hapith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1B7961">
              <w:rPr>
                <w:rFonts w:ascii="台灣宋體" w:eastAsia="台灣宋體" w:hAnsi="台灣宋體" w:hint="eastAsia"/>
              </w:rPr>
              <w:t>為「飛鼠」的賽夏族語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1B7961">
              <w:rPr>
                <w:rFonts w:ascii="台灣宋體" w:eastAsia="台灣宋體" w:hAnsi="台灣宋體" w:hint="eastAsia"/>
              </w:rPr>
              <w:t>有快樂的意思。指希望快樂地開啟臺灣太空未來。</w:t>
            </w:r>
          </w:p>
        </w:tc>
      </w:tr>
      <w:tr w:rsidR="00AE1D60" w:rsidTr="005E7A88">
        <w:tc>
          <w:tcPr>
            <w:tcW w:w="534" w:type="dxa"/>
            <w:vAlign w:val="center"/>
          </w:tcPr>
          <w:p w:rsidR="00AE1D60" w:rsidRDefault="00AE1D60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7</w:t>
            </w:r>
          </w:p>
        </w:tc>
        <w:tc>
          <w:tcPr>
            <w:tcW w:w="1556" w:type="dxa"/>
            <w:vAlign w:val="center"/>
          </w:tcPr>
          <w:p w:rsidR="00AE1D60" w:rsidRDefault="001B7961" w:rsidP="005E7A88">
            <w:pPr>
              <w:jc w:val="both"/>
              <w:rPr>
                <w:rFonts w:ascii="台灣宋體" w:eastAsia="台灣宋體" w:hAnsi="台灣宋體"/>
              </w:rPr>
            </w:pPr>
            <w:r w:rsidRPr="001B7961">
              <w:rPr>
                <w:rFonts w:ascii="台灣宋體" w:eastAsia="台灣宋體" w:hAnsi="台灣宋體" w:hint="eastAsia"/>
              </w:rPr>
              <w:t>引擎</w:t>
            </w:r>
          </w:p>
        </w:tc>
        <w:tc>
          <w:tcPr>
            <w:tcW w:w="2091" w:type="dxa"/>
            <w:vAlign w:val="center"/>
          </w:tcPr>
          <w:p w:rsidR="00AE1D60" w:rsidRPr="00595EA4" w:rsidRDefault="001B7961" w:rsidP="001B7961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ia̋n</w:t>
            </w:r>
            <w:r w:rsidRPr="001B7961">
              <w:rPr>
                <w:rFonts w:ascii="台灣宋體" w:eastAsia="台灣宋體" w:hAnsi="台灣宋體"/>
              </w:rPr>
              <w:t>-j</w:t>
            </w:r>
            <w:r>
              <w:rPr>
                <w:rFonts w:ascii="台灣宋體" w:eastAsia="台灣宋體" w:hAnsi="台灣宋體" w:hint="eastAsia"/>
              </w:rPr>
              <w:t>í</w:t>
            </w:r>
            <w:r w:rsidRPr="001B7961">
              <w:rPr>
                <w:rFonts w:ascii="台灣宋體" w:eastAsia="台灣宋體" w:hAnsi="台灣宋體"/>
              </w:rPr>
              <w:t>n</w:t>
            </w:r>
          </w:p>
        </w:tc>
        <w:tc>
          <w:tcPr>
            <w:tcW w:w="4181" w:type="dxa"/>
            <w:vAlign w:val="center"/>
          </w:tcPr>
          <w:p w:rsidR="00AE1D60" w:rsidRDefault="001B7961" w:rsidP="001B7961">
            <w:pPr>
              <w:jc w:val="both"/>
              <w:rPr>
                <w:rFonts w:ascii="台灣宋體" w:eastAsia="台灣宋體" w:hAnsi="台灣宋體"/>
              </w:rPr>
            </w:pPr>
            <w:r w:rsidRPr="001B7961">
              <w:rPr>
                <w:rFonts w:ascii="台灣宋體" w:eastAsia="台灣宋體" w:hAnsi="台灣宋體" w:hint="eastAsia"/>
              </w:rPr>
              <w:t>日語外來詞。利用電力、熱力、風力等產生動力的各種機器的總稱。</w:t>
            </w:r>
          </w:p>
        </w:tc>
      </w:tr>
      <w:tr w:rsidR="00AE1D60" w:rsidTr="005E7A88">
        <w:tc>
          <w:tcPr>
            <w:tcW w:w="534" w:type="dxa"/>
            <w:vAlign w:val="center"/>
          </w:tcPr>
          <w:p w:rsidR="00AE1D60" w:rsidRDefault="00AE1D60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8</w:t>
            </w:r>
          </w:p>
        </w:tc>
        <w:tc>
          <w:tcPr>
            <w:tcW w:w="1556" w:type="dxa"/>
            <w:vAlign w:val="center"/>
          </w:tcPr>
          <w:p w:rsidR="00AE1D60" w:rsidRDefault="001B7961" w:rsidP="005E7A88">
            <w:pPr>
              <w:jc w:val="both"/>
              <w:rPr>
                <w:rFonts w:ascii="台灣宋體" w:eastAsia="台灣宋體" w:hAnsi="台灣宋體"/>
              </w:rPr>
            </w:pPr>
            <w:r w:rsidRPr="001B7961">
              <w:rPr>
                <w:rFonts w:ascii="台灣宋體" w:eastAsia="台灣宋體" w:hAnsi="台灣宋體" w:hint="eastAsia"/>
              </w:rPr>
              <w:t>維珍銀河</w:t>
            </w:r>
          </w:p>
        </w:tc>
        <w:tc>
          <w:tcPr>
            <w:tcW w:w="2091" w:type="dxa"/>
            <w:vAlign w:val="center"/>
          </w:tcPr>
          <w:p w:rsidR="00AE1D60" w:rsidRPr="00595EA4" w:rsidRDefault="001B7961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--</w:t>
            </w:r>
          </w:p>
        </w:tc>
        <w:tc>
          <w:tcPr>
            <w:tcW w:w="4181" w:type="dxa"/>
            <w:vAlign w:val="center"/>
          </w:tcPr>
          <w:p w:rsidR="00AE1D60" w:rsidRDefault="001B7961" w:rsidP="001B7961">
            <w:pPr>
              <w:jc w:val="both"/>
              <w:rPr>
                <w:rFonts w:ascii="台灣宋體" w:eastAsia="台灣宋體" w:hAnsi="台灣宋體"/>
              </w:rPr>
            </w:pPr>
            <w:r w:rsidRPr="001B7961">
              <w:rPr>
                <w:rFonts w:ascii="台灣宋體" w:eastAsia="台灣宋體" w:hAnsi="台灣宋體" w:hint="eastAsia"/>
                <w:i/>
              </w:rPr>
              <w:t>Virgin Galactic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1B7961">
              <w:rPr>
                <w:rFonts w:ascii="台灣宋體" w:eastAsia="台灣宋體" w:hAnsi="台灣宋體" w:hint="eastAsia"/>
              </w:rPr>
              <w:t>是英國企業家理查•布蘭森(Richard Branson)創辦的一家太空旅遊公司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1B7961">
              <w:rPr>
                <w:rFonts w:ascii="台灣宋體" w:eastAsia="台灣宋體" w:hAnsi="台灣宋體" w:hint="eastAsia"/>
              </w:rPr>
              <w:t>維珍銀河太空船是世界上第一架商業太空船。</w:t>
            </w:r>
          </w:p>
        </w:tc>
      </w:tr>
      <w:tr w:rsidR="00AE1D60" w:rsidTr="005E7A88">
        <w:tc>
          <w:tcPr>
            <w:tcW w:w="534" w:type="dxa"/>
            <w:vAlign w:val="center"/>
          </w:tcPr>
          <w:p w:rsidR="00AE1D60" w:rsidRDefault="00AE1D60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9</w:t>
            </w:r>
          </w:p>
        </w:tc>
        <w:tc>
          <w:tcPr>
            <w:tcW w:w="1556" w:type="dxa"/>
            <w:vAlign w:val="center"/>
          </w:tcPr>
          <w:p w:rsidR="00AE1D60" w:rsidRDefault="001B7961" w:rsidP="005E7A88">
            <w:pPr>
              <w:jc w:val="both"/>
              <w:rPr>
                <w:rFonts w:ascii="台灣宋體" w:eastAsia="台灣宋體" w:hAnsi="台灣宋體"/>
              </w:rPr>
            </w:pPr>
            <w:r w:rsidRPr="001B7961">
              <w:rPr>
                <w:rFonts w:ascii="台灣宋體" w:eastAsia="台灣宋體" w:hAnsi="台灣宋體"/>
              </w:rPr>
              <w:t>ARRC</w:t>
            </w:r>
          </w:p>
        </w:tc>
        <w:tc>
          <w:tcPr>
            <w:tcW w:w="2091" w:type="dxa"/>
            <w:vAlign w:val="center"/>
          </w:tcPr>
          <w:p w:rsidR="00AE1D60" w:rsidRPr="00595EA4" w:rsidRDefault="001B7961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--</w:t>
            </w:r>
          </w:p>
        </w:tc>
        <w:tc>
          <w:tcPr>
            <w:tcW w:w="4181" w:type="dxa"/>
            <w:vAlign w:val="center"/>
          </w:tcPr>
          <w:p w:rsidR="00AE1D60" w:rsidRDefault="001B7961" w:rsidP="001B7961">
            <w:pPr>
              <w:jc w:val="both"/>
              <w:rPr>
                <w:rFonts w:ascii="台灣宋體" w:eastAsia="台灣宋體" w:hAnsi="台灣宋體"/>
              </w:rPr>
            </w:pPr>
            <w:r w:rsidRPr="001B7961">
              <w:rPr>
                <w:rFonts w:ascii="台灣宋體" w:eastAsia="台灣宋體" w:hAnsi="台灣宋體" w:hint="eastAsia"/>
              </w:rPr>
              <w:t>前瞻火箭研究中心(</w:t>
            </w:r>
            <w:r w:rsidRPr="001B7961">
              <w:rPr>
                <w:rFonts w:ascii="台灣宋體" w:eastAsia="台灣宋體" w:hAnsi="台灣宋體" w:hint="eastAsia"/>
                <w:i/>
              </w:rPr>
              <w:t>Advanced Rocket Research Center</w:t>
            </w:r>
            <w:r w:rsidRPr="001B7961">
              <w:rPr>
                <w:rFonts w:ascii="台灣宋體" w:eastAsia="台灣宋體" w:hAnsi="台灣宋體" w:hint="eastAsia"/>
              </w:rPr>
              <w:t>的縮寫)。由臺灣多所大學共同組織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1B7961">
              <w:rPr>
                <w:rFonts w:ascii="台灣宋體" w:eastAsia="台灣宋體" w:hAnsi="台灣宋體" w:hint="eastAsia"/>
              </w:rPr>
              <w:t>於2012年6月在企業界與私人捐款贊助下設立於國立陽明交通大學。</w:t>
            </w:r>
          </w:p>
        </w:tc>
      </w:tr>
      <w:tr w:rsidR="00AE1D60" w:rsidTr="005E7A88">
        <w:tc>
          <w:tcPr>
            <w:tcW w:w="534" w:type="dxa"/>
            <w:vAlign w:val="center"/>
          </w:tcPr>
          <w:p w:rsidR="00AE1D60" w:rsidRDefault="00AE1D60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10</w:t>
            </w:r>
          </w:p>
        </w:tc>
        <w:tc>
          <w:tcPr>
            <w:tcW w:w="1556" w:type="dxa"/>
            <w:vAlign w:val="center"/>
          </w:tcPr>
          <w:p w:rsidR="00AE1D60" w:rsidRDefault="001B7961" w:rsidP="005E7A88">
            <w:pPr>
              <w:jc w:val="both"/>
              <w:rPr>
                <w:rFonts w:ascii="台灣宋體" w:eastAsia="台灣宋體" w:hAnsi="台灣宋體"/>
              </w:rPr>
            </w:pPr>
            <w:r w:rsidRPr="001B7961">
              <w:rPr>
                <w:rFonts w:ascii="台灣宋體" w:eastAsia="台灣宋體" w:hAnsi="台灣宋體"/>
              </w:rPr>
              <w:t>HTTP</w:t>
            </w:r>
          </w:p>
        </w:tc>
        <w:tc>
          <w:tcPr>
            <w:tcW w:w="2091" w:type="dxa"/>
            <w:vAlign w:val="center"/>
          </w:tcPr>
          <w:p w:rsidR="00AE1D60" w:rsidRPr="00595EA4" w:rsidRDefault="001B7961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--</w:t>
            </w:r>
          </w:p>
        </w:tc>
        <w:tc>
          <w:tcPr>
            <w:tcW w:w="4181" w:type="dxa"/>
            <w:vAlign w:val="center"/>
          </w:tcPr>
          <w:p w:rsidR="00AE1D60" w:rsidRDefault="001B7961" w:rsidP="001B7961">
            <w:pPr>
              <w:jc w:val="both"/>
              <w:rPr>
                <w:rFonts w:ascii="台灣宋體" w:eastAsia="台灣宋體" w:hAnsi="台灣宋體"/>
              </w:rPr>
            </w:pPr>
            <w:r w:rsidRPr="001B7961">
              <w:rPr>
                <w:rFonts w:ascii="台灣宋體" w:eastAsia="台灣宋體" w:hAnsi="台灣宋體" w:hint="eastAsia"/>
              </w:rPr>
              <w:t>H/新竹、T/臺北、T/臺南、P/屏東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1B7961">
              <w:rPr>
                <w:rFonts w:ascii="台灣宋體" w:eastAsia="台灣宋體" w:hAnsi="台灣宋體" w:hint="eastAsia"/>
              </w:rPr>
              <w:t>代表包括新竹交通大學和太空中心、臺北科技大學、臺南成功大學、屏東科技大學。</w:t>
            </w:r>
          </w:p>
        </w:tc>
      </w:tr>
      <w:tr w:rsidR="00AE1D60" w:rsidTr="005E7A88">
        <w:tc>
          <w:tcPr>
            <w:tcW w:w="534" w:type="dxa"/>
            <w:vAlign w:val="center"/>
          </w:tcPr>
          <w:p w:rsidR="00AE1D60" w:rsidRDefault="00AE1D60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11</w:t>
            </w:r>
          </w:p>
        </w:tc>
        <w:tc>
          <w:tcPr>
            <w:tcW w:w="1556" w:type="dxa"/>
            <w:vAlign w:val="center"/>
          </w:tcPr>
          <w:p w:rsidR="00AE1D60" w:rsidRDefault="00C12001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下願</w:t>
            </w:r>
          </w:p>
        </w:tc>
        <w:tc>
          <w:tcPr>
            <w:tcW w:w="2091" w:type="dxa"/>
            <w:vAlign w:val="center"/>
          </w:tcPr>
          <w:p w:rsidR="00AE1D60" w:rsidRPr="00595EA4" w:rsidRDefault="00C12001" w:rsidP="005E7A88">
            <w:pPr>
              <w:jc w:val="both"/>
              <w:rPr>
                <w:rFonts w:ascii="台灣宋體" w:eastAsia="台灣宋體" w:hAnsi="台灣宋體"/>
              </w:rPr>
            </w:pPr>
            <w:r w:rsidRPr="00C12001">
              <w:rPr>
                <w:rFonts w:ascii="台灣宋體" w:eastAsia="台灣宋體" w:hAnsi="台灣宋體"/>
              </w:rPr>
              <w:t>hē-guān</w:t>
            </w:r>
          </w:p>
        </w:tc>
        <w:tc>
          <w:tcPr>
            <w:tcW w:w="4181" w:type="dxa"/>
            <w:vAlign w:val="center"/>
          </w:tcPr>
          <w:p w:rsidR="00AE1D60" w:rsidRDefault="00C12001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許願。</w:t>
            </w:r>
          </w:p>
        </w:tc>
      </w:tr>
    </w:tbl>
    <w:p w:rsidR="00AE1D60" w:rsidRDefault="00AE1D60">
      <w:pPr>
        <w:rPr>
          <w:rFonts w:ascii="台灣宋體" w:eastAsia="台灣宋體" w:hAnsi="台灣宋體"/>
        </w:rPr>
      </w:pPr>
    </w:p>
    <w:tbl>
      <w:tblPr>
        <w:tblStyle w:val="a7"/>
        <w:tblW w:w="0" w:type="auto"/>
        <w:tblLook w:val="04A0"/>
      </w:tblPr>
      <w:tblGrid>
        <w:gridCol w:w="534"/>
        <w:gridCol w:w="1556"/>
        <w:gridCol w:w="2091"/>
        <w:gridCol w:w="4181"/>
      </w:tblGrid>
      <w:tr w:rsidR="001B7961" w:rsidTr="005E7A88">
        <w:tc>
          <w:tcPr>
            <w:tcW w:w="8362" w:type="dxa"/>
            <w:gridSpan w:val="4"/>
            <w:tcBorders>
              <w:top w:val="nil"/>
              <w:left w:val="nil"/>
              <w:right w:val="nil"/>
            </w:tcBorders>
          </w:tcPr>
          <w:p w:rsidR="001B7961" w:rsidRPr="006E7C57" w:rsidRDefault="001B7961" w:rsidP="001B7961">
            <w:pPr>
              <w:rPr>
                <w:rFonts w:ascii="台灣宋體" w:eastAsia="台灣宋體" w:hAnsi="台灣宋體"/>
                <w:b/>
              </w:rPr>
            </w:pPr>
            <w:r>
              <w:rPr>
                <w:rFonts w:ascii="台灣宋體" w:eastAsia="台灣宋體" w:hAnsi="台灣宋體" w:hint="eastAsia"/>
                <w:b/>
              </w:rPr>
              <w:t>｜</w:t>
            </w:r>
            <w:r w:rsidRPr="006E7C57">
              <w:rPr>
                <w:rFonts w:ascii="台灣宋體" w:eastAsia="台灣宋體" w:hAnsi="台灣宋體" w:hint="eastAsia"/>
                <w:b/>
              </w:rPr>
              <w:t>第</w:t>
            </w:r>
            <w:r>
              <w:rPr>
                <w:rFonts w:ascii="台灣宋體" w:eastAsia="台灣宋體" w:hAnsi="台灣宋體" w:hint="eastAsia"/>
                <w:b/>
              </w:rPr>
              <w:t>三</w:t>
            </w:r>
            <w:r w:rsidRPr="006E7C57">
              <w:rPr>
                <w:rFonts w:ascii="台灣宋體" w:eastAsia="台灣宋體" w:hAnsi="台灣宋體" w:hint="eastAsia"/>
                <w:b/>
              </w:rPr>
              <w:t xml:space="preserve">課 </w:t>
            </w:r>
            <w:r>
              <w:rPr>
                <w:rFonts w:ascii="台灣宋體" w:eastAsia="台灣宋體" w:hAnsi="台灣宋體" w:hint="eastAsia"/>
                <w:b/>
              </w:rPr>
              <w:t>種電</w:t>
            </w:r>
          </w:p>
        </w:tc>
      </w:tr>
      <w:tr w:rsidR="001B7961" w:rsidTr="005E7A88">
        <w:tc>
          <w:tcPr>
            <w:tcW w:w="2090" w:type="dxa"/>
            <w:gridSpan w:val="2"/>
            <w:tcBorders>
              <w:right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1B7961" w:rsidRPr="000B1D2F" w:rsidRDefault="001B7961" w:rsidP="005E7A88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漢字</w:t>
            </w:r>
          </w:p>
        </w:tc>
        <w:tc>
          <w:tcPr>
            <w:tcW w:w="20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1B7961" w:rsidRPr="000B1D2F" w:rsidRDefault="001B7961" w:rsidP="005E7A88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羅馬字</w:t>
            </w:r>
          </w:p>
        </w:tc>
        <w:tc>
          <w:tcPr>
            <w:tcW w:w="4181" w:type="dxa"/>
            <w:tcBorders>
              <w:left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1B7961" w:rsidRPr="000B1D2F" w:rsidRDefault="001B7961" w:rsidP="005E7A88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>
              <w:rPr>
                <w:rFonts w:ascii="台灣宋體" w:eastAsia="台灣宋體" w:hAnsi="台灣宋體" w:hint="eastAsia"/>
                <w:b/>
                <w:color w:val="FFFFFF" w:themeColor="background1"/>
              </w:rPr>
              <w:t>註解</w:t>
            </w:r>
          </w:p>
        </w:tc>
      </w:tr>
      <w:tr w:rsidR="001B7961" w:rsidTr="005E7A88">
        <w:tc>
          <w:tcPr>
            <w:tcW w:w="534" w:type="dxa"/>
            <w:vAlign w:val="center"/>
          </w:tcPr>
          <w:p w:rsidR="001B7961" w:rsidRDefault="001B7961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1</w:t>
            </w:r>
          </w:p>
        </w:tc>
        <w:tc>
          <w:tcPr>
            <w:tcW w:w="1556" w:type="dxa"/>
            <w:vAlign w:val="center"/>
          </w:tcPr>
          <w:p w:rsidR="001B7961" w:rsidRDefault="00350164" w:rsidP="005E7A88">
            <w:pPr>
              <w:jc w:val="both"/>
              <w:rPr>
                <w:rFonts w:ascii="台灣宋體" w:eastAsia="台灣宋體" w:hAnsi="台灣宋體"/>
              </w:rPr>
            </w:pPr>
            <w:r w:rsidRPr="00350164">
              <w:rPr>
                <w:rFonts w:ascii="台灣宋體" w:eastAsia="台灣宋體" w:hAnsi="台灣宋體" w:hint="eastAsia"/>
              </w:rPr>
              <w:t>趕緊</w:t>
            </w:r>
          </w:p>
        </w:tc>
        <w:tc>
          <w:tcPr>
            <w:tcW w:w="2091" w:type="dxa"/>
            <w:vAlign w:val="center"/>
          </w:tcPr>
          <w:p w:rsidR="001B7961" w:rsidRDefault="00350164" w:rsidP="00350164">
            <w:pPr>
              <w:jc w:val="both"/>
              <w:rPr>
                <w:rFonts w:ascii="台灣宋體" w:eastAsia="台灣宋體" w:hAnsi="台灣宋體"/>
              </w:rPr>
            </w:pPr>
            <w:r w:rsidRPr="00350164">
              <w:rPr>
                <w:rFonts w:ascii="台灣宋體" w:eastAsia="台灣宋體" w:hAnsi="台灣宋體"/>
              </w:rPr>
              <w:t>kuánn-k</w:t>
            </w:r>
            <w:r>
              <w:rPr>
                <w:rFonts w:ascii="台灣宋體" w:eastAsia="台灣宋體" w:hAnsi="台灣宋體" w:hint="eastAsia"/>
              </w:rPr>
              <w:t>í</w:t>
            </w:r>
            <w:r w:rsidRPr="00350164">
              <w:rPr>
                <w:rFonts w:ascii="台灣宋體" w:eastAsia="台灣宋體" w:hAnsi="台灣宋體"/>
              </w:rPr>
              <w:t>n</w:t>
            </w:r>
          </w:p>
        </w:tc>
        <w:tc>
          <w:tcPr>
            <w:tcW w:w="4181" w:type="dxa"/>
            <w:vAlign w:val="center"/>
          </w:tcPr>
          <w:p w:rsidR="001B7961" w:rsidRDefault="00350164" w:rsidP="00350164">
            <w:pPr>
              <w:jc w:val="both"/>
              <w:rPr>
                <w:rFonts w:ascii="台灣宋體" w:eastAsia="台灣宋體" w:hAnsi="台灣宋體"/>
              </w:rPr>
            </w:pPr>
            <w:r w:rsidRPr="00350164">
              <w:rPr>
                <w:rFonts w:ascii="台灣宋體" w:eastAsia="台灣宋體" w:hAnsi="台灣宋體" w:hint="eastAsia"/>
              </w:rPr>
              <w:t>掌握時機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350164">
              <w:rPr>
                <w:rFonts w:ascii="台灣宋體" w:eastAsia="台灣宋體" w:hAnsi="台灣宋體" w:hint="eastAsia"/>
              </w:rPr>
              <w:t>從速進行。</w:t>
            </w:r>
          </w:p>
        </w:tc>
      </w:tr>
      <w:tr w:rsidR="001B7961" w:rsidTr="005E7A88">
        <w:tc>
          <w:tcPr>
            <w:tcW w:w="534" w:type="dxa"/>
            <w:vAlign w:val="center"/>
          </w:tcPr>
          <w:p w:rsidR="001B7961" w:rsidRDefault="001B7961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2</w:t>
            </w:r>
          </w:p>
        </w:tc>
        <w:tc>
          <w:tcPr>
            <w:tcW w:w="1556" w:type="dxa"/>
            <w:vAlign w:val="center"/>
          </w:tcPr>
          <w:p w:rsidR="001B7961" w:rsidRDefault="00350164" w:rsidP="005E7A88">
            <w:pPr>
              <w:jc w:val="both"/>
              <w:rPr>
                <w:rFonts w:ascii="台灣宋體" w:eastAsia="台灣宋體" w:hAnsi="台灣宋體"/>
              </w:rPr>
            </w:pPr>
            <w:r w:rsidRPr="00350164">
              <w:rPr>
                <w:rFonts w:ascii="台灣宋體" w:eastAsia="台灣宋體" w:hAnsi="台灣宋體" w:hint="eastAsia"/>
              </w:rPr>
              <w:t>連鞭</w:t>
            </w:r>
          </w:p>
        </w:tc>
        <w:tc>
          <w:tcPr>
            <w:tcW w:w="2091" w:type="dxa"/>
            <w:vAlign w:val="center"/>
          </w:tcPr>
          <w:p w:rsidR="001B7961" w:rsidRPr="00595EA4" w:rsidRDefault="00350164" w:rsidP="00350164">
            <w:pPr>
              <w:jc w:val="both"/>
              <w:rPr>
                <w:rFonts w:ascii="台灣宋體" w:eastAsia="台灣宋體" w:hAnsi="台灣宋體"/>
              </w:rPr>
            </w:pPr>
            <w:r w:rsidRPr="00350164">
              <w:rPr>
                <w:rFonts w:ascii="台灣宋體" w:eastAsia="台灣宋體" w:hAnsi="台灣宋體"/>
              </w:rPr>
              <w:t>liâm-mi/pinn</w:t>
            </w:r>
          </w:p>
        </w:tc>
        <w:tc>
          <w:tcPr>
            <w:tcW w:w="4181" w:type="dxa"/>
            <w:vAlign w:val="center"/>
          </w:tcPr>
          <w:p w:rsidR="001B7961" w:rsidRDefault="00350164" w:rsidP="005E7A88">
            <w:pPr>
              <w:jc w:val="both"/>
              <w:rPr>
                <w:rFonts w:ascii="台灣宋體" w:eastAsia="台灣宋體" w:hAnsi="台灣宋體"/>
              </w:rPr>
            </w:pPr>
            <w:r w:rsidRPr="00350164">
              <w:rPr>
                <w:rFonts w:ascii="台灣宋體" w:eastAsia="台灣宋體" w:hAnsi="台灣宋體" w:hint="eastAsia"/>
              </w:rPr>
              <w:t>馬上</w:t>
            </w:r>
            <w:r>
              <w:rPr>
                <w:rFonts w:ascii="台灣宋體" w:eastAsia="台灣宋體" w:hAnsi="台灣宋體" w:hint="eastAsia"/>
              </w:rPr>
              <w:t>。</w:t>
            </w:r>
          </w:p>
        </w:tc>
      </w:tr>
      <w:tr w:rsidR="001B7961" w:rsidTr="005E7A88">
        <w:tc>
          <w:tcPr>
            <w:tcW w:w="534" w:type="dxa"/>
            <w:vAlign w:val="center"/>
          </w:tcPr>
          <w:p w:rsidR="001B7961" w:rsidRDefault="001B7961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3</w:t>
            </w:r>
          </w:p>
        </w:tc>
        <w:tc>
          <w:tcPr>
            <w:tcW w:w="1556" w:type="dxa"/>
            <w:vAlign w:val="center"/>
          </w:tcPr>
          <w:p w:rsidR="001B7961" w:rsidRDefault="00350164" w:rsidP="005E7A88">
            <w:pPr>
              <w:jc w:val="both"/>
              <w:rPr>
                <w:rFonts w:ascii="台灣宋體" w:eastAsia="台灣宋體" w:hAnsi="台灣宋體"/>
              </w:rPr>
            </w:pPr>
            <w:r w:rsidRPr="00350164">
              <w:rPr>
                <w:rFonts w:ascii="台灣宋體" w:eastAsia="台灣宋體" w:hAnsi="台灣宋體" w:hint="eastAsia"/>
              </w:rPr>
              <w:t>綴</w:t>
            </w:r>
          </w:p>
        </w:tc>
        <w:tc>
          <w:tcPr>
            <w:tcW w:w="2091" w:type="dxa"/>
            <w:vAlign w:val="center"/>
          </w:tcPr>
          <w:p w:rsidR="001B7961" w:rsidRPr="00595EA4" w:rsidRDefault="00350164" w:rsidP="00350164">
            <w:pPr>
              <w:jc w:val="both"/>
              <w:rPr>
                <w:rFonts w:ascii="台灣宋體" w:eastAsia="台灣宋體" w:hAnsi="台灣宋體"/>
              </w:rPr>
            </w:pPr>
            <w:r w:rsidRPr="00350164">
              <w:rPr>
                <w:rFonts w:ascii="台灣宋體" w:eastAsia="台灣宋體" w:hAnsi="台灣宋體"/>
              </w:rPr>
              <w:t>tuè/tè</w:t>
            </w:r>
          </w:p>
        </w:tc>
        <w:tc>
          <w:tcPr>
            <w:tcW w:w="4181" w:type="dxa"/>
            <w:vAlign w:val="center"/>
          </w:tcPr>
          <w:p w:rsidR="001B7961" w:rsidRDefault="00350164" w:rsidP="00350164">
            <w:pPr>
              <w:jc w:val="both"/>
              <w:rPr>
                <w:rFonts w:ascii="台灣宋體" w:eastAsia="台灣宋體" w:hAnsi="台灣宋體"/>
              </w:rPr>
            </w:pPr>
            <w:r w:rsidRPr="00350164">
              <w:rPr>
                <w:rFonts w:ascii="台灣宋體" w:eastAsia="台灣宋體" w:hAnsi="台灣宋體" w:hint="eastAsia"/>
              </w:rPr>
              <w:t>跟、隨。</w:t>
            </w:r>
          </w:p>
        </w:tc>
      </w:tr>
      <w:tr w:rsidR="001B7961" w:rsidTr="005E7A88">
        <w:tc>
          <w:tcPr>
            <w:tcW w:w="534" w:type="dxa"/>
            <w:vAlign w:val="center"/>
          </w:tcPr>
          <w:p w:rsidR="001B7961" w:rsidRDefault="001B7961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4</w:t>
            </w:r>
          </w:p>
        </w:tc>
        <w:tc>
          <w:tcPr>
            <w:tcW w:w="1556" w:type="dxa"/>
            <w:vAlign w:val="center"/>
          </w:tcPr>
          <w:p w:rsidR="001B7961" w:rsidRDefault="00350164" w:rsidP="005E7A88">
            <w:pPr>
              <w:jc w:val="both"/>
              <w:rPr>
                <w:rFonts w:ascii="台灣宋體" w:eastAsia="台灣宋體" w:hAnsi="台灣宋體"/>
              </w:rPr>
            </w:pPr>
            <w:r w:rsidRPr="00350164">
              <w:rPr>
                <w:rFonts w:ascii="台灣宋體" w:eastAsia="台灣宋體" w:hAnsi="台灣宋體" w:hint="eastAsia"/>
              </w:rPr>
              <w:t>鬥跤手</w:t>
            </w:r>
          </w:p>
        </w:tc>
        <w:tc>
          <w:tcPr>
            <w:tcW w:w="2091" w:type="dxa"/>
            <w:vAlign w:val="center"/>
          </w:tcPr>
          <w:p w:rsidR="001B7961" w:rsidRPr="00595EA4" w:rsidRDefault="00350164" w:rsidP="005E7A88">
            <w:pPr>
              <w:jc w:val="both"/>
              <w:rPr>
                <w:rFonts w:ascii="台灣宋體" w:eastAsia="台灣宋體" w:hAnsi="台灣宋體"/>
              </w:rPr>
            </w:pPr>
            <w:r w:rsidRPr="00350164">
              <w:rPr>
                <w:rFonts w:ascii="台灣宋體" w:eastAsia="台灣宋體" w:hAnsi="台灣宋體"/>
              </w:rPr>
              <w:t>tàu-kha-tshiú</w:t>
            </w:r>
          </w:p>
        </w:tc>
        <w:tc>
          <w:tcPr>
            <w:tcW w:w="4181" w:type="dxa"/>
            <w:vAlign w:val="center"/>
          </w:tcPr>
          <w:p w:rsidR="001B7961" w:rsidRDefault="00350164" w:rsidP="005E7A88">
            <w:pPr>
              <w:jc w:val="both"/>
              <w:rPr>
                <w:rFonts w:ascii="台灣宋體" w:eastAsia="台灣宋體" w:hAnsi="台灣宋體"/>
              </w:rPr>
            </w:pPr>
            <w:r w:rsidRPr="00350164">
              <w:rPr>
                <w:rFonts w:ascii="台灣宋體" w:eastAsia="台灣宋體" w:hAnsi="台灣宋體" w:hint="eastAsia"/>
              </w:rPr>
              <w:t>幫忙。幫助他人做事或者解決困難。</w:t>
            </w:r>
          </w:p>
        </w:tc>
      </w:tr>
      <w:tr w:rsidR="001B7961" w:rsidTr="005E7A88">
        <w:tc>
          <w:tcPr>
            <w:tcW w:w="534" w:type="dxa"/>
            <w:vAlign w:val="center"/>
          </w:tcPr>
          <w:p w:rsidR="001B7961" w:rsidRDefault="001B7961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5</w:t>
            </w:r>
          </w:p>
        </w:tc>
        <w:tc>
          <w:tcPr>
            <w:tcW w:w="1556" w:type="dxa"/>
            <w:vAlign w:val="center"/>
          </w:tcPr>
          <w:p w:rsidR="001B7961" w:rsidRDefault="00350164" w:rsidP="005E7A88">
            <w:pPr>
              <w:jc w:val="both"/>
              <w:rPr>
                <w:rFonts w:ascii="台灣宋體" w:eastAsia="台灣宋體" w:hAnsi="台灣宋體"/>
              </w:rPr>
            </w:pPr>
            <w:r w:rsidRPr="00350164">
              <w:rPr>
                <w:rFonts w:ascii="台灣宋體" w:eastAsia="台灣宋體" w:hAnsi="台灣宋體" w:hint="eastAsia"/>
              </w:rPr>
              <w:t>好玄</w:t>
            </w:r>
          </w:p>
        </w:tc>
        <w:tc>
          <w:tcPr>
            <w:tcW w:w="2091" w:type="dxa"/>
            <w:vAlign w:val="center"/>
          </w:tcPr>
          <w:p w:rsidR="001B7961" w:rsidRPr="00595EA4" w:rsidRDefault="00350164" w:rsidP="00350164">
            <w:pPr>
              <w:jc w:val="both"/>
              <w:rPr>
                <w:rFonts w:ascii="台灣宋體" w:eastAsia="台灣宋體" w:hAnsi="台灣宋體"/>
              </w:rPr>
            </w:pPr>
            <w:r w:rsidRPr="00350164">
              <w:rPr>
                <w:rFonts w:ascii="台灣宋體" w:eastAsia="台灣宋體" w:hAnsi="台灣宋體"/>
              </w:rPr>
              <w:t>h</w:t>
            </w:r>
            <w:r>
              <w:rPr>
                <w:rFonts w:ascii="台灣宋體" w:eastAsia="台灣宋體" w:hAnsi="台灣宋體" w:hint="eastAsia"/>
              </w:rPr>
              <w:t>ò</w:t>
            </w:r>
            <w:r w:rsidRPr="00350164">
              <w:rPr>
                <w:rFonts w:ascii="台灣宋體" w:eastAsia="台灣宋體" w:hAnsi="台灣宋體"/>
              </w:rPr>
              <w:t>nn-hiân</w:t>
            </w:r>
          </w:p>
        </w:tc>
        <w:tc>
          <w:tcPr>
            <w:tcW w:w="4181" w:type="dxa"/>
            <w:vAlign w:val="center"/>
          </w:tcPr>
          <w:p w:rsidR="001B7961" w:rsidRDefault="00350164" w:rsidP="00350164">
            <w:pPr>
              <w:jc w:val="both"/>
              <w:rPr>
                <w:rFonts w:ascii="台灣宋體" w:eastAsia="台灣宋體" w:hAnsi="台灣宋體"/>
              </w:rPr>
            </w:pPr>
            <w:r w:rsidRPr="00350164">
              <w:rPr>
                <w:rFonts w:ascii="台灣宋體" w:eastAsia="台灣宋體" w:hAnsi="台灣宋體" w:hint="eastAsia"/>
              </w:rPr>
              <w:t>好奇。對於自己所不了解的事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350164">
              <w:rPr>
                <w:rFonts w:ascii="台灣宋體" w:eastAsia="台灣宋體" w:hAnsi="台灣宋體" w:hint="eastAsia"/>
              </w:rPr>
              <w:t>覺得新奇而感興趣或去探查原由。</w:t>
            </w:r>
          </w:p>
        </w:tc>
      </w:tr>
      <w:tr w:rsidR="001B7961" w:rsidTr="005E7A88">
        <w:tc>
          <w:tcPr>
            <w:tcW w:w="534" w:type="dxa"/>
            <w:vAlign w:val="center"/>
          </w:tcPr>
          <w:p w:rsidR="001B7961" w:rsidRDefault="001B7961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6</w:t>
            </w:r>
          </w:p>
        </w:tc>
        <w:tc>
          <w:tcPr>
            <w:tcW w:w="1556" w:type="dxa"/>
            <w:vAlign w:val="center"/>
          </w:tcPr>
          <w:p w:rsidR="001B7961" w:rsidRDefault="00350164" w:rsidP="005E7A88">
            <w:pPr>
              <w:jc w:val="both"/>
              <w:rPr>
                <w:rFonts w:ascii="台灣宋體" w:eastAsia="台灣宋體" w:hAnsi="台灣宋體"/>
              </w:rPr>
            </w:pPr>
            <w:r w:rsidRPr="00350164">
              <w:rPr>
                <w:rFonts w:ascii="台灣宋體" w:eastAsia="台灣宋體" w:hAnsi="台灣宋體" w:hint="eastAsia"/>
              </w:rPr>
              <w:t>笑詼</w:t>
            </w:r>
          </w:p>
        </w:tc>
        <w:tc>
          <w:tcPr>
            <w:tcW w:w="2091" w:type="dxa"/>
            <w:vAlign w:val="center"/>
          </w:tcPr>
          <w:p w:rsidR="001B7961" w:rsidRPr="00595EA4" w:rsidRDefault="00350164" w:rsidP="00350164">
            <w:pPr>
              <w:jc w:val="both"/>
              <w:rPr>
                <w:rFonts w:ascii="台灣宋體" w:eastAsia="台灣宋體" w:hAnsi="台灣宋體"/>
              </w:rPr>
            </w:pPr>
            <w:r w:rsidRPr="00350164">
              <w:rPr>
                <w:rFonts w:ascii="台灣宋體" w:eastAsia="台灣宋體" w:hAnsi="台灣宋體"/>
              </w:rPr>
              <w:t>tshi</w:t>
            </w:r>
            <w:r>
              <w:rPr>
                <w:rFonts w:ascii="台灣宋體" w:eastAsia="台灣宋體" w:hAnsi="台灣宋體" w:hint="eastAsia"/>
              </w:rPr>
              <w:t>ò</w:t>
            </w:r>
            <w:r w:rsidRPr="00350164">
              <w:rPr>
                <w:rFonts w:ascii="台灣宋體" w:eastAsia="台灣宋體" w:hAnsi="台灣宋體"/>
              </w:rPr>
              <w:t>-khue/khe</w:t>
            </w:r>
          </w:p>
        </w:tc>
        <w:tc>
          <w:tcPr>
            <w:tcW w:w="4181" w:type="dxa"/>
            <w:vAlign w:val="center"/>
          </w:tcPr>
          <w:p w:rsidR="001B7961" w:rsidRDefault="00350164" w:rsidP="005E7A88">
            <w:pPr>
              <w:jc w:val="both"/>
              <w:rPr>
                <w:rFonts w:ascii="台灣宋體" w:eastAsia="台灣宋體" w:hAnsi="台灣宋體"/>
              </w:rPr>
            </w:pPr>
            <w:r w:rsidRPr="00350164">
              <w:rPr>
                <w:rFonts w:ascii="台灣宋體" w:eastAsia="台灣宋體" w:hAnsi="台灣宋體" w:hint="eastAsia"/>
              </w:rPr>
              <w:t>笑話、笑料。令人發笑歡樂的事物。</w:t>
            </w:r>
          </w:p>
        </w:tc>
      </w:tr>
      <w:tr w:rsidR="001B7961" w:rsidTr="005E7A88">
        <w:tc>
          <w:tcPr>
            <w:tcW w:w="534" w:type="dxa"/>
            <w:vAlign w:val="center"/>
          </w:tcPr>
          <w:p w:rsidR="001B7961" w:rsidRDefault="001B7961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7</w:t>
            </w:r>
          </w:p>
        </w:tc>
        <w:tc>
          <w:tcPr>
            <w:tcW w:w="1556" w:type="dxa"/>
            <w:vAlign w:val="center"/>
          </w:tcPr>
          <w:p w:rsidR="001B7961" w:rsidRDefault="003356D6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𠕇篤</w:t>
            </w:r>
          </w:p>
        </w:tc>
        <w:tc>
          <w:tcPr>
            <w:tcW w:w="2091" w:type="dxa"/>
            <w:vAlign w:val="center"/>
          </w:tcPr>
          <w:p w:rsidR="001B7961" w:rsidRPr="00595EA4" w:rsidRDefault="003356D6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tīng-tauh</w:t>
            </w:r>
          </w:p>
        </w:tc>
        <w:tc>
          <w:tcPr>
            <w:tcW w:w="4181" w:type="dxa"/>
            <w:vAlign w:val="center"/>
          </w:tcPr>
          <w:p w:rsidR="001B7961" w:rsidRDefault="003356D6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結實、堅固。</w:t>
            </w:r>
          </w:p>
        </w:tc>
      </w:tr>
    </w:tbl>
    <w:p w:rsidR="00C12001" w:rsidRDefault="00C12001">
      <w:pPr>
        <w:rPr>
          <w:rFonts w:ascii="台灣宋體" w:eastAsia="台灣宋體" w:hAnsi="台灣宋體"/>
        </w:rPr>
      </w:pPr>
    </w:p>
    <w:tbl>
      <w:tblPr>
        <w:tblStyle w:val="a7"/>
        <w:tblW w:w="0" w:type="auto"/>
        <w:tblLook w:val="04A0"/>
      </w:tblPr>
      <w:tblGrid>
        <w:gridCol w:w="534"/>
        <w:gridCol w:w="1556"/>
        <w:gridCol w:w="2091"/>
        <w:gridCol w:w="4181"/>
      </w:tblGrid>
      <w:tr w:rsidR="00DD53B9" w:rsidTr="005E7A88">
        <w:tc>
          <w:tcPr>
            <w:tcW w:w="8362" w:type="dxa"/>
            <w:gridSpan w:val="4"/>
            <w:tcBorders>
              <w:top w:val="nil"/>
              <w:left w:val="nil"/>
              <w:right w:val="nil"/>
            </w:tcBorders>
          </w:tcPr>
          <w:p w:rsidR="00DD53B9" w:rsidRPr="006E7C57" w:rsidRDefault="00DD53B9" w:rsidP="005E7A88">
            <w:pPr>
              <w:rPr>
                <w:rFonts w:ascii="台灣宋體" w:eastAsia="台灣宋體" w:hAnsi="台灣宋體"/>
                <w:b/>
              </w:rPr>
            </w:pPr>
            <w:r>
              <w:rPr>
                <w:rFonts w:ascii="台灣宋體" w:eastAsia="台灣宋體" w:hAnsi="台灣宋體" w:hint="eastAsia"/>
                <w:b/>
              </w:rPr>
              <w:t>｜</w:t>
            </w:r>
            <w:r w:rsidRPr="006E7C57">
              <w:rPr>
                <w:rFonts w:ascii="台灣宋體" w:eastAsia="台灣宋體" w:hAnsi="台灣宋體" w:hint="eastAsia"/>
                <w:b/>
              </w:rPr>
              <w:t>第</w:t>
            </w:r>
            <w:r>
              <w:rPr>
                <w:rFonts w:ascii="台灣宋體" w:eastAsia="台灣宋體" w:hAnsi="台灣宋體" w:hint="eastAsia"/>
                <w:b/>
              </w:rPr>
              <w:t>四</w:t>
            </w:r>
            <w:r w:rsidRPr="006E7C57">
              <w:rPr>
                <w:rFonts w:ascii="台灣宋體" w:eastAsia="台灣宋體" w:hAnsi="台灣宋體" w:hint="eastAsia"/>
                <w:b/>
              </w:rPr>
              <w:t xml:space="preserve">課 </w:t>
            </w:r>
            <w:r>
              <w:rPr>
                <w:rFonts w:ascii="台灣宋體" w:eastAsia="台灣宋體" w:hAnsi="台灣宋體" w:hint="eastAsia"/>
                <w:b/>
              </w:rPr>
              <w:t>定定是十七歲的彼个畫面</w:t>
            </w:r>
          </w:p>
        </w:tc>
      </w:tr>
      <w:tr w:rsidR="00DD53B9" w:rsidTr="0082683C">
        <w:tc>
          <w:tcPr>
            <w:tcW w:w="2090" w:type="dxa"/>
            <w:gridSpan w:val="2"/>
            <w:tcBorders>
              <w:right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DD53B9" w:rsidRPr="000B1D2F" w:rsidRDefault="00DD53B9" w:rsidP="005E7A88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漢字</w:t>
            </w:r>
          </w:p>
        </w:tc>
        <w:tc>
          <w:tcPr>
            <w:tcW w:w="20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DD53B9" w:rsidRPr="000B1D2F" w:rsidRDefault="00DD53B9" w:rsidP="005E7A88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羅馬字</w:t>
            </w:r>
          </w:p>
        </w:tc>
        <w:tc>
          <w:tcPr>
            <w:tcW w:w="4181" w:type="dxa"/>
            <w:tcBorders>
              <w:left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DD53B9" w:rsidRPr="000B1D2F" w:rsidRDefault="00DD53B9" w:rsidP="005E7A88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>
              <w:rPr>
                <w:rFonts w:ascii="台灣宋體" w:eastAsia="台灣宋體" w:hAnsi="台灣宋體" w:hint="eastAsia"/>
                <w:b/>
                <w:color w:val="FFFFFF" w:themeColor="background1"/>
              </w:rPr>
              <w:t>註解</w:t>
            </w:r>
          </w:p>
        </w:tc>
      </w:tr>
      <w:tr w:rsidR="00DD53B9" w:rsidTr="0082683C">
        <w:tc>
          <w:tcPr>
            <w:tcW w:w="534" w:type="dxa"/>
            <w:vAlign w:val="center"/>
          </w:tcPr>
          <w:p w:rsidR="00DD53B9" w:rsidRDefault="00DD53B9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1</w:t>
            </w:r>
          </w:p>
        </w:tc>
        <w:tc>
          <w:tcPr>
            <w:tcW w:w="1556" w:type="dxa"/>
            <w:vAlign w:val="center"/>
          </w:tcPr>
          <w:p w:rsidR="00DD53B9" w:rsidRDefault="00977F0E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蹁</w:t>
            </w:r>
          </w:p>
        </w:tc>
        <w:tc>
          <w:tcPr>
            <w:tcW w:w="2091" w:type="dxa"/>
            <w:vAlign w:val="center"/>
          </w:tcPr>
          <w:p w:rsidR="00DD53B9" w:rsidRDefault="00977F0E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phîn/phiân</w:t>
            </w:r>
          </w:p>
        </w:tc>
        <w:tc>
          <w:tcPr>
            <w:tcW w:w="4181" w:type="dxa"/>
            <w:vAlign w:val="center"/>
          </w:tcPr>
          <w:p w:rsidR="00DD53B9" w:rsidRDefault="00977F0E" w:rsidP="00977F0E">
            <w:pPr>
              <w:jc w:val="both"/>
              <w:rPr>
                <w:rFonts w:ascii="台灣宋體" w:eastAsia="台灣宋體" w:hAnsi="台灣宋體"/>
              </w:rPr>
            </w:pPr>
            <w:r w:rsidRPr="00977F0E">
              <w:rPr>
                <w:rFonts w:ascii="台灣宋體" w:eastAsia="台灣宋體" w:hAnsi="台灣宋體" w:hint="eastAsia"/>
              </w:rPr>
              <w:t>因暈眩、貧血、醉酒等因素而走路不穩。泛指一般姿勢歪斜。</w:t>
            </w:r>
          </w:p>
        </w:tc>
      </w:tr>
      <w:tr w:rsidR="00DD53B9" w:rsidTr="0082683C">
        <w:tc>
          <w:tcPr>
            <w:tcW w:w="534" w:type="dxa"/>
            <w:vAlign w:val="center"/>
          </w:tcPr>
          <w:p w:rsidR="00DD53B9" w:rsidRDefault="00DD53B9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2</w:t>
            </w:r>
          </w:p>
        </w:tc>
        <w:tc>
          <w:tcPr>
            <w:tcW w:w="1556" w:type="dxa"/>
            <w:vAlign w:val="center"/>
          </w:tcPr>
          <w:p w:rsidR="00DD53B9" w:rsidRDefault="00977F0E" w:rsidP="005E7A88">
            <w:pPr>
              <w:jc w:val="both"/>
              <w:rPr>
                <w:rFonts w:ascii="台灣宋體" w:eastAsia="台灣宋體" w:hAnsi="台灣宋體"/>
              </w:rPr>
            </w:pPr>
            <w:r w:rsidRPr="00977F0E">
              <w:rPr>
                <w:rFonts w:ascii="台灣宋體" w:eastAsia="台灣宋體" w:hAnsi="台灣宋體" w:hint="eastAsia"/>
              </w:rPr>
              <w:t>光批</w:t>
            </w:r>
          </w:p>
        </w:tc>
        <w:tc>
          <w:tcPr>
            <w:tcW w:w="2091" w:type="dxa"/>
            <w:vAlign w:val="center"/>
          </w:tcPr>
          <w:p w:rsidR="00DD53B9" w:rsidRPr="00595EA4" w:rsidRDefault="00977F0E" w:rsidP="005E7A88">
            <w:pPr>
              <w:jc w:val="both"/>
              <w:rPr>
                <w:rFonts w:ascii="台灣宋體" w:eastAsia="台灣宋體" w:hAnsi="台灣宋體"/>
              </w:rPr>
            </w:pPr>
            <w:r w:rsidRPr="00977F0E">
              <w:rPr>
                <w:rFonts w:ascii="台灣宋體" w:eastAsia="台灣宋體" w:hAnsi="台灣宋體"/>
              </w:rPr>
              <w:t>kng-phue</w:t>
            </w:r>
          </w:p>
        </w:tc>
        <w:tc>
          <w:tcPr>
            <w:tcW w:w="4181" w:type="dxa"/>
            <w:vAlign w:val="center"/>
          </w:tcPr>
          <w:p w:rsidR="00DD53B9" w:rsidRDefault="00977F0E" w:rsidP="005E7A88">
            <w:pPr>
              <w:jc w:val="both"/>
              <w:rPr>
                <w:rFonts w:ascii="台灣宋體" w:eastAsia="台灣宋體" w:hAnsi="台灣宋體"/>
              </w:rPr>
            </w:pPr>
            <w:r w:rsidRPr="00977F0E">
              <w:rPr>
                <w:rFonts w:ascii="台灣宋體" w:eastAsia="台灣宋體" w:hAnsi="台灣宋體" w:hint="eastAsia"/>
              </w:rPr>
              <w:t>明信片。</w:t>
            </w:r>
          </w:p>
        </w:tc>
      </w:tr>
      <w:tr w:rsidR="00DD53B9" w:rsidTr="0082683C">
        <w:tc>
          <w:tcPr>
            <w:tcW w:w="534" w:type="dxa"/>
            <w:vAlign w:val="center"/>
          </w:tcPr>
          <w:p w:rsidR="00DD53B9" w:rsidRDefault="00DD53B9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3</w:t>
            </w:r>
          </w:p>
        </w:tc>
        <w:tc>
          <w:tcPr>
            <w:tcW w:w="1556" w:type="dxa"/>
            <w:vAlign w:val="center"/>
          </w:tcPr>
          <w:p w:rsidR="00DD53B9" w:rsidRDefault="00977F0E" w:rsidP="005E7A88">
            <w:pPr>
              <w:jc w:val="both"/>
              <w:rPr>
                <w:rFonts w:ascii="台灣宋體" w:eastAsia="台灣宋體" w:hAnsi="台灣宋體"/>
              </w:rPr>
            </w:pPr>
            <w:r w:rsidRPr="00977F0E">
              <w:rPr>
                <w:rFonts w:ascii="台灣宋體" w:eastAsia="台灣宋體" w:hAnsi="台灣宋體" w:hint="eastAsia"/>
              </w:rPr>
              <w:t>料小</w:t>
            </w:r>
          </w:p>
        </w:tc>
        <w:tc>
          <w:tcPr>
            <w:tcW w:w="2091" w:type="dxa"/>
            <w:vAlign w:val="center"/>
          </w:tcPr>
          <w:p w:rsidR="00DD53B9" w:rsidRPr="00595EA4" w:rsidRDefault="00977F0E" w:rsidP="005E7A88">
            <w:pPr>
              <w:jc w:val="both"/>
              <w:rPr>
                <w:rFonts w:ascii="台灣宋體" w:eastAsia="台灣宋體" w:hAnsi="台灣宋體"/>
              </w:rPr>
            </w:pPr>
            <w:r w:rsidRPr="00977F0E">
              <w:rPr>
                <w:rFonts w:ascii="台灣宋體" w:eastAsia="台灣宋體" w:hAnsi="台灣宋體"/>
              </w:rPr>
              <w:t>liāu-siáu</w:t>
            </w:r>
          </w:p>
        </w:tc>
        <w:tc>
          <w:tcPr>
            <w:tcW w:w="4181" w:type="dxa"/>
            <w:vAlign w:val="center"/>
          </w:tcPr>
          <w:p w:rsidR="00DD53B9" w:rsidRDefault="00977F0E" w:rsidP="005E7A88">
            <w:pPr>
              <w:jc w:val="both"/>
              <w:rPr>
                <w:rFonts w:ascii="台灣宋體" w:eastAsia="台灣宋體" w:hAnsi="台灣宋體"/>
              </w:rPr>
            </w:pPr>
            <w:r w:rsidRPr="00977F0E">
              <w:rPr>
                <w:rFonts w:ascii="台灣宋體" w:eastAsia="台灣宋體" w:hAnsi="台灣宋體" w:hint="eastAsia"/>
              </w:rPr>
              <w:t>單薄、不起眼。</w:t>
            </w:r>
          </w:p>
        </w:tc>
      </w:tr>
      <w:tr w:rsidR="00DD53B9" w:rsidTr="0082683C">
        <w:tc>
          <w:tcPr>
            <w:tcW w:w="534" w:type="dxa"/>
            <w:vAlign w:val="center"/>
          </w:tcPr>
          <w:p w:rsidR="00DD53B9" w:rsidRDefault="00DD53B9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4</w:t>
            </w:r>
          </w:p>
        </w:tc>
        <w:tc>
          <w:tcPr>
            <w:tcW w:w="1556" w:type="dxa"/>
            <w:vAlign w:val="center"/>
          </w:tcPr>
          <w:p w:rsidR="00DD53B9" w:rsidRDefault="00977F0E" w:rsidP="005E7A88">
            <w:pPr>
              <w:jc w:val="both"/>
              <w:rPr>
                <w:rFonts w:ascii="台灣宋體" w:eastAsia="台灣宋體" w:hAnsi="台灣宋體"/>
              </w:rPr>
            </w:pPr>
            <w:r w:rsidRPr="00977F0E">
              <w:rPr>
                <w:rFonts w:ascii="台灣宋體" w:eastAsia="台灣宋體" w:hAnsi="台灣宋體" w:hint="eastAsia"/>
              </w:rPr>
              <w:t>殕殕</w:t>
            </w:r>
          </w:p>
        </w:tc>
        <w:tc>
          <w:tcPr>
            <w:tcW w:w="2091" w:type="dxa"/>
            <w:vAlign w:val="center"/>
          </w:tcPr>
          <w:p w:rsidR="00DD53B9" w:rsidRPr="00595EA4" w:rsidRDefault="00977F0E" w:rsidP="005E7A88">
            <w:pPr>
              <w:jc w:val="both"/>
              <w:rPr>
                <w:rFonts w:ascii="台灣宋體" w:eastAsia="台灣宋體" w:hAnsi="台灣宋體"/>
              </w:rPr>
            </w:pPr>
            <w:r w:rsidRPr="00977F0E">
              <w:rPr>
                <w:rFonts w:ascii="台灣宋體" w:eastAsia="台灣宋體" w:hAnsi="台灣宋體"/>
              </w:rPr>
              <w:t>phú-phú</w:t>
            </w:r>
          </w:p>
        </w:tc>
        <w:tc>
          <w:tcPr>
            <w:tcW w:w="4181" w:type="dxa"/>
            <w:vAlign w:val="center"/>
          </w:tcPr>
          <w:p w:rsidR="00DD53B9" w:rsidRDefault="00977F0E" w:rsidP="005E7A88">
            <w:pPr>
              <w:jc w:val="both"/>
              <w:rPr>
                <w:rFonts w:ascii="台灣宋體" w:eastAsia="台灣宋體" w:hAnsi="台灣宋體"/>
              </w:rPr>
            </w:pPr>
            <w:r w:rsidRPr="00977F0E">
              <w:rPr>
                <w:rFonts w:ascii="台灣宋體" w:eastAsia="台灣宋體" w:hAnsi="台灣宋體" w:hint="eastAsia"/>
              </w:rPr>
              <w:t>顏色模糊、灰暗或不鮮明。</w:t>
            </w:r>
          </w:p>
        </w:tc>
      </w:tr>
      <w:tr w:rsidR="00DD53B9" w:rsidTr="0082683C">
        <w:tc>
          <w:tcPr>
            <w:tcW w:w="534" w:type="dxa"/>
            <w:vAlign w:val="center"/>
          </w:tcPr>
          <w:p w:rsidR="00DD53B9" w:rsidRDefault="00DD53B9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lastRenderedPageBreak/>
              <w:t>5</w:t>
            </w:r>
          </w:p>
        </w:tc>
        <w:tc>
          <w:tcPr>
            <w:tcW w:w="1556" w:type="dxa"/>
            <w:vAlign w:val="center"/>
          </w:tcPr>
          <w:p w:rsidR="00DD53B9" w:rsidRDefault="00977F0E" w:rsidP="005E7A88">
            <w:pPr>
              <w:jc w:val="both"/>
              <w:rPr>
                <w:rFonts w:ascii="台灣宋體" w:eastAsia="台灣宋體" w:hAnsi="台灣宋體"/>
              </w:rPr>
            </w:pPr>
            <w:r w:rsidRPr="00977F0E">
              <w:rPr>
                <w:rFonts w:ascii="台灣宋體" w:eastAsia="台灣宋體" w:hAnsi="台灣宋體" w:hint="eastAsia"/>
              </w:rPr>
              <w:t>開破</w:t>
            </w:r>
          </w:p>
        </w:tc>
        <w:tc>
          <w:tcPr>
            <w:tcW w:w="2091" w:type="dxa"/>
            <w:vAlign w:val="center"/>
          </w:tcPr>
          <w:p w:rsidR="00DD53B9" w:rsidRPr="00595EA4" w:rsidRDefault="00977F0E" w:rsidP="005E7A88">
            <w:pPr>
              <w:jc w:val="both"/>
              <w:rPr>
                <w:rFonts w:ascii="台灣宋體" w:eastAsia="台灣宋體" w:hAnsi="台灣宋體"/>
              </w:rPr>
            </w:pPr>
            <w:r w:rsidRPr="00977F0E">
              <w:rPr>
                <w:rFonts w:ascii="台灣宋體" w:eastAsia="台灣宋體" w:hAnsi="台灣宋體"/>
              </w:rPr>
              <w:t>khui-phuà</w:t>
            </w:r>
          </w:p>
        </w:tc>
        <w:tc>
          <w:tcPr>
            <w:tcW w:w="4181" w:type="dxa"/>
            <w:vAlign w:val="center"/>
          </w:tcPr>
          <w:p w:rsidR="00DD53B9" w:rsidRDefault="00977F0E" w:rsidP="00977F0E">
            <w:pPr>
              <w:jc w:val="both"/>
              <w:rPr>
                <w:rFonts w:ascii="台灣宋體" w:eastAsia="台灣宋體" w:hAnsi="台灣宋體"/>
              </w:rPr>
            </w:pPr>
            <w:r w:rsidRPr="00977F0E">
              <w:rPr>
                <w:rFonts w:ascii="台灣宋體" w:eastAsia="台灣宋體" w:hAnsi="台灣宋體" w:hint="eastAsia"/>
              </w:rPr>
              <w:t>解釋。用言語啟發他人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977F0E">
              <w:rPr>
                <w:rFonts w:ascii="台灣宋體" w:eastAsia="台灣宋體" w:hAnsi="台灣宋體" w:hint="eastAsia"/>
              </w:rPr>
              <w:t>使人悟出道理或訣竅。</w:t>
            </w:r>
          </w:p>
        </w:tc>
      </w:tr>
      <w:tr w:rsidR="00DD53B9" w:rsidTr="0082683C">
        <w:tc>
          <w:tcPr>
            <w:tcW w:w="534" w:type="dxa"/>
            <w:vAlign w:val="center"/>
          </w:tcPr>
          <w:p w:rsidR="00DD53B9" w:rsidRDefault="00DD53B9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6</w:t>
            </w:r>
          </w:p>
        </w:tc>
        <w:tc>
          <w:tcPr>
            <w:tcW w:w="1556" w:type="dxa"/>
            <w:vAlign w:val="center"/>
          </w:tcPr>
          <w:p w:rsidR="00DD53B9" w:rsidRDefault="00977F0E" w:rsidP="005E7A88">
            <w:pPr>
              <w:jc w:val="both"/>
              <w:rPr>
                <w:rFonts w:ascii="台灣宋體" w:eastAsia="台灣宋體" w:hAnsi="台灣宋體"/>
              </w:rPr>
            </w:pPr>
            <w:r w:rsidRPr="00977F0E">
              <w:rPr>
                <w:rFonts w:ascii="台灣宋體" w:eastAsia="台灣宋體" w:hAnsi="台灣宋體" w:hint="eastAsia"/>
              </w:rPr>
              <w:t>遨遨輾</w:t>
            </w:r>
          </w:p>
        </w:tc>
        <w:tc>
          <w:tcPr>
            <w:tcW w:w="2091" w:type="dxa"/>
            <w:vAlign w:val="center"/>
          </w:tcPr>
          <w:p w:rsidR="00DD53B9" w:rsidRPr="00595EA4" w:rsidRDefault="00977F0E" w:rsidP="005E7A88">
            <w:pPr>
              <w:jc w:val="both"/>
              <w:rPr>
                <w:rFonts w:ascii="台灣宋體" w:eastAsia="台灣宋體" w:hAnsi="台灣宋體"/>
              </w:rPr>
            </w:pPr>
            <w:r w:rsidRPr="00977F0E">
              <w:rPr>
                <w:rFonts w:ascii="台灣宋體" w:eastAsia="台灣宋體" w:hAnsi="台灣宋體"/>
              </w:rPr>
              <w:t>gô-gô-liàn</w:t>
            </w:r>
          </w:p>
        </w:tc>
        <w:tc>
          <w:tcPr>
            <w:tcW w:w="4181" w:type="dxa"/>
            <w:vAlign w:val="center"/>
          </w:tcPr>
          <w:p w:rsidR="00DD53B9" w:rsidRDefault="00977F0E" w:rsidP="005E7A88">
            <w:pPr>
              <w:jc w:val="both"/>
              <w:rPr>
                <w:rFonts w:ascii="台灣宋體" w:eastAsia="台灣宋體" w:hAnsi="台灣宋體"/>
              </w:rPr>
            </w:pPr>
            <w:r w:rsidRPr="00977F0E">
              <w:rPr>
                <w:rFonts w:ascii="台灣宋體" w:eastAsia="台灣宋體" w:hAnsi="台灣宋體" w:hint="eastAsia"/>
              </w:rPr>
              <w:t>轉動不停。</w:t>
            </w:r>
          </w:p>
        </w:tc>
      </w:tr>
      <w:tr w:rsidR="00DD53B9" w:rsidTr="0082683C">
        <w:tc>
          <w:tcPr>
            <w:tcW w:w="534" w:type="dxa"/>
            <w:vAlign w:val="center"/>
          </w:tcPr>
          <w:p w:rsidR="00DD53B9" w:rsidRDefault="00DD53B9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7</w:t>
            </w:r>
          </w:p>
        </w:tc>
        <w:tc>
          <w:tcPr>
            <w:tcW w:w="1556" w:type="dxa"/>
            <w:vAlign w:val="center"/>
          </w:tcPr>
          <w:p w:rsidR="00DD53B9" w:rsidRDefault="00977F0E" w:rsidP="005E7A88">
            <w:pPr>
              <w:jc w:val="both"/>
              <w:rPr>
                <w:rFonts w:ascii="台灣宋體" w:eastAsia="台灣宋體" w:hAnsi="台灣宋體"/>
              </w:rPr>
            </w:pPr>
            <w:r w:rsidRPr="00977F0E">
              <w:rPr>
                <w:rFonts w:ascii="台灣宋體" w:eastAsia="台灣宋體" w:hAnsi="台灣宋體" w:hint="eastAsia"/>
              </w:rPr>
              <w:t>常在</w:t>
            </w:r>
          </w:p>
        </w:tc>
        <w:tc>
          <w:tcPr>
            <w:tcW w:w="2091" w:type="dxa"/>
            <w:vAlign w:val="center"/>
          </w:tcPr>
          <w:p w:rsidR="00DD53B9" w:rsidRPr="00595EA4" w:rsidRDefault="00977F0E" w:rsidP="00977F0E">
            <w:pPr>
              <w:jc w:val="both"/>
              <w:rPr>
                <w:rFonts w:ascii="台灣宋體" w:eastAsia="台灣宋體" w:hAnsi="台灣宋體"/>
              </w:rPr>
            </w:pPr>
            <w:r w:rsidRPr="00977F0E">
              <w:rPr>
                <w:rFonts w:ascii="台灣宋體" w:eastAsia="台灣宋體" w:hAnsi="台灣宋體"/>
              </w:rPr>
              <w:t>tshiâng-ts</w:t>
            </w:r>
            <w:r>
              <w:rPr>
                <w:rFonts w:ascii="台灣宋體" w:eastAsia="台灣宋體" w:hAnsi="台灣宋體" w:hint="eastAsia"/>
              </w:rPr>
              <w:t>ā</w:t>
            </w:r>
            <w:r w:rsidRPr="00977F0E">
              <w:rPr>
                <w:rFonts w:ascii="台灣宋體" w:eastAsia="台灣宋體" w:hAnsi="台灣宋體"/>
              </w:rPr>
              <w:t>i</w:t>
            </w:r>
          </w:p>
        </w:tc>
        <w:tc>
          <w:tcPr>
            <w:tcW w:w="4181" w:type="dxa"/>
            <w:vAlign w:val="center"/>
          </w:tcPr>
          <w:p w:rsidR="00DD53B9" w:rsidRDefault="00977F0E" w:rsidP="005E7A88">
            <w:pPr>
              <w:jc w:val="both"/>
              <w:rPr>
                <w:rFonts w:ascii="台灣宋體" w:eastAsia="台灣宋體" w:hAnsi="台灣宋體"/>
              </w:rPr>
            </w:pPr>
            <w:r w:rsidRPr="00977F0E">
              <w:rPr>
                <w:rFonts w:ascii="台灣宋體" w:eastAsia="台灣宋體" w:hAnsi="台灣宋體" w:hint="eastAsia"/>
              </w:rPr>
              <w:t>經常、時常。</w:t>
            </w:r>
          </w:p>
        </w:tc>
      </w:tr>
      <w:tr w:rsidR="00977F0E" w:rsidTr="0082683C">
        <w:tc>
          <w:tcPr>
            <w:tcW w:w="534" w:type="dxa"/>
            <w:vAlign w:val="center"/>
          </w:tcPr>
          <w:p w:rsidR="00977F0E" w:rsidRDefault="00977F0E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8</w:t>
            </w:r>
          </w:p>
        </w:tc>
        <w:tc>
          <w:tcPr>
            <w:tcW w:w="1556" w:type="dxa"/>
            <w:vAlign w:val="center"/>
          </w:tcPr>
          <w:p w:rsidR="00977F0E" w:rsidRPr="00977F0E" w:rsidRDefault="00977F0E" w:rsidP="00977F0E">
            <w:pPr>
              <w:jc w:val="both"/>
              <w:rPr>
                <w:rFonts w:ascii="台灣宋體" w:eastAsia="台灣宋體" w:hAnsi="台灣宋體"/>
              </w:rPr>
            </w:pPr>
            <w:r w:rsidRPr="00977F0E">
              <w:rPr>
                <w:rFonts w:ascii="台灣宋體" w:eastAsia="台灣宋體" w:hAnsi="台灣宋體" w:hint="eastAsia"/>
              </w:rPr>
              <w:t>孤</w:t>
            </w:r>
            <w:r>
              <w:rPr>
                <w:rFonts w:ascii="台灣宋體" w:eastAsia="台灣宋體" w:hAnsi="台灣宋體" w:hint="eastAsia"/>
              </w:rPr>
              <w:t>𣮈</w:t>
            </w:r>
          </w:p>
        </w:tc>
        <w:tc>
          <w:tcPr>
            <w:tcW w:w="2091" w:type="dxa"/>
            <w:vAlign w:val="center"/>
          </w:tcPr>
          <w:p w:rsidR="00977F0E" w:rsidRPr="00977F0E" w:rsidRDefault="00977F0E" w:rsidP="00977F0E">
            <w:pPr>
              <w:jc w:val="both"/>
              <w:rPr>
                <w:rFonts w:ascii="台灣宋體" w:eastAsia="台灣宋體" w:hAnsi="台灣宋體"/>
              </w:rPr>
            </w:pPr>
            <w:r w:rsidRPr="00977F0E">
              <w:rPr>
                <w:rFonts w:ascii="台灣宋體" w:eastAsia="台灣宋體" w:hAnsi="台灣宋體"/>
              </w:rPr>
              <w:t>koo-kh</w:t>
            </w:r>
            <w:r>
              <w:rPr>
                <w:rFonts w:ascii="台灣宋體" w:eastAsia="台灣宋體" w:hAnsi="台灣宋體" w:hint="eastAsia"/>
              </w:rPr>
              <w:t>u̍</w:t>
            </w:r>
            <w:r w:rsidRPr="00977F0E">
              <w:rPr>
                <w:rFonts w:ascii="台灣宋體" w:eastAsia="台灣宋體" w:hAnsi="台灣宋體"/>
              </w:rPr>
              <w:t>t</w:t>
            </w:r>
          </w:p>
        </w:tc>
        <w:tc>
          <w:tcPr>
            <w:tcW w:w="4181" w:type="dxa"/>
            <w:vAlign w:val="center"/>
          </w:tcPr>
          <w:p w:rsidR="00977F0E" w:rsidRPr="00977F0E" w:rsidRDefault="00977F0E" w:rsidP="00977F0E">
            <w:pPr>
              <w:jc w:val="both"/>
              <w:rPr>
                <w:rFonts w:ascii="台灣宋體" w:eastAsia="台灣宋體" w:hAnsi="台灣宋體"/>
              </w:rPr>
            </w:pPr>
            <w:r w:rsidRPr="00977F0E">
              <w:rPr>
                <w:rFonts w:ascii="台灣宋體" w:eastAsia="台灣宋體" w:hAnsi="台灣宋體" w:hint="eastAsia"/>
              </w:rPr>
              <w:t>孤僻、不喜歡交際。另指無父無母無兄弟姊妹、無親戚的人。(文中「生荒孤</w:t>
            </w:r>
            <w:r>
              <w:rPr>
                <w:rFonts w:ascii="台灣宋體" w:eastAsia="台灣宋體" w:hAnsi="台灣宋體" w:hint="eastAsia"/>
              </w:rPr>
              <w:t>𣮈</w:t>
            </w:r>
            <w:r w:rsidRPr="00977F0E">
              <w:rPr>
                <w:rFonts w:ascii="台灣宋體" w:eastAsia="台灣宋體" w:hAnsi="台灣宋體" w:hint="eastAsia"/>
              </w:rPr>
              <w:t>」為作者自創的詞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977F0E">
              <w:rPr>
                <w:rFonts w:ascii="台灣宋體" w:eastAsia="台灣宋體" w:hAnsi="台灣宋體" w:hint="eastAsia"/>
              </w:rPr>
              <w:t>意同「孤</w:t>
            </w:r>
            <w:r>
              <w:rPr>
                <w:rFonts w:ascii="台灣宋體" w:eastAsia="台灣宋體" w:hAnsi="台灣宋體" w:hint="eastAsia"/>
              </w:rPr>
              <w:t>𣮈</w:t>
            </w:r>
            <w:r w:rsidRPr="00977F0E">
              <w:rPr>
                <w:rFonts w:ascii="台灣宋體" w:eastAsia="台灣宋體" w:hAnsi="台灣宋體" w:hint="eastAsia"/>
              </w:rPr>
              <w:t>」。)</w:t>
            </w:r>
          </w:p>
        </w:tc>
      </w:tr>
      <w:tr w:rsidR="00977F0E" w:rsidTr="0082683C">
        <w:tc>
          <w:tcPr>
            <w:tcW w:w="534" w:type="dxa"/>
            <w:vAlign w:val="center"/>
          </w:tcPr>
          <w:p w:rsidR="00977F0E" w:rsidRDefault="00977F0E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9</w:t>
            </w:r>
          </w:p>
        </w:tc>
        <w:tc>
          <w:tcPr>
            <w:tcW w:w="1556" w:type="dxa"/>
            <w:vAlign w:val="center"/>
          </w:tcPr>
          <w:p w:rsidR="00977F0E" w:rsidRPr="00977F0E" w:rsidRDefault="0082683C" w:rsidP="005E7A88">
            <w:pPr>
              <w:jc w:val="both"/>
              <w:rPr>
                <w:rFonts w:ascii="台灣宋體" w:eastAsia="台灣宋體" w:hAnsi="台灣宋體"/>
              </w:rPr>
            </w:pPr>
            <w:r w:rsidRPr="0082683C">
              <w:rPr>
                <w:rFonts w:ascii="台灣宋體" w:eastAsia="台灣宋體" w:hAnsi="台灣宋體" w:hint="eastAsia"/>
              </w:rPr>
              <w:t>向</w:t>
            </w:r>
          </w:p>
        </w:tc>
        <w:tc>
          <w:tcPr>
            <w:tcW w:w="2091" w:type="dxa"/>
            <w:vAlign w:val="center"/>
          </w:tcPr>
          <w:p w:rsidR="00977F0E" w:rsidRPr="00977F0E" w:rsidRDefault="0082683C" w:rsidP="00977F0E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ǹg</w:t>
            </w:r>
          </w:p>
        </w:tc>
        <w:tc>
          <w:tcPr>
            <w:tcW w:w="4181" w:type="dxa"/>
            <w:vAlign w:val="center"/>
          </w:tcPr>
          <w:p w:rsidR="00977F0E" w:rsidRPr="00977F0E" w:rsidRDefault="0082683C" w:rsidP="0082683C">
            <w:pPr>
              <w:jc w:val="both"/>
              <w:rPr>
                <w:rFonts w:ascii="台灣宋體" w:eastAsia="台灣宋體" w:hAnsi="台灣宋體"/>
              </w:rPr>
            </w:pPr>
            <w:r w:rsidRPr="0082683C">
              <w:rPr>
                <w:rFonts w:ascii="台灣宋體" w:eastAsia="台灣宋體" w:hAnsi="台灣宋體" w:hint="eastAsia"/>
              </w:rPr>
              <w:t>期望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82683C">
              <w:rPr>
                <w:rFonts w:ascii="台灣宋體" w:eastAsia="台灣宋體" w:hAnsi="台灣宋體" w:hint="eastAsia"/>
              </w:rPr>
              <w:t>另有面對、趨向之意。</w:t>
            </w:r>
          </w:p>
        </w:tc>
      </w:tr>
      <w:tr w:rsidR="00977F0E" w:rsidTr="0082683C">
        <w:tc>
          <w:tcPr>
            <w:tcW w:w="534" w:type="dxa"/>
            <w:vAlign w:val="center"/>
          </w:tcPr>
          <w:p w:rsidR="00977F0E" w:rsidRDefault="00977F0E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10</w:t>
            </w:r>
          </w:p>
        </w:tc>
        <w:tc>
          <w:tcPr>
            <w:tcW w:w="1556" w:type="dxa"/>
            <w:vAlign w:val="center"/>
          </w:tcPr>
          <w:p w:rsidR="00977F0E" w:rsidRPr="00977F0E" w:rsidRDefault="0082683C" w:rsidP="005E7A88">
            <w:pPr>
              <w:jc w:val="both"/>
              <w:rPr>
                <w:rFonts w:ascii="台灣宋體" w:eastAsia="台灣宋體" w:hAnsi="台灣宋體"/>
              </w:rPr>
            </w:pPr>
            <w:r w:rsidRPr="0082683C">
              <w:rPr>
                <w:rFonts w:ascii="台灣宋體" w:eastAsia="台灣宋體" w:hAnsi="台灣宋體" w:hint="eastAsia"/>
              </w:rPr>
              <w:t>搪著</w:t>
            </w:r>
          </w:p>
        </w:tc>
        <w:tc>
          <w:tcPr>
            <w:tcW w:w="2091" w:type="dxa"/>
            <w:vAlign w:val="center"/>
          </w:tcPr>
          <w:p w:rsidR="00977F0E" w:rsidRPr="00977F0E" w:rsidRDefault="0082683C" w:rsidP="0082683C">
            <w:pPr>
              <w:jc w:val="both"/>
              <w:rPr>
                <w:rFonts w:ascii="台灣宋體" w:eastAsia="台灣宋體" w:hAnsi="台灣宋體"/>
              </w:rPr>
            </w:pPr>
            <w:r w:rsidRPr="0082683C">
              <w:rPr>
                <w:rFonts w:ascii="台灣宋體" w:eastAsia="台灣宋體" w:hAnsi="台灣宋體"/>
              </w:rPr>
              <w:t>t</w:t>
            </w:r>
            <w:r>
              <w:rPr>
                <w:rFonts w:ascii="台灣宋體" w:eastAsia="台灣宋體" w:hAnsi="台灣宋體" w:hint="eastAsia"/>
              </w:rPr>
              <w:t>n̄</w:t>
            </w:r>
            <w:r w:rsidRPr="0082683C">
              <w:rPr>
                <w:rFonts w:ascii="台灣宋體" w:eastAsia="台灣宋體" w:hAnsi="台灣宋體"/>
              </w:rPr>
              <w:t>g-ti</w:t>
            </w:r>
            <w:r>
              <w:rPr>
                <w:rFonts w:ascii="台灣宋體" w:eastAsia="台灣宋體" w:hAnsi="台灣宋體" w:hint="eastAsia"/>
              </w:rPr>
              <w:t>o̍</w:t>
            </w:r>
            <w:r w:rsidRPr="0082683C">
              <w:rPr>
                <w:rFonts w:ascii="台灣宋體" w:eastAsia="台灣宋體" w:hAnsi="台灣宋體"/>
              </w:rPr>
              <w:t>h</w:t>
            </w:r>
          </w:p>
        </w:tc>
        <w:tc>
          <w:tcPr>
            <w:tcW w:w="4181" w:type="dxa"/>
            <w:vAlign w:val="center"/>
          </w:tcPr>
          <w:p w:rsidR="00977F0E" w:rsidRPr="00977F0E" w:rsidRDefault="0082683C" w:rsidP="005E7A88">
            <w:pPr>
              <w:jc w:val="both"/>
              <w:rPr>
                <w:rFonts w:ascii="台灣宋體" w:eastAsia="台灣宋體" w:hAnsi="台灣宋體"/>
              </w:rPr>
            </w:pPr>
            <w:r w:rsidRPr="0082683C">
              <w:rPr>
                <w:rFonts w:ascii="台灣宋體" w:eastAsia="台灣宋體" w:hAnsi="台灣宋體" w:hint="eastAsia"/>
              </w:rPr>
              <w:t>遇到</w:t>
            </w:r>
            <w:r>
              <w:rPr>
                <w:rFonts w:ascii="台灣宋體" w:eastAsia="台灣宋體" w:hAnsi="台灣宋體" w:hint="eastAsia"/>
              </w:rPr>
              <w:t>。</w:t>
            </w:r>
          </w:p>
        </w:tc>
      </w:tr>
      <w:tr w:rsidR="00977F0E" w:rsidTr="0082683C">
        <w:tc>
          <w:tcPr>
            <w:tcW w:w="534" w:type="dxa"/>
            <w:vAlign w:val="center"/>
          </w:tcPr>
          <w:p w:rsidR="00977F0E" w:rsidRDefault="00977F0E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11</w:t>
            </w:r>
          </w:p>
        </w:tc>
        <w:tc>
          <w:tcPr>
            <w:tcW w:w="1556" w:type="dxa"/>
            <w:vAlign w:val="center"/>
          </w:tcPr>
          <w:p w:rsidR="00977F0E" w:rsidRPr="00977F0E" w:rsidRDefault="0082683C" w:rsidP="005E7A88">
            <w:pPr>
              <w:jc w:val="both"/>
              <w:rPr>
                <w:rFonts w:ascii="台灣宋體" w:eastAsia="台灣宋體" w:hAnsi="台灣宋體"/>
              </w:rPr>
            </w:pPr>
            <w:r w:rsidRPr="0082683C">
              <w:rPr>
                <w:rFonts w:ascii="台灣宋體" w:eastAsia="台灣宋體" w:hAnsi="台灣宋體" w:hint="eastAsia"/>
              </w:rPr>
              <w:t>轉踅</w:t>
            </w:r>
          </w:p>
        </w:tc>
        <w:tc>
          <w:tcPr>
            <w:tcW w:w="2091" w:type="dxa"/>
            <w:vAlign w:val="center"/>
          </w:tcPr>
          <w:p w:rsidR="00977F0E" w:rsidRPr="00977F0E" w:rsidRDefault="0082683C" w:rsidP="00977F0E">
            <w:pPr>
              <w:jc w:val="both"/>
              <w:rPr>
                <w:rFonts w:ascii="台灣宋體" w:eastAsia="台灣宋體" w:hAnsi="台灣宋體"/>
              </w:rPr>
            </w:pPr>
            <w:r w:rsidRPr="00CE5A70">
              <w:rPr>
                <w:rFonts w:ascii="台灣宋體" w:eastAsia="台灣宋體" w:hAnsi="台灣宋體"/>
              </w:rPr>
              <w:t>tńg-se̍h</w:t>
            </w:r>
          </w:p>
        </w:tc>
        <w:tc>
          <w:tcPr>
            <w:tcW w:w="4181" w:type="dxa"/>
            <w:vAlign w:val="center"/>
          </w:tcPr>
          <w:p w:rsidR="00977F0E" w:rsidRPr="00977F0E" w:rsidRDefault="0082683C" w:rsidP="005E7A88">
            <w:pPr>
              <w:jc w:val="both"/>
              <w:rPr>
                <w:rFonts w:ascii="台灣宋體" w:eastAsia="台灣宋體" w:hAnsi="台灣宋體"/>
              </w:rPr>
            </w:pPr>
            <w:r w:rsidRPr="0082683C">
              <w:rPr>
                <w:rFonts w:ascii="台灣宋體" w:eastAsia="台灣宋體" w:hAnsi="台灣宋體" w:hint="eastAsia"/>
              </w:rPr>
              <w:t>轉身、轉圜。</w:t>
            </w:r>
          </w:p>
        </w:tc>
      </w:tr>
      <w:tr w:rsidR="00977F0E" w:rsidTr="0082683C">
        <w:tc>
          <w:tcPr>
            <w:tcW w:w="534" w:type="dxa"/>
            <w:vAlign w:val="center"/>
          </w:tcPr>
          <w:p w:rsidR="00977F0E" w:rsidRDefault="00977F0E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12</w:t>
            </w:r>
          </w:p>
        </w:tc>
        <w:tc>
          <w:tcPr>
            <w:tcW w:w="1556" w:type="dxa"/>
            <w:vAlign w:val="center"/>
          </w:tcPr>
          <w:p w:rsidR="00977F0E" w:rsidRPr="00977F0E" w:rsidRDefault="0082683C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捒</w:t>
            </w:r>
          </w:p>
        </w:tc>
        <w:tc>
          <w:tcPr>
            <w:tcW w:w="2091" w:type="dxa"/>
            <w:vAlign w:val="center"/>
          </w:tcPr>
          <w:p w:rsidR="00977F0E" w:rsidRPr="00977F0E" w:rsidRDefault="0082683C" w:rsidP="00977F0E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sak</w:t>
            </w:r>
          </w:p>
        </w:tc>
        <w:tc>
          <w:tcPr>
            <w:tcW w:w="4181" w:type="dxa"/>
            <w:vAlign w:val="center"/>
          </w:tcPr>
          <w:p w:rsidR="00977F0E" w:rsidRPr="00977F0E" w:rsidRDefault="0082683C" w:rsidP="005E7A88">
            <w:pPr>
              <w:jc w:val="both"/>
              <w:rPr>
                <w:rFonts w:ascii="台灣宋體" w:eastAsia="台灣宋體" w:hAnsi="台灣宋體"/>
              </w:rPr>
            </w:pPr>
            <w:r w:rsidRPr="0082683C">
              <w:rPr>
                <w:rFonts w:ascii="台灣宋體" w:eastAsia="台灣宋體" w:hAnsi="台灣宋體" w:hint="eastAsia"/>
              </w:rPr>
              <w:t>推。另有推卸、推拖給別人或捨棄之意。</w:t>
            </w:r>
          </w:p>
        </w:tc>
      </w:tr>
      <w:tr w:rsidR="00977F0E" w:rsidTr="0082683C">
        <w:tc>
          <w:tcPr>
            <w:tcW w:w="534" w:type="dxa"/>
            <w:vAlign w:val="center"/>
          </w:tcPr>
          <w:p w:rsidR="00977F0E" w:rsidRDefault="00977F0E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13</w:t>
            </w:r>
          </w:p>
        </w:tc>
        <w:tc>
          <w:tcPr>
            <w:tcW w:w="1556" w:type="dxa"/>
            <w:vAlign w:val="center"/>
          </w:tcPr>
          <w:p w:rsidR="00977F0E" w:rsidRPr="00977F0E" w:rsidRDefault="0082683C" w:rsidP="005E7A88">
            <w:pPr>
              <w:jc w:val="both"/>
              <w:rPr>
                <w:rFonts w:ascii="台灣宋體" w:eastAsia="台灣宋體" w:hAnsi="台灣宋體"/>
              </w:rPr>
            </w:pPr>
            <w:r w:rsidRPr="0082683C">
              <w:rPr>
                <w:rFonts w:ascii="台灣宋體" w:eastAsia="台灣宋體" w:hAnsi="台灣宋體" w:hint="eastAsia"/>
              </w:rPr>
              <w:t>央</w:t>
            </w:r>
          </w:p>
        </w:tc>
        <w:tc>
          <w:tcPr>
            <w:tcW w:w="2091" w:type="dxa"/>
            <w:vAlign w:val="center"/>
          </w:tcPr>
          <w:p w:rsidR="00977F0E" w:rsidRPr="00977F0E" w:rsidRDefault="0082683C" w:rsidP="00977F0E">
            <w:pPr>
              <w:jc w:val="both"/>
              <w:rPr>
                <w:rFonts w:ascii="台灣宋體" w:eastAsia="台灣宋體" w:hAnsi="台灣宋體"/>
              </w:rPr>
            </w:pPr>
            <w:r w:rsidRPr="0082683C">
              <w:rPr>
                <w:rFonts w:ascii="台灣宋體" w:eastAsia="台灣宋體" w:hAnsi="台灣宋體"/>
              </w:rPr>
              <w:t>iang</w:t>
            </w:r>
          </w:p>
        </w:tc>
        <w:tc>
          <w:tcPr>
            <w:tcW w:w="4181" w:type="dxa"/>
            <w:vAlign w:val="center"/>
          </w:tcPr>
          <w:p w:rsidR="00977F0E" w:rsidRPr="00977F0E" w:rsidRDefault="0082683C" w:rsidP="005E7A88">
            <w:pPr>
              <w:jc w:val="both"/>
              <w:rPr>
                <w:rFonts w:ascii="台灣宋體" w:eastAsia="台灣宋體" w:hAnsi="台灣宋體"/>
              </w:rPr>
            </w:pPr>
            <w:r w:rsidRPr="0082683C">
              <w:rPr>
                <w:rFonts w:ascii="台灣宋體" w:eastAsia="台灣宋體" w:hAnsi="台灣宋體" w:hint="eastAsia"/>
              </w:rPr>
              <w:t>請求、懇求。</w:t>
            </w:r>
          </w:p>
        </w:tc>
      </w:tr>
      <w:tr w:rsidR="00977F0E" w:rsidTr="0082683C">
        <w:tc>
          <w:tcPr>
            <w:tcW w:w="534" w:type="dxa"/>
            <w:vAlign w:val="center"/>
          </w:tcPr>
          <w:p w:rsidR="00977F0E" w:rsidRDefault="00977F0E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14</w:t>
            </w:r>
          </w:p>
        </w:tc>
        <w:tc>
          <w:tcPr>
            <w:tcW w:w="1556" w:type="dxa"/>
            <w:vAlign w:val="center"/>
          </w:tcPr>
          <w:p w:rsidR="00977F0E" w:rsidRPr="00977F0E" w:rsidRDefault="0082683C" w:rsidP="005E7A88">
            <w:pPr>
              <w:jc w:val="both"/>
              <w:rPr>
                <w:rFonts w:ascii="台灣宋體" w:eastAsia="台灣宋體" w:hAnsi="台灣宋體"/>
              </w:rPr>
            </w:pPr>
            <w:r w:rsidRPr="0082683C">
              <w:rPr>
                <w:rFonts w:ascii="台灣宋體" w:eastAsia="台灣宋體" w:hAnsi="台灣宋體" w:hint="eastAsia"/>
              </w:rPr>
              <w:t>褫</w:t>
            </w:r>
          </w:p>
        </w:tc>
        <w:tc>
          <w:tcPr>
            <w:tcW w:w="2091" w:type="dxa"/>
            <w:vAlign w:val="center"/>
          </w:tcPr>
          <w:p w:rsidR="00977F0E" w:rsidRPr="00977F0E" w:rsidRDefault="0082683C" w:rsidP="0082683C">
            <w:pPr>
              <w:jc w:val="both"/>
              <w:rPr>
                <w:rFonts w:ascii="台灣宋體" w:eastAsia="台灣宋體" w:hAnsi="台灣宋體"/>
              </w:rPr>
            </w:pPr>
            <w:r w:rsidRPr="0082683C">
              <w:rPr>
                <w:rFonts w:ascii="台灣宋體" w:eastAsia="台灣宋體" w:hAnsi="台灣宋體"/>
              </w:rPr>
              <w:t>th</w:t>
            </w:r>
            <w:r>
              <w:rPr>
                <w:rFonts w:ascii="台灣宋體" w:eastAsia="台灣宋體" w:hAnsi="台灣宋體" w:hint="eastAsia"/>
              </w:rPr>
              <w:t>í</w:t>
            </w:r>
          </w:p>
        </w:tc>
        <w:tc>
          <w:tcPr>
            <w:tcW w:w="4181" w:type="dxa"/>
            <w:vAlign w:val="center"/>
          </w:tcPr>
          <w:p w:rsidR="00977F0E" w:rsidRPr="00977F0E" w:rsidRDefault="0082683C" w:rsidP="005E7A88">
            <w:pPr>
              <w:jc w:val="both"/>
              <w:rPr>
                <w:rFonts w:ascii="台灣宋體" w:eastAsia="台灣宋體" w:hAnsi="台灣宋體"/>
              </w:rPr>
            </w:pPr>
            <w:r w:rsidRPr="0082683C">
              <w:rPr>
                <w:rFonts w:ascii="台灣宋體" w:eastAsia="台灣宋體" w:hAnsi="台灣宋體" w:hint="eastAsia"/>
              </w:rPr>
              <w:t>張開、展開。</w:t>
            </w:r>
          </w:p>
        </w:tc>
      </w:tr>
      <w:tr w:rsidR="00977F0E" w:rsidTr="0082683C">
        <w:tc>
          <w:tcPr>
            <w:tcW w:w="534" w:type="dxa"/>
            <w:vAlign w:val="center"/>
          </w:tcPr>
          <w:p w:rsidR="00977F0E" w:rsidRDefault="00977F0E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15</w:t>
            </w:r>
          </w:p>
        </w:tc>
        <w:tc>
          <w:tcPr>
            <w:tcW w:w="1556" w:type="dxa"/>
            <w:vAlign w:val="center"/>
          </w:tcPr>
          <w:p w:rsidR="00977F0E" w:rsidRPr="00977F0E" w:rsidRDefault="0082683C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煏</w:t>
            </w:r>
          </w:p>
        </w:tc>
        <w:tc>
          <w:tcPr>
            <w:tcW w:w="2091" w:type="dxa"/>
            <w:vAlign w:val="center"/>
          </w:tcPr>
          <w:p w:rsidR="00977F0E" w:rsidRPr="00977F0E" w:rsidRDefault="0082683C" w:rsidP="00977F0E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piak</w:t>
            </w:r>
          </w:p>
        </w:tc>
        <w:tc>
          <w:tcPr>
            <w:tcW w:w="4181" w:type="dxa"/>
            <w:vAlign w:val="center"/>
          </w:tcPr>
          <w:p w:rsidR="00977F0E" w:rsidRPr="00977F0E" w:rsidRDefault="0082683C" w:rsidP="0082683C">
            <w:pPr>
              <w:jc w:val="both"/>
              <w:rPr>
                <w:rFonts w:ascii="台灣宋體" w:eastAsia="台灣宋體" w:hAnsi="台灣宋體"/>
              </w:rPr>
            </w:pPr>
            <w:r w:rsidRPr="0082683C">
              <w:rPr>
                <w:rFonts w:ascii="台灣宋體" w:eastAsia="台灣宋體" w:hAnsi="台灣宋體" w:hint="eastAsia"/>
              </w:rPr>
              <w:t>裂開、斷裂、迸裂。指物體因受熱、拉扯或數量過多等因素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82683C">
              <w:rPr>
                <w:rFonts w:ascii="台灣宋體" w:eastAsia="台灣宋體" w:hAnsi="台灣宋體" w:hint="eastAsia"/>
              </w:rPr>
              <w:t>膨脹起來超過限度而爆裂。</w:t>
            </w:r>
          </w:p>
        </w:tc>
      </w:tr>
      <w:tr w:rsidR="00977F0E" w:rsidTr="0082683C">
        <w:tc>
          <w:tcPr>
            <w:tcW w:w="534" w:type="dxa"/>
            <w:vAlign w:val="center"/>
          </w:tcPr>
          <w:p w:rsidR="00977F0E" w:rsidRDefault="00977F0E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16</w:t>
            </w:r>
          </w:p>
        </w:tc>
        <w:tc>
          <w:tcPr>
            <w:tcW w:w="1556" w:type="dxa"/>
            <w:vAlign w:val="center"/>
          </w:tcPr>
          <w:p w:rsidR="00977F0E" w:rsidRPr="00977F0E" w:rsidRDefault="0082683C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挩</w:t>
            </w:r>
          </w:p>
        </w:tc>
        <w:tc>
          <w:tcPr>
            <w:tcW w:w="2091" w:type="dxa"/>
            <w:vAlign w:val="center"/>
          </w:tcPr>
          <w:p w:rsidR="00977F0E" w:rsidRPr="00977F0E" w:rsidRDefault="0082683C" w:rsidP="00977F0E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thuah</w:t>
            </w:r>
          </w:p>
        </w:tc>
        <w:tc>
          <w:tcPr>
            <w:tcW w:w="4181" w:type="dxa"/>
            <w:vAlign w:val="center"/>
          </w:tcPr>
          <w:p w:rsidR="00977F0E" w:rsidRPr="00977F0E" w:rsidRDefault="0082683C" w:rsidP="005E7A88">
            <w:pPr>
              <w:jc w:val="both"/>
              <w:rPr>
                <w:rFonts w:ascii="台灣宋體" w:eastAsia="台灣宋體" w:hAnsi="台灣宋體"/>
              </w:rPr>
            </w:pPr>
            <w:r w:rsidRPr="0082683C">
              <w:rPr>
                <w:rFonts w:ascii="台灣宋體" w:eastAsia="台灣宋體" w:hAnsi="台灣宋體" w:hint="eastAsia"/>
              </w:rPr>
              <w:t>拖、拉。</w:t>
            </w:r>
          </w:p>
        </w:tc>
      </w:tr>
      <w:tr w:rsidR="00977F0E" w:rsidTr="0082683C">
        <w:tc>
          <w:tcPr>
            <w:tcW w:w="534" w:type="dxa"/>
            <w:vAlign w:val="center"/>
          </w:tcPr>
          <w:p w:rsidR="00977F0E" w:rsidRDefault="00977F0E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17</w:t>
            </w:r>
          </w:p>
        </w:tc>
        <w:tc>
          <w:tcPr>
            <w:tcW w:w="1556" w:type="dxa"/>
            <w:vAlign w:val="center"/>
          </w:tcPr>
          <w:p w:rsidR="00977F0E" w:rsidRPr="00977F0E" w:rsidRDefault="0082683C" w:rsidP="005E7A88">
            <w:pPr>
              <w:jc w:val="both"/>
              <w:rPr>
                <w:rFonts w:ascii="台灣宋體" w:eastAsia="台灣宋體" w:hAnsi="台灣宋體"/>
              </w:rPr>
            </w:pPr>
            <w:r w:rsidRPr="0082683C">
              <w:rPr>
                <w:rFonts w:ascii="台灣宋體" w:eastAsia="台灣宋體" w:hAnsi="台灣宋體" w:hint="eastAsia"/>
              </w:rPr>
              <w:t>聳鬚</w:t>
            </w:r>
          </w:p>
        </w:tc>
        <w:tc>
          <w:tcPr>
            <w:tcW w:w="2091" w:type="dxa"/>
            <w:vAlign w:val="center"/>
          </w:tcPr>
          <w:p w:rsidR="00977F0E" w:rsidRPr="00977F0E" w:rsidRDefault="0082683C" w:rsidP="00977F0E">
            <w:pPr>
              <w:jc w:val="both"/>
              <w:rPr>
                <w:rFonts w:ascii="台灣宋體" w:eastAsia="台灣宋體" w:hAnsi="台灣宋體"/>
              </w:rPr>
            </w:pPr>
            <w:r w:rsidRPr="0082683C">
              <w:rPr>
                <w:rFonts w:ascii="台灣宋體" w:eastAsia="台灣宋體" w:hAnsi="台灣宋體"/>
              </w:rPr>
              <w:t>tshàng-tshiu</w:t>
            </w:r>
          </w:p>
        </w:tc>
        <w:tc>
          <w:tcPr>
            <w:tcW w:w="4181" w:type="dxa"/>
            <w:vAlign w:val="center"/>
          </w:tcPr>
          <w:p w:rsidR="00977F0E" w:rsidRPr="00977F0E" w:rsidRDefault="0082683C" w:rsidP="0082683C">
            <w:pPr>
              <w:jc w:val="both"/>
              <w:rPr>
                <w:rFonts w:ascii="台灣宋體" w:eastAsia="台灣宋體" w:hAnsi="台灣宋體"/>
              </w:rPr>
            </w:pPr>
            <w:r w:rsidRPr="0082683C">
              <w:rPr>
                <w:rFonts w:ascii="台灣宋體" w:eastAsia="台灣宋體" w:hAnsi="台灣宋體" w:hint="eastAsia"/>
              </w:rPr>
              <w:t>原為鬍鬚聳起來或蓬亂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82683C">
              <w:rPr>
                <w:rFonts w:ascii="台灣宋體" w:eastAsia="台灣宋體" w:hAnsi="台灣宋體" w:hint="eastAsia"/>
              </w:rPr>
              <w:t>引申為囂張、逞威風。</w:t>
            </w:r>
          </w:p>
        </w:tc>
      </w:tr>
      <w:tr w:rsidR="00977F0E" w:rsidTr="0082683C">
        <w:tc>
          <w:tcPr>
            <w:tcW w:w="534" w:type="dxa"/>
            <w:vAlign w:val="center"/>
          </w:tcPr>
          <w:p w:rsidR="00977F0E" w:rsidRDefault="00977F0E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18</w:t>
            </w:r>
          </w:p>
        </w:tc>
        <w:tc>
          <w:tcPr>
            <w:tcW w:w="1556" w:type="dxa"/>
            <w:vAlign w:val="center"/>
          </w:tcPr>
          <w:p w:rsidR="00977F0E" w:rsidRPr="00977F0E" w:rsidRDefault="00B34C2D" w:rsidP="005E7A88">
            <w:pPr>
              <w:jc w:val="both"/>
              <w:rPr>
                <w:rFonts w:ascii="台灣宋體" w:eastAsia="台灣宋體" w:hAnsi="台灣宋體"/>
              </w:rPr>
            </w:pPr>
            <w:r w:rsidRPr="00B34C2D">
              <w:rPr>
                <w:rFonts w:ascii="台灣宋體" w:eastAsia="台灣宋體" w:hAnsi="台灣宋體" w:hint="eastAsia"/>
              </w:rPr>
              <w:t>腳數</w:t>
            </w:r>
          </w:p>
        </w:tc>
        <w:tc>
          <w:tcPr>
            <w:tcW w:w="2091" w:type="dxa"/>
            <w:vAlign w:val="center"/>
          </w:tcPr>
          <w:p w:rsidR="00977F0E" w:rsidRPr="00977F0E" w:rsidRDefault="00B34C2D" w:rsidP="00977F0E">
            <w:pPr>
              <w:jc w:val="both"/>
              <w:rPr>
                <w:rFonts w:ascii="台灣宋體" w:eastAsia="台灣宋體" w:hAnsi="台灣宋體"/>
              </w:rPr>
            </w:pPr>
            <w:r w:rsidRPr="00B34C2D">
              <w:rPr>
                <w:rFonts w:ascii="台灣宋體" w:eastAsia="台灣宋體" w:hAnsi="台灣宋體"/>
              </w:rPr>
              <w:t>kioh-siàu</w:t>
            </w:r>
          </w:p>
        </w:tc>
        <w:tc>
          <w:tcPr>
            <w:tcW w:w="4181" w:type="dxa"/>
            <w:vAlign w:val="center"/>
          </w:tcPr>
          <w:p w:rsidR="00977F0E" w:rsidRPr="00977F0E" w:rsidRDefault="00B34C2D" w:rsidP="00B34C2D">
            <w:pPr>
              <w:jc w:val="both"/>
              <w:rPr>
                <w:rFonts w:ascii="台灣宋體" w:eastAsia="台灣宋體" w:hAnsi="台灣宋體"/>
              </w:rPr>
            </w:pPr>
            <w:r w:rsidRPr="00B34C2D">
              <w:rPr>
                <w:rFonts w:ascii="台灣宋體" w:eastAsia="台灣宋體" w:hAnsi="台灣宋體" w:hint="eastAsia"/>
              </w:rPr>
              <w:t>原為戲臺上演戲的角色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B34C2D">
              <w:rPr>
                <w:rFonts w:ascii="台灣宋體" w:eastAsia="台灣宋體" w:hAnsi="台灣宋體" w:hint="eastAsia"/>
              </w:rPr>
              <w:t>也表示某種身分地位的角色。引申指人有膽識。</w:t>
            </w:r>
          </w:p>
        </w:tc>
      </w:tr>
      <w:tr w:rsidR="00977F0E" w:rsidTr="0082683C">
        <w:tc>
          <w:tcPr>
            <w:tcW w:w="534" w:type="dxa"/>
            <w:vAlign w:val="center"/>
          </w:tcPr>
          <w:p w:rsidR="00977F0E" w:rsidRDefault="00977F0E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19</w:t>
            </w:r>
          </w:p>
        </w:tc>
        <w:tc>
          <w:tcPr>
            <w:tcW w:w="1556" w:type="dxa"/>
            <w:vAlign w:val="center"/>
          </w:tcPr>
          <w:p w:rsidR="00977F0E" w:rsidRPr="00977F0E" w:rsidRDefault="00B34C2D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捙拚</w:t>
            </w:r>
          </w:p>
        </w:tc>
        <w:tc>
          <w:tcPr>
            <w:tcW w:w="2091" w:type="dxa"/>
            <w:vAlign w:val="center"/>
          </w:tcPr>
          <w:p w:rsidR="00977F0E" w:rsidRPr="00977F0E" w:rsidRDefault="00B34C2D" w:rsidP="00B34C2D">
            <w:pPr>
              <w:jc w:val="both"/>
              <w:rPr>
                <w:rFonts w:ascii="台灣宋體" w:eastAsia="台灣宋體" w:hAnsi="台灣宋體"/>
              </w:rPr>
            </w:pPr>
            <w:r w:rsidRPr="00B34C2D">
              <w:rPr>
                <w:rFonts w:ascii="台灣宋體" w:eastAsia="台灣宋體" w:hAnsi="台灣宋體"/>
              </w:rPr>
              <w:t>tshia-pi</w:t>
            </w:r>
            <w:r>
              <w:rPr>
                <w:rFonts w:ascii="台灣宋體" w:eastAsia="台灣宋體" w:hAnsi="台灣宋體" w:hint="eastAsia"/>
              </w:rPr>
              <w:t>à</w:t>
            </w:r>
            <w:r w:rsidRPr="00B34C2D">
              <w:rPr>
                <w:rFonts w:ascii="台灣宋體" w:eastAsia="台灣宋體" w:hAnsi="台灣宋體"/>
              </w:rPr>
              <w:t>nn</w:t>
            </w:r>
          </w:p>
        </w:tc>
        <w:tc>
          <w:tcPr>
            <w:tcW w:w="4181" w:type="dxa"/>
            <w:vAlign w:val="center"/>
          </w:tcPr>
          <w:p w:rsidR="00977F0E" w:rsidRPr="00977F0E" w:rsidRDefault="00B34C2D" w:rsidP="00B34C2D">
            <w:pPr>
              <w:jc w:val="both"/>
              <w:rPr>
                <w:rFonts w:ascii="台灣宋體" w:eastAsia="台灣宋體" w:hAnsi="台灣宋體"/>
              </w:rPr>
            </w:pPr>
            <w:r w:rsidRPr="00B34C2D">
              <w:rPr>
                <w:rFonts w:ascii="台灣宋體" w:eastAsia="台灣宋體" w:hAnsi="台灣宋體" w:hint="eastAsia"/>
              </w:rPr>
              <w:t>指兩方人馬彼此之間的拚鬥較勁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B34C2D">
              <w:rPr>
                <w:rFonts w:ascii="台灣宋體" w:eastAsia="台灣宋體" w:hAnsi="台灣宋體" w:hint="eastAsia"/>
              </w:rPr>
              <w:t>多半帶有挑釁的意味。</w:t>
            </w:r>
          </w:p>
        </w:tc>
      </w:tr>
      <w:tr w:rsidR="00977F0E" w:rsidTr="0082683C">
        <w:tc>
          <w:tcPr>
            <w:tcW w:w="534" w:type="dxa"/>
            <w:vAlign w:val="center"/>
          </w:tcPr>
          <w:p w:rsidR="00977F0E" w:rsidRDefault="00977F0E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20</w:t>
            </w:r>
          </w:p>
        </w:tc>
        <w:tc>
          <w:tcPr>
            <w:tcW w:w="1556" w:type="dxa"/>
            <w:vAlign w:val="center"/>
          </w:tcPr>
          <w:p w:rsidR="00977F0E" w:rsidRPr="00977F0E" w:rsidRDefault="00B34C2D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搩</w:t>
            </w:r>
          </w:p>
        </w:tc>
        <w:tc>
          <w:tcPr>
            <w:tcW w:w="2091" w:type="dxa"/>
            <w:vAlign w:val="center"/>
          </w:tcPr>
          <w:p w:rsidR="00977F0E" w:rsidRPr="00977F0E" w:rsidRDefault="00B34C2D" w:rsidP="00977F0E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kiat</w:t>
            </w:r>
          </w:p>
        </w:tc>
        <w:tc>
          <w:tcPr>
            <w:tcW w:w="4181" w:type="dxa"/>
            <w:vAlign w:val="center"/>
          </w:tcPr>
          <w:p w:rsidR="00977F0E" w:rsidRPr="00977F0E" w:rsidRDefault="00B34C2D" w:rsidP="005E7A88">
            <w:pPr>
              <w:jc w:val="both"/>
              <w:rPr>
                <w:rFonts w:ascii="台灣宋體" w:eastAsia="台灣宋體" w:hAnsi="台灣宋體"/>
              </w:rPr>
            </w:pPr>
            <w:r w:rsidRPr="00B34C2D">
              <w:rPr>
                <w:rFonts w:ascii="台灣宋體" w:eastAsia="台灣宋體" w:hAnsi="台灣宋體" w:hint="eastAsia"/>
              </w:rPr>
              <w:t>砸。用力丟擲。</w:t>
            </w:r>
          </w:p>
        </w:tc>
      </w:tr>
      <w:tr w:rsidR="00977F0E" w:rsidTr="0082683C">
        <w:tc>
          <w:tcPr>
            <w:tcW w:w="534" w:type="dxa"/>
            <w:vAlign w:val="center"/>
          </w:tcPr>
          <w:p w:rsidR="00977F0E" w:rsidRDefault="00977F0E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21</w:t>
            </w:r>
          </w:p>
        </w:tc>
        <w:tc>
          <w:tcPr>
            <w:tcW w:w="1556" w:type="dxa"/>
            <w:vAlign w:val="center"/>
          </w:tcPr>
          <w:p w:rsidR="00977F0E" w:rsidRPr="00977F0E" w:rsidRDefault="00B34C2D" w:rsidP="005E7A88">
            <w:pPr>
              <w:jc w:val="both"/>
              <w:rPr>
                <w:rFonts w:ascii="台灣宋體" w:eastAsia="台灣宋體" w:hAnsi="台灣宋體"/>
              </w:rPr>
            </w:pPr>
            <w:r w:rsidRPr="00B34C2D">
              <w:rPr>
                <w:rFonts w:ascii="台灣宋體" w:eastAsia="台灣宋體" w:hAnsi="台灣宋體" w:hint="eastAsia"/>
              </w:rPr>
              <w:t>紡一改</w:t>
            </w:r>
          </w:p>
        </w:tc>
        <w:tc>
          <w:tcPr>
            <w:tcW w:w="2091" w:type="dxa"/>
            <w:vAlign w:val="center"/>
          </w:tcPr>
          <w:p w:rsidR="00977F0E" w:rsidRPr="00977F0E" w:rsidRDefault="00B34C2D" w:rsidP="00B34C2D">
            <w:pPr>
              <w:jc w:val="both"/>
              <w:rPr>
                <w:rFonts w:ascii="台灣宋體" w:eastAsia="台灣宋體" w:hAnsi="台灣宋體"/>
              </w:rPr>
            </w:pPr>
            <w:r w:rsidRPr="00B34C2D">
              <w:rPr>
                <w:rFonts w:ascii="台灣宋體" w:eastAsia="台灣宋體" w:hAnsi="台灣宋體"/>
              </w:rPr>
              <w:t>pháng ts</w:t>
            </w:r>
            <w:r>
              <w:rPr>
                <w:rFonts w:ascii="台灣宋體" w:eastAsia="台灣宋體" w:hAnsi="台灣宋體" w:hint="eastAsia"/>
              </w:rPr>
              <w:t>i̍</w:t>
            </w:r>
            <w:r w:rsidRPr="00B34C2D">
              <w:rPr>
                <w:rFonts w:ascii="台灣宋體" w:eastAsia="台灣宋體" w:hAnsi="台灣宋體"/>
              </w:rPr>
              <w:t>t kái</w:t>
            </w:r>
          </w:p>
        </w:tc>
        <w:tc>
          <w:tcPr>
            <w:tcW w:w="4181" w:type="dxa"/>
            <w:vAlign w:val="center"/>
          </w:tcPr>
          <w:p w:rsidR="00977F0E" w:rsidRPr="00977F0E" w:rsidRDefault="00B34C2D" w:rsidP="005E7A88">
            <w:pPr>
              <w:jc w:val="both"/>
              <w:rPr>
                <w:rFonts w:ascii="台灣宋體" w:eastAsia="台灣宋體" w:hAnsi="台灣宋體"/>
              </w:rPr>
            </w:pPr>
            <w:r w:rsidRPr="00B34C2D">
              <w:rPr>
                <w:rFonts w:ascii="台灣宋體" w:eastAsia="台灣宋體" w:hAnsi="台灣宋體" w:hint="eastAsia"/>
              </w:rPr>
              <w:t>轉動一次。</w:t>
            </w:r>
          </w:p>
        </w:tc>
      </w:tr>
      <w:tr w:rsidR="00977F0E" w:rsidTr="0082683C">
        <w:tc>
          <w:tcPr>
            <w:tcW w:w="534" w:type="dxa"/>
            <w:vAlign w:val="center"/>
          </w:tcPr>
          <w:p w:rsidR="00977F0E" w:rsidRDefault="00977F0E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22</w:t>
            </w:r>
          </w:p>
        </w:tc>
        <w:tc>
          <w:tcPr>
            <w:tcW w:w="1556" w:type="dxa"/>
            <w:vAlign w:val="center"/>
          </w:tcPr>
          <w:p w:rsidR="00977F0E" w:rsidRPr="00977F0E" w:rsidRDefault="00B34C2D" w:rsidP="005E7A88">
            <w:pPr>
              <w:jc w:val="both"/>
              <w:rPr>
                <w:rFonts w:ascii="台灣宋體" w:eastAsia="台灣宋體" w:hAnsi="台灣宋體"/>
              </w:rPr>
            </w:pPr>
            <w:r w:rsidRPr="00B34C2D">
              <w:rPr>
                <w:rFonts w:ascii="台灣宋體" w:eastAsia="台灣宋體" w:hAnsi="台灣宋體" w:hint="eastAsia"/>
              </w:rPr>
              <w:t>拍底</w:t>
            </w:r>
          </w:p>
        </w:tc>
        <w:tc>
          <w:tcPr>
            <w:tcW w:w="2091" w:type="dxa"/>
            <w:vAlign w:val="center"/>
          </w:tcPr>
          <w:p w:rsidR="00977F0E" w:rsidRPr="00977F0E" w:rsidRDefault="00B34C2D" w:rsidP="00977F0E">
            <w:pPr>
              <w:jc w:val="both"/>
              <w:rPr>
                <w:rFonts w:ascii="台灣宋體" w:eastAsia="台灣宋體" w:hAnsi="台灣宋體"/>
              </w:rPr>
            </w:pPr>
            <w:r w:rsidRPr="00B34C2D">
              <w:rPr>
                <w:rFonts w:ascii="台灣宋體" w:eastAsia="台灣宋體" w:hAnsi="台灣宋體"/>
              </w:rPr>
              <w:t>phah-té</w:t>
            </w:r>
          </w:p>
        </w:tc>
        <w:tc>
          <w:tcPr>
            <w:tcW w:w="4181" w:type="dxa"/>
            <w:vAlign w:val="center"/>
          </w:tcPr>
          <w:p w:rsidR="00977F0E" w:rsidRPr="00977F0E" w:rsidRDefault="00B34C2D" w:rsidP="005E7A88">
            <w:pPr>
              <w:jc w:val="both"/>
              <w:rPr>
                <w:rFonts w:ascii="台灣宋體" w:eastAsia="台灣宋體" w:hAnsi="台灣宋體"/>
              </w:rPr>
            </w:pPr>
            <w:r w:rsidRPr="00B34C2D">
              <w:rPr>
                <w:rFonts w:ascii="台灣宋體" w:eastAsia="台灣宋體" w:hAnsi="台灣宋體" w:hint="eastAsia"/>
              </w:rPr>
              <w:t>作為基礎。</w:t>
            </w:r>
          </w:p>
        </w:tc>
      </w:tr>
      <w:tr w:rsidR="00977F0E" w:rsidTr="0082683C">
        <w:tc>
          <w:tcPr>
            <w:tcW w:w="534" w:type="dxa"/>
            <w:vAlign w:val="center"/>
          </w:tcPr>
          <w:p w:rsidR="00977F0E" w:rsidRDefault="00977F0E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23</w:t>
            </w:r>
          </w:p>
        </w:tc>
        <w:tc>
          <w:tcPr>
            <w:tcW w:w="1556" w:type="dxa"/>
            <w:vAlign w:val="center"/>
          </w:tcPr>
          <w:p w:rsidR="00977F0E" w:rsidRPr="00977F0E" w:rsidRDefault="00B34C2D" w:rsidP="005E7A88">
            <w:pPr>
              <w:jc w:val="both"/>
              <w:rPr>
                <w:rFonts w:ascii="台灣宋體" w:eastAsia="台灣宋體" w:hAnsi="台灣宋體"/>
              </w:rPr>
            </w:pPr>
            <w:r w:rsidRPr="00B34C2D">
              <w:rPr>
                <w:rFonts w:ascii="台灣宋體" w:eastAsia="台灣宋體" w:hAnsi="台灣宋體" w:hint="eastAsia"/>
              </w:rPr>
              <w:t>出珠</w:t>
            </w:r>
          </w:p>
        </w:tc>
        <w:tc>
          <w:tcPr>
            <w:tcW w:w="2091" w:type="dxa"/>
            <w:vAlign w:val="center"/>
          </w:tcPr>
          <w:p w:rsidR="00977F0E" w:rsidRPr="00977F0E" w:rsidRDefault="00B34C2D" w:rsidP="00977F0E">
            <w:pPr>
              <w:jc w:val="both"/>
              <w:rPr>
                <w:rFonts w:ascii="台灣宋體" w:eastAsia="台灣宋體" w:hAnsi="台灣宋體"/>
              </w:rPr>
            </w:pPr>
            <w:r w:rsidRPr="00B34C2D">
              <w:rPr>
                <w:rFonts w:ascii="台灣宋體" w:eastAsia="台灣宋體" w:hAnsi="台灣宋體"/>
              </w:rPr>
              <w:t>tshut-tsu</w:t>
            </w:r>
          </w:p>
        </w:tc>
        <w:tc>
          <w:tcPr>
            <w:tcW w:w="4181" w:type="dxa"/>
            <w:vAlign w:val="center"/>
          </w:tcPr>
          <w:p w:rsidR="00977F0E" w:rsidRPr="00977F0E" w:rsidRDefault="00B34C2D" w:rsidP="005E7A88">
            <w:pPr>
              <w:jc w:val="both"/>
              <w:rPr>
                <w:rFonts w:ascii="台灣宋體" w:eastAsia="台灣宋體" w:hAnsi="台灣宋體"/>
              </w:rPr>
            </w:pPr>
            <w:r w:rsidRPr="00B34C2D">
              <w:rPr>
                <w:rFonts w:ascii="台灣宋體" w:eastAsia="台灣宋體" w:hAnsi="台灣宋體" w:hint="eastAsia"/>
              </w:rPr>
              <w:t>長水痘、出天花。</w:t>
            </w:r>
          </w:p>
        </w:tc>
      </w:tr>
    </w:tbl>
    <w:p w:rsidR="00DD53B9" w:rsidRPr="00A76220" w:rsidRDefault="00DD53B9" w:rsidP="00DD53B9">
      <w:pPr>
        <w:rPr>
          <w:rFonts w:ascii="台灣宋體" w:eastAsia="台灣宋體" w:hAnsi="台灣宋體"/>
        </w:rPr>
      </w:pPr>
    </w:p>
    <w:tbl>
      <w:tblPr>
        <w:tblStyle w:val="a7"/>
        <w:tblW w:w="0" w:type="auto"/>
        <w:tblLook w:val="04A0"/>
      </w:tblPr>
      <w:tblGrid>
        <w:gridCol w:w="534"/>
        <w:gridCol w:w="1556"/>
        <w:gridCol w:w="2241"/>
        <w:gridCol w:w="4181"/>
      </w:tblGrid>
      <w:tr w:rsidR="00C067C5" w:rsidTr="005E7A88">
        <w:tc>
          <w:tcPr>
            <w:tcW w:w="8362" w:type="dxa"/>
            <w:gridSpan w:val="4"/>
            <w:tcBorders>
              <w:top w:val="nil"/>
              <w:left w:val="nil"/>
              <w:right w:val="nil"/>
            </w:tcBorders>
          </w:tcPr>
          <w:p w:rsidR="00C067C5" w:rsidRPr="006E7C57" w:rsidRDefault="00C067C5" w:rsidP="005E7A88">
            <w:pPr>
              <w:rPr>
                <w:rFonts w:ascii="台灣宋體" w:eastAsia="台灣宋體" w:hAnsi="台灣宋體"/>
                <w:b/>
              </w:rPr>
            </w:pPr>
            <w:r>
              <w:rPr>
                <w:rFonts w:ascii="台灣宋體" w:eastAsia="台灣宋體" w:hAnsi="台灣宋體" w:hint="eastAsia"/>
                <w:b/>
              </w:rPr>
              <w:t>｜</w:t>
            </w:r>
            <w:r w:rsidRPr="006E7C57">
              <w:rPr>
                <w:rFonts w:ascii="台灣宋體" w:eastAsia="台灣宋體" w:hAnsi="台灣宋體" w:hint="eastAsia"/>
                <w:b/>
              </w:rPr>
              <w:t>第</w:t>
            </w:r>
            <w:r>
              <w:rPr>
                <w:rFonts w:ascii="台灣宋體" w:eastAsia="台灣宋體" w:hAnsi="台灣宋體" w:hint="eastAsia"/>
                <w:b/>
              </w:rPr>
              <w:t>五</w:t>
            </w:r>
            <w:r w:rsidRPr="006E7C57">
              <w:rPr>
                <w:rFonts w:ascii="台灣宋體" w:eastAsia="台灣宋體" w:hAnsi="台灣宋體" w:hint="eastAsia"/>
                <w:b/>
              </w:rPr>
              <w:t xml:space="preserve">課 </w:t>
            </w:r>
            <w:r>
              <w:rPr>
                <w:rFonts w:ascii="台灣宋體" w:eastAsia="台灣宋體" w:hAnsi="台灣宋體" w:hint="eastAsia"/>
                <w:b/>
              </w:rPr>
              <w:t>茫茫渺渺的未來</w:t>
            </w:r>
          </w:p>
        </w:tc>
      </w:tr>
      <w:tr w:rsidR="00C067C5" w:rsidTr="005E7A88">
        <w:tc>
          <w:tcPr>
            <w:tcW w:w="2090" w:type="dxa"/>
            <w:gridSpan w:val="2"/>
            <w:tcBorders>
              <w:right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C067C5" w:rsidRPr="000B1D2F" w:rsidRDefault="00C067C5" w:rsidP="005E7A88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漢字</w:t>
            </w:r>
          </w:p>
        </w:tc>
        <w:tc>
          <w:tcPr>
            <w:tcW w:w="20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C067C5" w:rsidRPr="000B1D2F" w:rsidRDefault="00C067C5" w:rsidP="005E7A88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羅馬字</w:t>
            </w:r>
          </w:p>
        </w:tc>
        <w:tc>
          <w:tcPr>
            <w:tcW w:w="4181" w:type="dxa"/>
            <w:tcBorders>
              <w:left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C067C5" w:rsidRPr="000B1D2F" w:rsidRDefault="00C067C5" w:rsidP="005E7A88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>
              <w:rPr>
                <w:rFonts w:ascii="台灣宋體" w:eastAsia="台灣宋體" w:hAnsi="台灣宋體" w:hint="eastAsia"/>
                <w:b/>
                <w:color w:val="FFFFFF" w:themeColor="background1"/>
              </w:rPr>
              <w:t>註解</w:t>
            </w:r>
          </w:p>
        </w:tc>
      </w:tr>
      <w:tr w:rsidR="00C067C5" w:rsidTr="005E7A88">
        <w:tc>
          <w:tcPr>
            <w:tcW w:w="534" w:type="dxa"/>
            <w:vAlign w:val="center"/>
          </w:tcPr>
          <w:p w:rsidR="00C067C5" w:rsidRDefault="00C067C5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1</w:t>
            </w:r>
          </w:p>
        </w:tc>
        <w:tc>
          <w:tcPr>
            <w:tcW w:w="1556" w:type="dxa"/>
            <w:vAlign w:val="center"/>
          </w:tcPr>
          <w:p w:rsidR="00C067C5" w:rsidRDefault="00384D7C" w:rsidP="005E7A88">
            <w:pPr>
              <w:jc w:val="both"/>
              <w:rPr>
                <w:rFonts w:ascii="台灣宋體" w:eastAsia="台灣宋體" w:hAnsi="台灣宋體"/>
              </w:rPr>
            </w:pPr>
            <w:r w:rsidRPr="00384D7C">
              <w:rPr>
                <w:rFonts w:ascii="台灣宋體" w:eastAsia="台灣宋體" w:hAnsi="台灣宋體" w:hint="eastAsia"/>
              </w:rPr>
              <w:t>茫茫渺渺</w:t>
            </w:r>
          </w:p>
        </w:tc>
        <w:tc>
          <w:tcPr>
            <w:tcW w:w="2091" w:type="dxa"/>
            <w:vAlign w:val="center"/>
          </w:tcPr>
          <w:p w:rsidR="00C067C5" w:rsidRDefault="00384D7C" w:rsidP="005E7A88">
            <w:pPr>
              <w:jc w:val="both"/>
              <w:rPr>
                <w:rFonts w:ascii="台灣宋體" w:eastAsia="台灣宋體" w:hAnsi="台灣宋體"/>
              </w:rPr>
            </w:pPr>
            <w:r w:rsidRPr="00384D7C">
              <w:rPr>
                <w:rFonts w:ascii="台灣宋體" w:eastAsia="台灣宋體" w:hAnsi="台灣宋體"/>
              </w:rPr>
              <w:t>bông-bông-biáu-biáu</w:t>
            </w:r>
          </w:p>
        </w:tc>
        <w:tc>
          <w:tcPr>
            <w:tcW w:w="4181" w:type="dxa"/>
            <w:vAlign w:val="center"/>
          </w:tcPr>
          <w:p w:rsidR="00C067C5" w:rsidRDefault="00384D7C" w:rsidP="005E7A88">
            <w:pPr>
              <w:jc w:val="both"/>
              <w:rPr>
                <w:rFonts w:ascii="台灣宋體" w:eastAsia="台灣宋體" w:hAnsi="台灣宋體"/>
              </w:rPr>
            </w:pPr>
            <w:r w:rsidRPr="00384D7C">
              <w:rPr>
                <w:rFonts w:ascii="台灣宋體" w:eastAsia="台灣宋體" w:hAnsi="台灣宋體" w:hint="eastAsia"/>
              </w:rPr>
              <w:t>本指遼闊而沒有邊際的樣子，今多用以形容沒有把握、難以捉摸的狀況。</w:t>
            </w:r>
          </w:p>
        </w:tc>
      </w:tr>
      <w:tr w:rsidR="00C067C5" w:rsidTr="005E7A88">
        <w:tc>
          <w:tcPr>
            <w:tcW w:w="534" w:type="dxa"/>
            <w:vAlign w:val="center"/>
          </w:tcPr>
          <w:p w:rsidR="00C067C5" w:rsidRDefault="00C067C5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2</w:t>
            </w:r>
          </w:p>
        </w:tc>
        <w:tc>
          <w:tcPr>
            <w:tcW w:w="1556" w:type="dxa"/>
            <w:vAlign w:val="center"/>
          </w:tcPr>
          <w:p w:rsidR="00C067C5" w:rsidRDefault="00333D88" w:rsidP="005E7A88">
            <w:pPr>
              <w:jc w:val="both"/>
              <w:rPr>
                <w:rFonts w:ascii="台灣宋體" w:eastAsia="台灣宋體" w:hAnsi="台灣宋體"/>
              </w:rPr>
            </w:pPr>
            <w:r w:rsidRPr="00333D88">
              <w:rPr>
                <w:rFonts w:ascii="台灣宋體" w:eastAsia="台灣宋體" w:hAnsi="台灣宋體" w:hint="eastAsia"/>
              </w:rPr>
              <w:t>掛心</w:t>
            </w:r>
          </w:p>
        </w:tc>
        <w:tc>
          <w:tcPr>
            <w:tcW w:w="2091" w:type="dxa"/>
            <w:vAlign w:val="center"/>
          </w:tcPr>
          <w:p w:rsidR="00C067C5" w:rsidRPr="00595EA4" w:rsidRDefault="00333D88" w:rsidP="00333D88">
            <w:pPr>
              <w:jc w:val="both"/>
              <w:rPr>
                <w:rFonts w:ascii="台灣宋體" w:eastAsia="台灣宋體" w:hAnsi="台灣宋體"/>
              </w:rPr>
            </w:pPr>
            <w:r w:rsidRPr="00333D88">
              <w:rPr>
                <w:rFonts w:ascii="台灣宋體" w:eastAsia="台灣宋體" w:hAnsi="台灣宋體"/>
              </w:rPr>
              <w:t>khuà/kuà-sim</w:t>
            </w:r>
          </w:p>
        </w:tc>
        <w:tc>
          <w:tcPr>
            <w:tcW w:w="4181" w:type="dxa"/>
            <w:vAlign w:val="center"/>
          </w:tcPr>
          <w:p w:rsidR="00C067C5" w:rsidRDefault="00333D88" w:rsidP="005E7A88">
            <w:pPr>
              <w:jc w:val="both"/>
              <w:rPr>
                <w:rFonts w:ascii="台灣宋體" w:eastAsia="台灣宋體" w:hAnsi="台灣宋體"/>
              </w:rPr>
            </w:pPr>
            <w:r w:rsidRPr="00333D88">
              <w:rPr>
                <w:rFonts w:ascii="台灣宋體" w:eastAsia="台灣宋體" w:hAnsi="台灣宋體" w:hint="eastAsia"/>
              </w:rPr>
              <w:t>操心、擔心。</w:t>
            </w:r>
          </w:p>
        </w:tc>
      </w:tr>
      <w:tr w:rsidR="00C067C5" w:rsidTr="005E7A88">
        <w:tc>
          <w:tcPr>
            <w:tcW w:w="534" w:type="dxa"/>
            <w:vAlign w:val="center"/>
          </w:tcPr>
          <w:p w:rsidR="00C067C5" w:rsidRDefault="00C067C5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3</w:t>
            </w:r>
          </w:p>
        </w:tc>
        <w:tc>
          <w:tcPr>
            <w:tcW w:w="1556" w:type="dxa"/>
            <w:vAlign w:val="center"/>
          </w:tcPr>
          <w:p w:rsidR="00C067C5" w:rsidRDefault="00333D88" w:rsidP="005E7A88">
            <w:pPr>
              <w:jc w:val="both"/>
              <w:rPr>
                <w:rFonts w:ascii="台灣宋體" w:eastAsia="台灣宋體" w:hAnsi="台灣宋體"/>
              </w:rPr>
            </w:pPr>
            <w:r w:rsidRPr="00333D88">
              <w:rPr>
                <w:rFonts w:ascii="台灣宋體" w:eastAsia="台灣宋體" w:hAnsi="台灣宋體" w:hint="eastAsia"/>
              </w:rPr>
              <w:t>允頭路</w:t>
            </w:r>
          </w:p>
        </w:tc>
        <w:tc>
          <w:tcPr>
            <w:tcW w:w="2091" w:type="dxa"/>
            <w:vAlign w:val="center"/>
          </w:tcPr>
          <w:p w:rsidR="00C067C5" w:rsidRPr="00595EA4" w:rsidRDefault="00333D88" w:rsidP="00333D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í</w:t>
            </w:r>
            <w:r w:rsidRPr="00333D88">
              <w:rPr>
                <w:rFonts w:ascii="台灣宋體" w:eastAsia="台灣宋體" w:hAnsi="台灣宋體"/>
              </w:rPr>
              <w:t>n/ún-thâu-l</w:t>
            </w:r>
            <w:r>
              <w:rPr>
                <w:rFonts w:ascii="台灣宋體" w:eastAsia="台灣宋體" w:hAnsi="台灣宋體" w:hint="eastAsia"/>
              </w:rPr>
              <w:t>ō</w:t>
            </w:r>
            <w:r w:rsidRPr="00333D88">
              <w:rPr>
                <w:rFonts w:ascii="台灣宋體" w:eastAsia="台灣宋體" w:hAnsi="台灣宋體"/>
              </w:rPr>
              <w:t>o</w:t>
            </w:r>
          </w:p>
        </w:tc>
        <w:tc>
          <w:tcPr>
            <w:tcW w:w="4181" w:type="dxa"/>
            <w:vAlign w:val="center"/>
          </w:tcPr>
          <w:p w:rsidR="00C067C5" w:rsidRDefault="00333D88" w:rsidP="005E7A88">
            <w:pPr>
              <w:jc w:val="both"/>
              <w:rPr>
                <w:rFonts w:ascii="台灣宋體" w:eastAsia="台灣宋體" w:hAnsi="台灣宋體"/>
              </w:rPr>
            </w:pPr>
            <w:r w:rsidRPr="00333D88">
              <w:rPr>
                <w:rFonts w:ascii="台灣宋體" w:eastAsia="台灣宋體" w:hAnsi="台灣宋體" w:hint="eastAsia"/>
              </w:rPr>
              <w:t>找工作。</w:t>
            </w:r>
          </w:p>
        </w:tc>
      </w:tr>
      <w:tr w:rsidR="00C067C5" w:rsidTr="005E7A88">
        <w:tc>
          <w:tcPr>
            <w:tcW w:w="534" w:type="dxa"/>
            <w:vAlign w:val="center"/>
          </w:tcPr>
          <w:p w:rsidR="00C067C5" w:rsidRDefault="00C067C5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4</w:t>
            </w:r>
          </w:p>
        </w:tc>
        <w:tc>
          <w:tcPr>
            <w:tcW w:w="1556" w:type="dxa"/>
            <w:vAlign w:val="center"/>
          </w:tcPr>
          <w:p w:rsidR="00C067C5" w:rsidRDefault="00333D88" w:rsidP="005E7A88">
            <w:pPr>
              <w:jc w:val="both"/>
              <w:rPr>
                <w:rFonts w:ascii="台灣宋體" w:eastAsia="台灣宋體" w:hAnsi="台灣宋體"/>
              </w:rPr>
            </w:pPr>
            <w:r w:rsidRPr="00333D88">
              <w:rPr>
                <w:rFonts w:ascii="台灣宋體" w:eastAsia="台灣宋體" w:hAnsi="台灣宋體" w:hint="eastAsia"/>
              </w:rPr>
              <w:t>尾手</w:t>
            </w:r>
          </w:p>
        </w:tc>
        <w:tc>
          <w:tcPr>
            <w:tcW w:w="2091" w:type="dxa"/>
            <w:vAlign w:val="center"/>
          </w:tcPr>
          <w:p w:rsidR="00C067C5" w:rsidRPr="00595EA4" w:rsidRDefault="00333D88" w:rsidP="00333D88">
            <w:pPr>
              <w:jc w:val="both"/>
              <w:rPr>
                <w:rFonts w:ascii="台灣宋體" w:eastAsia="台灣宋體" w:hAnsi="台灣宋體"/>
              </w:rPr>
            </w:pPr>
            <w:r w:rsidRPr="00333D88">
              <w:rPr>
                <w:rFonts w:ascii="台灣宋體" w:eastAsia="台灣宋體" w:hAnsi="台灣宋體"/>
              </w:rPr>
              <w:t>bué/bé-tshiú</w:t>
            </w:r>
          </w:p>
        </w:tc>
        <w:tc>
          <w:tcPr>
            <w:tcW w:w="4181" w:type="dxa"/>
            <w:vAlign w:val="center"/>
          </w:tcPr>
          <w:p w:rsidR="00C067C5" w:rsidRDefault="00333D88" w:rsidP="005E7A88">
            <w:pPr>
              <w:jc w:val="both"/>
              <w:rPr>
                <w:rFonts w:ascii="台灣宋體" w:eastAsia="台灣宋體" w:hAnsi="台灣宋體"/>
              </w:rPr>
            </w:pPr>
            <w:r w:rsidRPr="00333D88">
              <w:rPr>
                <w:rFonts w:ascii="台灣宋體" w:eastAsia="台灣宋體" w:hAnsi="台灣宋體" w:hint="eastAsia"/>
              </w:rPr>
              <w:t>最後。</w:t>
            </w:r>
          </w:p>
        </w:tc>
      </w:tr>
      <w:tr w:rsidR="00C067C5" w:rsidTr="005E7A88">
        <w:tc>
          <w:tcPr>
            <w:tcW w:w="534" w:type="dxa"/>
            <w:vAlign w:val="center"/>
          </w:tcPr>
          <w:p w:rsidR="00C067C5" w:rsidRDefault="00C067C5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5</w:t>
            </w:r>
          </w:p>
        </w:tc>
        <w:tc>
          <w:tcPr>
            <w:tcW w:w="1556" w:type="dxa"/>
            <w:vAlign w:val="center"/>
          </w:tcPr>
          <w:p w:rsidR="00C067C5" w:rsidRDefault="00333D88" w:rsidP="005E7A88">
            <w:pPr>
              <w:jc w:val="both"/>
              <w:rPr>
                <w:rFonts w:ascii="台灣宋體" w:eastAsia="台灣宋體" w:hAnsi="台灣宋體"/>
              </w:rPr>
            </w:pPr>
            <w:r w:rsidRPr="00333D88">
              <w:rPr>
                <w:rFonts w:ascii="台灣宋體" w:eastAsia="台灣宋體" w:hAnsi="台灣宋體" w:hint="eastAsia"/>
              </w:rPr>
              <w:t>冤家量債</w:t>
            </w:r>
          </w:p>
        </w:tc>
        <w:tc>
          <w:tcPr>
            <w:tcW w:w="2091" w:type="dxa"/>
            <w:vAlign w:val="center"/>
          </w:tcPr>
          <w:p w:rsidR="00C067C5" w:rsidRPr="00595EA4" w:rsidRDefault="00333D88" w:rsidP="00333D88">
            <w:pPr>
              <w:jc w:val="both"/>
              <w:rPr>
                <w:rFonts w:ascii="台灣宋體" w:eastAsia="台灣宋體" w:hAnsi="台灣宋體"/>
              </w:rPr>
            </w:pPr>
            <w:r w:rsidRPr="00333D88">
              <w:rPr>
                <w:rFonts w:ascii="台灣宋體" w:eastAsia="台灣宋體" w:hAnsi="台灣宋體"/>
              </w:rPr>
              <w:t>uan-ke-ni</w:t>
            </w:r>
            <w:r>
              <w:rPr>
                <w:rFonts w:ascii="台灣宋體" w:eastAsia="台灣宋體" w:hAnsi="台灣宋體" w:hint="eastAsia"/>
              </w:rPr>
              <w:t>û</w:t>
            </w:r>
            <w:r w:rsidRPr="00333D88">
              <w:rPr>
                <w:rFonts w:ascii="台灣宋體" w:eastAsia="台灣宋體" w:hAnsi="台灣宋體"/>
              </w:rPr>
              <w:t>-tsè</w:t>
            </w:r>
          </w:p>
        </w:tc>
        <w:tc>
          <w:tcPr>
            <w:tcW w:w="4181" w:type="dxa"/>
            <w:vAlign w:val="center"/>
          </w:tcPr>
          <w:p w:rsidR="00C067C5" w:rsidRDefault="00333D88" w:rsidP="005E7A88">
            <w:pPr>
              <w:jc w:val="both"/>
              <w:rPr>
                <w:rFonts w:ascii="台灣宋體" w:eastAsia="台灣宋體" w:hAnsi="台灣宋體"/>
              </w:rPr>
            </w:pPr>
            <w:r w:rsidRPr="00333D88">
              <w:rPr>
                <w:rFonts w:ascii="台灣宋體" w:eastAsia="台灣宋體" w:hAnsi="台灣宋體" w:hint="eastAsia"/>
              </w:rPr>
              <w:t>吵架。像冤家一樣爭吵不停。</w:t>
            </w:r>
          </w:p>
        </w:tc>
      </w:tr>
      <w:tr w:rsidR="00C067C5" w:rsidTr="005E7A88">
        <w:tc>
          <w:tcPr>
            <w:tcW w:w="534" w:type="dxa"/>
            <w:vAlign w:val="center"/>
          </w:tcPr>
          <w:p w:rsidR="00C067C5" w:rsidRDefault="00C067C5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lastRenderedPageBreak/>
              <w:t>6</w:t>
            </w:r>
          </w:p>
        </w:tc>
        <w:tc>
          <w:tcPr>
            <w:tcW w:w="1556" w:type="dxa"/>
            <w:vAlign w:val="center"/>
          </w:tcPr>
          <w:p w:rsidR="00C067C5" w:rsidRDefault="00333D88" w:rsidP="005E7A88">
            <w:pPr>
              <w:jc w:val="both"/>
              <w:rPr>
                <w:rFonts w:ascii="台灣宋體" w:eastAsia="台灣宋體" w:hAnsi="台灣宋體"/>
              </w:rPr>
            </w:pPr>
            <w:r w:rsidRPr="00333D88">
              <w:rPr>
                <w:rFonts w:ascii="台灣宋體" w:eastAsia="台灣宋體" w:hAnsi="台灣宋體" w:hint="eastAsia"/>
              </w:rPr>
              <w:t>序大人</w:t>
            </w:r>
          </w:p>
        </w:tc>
        <w:tc>
          <w:tcPr>
            <w:tcW w:w="2091" w:type="dxa"/>
            <w:vAlign w:val="center"/>
          </w:tcPr>
          <w:p w:rsidR="00C067C5" w:rsidRPr="00595EA4" w:rsidRDefault="00333D88" w:rsidP="00333D88">
            <w:pPr>
              <w:jc w:val="both"/>
              <w:rPr>
                <w:rFonts w:ascii="台灣宋體" w:eastAsia="台灣宋體" w:hAnsi="台灣宋體"/>
              </w:rPr>
            </w:pPr>
            <w:r w:rsidRPr="00333D88">
              <w:rPr>
                <w:rFonts w:ascii="台灣宋體" w:eastAsia="台灣宋體" w:hAnsi="台灣宋體"/>
              </w:rPr>
              <w:t>s</w:t>
            </w:r>
            <w:r>
              <w:rPr>
                <w:rFonts w:ascii="台灣宋體" w:eastAsia="台灣宋體" w:hAnsi="台灣宋體" w:hint="eastAsia"/>
              </w:rPr>
              <w:t>ī</w:t>
            </w:r>
            <w:r w:rsidRPr="00333D88">
              <w:rPr>
                <w:rFonts w:ascii="台灣宋體" w:eastAsia="台灣宋體" w:hAnsi="台灣宋體"/>
              </w:rPr>
              <w:t>-tu</w:t>
            </w:r>
            <w:r>
              <w:rPr>
                <w:rFonts w:ascii="台灣宋體" w:eastAsia="台灣宋體" w:hAnsi="台灣宋體" w:hint="eastAsia"/>
              </w:rPr>
              <w:t>ā</w:t>
            </w:r>
            <w:r w:rsidRPr="00333D88">
              <w:rPr>
                <w:rFonts w:ascii="台灣宋體" w:eastAsia="台灣宋體" w:hAnsi="台灣宋體"/>
              </w:rPr>
              <w:t>-lâng</w:t>
            </w:r>
          </w:p>
        </w:tc>
        <w:tc>
          <w:tcPr>
            <w:tcW w:w="4181" w:type="dxa"/>
            <w:vAlign w:val="center"/>
          </w:tcPr>
          <w:p w:rsidR="00C067C5" w:rsidRDefault="00333D88" w:rsidP="00333D88">
            <w:pPr>
              <w:jc w:val="both"/>
              <w:rPr>
                <w:rFonts w:ascii="台灣宋體" w:eastAsia="台灣宋體" w:hAnsi="台灣宋體"/>
              </w:rPr>
            </w:pPr>
            <w:r w:rsidRPr="00333D88">
              <w:rPr>
                <w:rFonts w:ascii="台灣宋體" w:eastAsia="台灣宋體" w:hAnsi="台灣宋體" w:hint="eastAsia"/>
              </w:rPr>
              <w:t>父母親。序大</w:t>
            </w:r>
            <w:r>
              <w:rPr>
                <w:rFonts w:ascii="台灣宋體" w:eastAsia="台灣宋體" w:hAnsi="台灣宋體" w:hint="eastAsia"/>
              </w:rPr>
              <w:t>：</w:t>
            </w:r>
            <w:r w:rsidRPr="00333D88">
              <w:rPr>
                <w:rFonts w:ascii="台灣宋體" w:eastAsia="台灣宋體" w:hAnsi="台灣宋體" w:hint="eastAsia"/>
              </w:rPr>
              <w:t>長輩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333D88">
              <w:rPr>
                <w:rFonts w:ascii="台灣宋體" w:eastAsia="台灣宋體" w:hAnsi="台灣宋體" w:hint="eastAsia"/>
              </w:rPr>
              <w:t>指輩分高、年紀大的人。</w:t>
            </w:r>
          </w:p>
        </w:tc>
      </w:tr>
      <w:tr w:rsidR="00C067C5" w:rsidTr="005E7A88">
        <w:tc>
          <w:tcPr>
            <w:tcW w:w="534" w:type="dxa"/>
            <w:vAlign w:val="center"/>
          </w:tcPr>
          <w:p w:rsidR="00C067C5" w:rsidRDefault="00C067C5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7</w:t>
            </w:r>
          </w:p>
        </w:tc>
        <w:tc>
          <w:tcPr>
            <w:tcW w:w="1556" w:type="dxa"/>
            <w:vAlign w:val="center"/>
          </w:tcPr>
          <w:p w:rsidR="00C067C5" w:rsidRDefault="00333D88" w:rsidP="005E7A88">
            <w:pPr>
              <w:jc w:val="both"/>
              <w:rPr>
                <w:rFonts w:ascii="台灣宋體" w:eastAsia="台灣宋體" w:hAnsi="台灣宋體"/>
              </w:rPr>
            </w:pPr>
            <w:r w:rsidRPr="00333D88">
              <w:rPr>
                <w:rFonts w:ascii="台灣宋體" w:eastAsia="台灣宋體" w:hAnsi="台灣宋體" w:hint="eastAsia"/>
              </w:rPr>
              <w:t>參詳</w:t>
            </w:r>
          </w:p>
        </w:tc>
        <w:tc>
          <w:tcPr>
            <w:tcW w:w="2091" w:type="dxa"/>
            <w:vAlign w:val="center"/>
          </w:tcPr>
          <w:p w:rsidR="00C067C5" w:rsidRPr="00595EA4" w:rsidRDefault="00333D88" w:rsidP="00333D88">
            <w:pPr>
              <w:jc w:val="both"/>
              <w:rPr>
                <w:rFonts w:ascii="台灣宋體" w:eastAsia="台灣宋體" w:hAnsi="台灣宋體"/>
              </w:rPr>
            </w:pPr>
            <w:r w:rsidRPr="00333D88">
              <w:rPr>
                <w:rFonts w:ascii="台灣宋體" w:eastAsia="台灣宋體" w:hAnsi="台灣宋體"/>
              </w:rPr>
              <w:t>tsham-siông/siâng</w:t>
            </w:r>
          </w:p>
        </w:tc>
        <w:tc>
          <w:tcPr>
            <w:tcW w:w="4181" w:type="dxa"/>
            <w:vAlign w:val="center"/>
          </w:tcPr>
          <w:p w:rsidR="00C067C5" w:rsidRDefault="00333D88" w:rsidP="005E7A88">
            <w:pPr>
              <w:jc w:val="both"/>
              <w:rPr>
                <w:rFonts w:ascii="台灣宋體" w:eastAsia="台灣宋體" w:hAnsi="台灣宋體"/>
              </w:rPr>
            </w:pPr>
            <w:r w:rsidRPr="00333D88">
              <w:rPr>
                <w:rFonts w:ascii="台灣宋體" w:eastAsia="台灣宋體" w:hAnsi="台灣宋體" w:hint="eastAsia"/>
              </w:rPr>
              <w:t>商量、交換意見。</w:t>
            </w:r>
          </w:p>
        </w:tc>
      </w:tr>
      <w:tr w:rsidR="0090737E" w:rsidTr="005E7A88">
        <w:tc>
          <w:tcPr>
            <w:tcW w:w="534" w:type="dxa"/>
            <w:vAlign w:val="center"/>
          </w:tcPr>
          <w:p w:rsidR="0090737E" w:rsidRDefault="0090737E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8</w:t>
            </w:r>
          </w:p>
        </w:tc>
        <w:tc>
          <w:tcPr>
            <w:tcW w:w="1556" w:type="dxa"/>
            <w:vAlign w:val="center"/>
          </w:tcPr>
          <w:p w:rsidR="0090737E" w:rsidRDefault="00333D88" w:rsidP="005E7A88">
            <w:pPr>
              <w:jc w:val="both"/>
              <w:rPr>
                <w:rFonts w:ascii="台灣宋體" w:eastAsia="台灣宋體" w:hAnsi="台灣宋體"/>
              </w:rPr>
            </w:pPr>
            <w:r w:rsidRPr="00333D88">
              <w:rPr>
                <w:rFonts w:ascii="台灣宋體" w:eastAsia="台灣宋體" w:hAnsi="台灣宋體" w:hint="eastAsia"/>
              </w:rPr>
              <w:t>挐氅氅</w:t>
            </w:r>
          </w:p>
        </w:tc>
        <w:tc>
          <w:tcPr>
            <w:tcW w:w="2091" w:type="dxa"/>
            <w:vAlign w:val="center"/>
          </w:tcPr>
          <w:p w:rsidR="0090737E" w:rsidRPr="00595EA4" w:rsidRDefault="00333D88" w:rsidP="00333D88">
            <w:pPr>
              <w:jc w:val="both"/>
              <w:rPr>
                <w:rFonts w:ascii="台灣宋體" w:eastAsia="台灣宋體" w:hAnsi="台灣宋體"/>
              </w:rPr>
            </w:pPr>
            <w:r w:rsidRPr="00333D88">
              <w:rPr>
                <w:rFonts w:ascii="台灣宋體" w:eastAsia="台灣宋體" w:hAnsi="台灣宋體"/>
              </w:rPr>
              <w:t>j</w:t>
            </w:r>
            <w:r>
              <w:rPr>
                <w:rFonts w:ascii="台灣宋體" w:eastAsia="台灣宋體" w:hAnsi="台灣宋體" w:hint="eastAsia"/>
              </w:rPr>
              <w:t>û</w:t>
            </w:r>
            <w:r w:rsidRPr="00333D88">
              <w:rPr>
                <w:rFonts w:ascii="台灣宋體" w:eastAsia="台灣宋體" w:hAnsi="台灣宋體"/>
              </w:rPr>
              <w:t>/lû-tsháng-tsháng</w:t>
            </w:r>
          </w:p>
        </w:tc>
        <w:tc>
          <w:tcPr>
            <w:tcW w:w="4181" w:type="dxa"/>
            <w:vAlign w:val="center"/>
          </w:tcPr>
          <w:p w:rsidR="0090737E" w:rsidRDefault="00333D88" w:rsidP="005E7A88">
            <w:pPr>
              <w:jc w:val="both"/>
              <w:rPr>
                <w:rFonts w:ascii="台灣宋體" w:eastAsia="台灣宋體" w:hAnsi="台灣宋體"/>
              </w:rPr>
            </w:pPr>
            <w:r w:rsidRPr="00333D88">
              <w:rPr>
                <w:rFonts w:ascii="台灣宋體" w:eastAsia="台灣宋體" w:hAnsi="台灣宋體" w:hint="eastAsia"/>
              </w:rPr>
              <w:t>形容非常雜亂,毫無條理。</w:t>
            </w:r>
          </w:p>
        </w:tc>
      </w:tr>
      <w:tr w:rsidR="0090737E" w:rsidTr="005E7A88">
        <w:tc>
          <w:tcPr>
            <w:tcW w:w="534" w:type="dxa"/>
            <w:vAlign w:val="center"/>
          </w:tcPr>
          <w:p w:rsidR="0090737E" w:rsidRDefault="0090737E" w:rsidP="005E7A88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9</w:t>
            </w:r>
          </w:p>
        </w:tc>
        <w:tc>
          <w:tcPr>
            <w:tcW w:w="1556" w:type="dxa"/>
            <w:vAlign w:val="center"/>
          </w:tcPr>
          <w:p w:rsidR="0090737E" w:rsidRDefault="009231CA" w:rsidP="005E7A88">
            <w:pPr>
              <w:jc w:val="both"/>
              <w:rPr>
                <w:rFonts w:ascii="台灣宋體" w:eastAsia="台灣宋體" w:hAnsi="台灣宋體"/>
              </w:rPr>
            </w:pPr>
            <w:r w:rsidRPr="009231CA">
              <w:rPr>
                <w:rFonts w:ascii="台灣宋體" w:eastAsia="台灣宋體" w:hAnsi="台灣宋體" w:hint="eastAsia"/>
              </w:rPr>
              <w:t>斟酌</w:t>
            </w:r>
          </w:p>
        </w:tc>
        <w:tc>
          <w:tcPr>
            <w:tcW w:w="2091" w:type="dxa"/>
            <w:vAlign w:val="center"/>
          </w:tcPr>
          <w:p w:rsidR="0090737E" w:rsidRPr="00595EA4" w:rsidRDefault="009231CA" w:rsidP="005E7A88">
            <w:pPr>
              <w:jc w:val="both"/>
              <w:rPr>
                <w:rFonts w:ascii="台灣宋體" w:eastAsia="台灣宋體" w:hAnsi="台灣宋體"/>
              </w:rPr>
            </w:pPr>
            <w:r w:rsidRPr="009231CA">
              <w:rPr>
                <w:rFonts w:ascii="台灣宋體" w:eastAsia="台灣宋體" w:hAnsi="台灣宋體"/>
              </w:rPr>
              <w:t>tsim-tsiok</w:t>
            </w:r>
          </w:p>
        </w:tc>
        <w:tc>
          <w:tcPr>
            <w:tcW w:w="4181" w:type="dxa"/>
            <w:vAlign w:val="center"/>
          </w:tcPr>
          <w:p w:rsidR="0090737E" w:rsidRDefault="009231CA" w:rsidP="009231CA">
            <w:pPr>
              <w:jc w:val="both"/>
              <w:rPr>
                <w:rFonts w:ascii="台灣宋體" w:eastAsia="台灣宋體" w:hAnsi="台灣宋體"/>
              </w:rPr>
            </w:pPr>
            <w:r w:rsidRPr="009231CA">
              <w:rPr>
                <w:rFonts w:ascii="台灣宋體" w:eastAsia="台灣宋體" w:hAnsi="台灣宋體" w:hint="eastAsia"/>
              </w:rPr>
              <w:t>詳細考慮。</w:t>
            </w:r>
            <w:r>
              <w:rPr>
                <w:rFonts w:ascii="台灣宋體" w:eastAsia="台灣宋體" w:hAnsi="台灣宋體" w:hint="eastAsia"/>
              </w:rPr>
              <w:t>另有</w:t>
            </w:r>
            <w:r w:rsidRPr="009231CA">
              <w:rPr>
                <w:rFonts w:ascii="台灣宋體" w:eastAsia="台灣宋體" w:hAnsi="台灣宋體" w:hint="eastAsia"/>
              </w:rPr>
              <w:t>形容做事小心謹慎</w:t>
            </w:r>
            <w:r>
              <w:rPr>
                <w:rFonts w:ascii="台灣宋體" w:eastAsia="台灣宋體" w:hAnsi="台灣宋體" w:hint="eastAsia"/>
              </w:rPr>
              <w:t>、</w:t>
            </w:r>
            <w:r w:rsidRPr="009231CA">
              <w:rPr>
                <w:rFonts w:ascii="台灣宋體" w:eastAsia="台灣宋體" w:hAnsi="台灣宋體" w:hint="eastAsia"/>
              </w:rPr>
              <w:t>特別仔細專注做某事</w:t>
            </w:r>
            <w:r>
              <w:rPr>
                <w:rFonts w:ascii="台灣宋體" w:eastAsia="台灣宋體" w:hAnsi="台灣宋體" w:hint="eastAsia"/>
              </w:rPr>
              <w:t>之意</w:t>
            </w:r>
            <w:r w:rsidRPr="009231CA">
              <w:rPr>
                <w:rFonts w:ascii="台灣宋體" w:eastAsia="台灣宋體" w:hAnsi="台灣宋體" w:hint="eastAsia"/>
              </w:rPr>
              <w:t>。</w:t>
            </w:r>
          </w:p>
        </w:tc>
      </w:tr>
    </w:tbl>
    <w:p w:rsidR="00DD53B9" w:rsidRPr="00B73BAA" w:rsidRDefault="00DD53B9" w:rsidP="0090737E">
      <w:pPr>
        <w:rPr>
          <w:rFonts w:ascii="台灣宋體" w:eastAsia="台灣宋體" w:hAnsi="台灣宋體"/>
        </w:rPr>
      </w:pPr>
    </w:p>
    <w:sectPr w:rsidR="00DD53B9" w:rsidRPr="00B73BAA" w:rsidSect="0086083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50549" w:rsidRDefault="00850549" w:rsidP="00A76220">
      <w:r>
        <w:separator/>
      </w:r>
    </w:p>
  </w:endnote>
  <w:endnote w:type="continuationSeparator" w:id="0">
    <w:p w:rsidR="00850549" w:rsidRDefault="00850549" w:rsidP="00A7622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芫荽 0.91">
    <w:panose1 w:val="00000000000000000000"/>
    <w:charset w:val="88"/>
    <w:family w:val="auto"/>
    <w:pitch w:val="variable"/>
    <w:sig w:usb0="E00002FF" w:usb1="6ACFFCFF" w:usb2="00000052" w:usb3="00000000" w:csb0="00100001" w:csb1="00000000"/>
  </w:font>
  <w:font w:name="台灣宋體">
    <w:panose1 w:val="02010604000101010101"/>
    <w:charset w:val="88"/>
    <w:family w:val="auto"/>
    <w:pitch w:val="variable"/>
    <w:sig w:usb0="A00000FF" w:usb1="78CFFC7B" w:usb2="00000016" w:usb3="00000000" w:csb0="001601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50549" w:rsidRDefault="00850549" w:rsidP="00A76220">
      <w:r>
        <w:separator/>
      </w:r>
    </w:p>
  </w:footnote>
  <w:footnote w:type="continuationSeparator" w:id="0">
    <w:p w:rsidR="00850549" w:rsidRDefault="00850549" w:rsidP="00A7622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76220"/>
    <w:rsid w:val="000A23EC"/>
    <w:rsid w:val="000B1D2F"/>
    <w:rsid w:val="00141966"/>
    <w:rsid w:val="001B7961"/>
    <w:rsid w:val="001C48FC"/>
    <w:rsid w:val="001F1D7B"/>
    <w:rsid w:val="002B0F9F"/>
    <w:rsid w:val="002C523C"/>
    <w:rsid w:val="00333D88"/>
    <w:rsid w:val="003356D6"/>
    <w:rsid w:val="00335932"/>
    <w:rsid w:val="00350164"/>
    <w:rsid w:val="00384D7C"/>
    <w:rsid w:val="003E1894"/>
    <w:rsid w:val="0045674F"/>
    <w:rsid w:val="004A093E"/>
    <w:rsid w:val="00512320"/>
    <w:rsid w:val="005324E7"/>
    <w:rsid w:val="00547AA5"/>
    <w:rsid w:val="00565279"/>
    <w:rsid w:val="00595EA4"/>
    <w:rsid w:val="005E7A88"/>
    <w:rsid w:val="006E7C57"/>
    <w:rsid w:val="00771E96"/>
    <w:rsid w:val="008019E3"/>
    <w:rsid w:val="0082683C"/>
    <w:rsid w:val="00844649"/>
    <w:rsid w:val="00850549"/>
    <w:rsid w:val="00860833"/>
    <w:rsid w:val="009063F8"/>
    <w:rsid w:val="0090737E"/>
    <w:rsid w:val="009231CA"/>
    <w:rsid w:val="00936D40"/>
    <w:rsid w:val="00977F0E"/>
    <w:rsid w:val="009B3E13"/>
    <w:rsid w:val="00A508B8"/>
    <w:rsid w:val="00A55973"/>
    <w:rsid w:val="00A76220"/>
    <w:rsid w:val="00AE1D60"/>
    <w:rsid w:val="00AF7C0A"/>
    <w:rsid w:val="00B34C2D"/>
    <w:rsid w:val="00B73BAA"/>
    <w:rsid w:val="00B844C6"/>
    <w:rsid w:val="00BE5949"/>
    <w:rsid w:val="00C067C5"/>
    <w:rsid w:val="00C12001"/>
    <w:rsid w:val="00CA2133"/>
    <w:rsid w:val="00CE5A70"/>
    <w:rsid w:val="00CF111B"/>
    <w:rsid w:val="00CF7401"/>
    <w:rsid w:val="00DB3A13"/>
    <w:rsid w:val="00DD53B9"/>
    <w:rsid w:val="00E02FBC"/>
    <w:rsid w:val="00E430DD"/>
    <w:rsid w:val="00E67E51"/>
    <w:rsid w:val="00F258EA"/>
    <w:rsid w:val="00FB17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1894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A7622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A76220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A7622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A76220"/>
    <w:rPr>
      <w:sz w:val="20"/>
      <w:szCs w:val="20"/>
    </w:rPr>
  </w:style>
  <w:style w:type="table" w:styleId="a7">
    <w:name w:val="Table Grid"/>
    <w:basedOn w:val="a1"/>
    <w:uiPriority w:val="59"/>
    <w:rsid w:val="00A7622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4</Pages>
  <Words>359</Words>
  <Characters>2051</Characters>
  <Application>Microsoft Office Word</Application>
  <DocSecurity>0</DocSecurity>
  <Lines>17</Lines>
  <Paragraphs>4</Paragraphs>
  <ScaleCrop>false</ScaleCrop>
  <Company/>
  <LinksUpToDate>false</LinksUpToDate>
  <CharactersWithSpaces>2406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KingAn</dc:creator>
  <cp:keywords/>
  <dc:description/>
  <cp:lastModifiedBy>KingAn</cp:lastModifiedBy>
  <cp:revision>43</cp:revision>
  <dcterms:created xsi:type="dcterms:W3CDTF">2023-06-16T00:13:00Z</dcterms:created>
  <dcterms:modified xsi:type="dcterms:W3CDTF">2023-06-16T06:48:00Z</dcterms:modified>
</cp:coreProperties>
</file>