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FE5" w:rsidRPr="00275098" w:rsidRDefault="001B1FE5" w:rsidP="003E1C1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72164741"/>
        <w:docPartObj>
          <w:docPartGallery w:val="Table of Contents"/>
          <w:docPartUnique/>
        </w:docPartObj>
      </w:sdtPr>
      <w:sdtEndPr/>
      <w:sdtContent>
        <w:p w:rsidR="00CD314C" w:rsidRDefault="00CD314C" w:rsidP="00E8340D">
          <w:pPr>
            <w:pStyle w:val="TtulodeTDC"/>
            <w:numPr>
              <w:ilvl w:val="0"/>
              <w:numId w:val="0"/>
            </w:numPr>
            <w:ind w:left="1416" w:hanging="696"/>
          </w:pPr>
          <w:r>
            <w:t>Contenido</w:t>
          </w:r>
        </w:p>
        <w:p w:rsidR="0071065C" w:rsidRDefault="00CD314C">
          <w:pPr>
            <w:pStyle w:val="TDC1"/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91490" w:history="1">
            <w:r w:rsidR="0071065C" w:rsidRPr="00013490">
              <w:rPr>
                <w:rStyle w:val="Hipervnculo"/>
                <w:noProof/>
              </w:rPr>
              <w:t>1.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Introducción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_Toc471991490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2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1" w:history="1">
            <w:r w:rsidRPr="0001349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OntoRefine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2" w:history="1">
            <w:r w:rsidRPr="0001349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3" w:history="1">
            <w:r w:rsidRPr="0001349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4" w:history="1">
            <w:r w:rsidRPr="0001349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Abrir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5" w:history="1">
            <w:r w:rsidRPr="00013490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Cambios sobre filas/columnas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6" w:history="1">
            <w:r w:rsidRPr="00013490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Crear RDF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1991497" w:history="1">
            <w:r w:rsidRPr="00013490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Esquema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1991499" w:history="1">
            <w:r w:rsidRPr="00013490">
              <w:rPr>
                <w:rStyle w:val="Hipervnculo"/>
                <w:noProof/>
              </w:rPr>
              <w:t>b.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Esquema modelado RDF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1991500" w:history="1">
            <w:r w:rsidRPr="00013490">
              <w:rPr>
                <w:rStyle w:val="Hipervnculo"/>
                <w:noProof/>
              </w:rPr>
              <w:t>c.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Modelar RDF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1991501" w:history="1">
            <w:r w:rsidRPr="00013490">
              <w:rPr>
                <w:rStyle w:val="Hipervnculo"/>
                <w:noProof/>
              </w:rPr>
              <w:t>d.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Insertar RDF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65C" w:rsidRDefault="0071065C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502" w:history="1">
            <w:r w:rsidRPr="00013490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13490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_Toc471991502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4C" w:rsidRDefault="00CD314C">
          <w:r>
            <w:rPr>
              <w:b/>
              <w:bCs/>
            </w:rPr>
            <w:fldChar w:fldCharType="end"/>
          </w:r>
        </w:p>
      </w:sdtContent>
    </w:sdt>
    <w:p w:rsidR="003E1C1C" w:rsidRPr="003E1C1C" w:rsidRDefault="003E1C1C" w:rsidP="00E8340D">
      <w:pPr>
        <w:ind w:left="708" w:hanging="708"/>
      </w:pPr>
    </w:p>
    <w:p w:rsidR="007D622A" w:rsidRDefault="007D622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7B76EE" w:rsidRDefault="009513E6" w:rsidP="005E03D7">
      <w:pPr>
        <w:pStyle w:val="Ttulo1"/>
      </w:pPr>
      <w:bookmarkStart w:id="0" w:name="_Toc471991490"/>
      <w:r w:rsidRPr="009513E6">
        <w:lastRenderedPageBreak/>
        <w:t>Introducción</w:t>
      </w:r>
      <w:bookmarkEnd w:id="0"/>
    </w:p>
    <w:p w:rsidR="002A7038" w:rsidRPr="002A7038" w:rsidRDefault="002A7038" w:rsidP="002A7038"/>
    <w:p w:rsidR="00876462" w:rsidRDefault="007B76EE" w:rsidP="00A9647D">
      <w:pPr>
        <w:ind w:left="360"/>
      </w:pPr>
      <w:proofErr w:type="spellStart"/>
      <w:r>
        <w:t>GraphDB</w:t>
      </w:r>
      <w:proofErr w:type="spellEnd"/>
      <w:r>
        <w:t xml:space="preserve"> es una</w:t>
      </w:r>
      <w:r w:rsidR="00926C7A">
        <w:t xml:space="preserve"> triple </w:t>
      </w:r>
      <w:proofErr w:type="spellStart"/>
      <w:r w:rsidR="00926C7A">
        <w:t>store</w:t>
      </w:r>
      <w:proofErr w:type="spellEnd"/>
      <w:r>
        <w:t xml:space="preserve">, es decir, permite almacenar RDF. </w:t>
      </w:r>
      <w:proofErr w:type="spellStart"/>
      <w:r w:rsidR="00A63862">
        <w:t>OntoR</w:t>
      </w:r>
      <w:r w:rsidR="003E1C1C">
        <w:t>efine</w:t>
      </w:r>
      <w:proofErr w:type="spellEnd"/>
      <w:r w:rsidR="003E1C1C">
        <w:t xml:space="preserve"> de </w:t>
      </w:r>
      <w:proofErr w:type="spellStart"/>
      <w:r w:rsidR="003E1C1C">
        <w:t>GraphDB</w:t>
      </w:r>
      <w:proofErr w:type="spellEnd"/>
      <w:r w:rsidR="003E1C1C">
        <w:t xml:space="preserve">, </w:t>
      </w:r>
      <w:r w:rsidR="00EF1E92">
        <w:t xml:space="preserve">a su vez, </w:t>
      </w:r>
      <w:r w:rsidR="003E1C1C">
        <w:t>es una herramienta desarrollada para permitir a sus usuarios crear RDF</w:t>
      </w:r>
      <w:r>
        <w:t xml:space="preserve"> a partir de datos como</w:t>
      </w:r>
      <w:r w:rsidR="002B3159">
        <w:t xml:space="preserve"> TSV, CSV, *SV, Excel (.</w:t>
      </w:r>
      <w:proofErr w:type="spellStart"/>
      <w:r w:rsidR="002B3159">
        <w:t>xls</w:t>
      </w:r>
      <w:proofErr w:type="spellEnd"/>
      <w:r w:rsidR="002B3159">
        <w:t xml:space="preserve"> y</w:t>
      </w:r>
      <w:r w:rsidR="003E1C1C" w:rsidRPr="007B76EE">
        <w:t xml:space="preserve"> .</w:t>
      </w:r>
      <w:proofErr w:type="spellStart"/>
      <w:r w:rsidR="003E1C1C" w:rsidRPr="007B76EE">
        <w:t>xl</w:t>
      </w:r>
      <w:r w:rsidR="00331F4B">
        <w:t>sx</w:t>
      </w:r>
      <w:proofErr w:type="spellEnd"/>
      <w:r w:rsidR="00331F4B">
        <w:t>), JSON, XML, RDF/</w:t>
      </w:r>
      <w:r>
        <w:t xml:space="preserve">XML, y </w:t>
      </w:r>
      <w:r w:rsidR="003E1C1C" w:rsidRPr="007B76EE">
        <w:t>Google Data documents</w:t>
      </w:r>
      <w:r>
        <w:t>.</w:t>
      </w:r>
      <w:r w:rsidR="00BB4EF5">
        <w:t xml:space="preserve"> </w:t>
      </w:r>
    </w:p>
    <w:p w:rsidR="009823FB" w:rsidRDefault="007B76EE" w:rsidP="009823FB">
      <w:pPr>
        <w:ind w:left="360"/>
      </w:pPr>
      <w:r>
        <w:t>Usando esta herramienta y lenguajes como SPARQL</w:t>
      </w:r>
      <w:r w:rsidR="00DA7C69">
        <w:rPr>
          <w:rStyle w:val="Refdenotaalpie"/>
        </w:rPr>
        <w:footnoteReference w:id="1"/>
      </w:r>
      <w:r>
        <w:t>, GREL</w:t>
      </w:r>
      <w:r w:rsidR="00DA7C69">
        <w:rPr>
          <w:rStyle w:val="Refdenotaalpie"/>
        </w:rPr>
        <w:footnoteReference w:id="2"/>
      </w:r>
      <w:r>
        <w:t xml:space="preserve"> y SPIN</w:t>
      </w:r>
      <w:r w:rsidR="00DA7C69">
        <w:rPr>
          <w:rStyle w:val="Refdenotaalpie"/>
        </w:rPr>
        <w:footnoteReference w:id="3"/>
      </w:r>
      <w:r>
        <w:t xml:space="preserve">, se puede formatear  </w:t>
      </w:r>
      <w:r w:rsidR="00EF1E92">
        <w:t>un archivo</w:t>
      </w:r>
      <w:r w:rsidR="00BB4EF5">
        <w:t xml:space="preserve"> inicial en el formato elegido</w:t>
      </w:r>
      <w:r w:rsidR="00EF1E92">
        <w:t xml:space="preserve"> para modificar los datos, darles la estructura deseada, pasarlos a RDF, y subi</w:t>
      </w:r>
      <w:r w:rsidR="002B3159">
        <w:t>rlos a una</w:t>
      </w:r>
      <w:r w:rsidR="00EF1E92">
        <w:t xml:space="preserve"> triple </w:t>
      </w:r>
      <w:proofErr w:type="spellStart"/>
      <w:r w:rsidR="00EF1E92">
        <w:t>store</w:t>
      </w:r>
      <w:proofErr w:type="spellEnd"/>
      <w:r w:rsidR="00EF1E92">
        <w:t xml:space="preserve">, concretamente, </w:t>
      </w:r>
      <w:r w:rsidR="00BB4EF5">
        <w:t xml:space="preserve">a </w:t>
      </w:r>
      <w:proofErr w:type="spellStart"/>
      <w:r w:rsidR="00EF1E92">
        <w:t>GraphDB</w:t>
      </w:r>
      <w:proofErr w:type="spellEnd"/>
      <w:r w:rsidR="00EF1E92">
        <w:t>.</w:t>
      </w:r>
      <w:r w:rsidR="00BB4EF5">
        <w:t xml:space="preserve"> </w:t>
      </w:r>
      <w:r w:rsidR="00EF1E92">
        <w:t xml:space="preserve"> </w:t>
      </w:r>
      <w:r w:rsidR="002B3159">
        <w:t>Una vez almacenados los datos, se podrá trabajar con ellos, modificarlos y borrarlos, así como añadir nuevos.</w:t>
      </w:r>
    </w:p>
    <w:p w:rsidR="001B1FE5" w:rsidRDefault="00432D24" w:rsidP="009823FB">
      <w:pPr>
        <w:ind w:left="360"/>
      </w:pPr>
      <w:r>
        <w:t xml:space="preserve">A diferencia de otros medios de generar RDF como </w:t>
      </w:r>
      <w:proofErr w:type="spellStart"/>
      <w:r>
        <w:t>OpenRefine</w:t>
      </w:r>
      <w:proofErr w:type="spellEnd"/>
      <w:r>
        <w:t xml:space="preserve"> o </w:t>
      </w:r>
      <w:proofErr w:type="spellStart"/>
      <w:r>
        <w:t>Grafter</w:t>
      </w:r>
      <w:proofErr w:type="spellEnd"/>
      <w:r>
        <w:t xml:space="preserve">, </w:t>
      </w:r>
      <w:proofErr w:type="spellStart"/>
      <w:r w:rsidR="009823FB">
        <w:t>GraphDB</w:t>
      </w:r>
      <w:proofErr w:type="spellEnd"/>
      <w:r w:rsidR="00EF1E92">
        <w:t xml:space="preserve"> </w:t>
      </w:r>
      <w:r w:rsidR="009823FB">
        <w:t>permite</w:t>
      </w:r>
      <w:r w:rsidR="00EF1E92">
        <w:t xml:space="preserve"> insertar los datos generados </w:t>
      </w:r>
      <w:r>
        <w:t xml:space="preserve">directamente </w:t>
      </w:r>
      <w:r w:rsidR="00EF1E92">
        <w:t xml:space="preserve">en la triple </w:t>
      </w:r>
      <w:proofErr w:type="spellStart"/>
      <w:r w:rsidR="00EF1E92">
        <w:t>store</w:t>
      </w:r>
      <w:proofErr w:type="spellEnd"/>
      <w:r w:rsidR="00EF1E92">
        <w:t xml:space="preserve">, </w:t>
      </w:r>
      <w:r>
        <w:t>a diferencia de los mencionados anteriormente</w:t>
      </w:r>
      <w:r w:rsidR="00EF1E92">
        <w:t>, en los que a  partir del código generado hab</w:t>
      </w:r>
      <w:r w:rsidR="00BB4EF5">
        <w:t>ía que valerse de otra</w:t>
      </w:r>
      <w:r w:rsidR="002B3159">
        <w:t>s herramientas</w:t>
      </w:r>
      <w:r w:rsidR="00EF1E92">
        <w:t xml:space="preserve"> o subir</w:t>
      </w:r>
      <w:r w:rsidR="00BB4EF5">
        <w:t xml:space="preserve"> de forma manual</w:t>
      </w:r>
      <w:r w:rsidR="00EF1E92">
        <w:t xml:space="preserve"> el RDF generado a una triple store. </w:t>
      </w:r>
      <w:r w:rsidR="00BB4EF5">
        <w:t>Además</w:t>
      </w:r>
      <w:r w:rsidR="00F05B4B">
        <w:t>,</w:t>
      </w:r>
      <w:r w:rsidR="00BB4EF5">
        <w:t xml:space="preserve"> al permitir el uso de SPARQL, GREL, y SPIN </w:t>
      </w:r>
      <w:r w:rsidR="0052040C">
        <w:t>no se necesitan definir funciones para realizar cambios sobre los datos.</w:t>
      </w:r>
    </w:p>
    <w:p w:rsidR="00331F4B" w:rsidRDefault="00331F4B" w:rsidP="00C656EE">
      <w:pPr>
        <w:ind w:left="360"/>
      </w:pPr>
      <w:r>
        <w:t>Este manual esclarecerá mediante un ejemplo concreto las posibles dudas que puedan surgir al utilizar la nueva herr</w:t>
      </w:r>
      <w:r w:rsidR="0052040C">
        <w:t xml:space="preserve">amienta de </w:t>
      </w:r>
      <w:proofErr w:type="spellStart"/>
      <w:r w:rsidR="0052040C">
        <w:t>Gra</w:t>
      </w:r>
      <w:r w:rsidR="00A63862">
        <w:t>phDB</w:t>
      </w:r>
      <w:proofErr w:type="spellEnd"/>
      <w:r w:rsidR="00A63862">
        <w:t xml:space="preserve">, </w:t>
      </w:r>
      <w:proofErr w:type="spellStart"/>
      <w:r w:rsidR="00A63862">
        <w:t>OntoR</w:t>
      </w:r>
      <w:r w:rsidR="0052040C">
        <w:t>efine</w:t>
      </w:r>
      <w:proofErr w:type="spellEnd"/>
      <w:r w:rsidR="0052040C">
        <w:t xml:space="preserve">. También explicará su </w:t>
      </w:r>
      <w:r>
        <w:t>utilización y ventajas respecto a otras formas de generar RDF desde datos tabulares.</w:t>
      </w:r>
    </w:p>
    <w:p w:rsidR="00275098" w:rsidRDefault="00A63862" w:rsidP="00275098">
      <w:pPr>
        <w:pStyle w:val="Ttulo1"/>
      </w:pPr>
      <w:bookmarkStart w:id="1" w:name="_Toc471991491"/>
      <w:proofErr w:type="spellStart"/>
      <w:r>
        <w:t>OntoR</w:t>
      </w:r>
      <w:r w:rsidR="001B1FE5">
        <w:t>efine</w:t>
      </w:r>
      <w:bookmarkEnd w:id="1"/>
      <w:proofErr w:type="spellEnd"/>
    </w:p>
    <w:p w:rsidR="00DA7C69" w:rsidRPr="00DA7C69" w:rsidRDefault="00DA7C69" w:rsidP="00DA7C69"/>
    <w:p w:rsidR="001B1FE5" w:rsidRDefault="001B1FE5" w:rsidP="002D201C">
      <w:pPr>
        <w:ind w:left="360"/>
      </w:pPr>
      <w:r>
        <w:t xml:space="preserve">GraphDB OntoRefine es una herramienta de transformación de datos, basado en OpenRefine e integrado en el GraphDB Workbench. Se puede utilizar para convertir los datos tabulares en RDF </w:t>
      </w:r>
      <w:r w:rsidR="002D201C">
        <w:t xml:space="preserve">e </w:t>
      </w:r>
      <w:r>
        <w:t xml:space="preserve">importarlo en un repositorio GraphDB, </w:t>
      </w:r>
      <w:r w:rsidR="002D201C">
        <w:t xml:space="preserve">usando consultas SPARQL y un endpoint virtual. </w:t>
      </w:r>
    </w:p>
    <w:p w:rsidR="002D201C" w:rsidRDefault="00A63862" w:rsidP="002D201C">
      <w:pPr>
        <w:ind w:left="360"/>
      </w:pPr>
      <w:proofErr w:type="spellStart"/>
      <w:r>
        <w:t>OntoR</w:t>
      </w:r>
      <w:r w:rsidR="002D201C">
        <w:t>efine</w:t>
      </w:r>
      <w:proofErr w:type="spellEnd"/>
      <w:r w:rsidR="002D201C">
        <w:t xml:space="preserve"> permite:</w:t>
      </w:r>
    </w:p>
    <w:p w:rsidR="001B1FE5" w:rsidRDefault="002D201C" w:rsidP="002D201C">
      <w:pPr>
        <w:pStyle w:val="Prrafodelista"/>
        <w:numPr>
          <w:ilvl w:val="1"/>
          <w:numId w:val="10"/>
        </w:numPr>
      </w:pPr>
      <w:r>
        <w:t>Subir un</w:t>
      </w:r>
      <w:r w:rsidR="001B1FE5">
        <w:t xml:space="preserve"> archivo de datos </w:t>
      </w:r>
      <w:r w:rsidR="00275098">
        <w:t xml:space="preserve"> y crear un proyecto</w:t>
      </w:r>
    </w:p>
    <w:p w:rsidR="002D201C" w:rsidRDefault="00275098" w:rsidP="002D201C">
      <w:pPr>
        <w:pStyle w:val="Prrafodelista"/>
        <w:numPr>
          <w:ilvl w:val="1"/>
          <w:numId w:val="10"/>
        </w:numPr>
      </w:pPr>
      <w:r>
        <w:t>Ver los datos como RDF</w:t>
      </w:r>
    </w:p>
    <w:p w:rsidR="00275098" w:rsidRDefault="00275098" w:rsidP="002D201C">
      <w:pPr>
        <w:pStyle w:val="Prrafodelista"/>
        <w:numPr>
          <w:ilvl w:val="1"/>
          <w:numId w:val="10"/>
        </w:numPr>
      </w:pPr>
      <w:r>
        <w:t xml:space="preserve">Transformar los datos usando diferentes funciones </w:t>
      </w:r>
    </w:p>
    <w:p w:rsidR="002B3159" w:rsidRDefault="00275098" w:rsidP="00DA7C69">
      <w:pPr>
        <w:pStyle w:val="Prrafodelista"/>
        <w:numPr>
          <w:ilvl w:val="1"/>
          <w:numId w:val="10"/>
        </w:numPr>
        <w:sectPr w:rsidR="002B3159" w:rsidSect="00275098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Importar el RDF creado directamente a un repositorio </w:t>
      </w:r>
      <w:proofErr w:type="spellStart"/>
      <w:r>
        <w:t>GraphDB</w:t>
      </w:r>
      <w:proofErr w:type="spellEnd"/>
      <w:r>
        <w:t xml:space="preserve"> u</w:t>
      </w:r>
      <w:r w:rsidR="00432D24">
        <w:t xml:space="preserve">sando el </w:t>
      </w:r>
      <w:proofErr w:type="spellStart"/>
      <w:r w:rsidR="00432D24">
        <w:t>GraphDB</w:t>
      </w:r>
      <w:proofErr w:type="spellEnd"/>
      <w:r w:rsidR="00432D24">
        <w:t xml:space="preserve"> SPARQL </w:t>
      </w:r>
      <w:proofErr w:type="spellStart"/>
      <w:r w:rsidR="00432D24">
        <w:t>endpoin</w:t>
      </w:r>
      <w:r w:rsidR="00041AA6">
        <w:t>t</w:t>
      </w:r>
      <w:proofErr w:type="spellEnd"/>
    </w:p>
    <w:p w:rsidR="00503E64" w:rsidRPr="00DA7C69" w:rsidRDefault="00503E64" w:rsidP="00432D24"/>
    <w:p w:rsidR="001B1FE5" w:rsidRDefault="009513E6" w:rsidP="005E03D7">
      <w:pPr>
        <w:pStyle w:val="Ttulo1"/>
      </w:pPr>
      <w:bookmarkStart w:id="2" w:name="_Toc471991492"/>
      <w:r>
        <w:t>Dato</w:t>
      </w:r>
      <w:r w:rsidR="001B1FE5">
        <w:t>s</w:t>
      </w:r>
      <w:bookmarkEnd w:id="2"/>
    </w:p>
    <w:p w:rsidR="00275098" w:rsidRPr="00275098" w:rsidRDefault="00275098" w:rsidP="00275098"/>
    <w:p w:rsidR="00A25E36" w:rsidRDefault="00A25E36" w:rsidP="002A7038">
      <w:pPr>
        <w:ind w:left="360"/>
      </w:pPr>
      <w:r>
        <w:t xml:space="preserve">Los datos utilizados son los correspondientes a la medición del aire en </w:t>
      </w:r>
      <w:r w:rsidR="00075C01">
        <w:t>la ciudad de Vitoria-Ga</w:t>
      </w:r>
      <w:r w:rsidR="00275098">
        <w:t>steiz</w:t>
      </w:r>
      <w:r w:rsidR="00075C01">
        <w:t xml:space="preserve"> en </w:t>
      </w:r>
      <w:r>
        <w:t xml:space="preserve">una estación concreta, en este caso en </w:t>
      </w:r>
      <w:r w:rsidR="00DA3D0F">
        <w:t>av. Vitoria</w:t>
      </w:r>
      <w:r>
        <w:t xml:space="preserve">-Gasteiz. </w:t>
      </w:r>
      <w:r w:rsidR="00F05B4B">
        <w:t>Entre ellos</w:t>
      </w:r>
      <w:r w:rsidR="00075C01">
        <w:t xml:space="preserve"> podemos encontrar a</w:t>
      </w:r>
      <w:r>
        <w:t>demá</w:t>
      </w:r>
      <w:r w:rsidR="00075C01">
        <w:t>s de la fecha en la que se pro</w:t>
      </w:r>
      <w:r>
        <w:t>d</w:t>
      </w:r>
      <w:r w:rsidR="00075C01">
        <w:t>uj</w:t>
      </w:r>
      <w:r>
        <w:t>o</w:t>
      </w:r>
      <w:r w:rsidR="00F05B4B">
        <w:t xml:space="preserve"> la medición</w:t>
      </w:r>
      <w:r>
        <w:t xml:space="preserve">, medidas </w:t>
      </w:r>
      <w:r w:rsidR="00075C01">
        <w:t>de</w:t>
      </w:r>
      <w:r>
        <w:t xml:space="preserve"> Benceno, CO, Etilbenceno, etc. </w:t>
      </w:r>
    </w:p>
    <w:p w:rsidR="00075C01" w:rsidRDefault="0028783C" w:rsidP="0028783C">
      <w:pPr>
        <w:ind w:left="360"/>
      </w:pPr>
      <w:r>
        <w:t>RDF tiene varios tipos de datos definidos</w:t>
      </w:r>
      <w:r w:rsidR="006642C0">
        <w:t>:</w:t>
      </w:r>
      <w:r>
        <w:t xml:space="preserve"> literales, tipos de datos numéricos</w:t>
      </w:r>
      <w:r w:rsidR="006642C0">
        <w:t>, fechas, etc.</w:t>
      </w:r>
      <w:r>
        <w:t xml:space="preserve"> </w:t>
      </w:r>
      <w:r w:rsidR="006642C0">
        <w:t>Estos</w:t>
      </w:r>
      <w:r>
        <w:t xml:space="preserve"> se utilizan para darle más información a quién lo esté procesando</w:t>
      </w:r>
      <w:r w:rsidR="0052040C">
        <w:t xml:space="preserve">, </w:t>
      </w:r>
      <w:r>
        <w:t>por lo que a los datos que hay en el CSV de este ejemplo</w:t>
      </w:r>
      <w:r w:rsidR="006642C0">
        <w:t>,</w:t>
      </w:r>
      <w:r>
        <w:t xml:space="preserve"> </w:t>
      </w:r>
      <w:r w:rsidR="00A25E36">
        <w:t>dependiendo del tipo, interesará aplicarle</w:t>
      </w:r>
      <w:r w:rsidR="006642C0">
        <w:t>s</w:t>
      </w:r>
      <w:r w:rsidR="00A25E36">
        <w:t xml:space="preserve"> distintas funciones para conseguir </w:t>
      </w:r>
      <w:r w:rsidR="0052040C">
        <w:t>la estructura</w:t>
      </w:r>
      <w:r w:rsidR="00A25E36">
        <w:t xml:space="preserve"> adecuad</w:t>
      </w:r>
      <w:r w:rsidR="0052040C">
        <w:t>a</w:t>
      </w:r>
      <w:r>
        <w:t xml:space="preserve"> para que sean interpreta</w:t>
      </w:r>
      <w:r w:rsidR="0052040C">
        <w:t xml:space="preserve">dos correctamente por el agente/humano </w:t>
      </w:r>
      <w:r>
        <w:t>correspondiente</w:t>
      </w:r>
      <w:r w:rsidR="00A25E36">
        <w:t>.</w:t>
      </w:r>
      <w:r w:rsidR="006642C0">
        <w:t xml:space="preserve"> A los datos numéricos, por ejemplo, se les debería aplicar una función para que sean identificados po</w:t>
      </w:r>
      <w:r w:rsidR="00695586">
        <w:t xml:space="preserve">r datos </w:t>
      </w:r>
      <w:proofErr w:type="spellStart"/>
      <w:r w:rsidR="00695586" w:rsidRPr="00861EC3">
        <w:rPr>
          <w:rFonts w:ascii="Batang" w:eastAsia="Batang" w:hAnsi="Batang"/>
          <w:sz w:val="20"/>
        </w:rPr>
        <w:t>xsd</w:t>
      </w:r>
      <w:proofErr w:type="gramStart"/>
      <w:r w:rsidR="00695586" w:rsidRPr="00861EC3">
        <w:rPr>
          <w:rFonts w:ascii="Batang" w:eastAsia="Batang" w:hAnsi="Batang"/>
          <w:sz w:val="20"/>
        </w:rPr>
        <w:t>:Integer</w:t>
      </w:r>
      <w:proofErr w:type="spellEnd"/>
      <w:proofErr w:type="gramEnd"/>
      <w:r w:rsidR="00695586" w:rsidRPr="00861EC3">
        <w:rPr>
          <w:sz w:val="20"/>
        </w:rPr>
        <w:t xml:space="preserve"> </w:t>
      </w:r>
      <w:r w:rsidR="0052040C">
        <w:rPr>
          <w:rStyle w:val="Refdenotaalpie"/>
        </w:rPr>
        <w:footnoteReference w:id="4"/>
      </w:r>
      <w:r w:rsidR="0052040C">
        <w:t xml:space="preserve"> </w:t>
      </w:r>
      <w:r w:rsidR="00695586">
        <w:t xml:space="preserve">o </w:t>
      </w:r>
      <w:proofErr w:type="spellStart"/>
      <w:r w:rsidR="00695586" w:rsidRPr="00861EC3">
        <w:rPr>
          <w:rFonts w:ascii="Batang" w:eastAsia="Batang" w:hAnsi="Batang"/>
          <w:sz w:val="20"/>
        </w:rPr>
        <w:t>xsd:Double</w:t>
      </w:r>
      <w:proofErr w:type="spellEnd"/>
      <w:r w:rsidR="00695586">
        <w:t xml:space="preserve">, a las fechas, </w:t>
      </w:r>
      <w:proofErr w:type="spellStart"/>
      <w:r w:rsidR="00695586" w:rsidRPr="00861EC3">
        <w:rPr>
          <w:rFonts w:ascii="Batang" w:eastAsia="Batang" w:hAnsi="Batang"/>
          <w:sz w:val="20"/>
        </w:rPr>
        <w:t>xsd:Date</w:t>
      </w:r>
      <w:proofErr w:type="spellEnd"/>
      <w:r w:rsidR="00695586">
        <w:t xml:space="preserve"> o </w:t>
      </w:r>
      <w:proofErr w:type="spellStart"/>
      <w:r w:rsidR="00695586" w:rsidRPr="00861EC3">
        <w:rPr>
          <w:rFonts w:ascii="Batang" w:eastAsia="Batang" w:hAnsi="Batang"/>
          <w:sz w:val="20"/>
        </w:rPr>
        <w:t>xsd:DateTime</w:t>
      </w:r>
      <w:proofErr w:type="spellEnd"/>
      <w:r w:rsidR="00695586">
        <w:t>.</w:t>
      </w:r>
    </w:p>
    <w:p w:rsidR="009E0CA1" w:rsidRDefault="009E0CA1" w:rsidP="002A7038">
      <w:pPr>
        <w:ind w:left="360"/>
      </w:pPr>
      <w:r>
        <w:t xml:space="preserve">En la siguiente figura se pueden ver gran parte de los datos: </w:t>
      </w:r>
    </w:p>
    <w:p w:rsidR="00A25E36" w:rsidRPr="00A25E36" w:rsidRDefault="00075C01" w:rsidP="00A25E36">
      <w:r>
        <w:t xml:space="preserve"> </w:t>
      </w:r>
    </w:p>
    <w:p w:rsidR="00BB4EF5" w:rsidRPr="00BB4EF5" w:rsidRDefault="00A25E36" w:rsidP="00BB4EF5">
      <w:r>
        <w:rPr>
          <w:noProof/>
          <w:lang w:eastAsia="es-ES"/>
        </w:rPr>
        <w:drawing>
          <wp:inline distT="0" distB="0" distL="0" distR="0" wp14:anchorId="1044A30A" wp14:editId="342F67C9">
            <wp:extent cx="6375559" cy="2846567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0246" cy="28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64" w:rsidRDefault="00503E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041AA6" w:rsidRDefault="009513E6" w:rsidP="00041AA6">
      <w:pPr>
        <w:pStyle w:val="Ttulo1"/>
      </w:pPr>
      <w:bookmarkStart w:id="3" w:name="_Toc471991493"/>
      <w:r>
        <w:lastRenderedPageBreak/>
        <w:t>Crear proyecto</w:t>
      </w:r>
      <w:bookmarkEnd w:id="3"/>
    </w:p>
    <w:p w:rsidR="00432D24" w:rsidRDefault="00432D24" w:rsidP="00432D24"/>
    <w:p w:rsidR="00041AA6" w:rsidRPr="00432D24" w:rsidRDefault="00041AA6" w:rsidP="00DD784D">
      <w:pPr>
        <w:ind w:firstLine="708"/>
      </w:pPr>
      <w:r>
        <w:t>El repositorio</w:t>
      </w:r>
      <w:r w:rsidRPr="00547CA6">
        <w:rPr>
          <w:vertAlign w:val="superscript"/>
        </w:rPr>
        <w:footnoteReference w:id="5"/>
      </w:r>
      <w:r w:rsidRPr="00547CA6">
        <w:rPr>
          <w:vertAlign w:val="superscript"/>
        </w:rPr>
        <w:t xml:space="preserve"> </w:t>
      </w:r>
      <w:r>
        <w:t xml:space="preserve">de </w:t>
      </w:r>
      <w:proofErr w:type="spellStart"/>
      <w:r>
        <w:t>GraphDB</w:t>
      </w:r>
      <w:proofErr w:type="spellEnd"/>
      <w:r>
        <w:t xml:space="preserve"> usado en este ejemplo fue el propio de </w:t>
      </w:r>
      <w:proofErr w:type="spellStart"/>
      <w:r>
        <w:t>Eurohelp</w:t>
      </w:r>
      <w:proofErr w:type="spellEnd"/>
      <w:r>
        <w:t>.</w:t>
      </w:r>
      <w:r>
        <w:tab/>
      </w:r>
    </w:p>
    <w:p w:rsidR="002A7038" w:rsidRPr="00DD784D" w:rsidRDefault="008D4917" w:rsidP="002A7038">
      <w:pPr>
        <w:pStyle w:val="Prrafodelista"/>
        <w:numPr>
          <w:ilvl w:val="1"/>
          <w:numId w:val="10"/>
        </w:numPr>
      </w:pPr>
      <w:r w:rsidRPr="00DD784D">
        <w:t xml:space="preserve">Dentro de un repositorio, </w:t>
      </w:r>
      <w:proofErr w:type="spellStart"/>
      <w:r w:rsidRPr="00DD784D">
        <w:t>c</w:t>
      </w:r>
      <w:r w:rsidR="002A7038" w:rsidRPr="00DD784D">
        <w:t>lick</w:t>
      </w:r>
      <w:proofErr w:type="spellEnd"/>
      <w:r w:rsidR="002A7038" w:rsidRPr="00DD784D">
        <w:t xml:space="preserve"> en </w:t>
      </w:r>
      <w:proofErr w:type="spellStart"/>
      <w:r w:rsidR="00547CA6" w:rsidRPr="00547CA6">
        <w:rPr>
          <w:rFonts w:ascii="Bell MT" w:hAnsi="Bell MT"/>
        </w:rPr>
        <w:t>Import</w:t>
      </w:r>
      <w:proofErr w:type="spellEnd"/>
      <w:r w:rsidR="002A7038" w:rsidRPr="00547CA6">
        <w:rPr>
          <w:rFonts w:ascii="Bell MT" w:hAnsi="Bell MT"/>
        </w:rPr>
        <w:t xml:space="preserve"> -&gt;Tabular (</w:t>
      </w:r>
      <w:proofErr w:type="spellStart"/>
      <w:r w:rsidR="002A7038" w:rsidRPr="00547CA6">
        <w:rPr>
          <w:rFonts w:ascii="Bell MT" w:hAnsi="Bell MT"/>
        </w:rPr>
        <w:t>OntoRefine</w:t>
      </w:r>
      <w:proofErr w:type="spellEnd"/>
      <w:r w:rsidR="002A7038" w:rsidRPr="00547CA6">
        <w:rPr>
          <w:rFonts w:ascii="Bell MT" w:hAnsi="Bell MT"/>
        </w:rPr>
        <w:t>)</w:t>
      </w:r>
      <w:r w:rsidR="00041AA6" w:rsidRPr="00547CA6">
        <w:rPr>
          <w:rFonts w:ascii="Bell MT" w:hAnsi="Bell MT"/>
        </w:rPr>
        <w:t>.</w:t>
      </w:r>
    </w:p>
    <w:p w:rsidR="002A7038" w:rsidRPr="0010151C" w:rsidRDefault="002A7038" w:rsidP="002A703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19AD69DB" wp14:editId="2CC2B640">
            <wp:extent cx="1121134" cy="2310414"/>
            <wp:effectExtent l="0" t="0" r="3175" b="0"/>
            <wp:docPr id="1" name="Imagen 1" descr="C:\Users\dmuchuari\Pictures\ontorefine\import tab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uchuari\Pictures\ontorefine\import tabul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210" cy="231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A1" w:rsidRPr="00DD784D" w:rsidRDefault="002A7038" w:rsidP="002A7038">
      <w:pPr>
        <w:pStyle w:val="Prrafodelista"/>
        <w:numPr>
          <w:ilvl w:val="1"/>
          <w:numId w:val="10"/>
        </w:numPr>
      </w:pPr>
      <w:r w:rsidRPr="00DD784D">
        <w:t>Se selecciona el archivo a subir</w:t>
      </w:r>
      <w:r w:rsidR="00041AA6" w:rsidRPr="00DD784D">
        <w:t>.</w:t>
      </w:r>
    </w:p>
    <w:p w:rsidR="002A7038" w:rsidRPr="009E0CA1" w:rsidRDefault="009E0CA1" w:rsidP="009E0CA1">
      <w:pPr>
        <w:rPr>
          <w:sz w:val="24"/>
          <w:szCs w:val="24"/>
        </w:rPr>
      </w:pPr>
      <w:r>
        <w:rPr>
          <w:noProof/>
          <w:lang w:eastAsia="es-ES"/>
        </w:rPr>
        <w:t xml:space="preserve">   </w:t>
      </w:r>
      <w:r w:rsidR="00041AA6">
        <w:rPr>
          <w:noProof/>
          <w:lang w:eastAsia="es-ES"/>
        </w:rPr>
        <w:t xml:space="preserve">                      </w:t>
      </w:r>
      <w:r>
        <w:rPr>
          <w:noProof/>
          <w:lang w:eastAsia="es-ES"/>
        </w:rPr>
        <w:drawing>
          <wp:inline distT="0" distB="0" distL="0" distR="0" wp14:anchorId="44D677DC" wp14:editId="72C11F1E">
            <wp:extent cx="5391150" cy="2695575"/>
            <wp:effectExtent l="0" t="0" r="0" b="9525"/>
            <wp:docPr id="2" name="Imagen 2" descr="C:\Users\dmuchuari\Pictures\ontorefine\create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uchuari\Pictures\ontorefine\createPro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038" w:rsidRPr="00DD784D" w:rsidRDefault="00547CA6" w:rsidP="002A7038">
      <w:pPr>
        <w:pStyle w:val="Prrafodelista"/>
        <w:numPr>
          <w:ilvl w:val="1"/>
          <w:numId w:val="10"/>
        </w:numPr>
      </w:pPr>
      <w:proofErr w:type="spellStart"/>
      <w:r w:rsidRPr="00547CA6">
        <w:rPr>
          <w:rFonts w:ascii="Bell MT" w:hAnsi="Bell MT"/>
        </w:rPr>
        <w:t>Next</w:t>
      </w:r>
      <w:proofErr w:type="spellEnd"/>
      <w:r w:rsidR="00041AA6" w:rsidRPr="00DD784D">
        <w:t>.</w:t>
      </w:r>
    </w:p>
    <w:p w:rsidR="002A7038" w:rsidRPr="002A7038" w:rsidRDefault="002A7038" w:rsidP="002A7038">
      <w:pPr>
        <w:pStyle w:val="Prrafodelista"/>
        <w:numPr>
          <w:ilvl w:val="1"/>
          <w:numId w:val="10"/>
        </w:numPr>
        <w:rPr>
          <w:i/>
          <w:sz w:val="24"/>
          <w:szCs w:val="24"/>
        </w:rPr>
      </w:pPr>
      <w:r w:rsidRPr="00DD784D">
        <w:lastRenderedPageBreak/>
        <w:t>(Opcional) Cambiar nombre al proyecto, y/o las configuraciones de la tabla.</w:t>
      </w:r>
      <w:r w:rsidRPr="002A703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5D3A6D3" wp14:editId="53B3E044">
            <wp:extent cx="4683319" cy="2363386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4277" cy="23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01" w:rsidRPr="00DD784D" w:rsidRDefault="002A7038" w:rsidP="00075C01">
      <w:pPr>
        <w:pStyle w:val="Prrafodelista"/>
        <w:numPr>
          <w:ilvl w:val="1"/>
          <w:numId w:val="10"/>
        </w:numPr>
        <w:rPr>
          <w:i/>
        </w:rPr>
      </w:pPr>
      <w:proofErr w:type="spellStart"/>
      <w:r w:rsidRPr="00DD784D">
        <w:t>Click</w:t>
      </w:r>
      <w:proofErr w:type="spellEnd"/>
      <w:r w:rsidRPr="00DD784D">
        <w:t xml:space="preserve"> </w:t>
      </w:r>
      <w:proofErr w:type="spellStart"/>
      <w:r w:rsidR="00DC3725">
        <w:rPr>
          <w:rFonts w:ascii="Bell MT" w:hAnsi="Bell MT"/>
        </w:rPr>
        <w:t>Create</w:t>
      </w:r>
      <w:proofErr w:type="spellEnd"/>
      <w:r w:rsidR="00DC3725">
        <w:rPr>
          <w:rFonts w:ascii="Bell MT" w:hAnsi="Bell MT"/>
        </w:rPr>
        <w:t xml:space="preserve"> Project</w:t>
      </w:r>
      <w:r w:rsidR="00041AA6" w:rsidRPr="00DD784D">
        <w:rPr>
          <w:rFonts w:ascii="Bell MT" w:hAnsi="Bell MT"/>
        </w:rPr>
        <w:t>.</w:t>
      </w:r>
    </w:p>
    <w:p w:rsidR="009513E6" w:rsidRDefault="009513E6" w:rsidP="005E03D7">
      <w:pPr>
        <w:pStyle w:val="Ttulo1"/>
      </w:pPr>
      <w:bookmarkStart w:id="4" w:name="_Toc471991494"/>
      <w:r>
        <w:t>Abrir proyecto</w:t>
      </w:r>
      <w:bookmarkEnd w:id="4"/>
    </w:p>
    <w:p w:rsidR="00275098" w:rsidRPr="00275098" w:rsidRDefault="00275098" w:rsidP="00275098"/>
    <w:p w:rsidR="002A7038" w:rsidRDefault="002A7038" w:rsidP="002A7038">
      <w:pPr>
        <w:spacing w:line="240" w:lineRule="auto"/>
        <w:ind w:firstLine="360"/>
      </w:pPr>
      <w:r>
        <w:t>Una vez se haya creado el proyecto:</w:t>
      </w:r>
    </w:p>
    <w:p w:rsidR="002A7038" w:rsidRPr="002A7038" w:rsidRDefault="002A7038" w:rsidP="00DD784D">
      <w:pPr>
        <w:pStyle w:val="Prrafodelista"/>
        <w:numPr>
          <w:ilvl w:val="0"/>
          <w:numId w:val="14"/>
        </w:numPr>
      </w:pPr>
      <w:proofErr w:type="spellStart"/>
      <w:r w:rsidRPr="00DD784D">
        <w:t>Click</w:t>
      </w:r>
      <w:proofErr w:type="spellEnd"/>
      <w:r w:rsidRPr="00DD784D">
        <w:t xml:space="preserve"> </w:t>
      </w:r>
      <w:r w:rsidR="00DC3725" w:rsidRPr="00DC3725">
        <w:rPr>
          <w:rFonts w:ascii="Bell MT" w:hAnsi="Bell MT"/>
        </w:rPr>
        <w:t>Open Project</w:t>
      </w:r>
      <w:r w:rsidR="00041AA6">
        <w:t>.</w:t>
      </w:r>
      <w:r w:rsidR="006078ED">
        <w:drawing>
          <wp:inline distT="0" distB="0" distL="0" distR="0" wp14:anchorId="68614A27" wp14:editId="7766B845">
            <wp:extent cx="5017135" cy="25361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038" w:rsidRPr="00DD784D" w:rsidRDefault="002A7038" w:rsidP="002A7038">
      <w:pPr>
        <w:pStyle w:val="Prrafodelista"/>
        <w:numPr>
          <w:ilvl w:val="0"/>
          <w:numId w:val="14"/>
        </w:numPr>
      </w:pPr>
      <w:r w:rsidRPr="00DD784D">
        <w:t xml:space="preserve">Seleccionar el </w:t>
      </w:r>
      <w:r w:rsidR="00432D24" w:rsidRPr="00DD784D">
        <w:t xml:space="preserve">proyecto </w:t>
      </w:r>
      <w:r w:rsidRPr="00DD784D">
        <w:t>que se desea abrir</w:t>
      </w:r>
      <w:r w:rsidR="00041AA6" w:rsidRPr="00DD784D">
        <w:t>.</w:t>
      </w:r>
    </w:p>
    <w:p w:rsidR="00503E64" w:rsidRDefault="00503E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635EEC" w:rsidRDefault="00695586" w:rsidP="00635EEC">
      <w:pPr>
        <w:pStyle w:val="Ttulo1"/>
      </w:pPr>
      <w:bookmarkStart w:id="5" w:name="_Toc471991495"/>
      <w:r>
        <w:lastRenderedPageBreak/>
        <w:t>Cambios sobre filas/columnas</w:t>
      </w:r>
      <w:bookmarkEnd w:id="5"/>
    </w:p>
    <w:p w:rsidR="00041AA6" w:rsidRPr="00041AA6" w:rsidRDefault="00041AA6" w:rsidP="00041AA6"/>
    <w:p w:rsidR="00695586" w:rsidRDefault="00695586" w:rsidP="00EE41E2">
      <w:pPr>
        <w:ind w:left="708"/>
      </w:pPr>
      <w:r>
        <w:t>Una v</w:t>
      </w:r>
      <w:r w:rsidR="00601A3E">
        <w:t>ez creado o abierto un proyecto</w:t>
      </w:r>
      <w:r>
        <w:t xml:space="preserve"> se genera una</w:t>
      </w:r>
      <w:r w:rsidR="00EE41E2">
        <w:t xml:space="preserve"> tabla</w:t>
      </w:r>
      <w:r w:rsidR="00601A3E">
        <w:t xml:space="preserve"> sobre</w:t>
      </w:r>
      <w:r w:rsidR="00EE41E2">
        <w:t xml:space="preserve"> </w:t>
      </w:r>
      <w:r w:rsidR="00601A3E">
        <w:t xml:space="preserve">la cual </w:t>
      </w:r>
      <w:r w:rsidR="00EE41E2">
        <w:t>se puede</w:t>
      </w:r>
      <w:r w:rsidR="00601A3E">
        <w:t>n</w:t>
      </w:r>
      <w:r w:rsidR="00EE41E2">
        <w:t xml:space="preserve"> </w:t>
      </w:r>
      <w:r>
        <w:t>realizar modificaciones sobre las columnas</w:t>
      </w:r>
      <w:r w:rsidR="00EE41E2">
        <w:t>/filas existentes</w:t>
      </w:r>
      <w:r w:rsidR="00601A3E">
        <w:t>.</w:t>
      </w:r>
      <w:r w:rsidR="00A63862">
        <w:t xml:space="preserve"> </w:t>
      </w:r>
      <w:proofErr w:type="spellStart"/>
      <w:r w:rsidR="00A63862">
        <w:t>OntoR</w:t>
      </w:r>
      <w:r w:rsidR="00EE41E2">
        <w:t>efine</w:t>
      </w:r>
      <w:proofErr w:type="spellEnd"/>
      <w:r>
        <w:t xml:space="preserve"> da la posibilidad de forma similar a </w:t>
      </w:r>
      <w:proofErr w:type="spellStart"/>
      <w:r>
        <w:t>OpenRefine</w:t>
      </w:r>
      <w:proofErr w:type="spellEnd"/>
      <w:r>
        <w:t xml:space="preserve"> </w:t>
      </w:r>
      <w:r w:rsidR="00EE41E2">
        <w:t>de realizar cambios manualmente</w:t>
      </w:r>
      <w:r>
        <w:t xml:space="preserve"> sin necesidad de codificar instrucciones,  y/o haciendo </w:t>
      </w:r>
      <w:proofErr w:type="spellStart"/>
      <w:r>
        <w:t>click</w:t>
      </w:r>
      <w:proofErr w:type="spellEnd"/>
      <w:r>
        <w:t xml:space="preserve"> en SPARQL empezar a modelar RDF. </w:t>
      </w:r>
      <w:r w:rsidR="00EE41E2">
        <w:t xml:space="preserve"> Los cambios sobre filas/columnas que se mencionarán a continuación se pueden realizar también utilizando funciones SPARQL y GREL, es decir, todo lo realizado manualmente</w:t>
      </w:r>
      <w:r w:rsidR="00BD740A">
        <w:t xml:space="preserve"> se puede hacer mediante código</w:t>
      </w:r>
      <w:r w:rsidR="00601A3E">
        <w:t xml:space="preserve">. </w:t>
      </w:r>
    </w:p>
    <w:p w:rsidR="00601A3E" w:rsidRDefault="00601A3E" w:rsidP="00EE41E2">
      <w:pPr>
        <w:ind w:left="708"/>
      </w:pPr>
      <w:r>
        <w:t xml:space="preserve">A pesar de que todos los cambios deseados sobre un CSV se puedan realizar utilizando funciones, en ocasiones, y dependiendo del tipo de cambio que se va a realizar resulta más adecuado realizarlo de forma manual, ya que si se codifica puede ser necesaria una cantidad significativa de código y si ese cambio se va a realizar sobre varias columnas, ese código ya significativo, se incrementaría. </w:t>
      </w:r>
    </w:p>
    <w:p w:rsidR="00695586" w:rsidRDefault="00695586" w:rsidP="00695586">
      <w:pPr>
        <w:ind w:left="708"/>
      </w:pPr>
      <w:r>
        <w:rPr>
          <w:noProof/>
          <w:lang w:eastAsia="es-ES"/>
        </w:rPr>
        <w:drawing>
          <wp:inline distT="0" distB="0" distL="0" distR="0" wp14:anchorId="4A6EBBB4" wp14:editId="1523C4B5">
            <wp:extent cx="5096786" cy="2728492"/>
            <wp:effectExtent l="0" t="0" r="0" b="0"/>
            <wp:docPr id="10" name="Imagen 10" descr="C:\Users\dmuchuari\Pictures\ontorefine\posibilidadesPantalla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uchuari\Pictures\ontorefine\posibilidadesPantallaPrincip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72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Default="00695586" w:rsidP="00695586">
      <w:pPr>
        <w:pStyle w:val="Prrafodelista"/>
        <w:numPr>
          <w:ilvl w:val="0"/>
          <w:numId w:val="20"/>
        </w:numPr>
        <w:jc w:val="both"/>
      </w:pPr>
      <w:r w:rsidRPr="00C402DA">
        <w:rPr>
          <w:b/>
        </w:rPr>
        <w:t>Cambiar nombre columna:</w:t>
      </w:r>
      <w:r>
        <w:t xml:space="preserve"> Tiene bastante utilidad, dado que cuando hay nombres de columnas con simbología, ya sean acentos, símbo</w:t>
      </w:r>
      <w:r w:rsidR="00601A3E">
        <w:t xml:space="preserve">los o en menor medida espacios, </w:t>
      </w:r>
      <w:proofErr w:type="spellStart"/>
      <w:r w:rsidR="00A63862">
        <w:t>OntoR</w:t>
      </w:r>
      <w:r>
        <w:t>efine</w:t>
      </w:r>
      <w:proofErr w:type="spellEnd"/>
      <w:r>
        <w:t xml:space="preserve"> no permite </w:t>
      </w:r>
      <w:r w:rsidR="00601A3E">
        <w:t xml:space="preserve">recuperar los valores de las columnas </w:t>
      </w:r>
      <w:r>
        <w:t xml:space="preserve">para realizar cambios sobre ellos. </w:t>
      </w:r>
      <w:r w:rsidR="00601A3E">
        <w:t>En este caso, l</w:t>
      </w:r>
      <w:r w:rsidR="00EE41E2">
        <w:t xml:space="preserve">os </w:t>
      </w:r>
      <w:r>
        <w:t>datos tenían acentos y espacios, además de simbología para la unidad de medición</w:t>
      </w:r>
      <w:r w:rsidR="00432D24">
        <w:t xml:space="preserve">, </w:t>
      </w:r>
      <w:r w:rsidR="00AF301C">
        <w:t>por lo que se les cambió</w:t>
      </w:r>
      <w:r w:rsidR="00432D24">
        <w:t xml:space="preserve"> el nombre</w:t>
      </w:r>
      <w:r w:rsidR="00AF301C">
        <w:t xml:space="preserve"> a las columnas</w:t>
      </w:r>
      <w:r w:rsidR="00432D24">
        <w:t xml:space="preserve"> para poder trabajar con</w:t>
      </w:r>
      <w:r w:rsidR="00AF301C">
        <w:t xml:space="preserve"> ellas</w:t>
      </w:r>
      <w:r>
        <w:t xml:space="preserve">. </w:t>
      </w:r>
    </w:p>
    <w:p w:rsidR="00695586" w:rsidRPr="00DC3725" w:rsidRDefault="00695586" w:rsidP="00695586">
      <w:pPr>
        <w:pStyle w:val="Prrafodelista"/>
        <w:numPr>
          <w:ilvl w:val="1"/>
          <w:numId w:val="20"/>
        </w:numPr>
        <w:jc w:val="both"/>
        <w:rPr>
          <w:rFonts w:ascii="Bell MT" w:hAnsi="Bell MT"/>
        </w:rPr>
      </w:pPr>
      <w:r w:rsidRPr="00C402DA">
        <w:t>En la columna dese</w:t>
      </w:r>
      <w:r w:rsidR="00DD784D">
        <w:t xml:space="preserve">ada: </w:t>
      </w:r>
      <w:proofErr w:type="spellStart"/>
      <w:r w:rsidR="00DC3725" w:rsidRPr="00DC3725">
        <w:rPr>
          <w:rFonts w:ascii="Bell MT" w:hAnsi="Bell MT"/>
        </w:rPr>
        <w:t>Edit</w:t>
      </w:r>
      <w:proofErr w:type="spellEnd"/>
      <w:r w:rsidR="00DC3725" w:rsidRPr="00DC3725">
        <w:rPr>
          <w:rFonts w:ascii="Bell MT" w:hAnsi="Bell MT"/>
        </w:rPr>
        <w:t xml:space="preserve"> </w:t>
      </w:r>
      <w:proofErr w:type="spellStart"/>
      <w:r w:rsidR="00DC3725" w:rsidRPr="00DC3725">
        <w:rPr>
          <w:rFonts w:ascii="Bell MT" w:hAnsi="Bell MT"/>
        </w:rPr>
        <w:t>column</w:t>
      </w:r>
      <w:proofErr w:type="spellEnd"/>
      <w:r w:rsidR="00DC3725" w:rsidRPr="00DC3725">
        <w:rPr>
          <w:rFonts w:ascii="Bell MT" w:hAnsi="Bell MT"/>
        </w:rPr>
        <w:t>-&gt;</w:t>
      </w:r>
      <w:proofErr w:type="spellStart"/>
      <w:r w:rsidRPr="00DC3725">
        <w:rPr>
          <w:rFonts w:ascii="Bell MT" w:hAnsi="Bell MT"/>
        </w:rPr>
        <w:t>Renam</w:t>
      </w:r>
      <w:r w:rsidR="00DC3725" w:rsidRPr="00DC3725">
        <w:rPr>
          <w:rFonts w:ascii="Bell MT" w:hAnsi="Bell MT"/>
        </w:rPr>
        <w:t>e</w:t>
      </w:r>
      <w:proofErr w:type="spellEnd"/>
      <w:r w:rsidR="00DC3725" w:rsidRPr="00DC3725">
        <w:rPr>
          <w:rFonts w:ascii="Bell MT" w:hAnsi="Bell MT"/>
        </w:rPr>
        <w:t xml:space="preserve"> </w:t>
      </w:r>
      <w:proofErr w:type="spellStart"/>
      <w:r w:rsidR="00DC3725" w:rsidRPr="00DC3725">
        <w:rPr>
          <w:rFonts w:ascii="Bell MT" w:hAnsi="Bell MT"/>
        </w:rPr>
        <w:t>this</w:t>
      </w:r>
      <w:proofErr w:type="spellEnd"/>
      <w:r w:rsidR="00DC3725" w:rsidRPr="00DC3725">
        <w:rPr>
          <w:rFonts w:ascii="Bell MT" w:hAnsi="Bell MT"/>
        </w:rPr>
        <w:t xml:space="preserve"> </w:t>
      </w:r>
      <w:proofErr w:type="spellStart"/>
      <w:r w:rsidR="00DC3725" w:rsidRPr="00DC3725">
        <w:rPr>
          <w:rFonts w:ascii="Bell MT" w:hAnsi="Bell MT"/>
        </w:rPr>
        <w:t>column</w:t>
      </w:r>
      <w:proofErr w:type="spellEnd"/>
      <w:r w:rsidR="00DD784D" w:rsidRPr="00DC3725">
        <w:rPr>
          <w:rFonts w:ascii="Bell MT" w:hAnsi="Bell MT"/>
        </w:rPr>
        <w:t>/</w:t>
      </w:r>
      <w:proofErr w:type="spellStart"/>
      <w:r w:rsidR="00DC3725" w:rsidRPr="00DC3725">
        <w:rPr>
          <w:rFonts w:ascii="Bell MT" w:hAnsi="Bell MT"/>
        </w:rPr>
        <w:t>Remove</w:t>
      </w:r>
      <w:proofErr w:type="spellEnd"/>
      <w:r w:rsidR="00DC3725" w:rsidRPr="00DC3725">
        <w:rPr>
          <w:rFonts w:ascii="Bell MT" w:hAnsi="Bell MT"/>
        </w:rPr>
        <w:t xml:space="preserve"> </w:t>
      </w:r>
      <w:proofErr w:type="spellStart"/>
      <w:r w:rsidR="00DC3725" w:rsidRPr="00DC3725">
        <w:rPr>
          <w:rFonts w:ascii="Bell MT" w:hAnsi="Bell MT"/>
        </w:rPr>
        <w:t>column</w:t>
      </w:r>
      <w:proofErr w:type="spellEnd"/>
      <w:r w:rsidRPr="00DC3725">
        <w:rPr>
          <w:rFonts w:ascii="Bell MT" w:hAnsi="Bell MT"/>
        </w:rPr>
        <w:t xml:space="preserve">.  </w:t>
      </w:r>
    </w:p>
    <w:p w:rsidR="00695586" w:rsidRPr="001A2B91" w:rsidRDefault="00695586" w:rsidP="00695586">
      <w:pPr>
        <w:jc w:val="both"/>
      </w:pPr>
    </w:p>
    <w:p w:rsidR="00695586" w:rsidRPr="00270785" w:rsidRDefault="00695586" w:rsidP="00695586">
      <w:pPr>
        <w:jc w:val="center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83DFED7" wp14:editId="1D664298">
            <wp:extent cx="5184251" cy="2767987"/>
            <wp:effectExtent l="0" t="0" r="0" b="0"/>
            <wp:docPr id="14" name="Imagen 14" descr="C:\Users\dmuchuari\Pictures\ontorefine\cambiar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uchuari\Pictures\ontorefine\cambiarNomb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10" cy="276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Default="00695586" w:rsidP="00695586">
      <w:pPr>
        <w:pStyle w:val="Prrafodelista"/>
        <w:numPr>
          <w:ilvl w:val="0"/>
          <w:numId w:val="20"/>
        </w:numPr>
      </w:pPr>
      <w:r w:rsidRPr="00C402DA">
        <w:rPr>
          <w:b/>
        </w:rPr>
        <w:t xml:space="preserve">Convertir campos con valores numéricos enteros a formato </w:t>
      </w:r>
      <w:proofErr w:type="spellStart"/>
      <w:r w:rsidR="00547CA6" w:rsidRPr="00861EC3">
        <w:rPr>
          <w:rFonts w:ascii="Batang" w:eastAsia="Batang" w:hAnsi="Batang"/>
          <w:b/>
          <w:sz w:val="20"/>
        </w:rPr>
        <w:t>xsd</w:t>
      </w:r>
      <w:proofErr w:type="gramStart"/>
      <w:r w:rsidR="00547CA6" w:rsidRPr="00861EC3">
        <w:rPr>
          <w:rFonts w:ascii="Batang" w:eastAsia="Batang" w:hAnsi="Batang"/>
          <w:b/>
          <w:sz w:val="20"/>
        </w:rPr>
        <w:t>:Integer</w:t>
      </w:r>
      <w:proofErr w:type="spellEnd"/>
      <w:proofErr w:type="gramEnd"/>
      <w:r w:rsidRPr="00C402DA">
        <w:rPr>
          <w:b/>
        </w:rPr>
        <w:t>:</w:t>
      </w:r>
      <w:r>
        <w:t xml:space="preserve">  Se debe realizar porque de otra forma, los números serían tipificados automáticamente como literales en lugar de números en formato RDF. </w:t>
      </w:r>
    </w:p>
    <w:p w:rsidR="00695586" w:rsidRDefault="00695586" w:rsidP="00695586">
      <w:pPr>
        <w:pStyle w:val="Prrafodelista"/>
        <w:numPr>
          <w:ilvl w:val="1"/>
          <w:numId w:val="20"/>
        </w:numPr>
      </w:pPr>
      <w:r w:rsidRPr="00C402DA">
        <w:t xml:space="preserve">En la columna deseada: </w:t>
      </w:r>
      <w:proofErr w:type="spellStart"/>
      <w:r w:rsidR="00DC3725" w:rsidRPr="00DC3725">
        <w:rPr>
          <w:rFonts w:ascii="Bell MT" w:hAnsi="Bell MT"/>
        </w:rPr>
        <w:t>Edit</w:t>
      </w:r>
      <w:proofErr w:type="spellEnd"/>
      <w:r w:rsidR="00DC3725" w:rsidRPr="00DC3725">
        <w:rPr>
          <w:rFonts w:ascii="Bell MT" w:hAnsi="Bell MT"/>
        </w:rPr>
        <w:t xml:space="preserve"> </w:t>
      </w:r>
      <w:proofErr w:type="spellStart"/>
      <w:r w:rsidR="00DC3725" w:rsidRPr="00DC3725">
        <w:rPr>
          <w:rFonts w:ascii="Bell MT" w:hAnsi="Bell MT"/>
        </w:rPr>
        <w:t>cells</w:t>
      </w:r>
      <w:proofErr w:type="spellEnd"/>
      <w:r w:rsidR="00DD784D" w:rsidRPr="00DC3725">
        <w:rPr>
          <w:rFonts w:ascii="Bell MT" w:hAnsi="Bell MT"/>
        </w:rPr>
        <w:t xml:space="preserve"> -&gt;</w:t>
      </w:r>
      <w:proofErr w:type="spellStart"/>
      <w:r w:rsidR="00DC3725" w:rsidRPr="00DC3725">
        <w:rPr>
          <w:rFonts w:ascii="Bell MT" w:hAnsi="Bell MT"/>
        </w:rPr>
        <w:t>Common</w:t>
      </w:r>
      <w:proofErr w:type="spellEnd"/>
      <w:r w:rsidR="00DC3725" w:rsidRPr="00DC3725">
        <w:rPr>
          <w:rFonts w:ascii="Bell MT" w:hAnsi="Bell MT"/>
        </w:rPr>
        <w:t xml:space="preserve"> </w:t>
      </w:r>
      <w:proofErr w:type="spellStart"/>
      <w:r w:rsidR="00DC3725" w:rsidRPr="00DC3725">
        <w:rPr>
          <w:rFonts w:ascii="Bell MT" w:hAnsi="Bell MT"/>
        </w:rPr>
        <w:t>transforms</w:t>
      </w:r>
      <w:proofErr w:type="spellEnd"/>
      <w:r w:rsidR="00DC3725" w:rsidRPr="00DC3725">
        <w:rPr>
          <w:rFonts w:ascii="Bell MT" w:hAnsi="Bell MT"/>
        </w:rPr>
        <w:t xml:space="preserve">-&gt; </w:t>
      </w:r>
      <w:proofErr w:type="spellStart"/>
      <w:r w:rsidR="00DC3725" w:rsidRPr="00DC3725">
        <w:rPr>
          <w:rFonts w:ascii="Bell MT" w:hAnsi="Bell MT"/>
        </w:rPr>
        <w:t>To</w:t>
      </w:r>
      <w:proofErr w:type="spellEnd"/>
      <w:r w:rsidR="00DC3725" w:rsidRPr="00DC3725">
        <w:rPr>
          <w:rFonts w:ascii="Bell MT" w:hAnsi="Bell MT"/>
        </w:rPr>
        <w:t xml:space="preserve"> </w:t>
      </w:r>
      <w:proofErr w:type="spellStart"/>
      <w:r w:rsidR="00DC3725" w:rsidRPr="00DC3725">
        <w:rPr>
          <w:rFonts w:ascii="Bell MT" w:hAnsi="Bell MT"/>
        </w:rPr>
        <w:t>number</w:t>
      </w:r>
      <w:proofErr w:type="spellEnd"/>
      <w:r w:rsidR="00041AA6" w:rsidRPr="00DC3725">
        <w:rPr>
          <w:rFonts w:ascii="Bell MT" w:hAnsi="Bell MT"/>
        </w:rPr>
        <w:t>.</w:t>
      </w:r>
    </w:p>
    <w:p w:rsidR="00695586" w:rsidRDefault="00695586" w:rsidP="00695586">
      <w:pPr>
        <w:ind w:left="1080"/>
        <w:jc w:val="center"/>
      </w:pPr>
      <w:r>
        <w:rPr>
          <w:noProof/>
          <w:lang w:eastAsia="es-ES"/>
        </w:rPr>
        <w:drawing>
          <wp:inline distT="0" distB="0" distL="0" distR="0" wp14:anchorId="77157571" wp14:editId="0D47610C">
            <wp:extent cx="5144494" cy="2731611"/>
            <wp:effectExtent l="0" t="0" r="0" b="0"/>
            <wp:docPr id="13" name="Imagen 13" descr="C:\Users\dmuchuari\Pictures\ontorefine\convertirAEnte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uchuari\Pictures\ontorefine\convertirAEntero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92" cy="273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Pr="00C402DA" w:rsidRDefault="00695586" w:rsidP="00695586">
      <w:pPr>
        <w:pStyle w:val="Prrafodelista"/>
        <w:ind w:left="1440"/>
      </w:pPr>
    </w:p>
    <w:p w:rsidR="00695586" w:rsidRDefault="00695586" w:rsidP="00695586">
      <w:pPr>
        <w:pStyle w:val="Prrafodelista"/>
        <w:numPr>
          <w:ilvl w:val="0"/>
          <w:numId w:val="20"/>
        </w:numPr>
      </w:pPr>
      <w:r w:rsidRPr="00C402DA">
        <w:rPr>
          <w:b/>
        </w:rPr>
        <w:t>Convertir campos co</w:t>
      </w:r>
      <w:r w:rsidR="005154DE">
        <w:rPr>
          <w:b/>
        </w:rPr>
        <w:t xml:space="preserve">n valores </w:t>
      </w:r>
      <w:r w:rsidR="00547CA6">
        <w:rPr>
          <w:b/>
        </w:rPr>
        <w:t xml:space="preserve">decimales a formato </w:t>
      </w:r>
      <w:proofErr w:type="spellStart"/>
      <w:r w:rsidR="00547CA6" w:rsidRPr="00861EC3">
        <w:rPr>
          <w:rFonts w:ascii="Batang" w:eastAsia="Batang" w:hAnsi="Batang"/>
          <w:b/>
          <w:sz w:val="20"/>
          <w:szCs w:val="20"/>
        </w:rPr>
        <w:t>xsd</w:t>
      </w:r>
      <w:proofErr w:type="gramStart"/>
      <w:r w:rsidR="00547CA6" w:rsidRPr="00861EC3">
        <w:rPr>
          <w:rFonts w:ascii="Batang" w:eastAsia="Batang" w:hAnsi="Batang"/>
          <w:b/>
          <w:sz w:val="20"/>
          <w:szCs w:val="20"/>
        </w:rPr>
        <w:t>:Double</w:t>
      </w:r>
      <w:proofErr w:type="spellEnd"/>
      <w:proofErr w:type="gramEnd"/>
      <w:r>
        <w:rPr>
          <w:b/>
        </w:rPr>
        <w:t xml:space="preserve">: </w:t>
      </w:r>
      <w:r w:rsidR="00432D24">
        <w:t xml:space="preserve">Como </w:t>
      </w:r>
      <w:r>
        <w:t xml:space="preserve">en el caso </w:t>
      </w:r>
      <w:proofErr w:type="spellStart"/>
      <w:r>
        <w:t>anterior,</w:t>
      </w:r>
      <w:r w:rsidR="00432D24">
        <w:t>si</w:t>
      </w:r>
      <w:proofErr w:type="spellEnd"/>
      <w:r w:rsidR="00432D24">
        <w:t xml:space="preserve"> no se les aplicara el formato adecuado, este tipo de datos</w:t>
      </w:r>
      <w:r>
        <w:t xml:space="preserve"> serían tomados como literales, por lo cual hay que tipificarlos adecuadamente. </w:t>
      </w:r>
    </w:p>
    <w:p w:rsidR="00695586" w:rsidRPr="001A2B91" w:rsidRDefault="00695586" w:rsidP="00695586">
      <w:pPr>
        <w:pStyle w:val="Prrafodelista"/>
        <w:numPr>
          <w:ilvl w:val="1"/>
          <w:numId w:val="20"/>
        </w:numPr>
      </w:pPr>
      <w:r w:rsidRPr="001A2B91">
        <w:t xml:space="preserve">En la columna deseada: </w:t>
      </w:r>
      <w:proofErr w:type="spellStart"/>
      <w:r w:rsidR="00DC3725">
        <w:rPr>
          <w:rFonts w:ascii="Bell MT" w:hAnsi="Bell MT"/>
        </w:rPr>
        <w:t>Edit</w:t>
      </w:r>
      <w:proofErr w:type="spellEnd"/>
      <w:r w:rsidR="00DC3725">
        <w:rPr>
          <w:rFonts w:ascii="Bell MT" w:hAnsi="Bell MT"/>
        </w:rPr>
        <w:t xml:space="preserve"> </w:t>
      </w:r>
      <w:proofErr w:type="spellStart"/>
      <w:r w:rsidR="00DC3725">
        <w:rPr>
          <w:rFonts w:ascii="Bell MT" w:hAnsi="Bell MT"/>
        </w:rPr>
        <w:t>cells</w:t>
      </w:r>
      <w:proofErr w:type="spellEnd"/>
      <w:r w:rsidR="00DD784D">
        <w:rPr>
          <w:rFonts w:ascii="Bell MT" w:hAnsi="Bell MT"/>
        </w:rPr>
        <w:t xml:space="preserve"> -&gt;</w:t>
      </w:r>
      <w:proofErr w:type="spellStart"/>
      <w:r w:rsidRPr="00DD784D">
        <w:rPr>
          <w:rFonts w:ascii="Bell MT" w:hAnsi="Bell MT"/>
        </w:rPr>
        <w:t>Transform</w:t>
      </w:r>
      <w:proofErr w:type="spellEnd"/>
      <w:r w:rsidR="00041AA6" w:rsidRPr="00DD784D">
        <w:rPr>
          <w:rFonts w:ascii="Bell MT" w:hAnsi="Bell MT"/>
        </w:rPr>
        <w:t>…</w:t>
      </w:r>
      <w:r w:rsidR="00041AA6">
        <w:rPr>
          <w:i/>
        </w:rPr>
        <w:t>.</w:t>
      </w:r>
    </w:p>
    <w:p w:rsidR="00695586" w:rsidRDefault="00695586" w:rsidP="00695586">
      <w:pPr>
        <w:jc w:val="center"/>
      </w:pPr>
      <w:r>
        <w:rPr>
          <w:noProof/>
          <w:lang w:eastAsia="es-ES"/>
        </w:rPr>
        <w:lastRenderedPageBreak/>
        <w:t xml:space="preserve">                                </w:t>
      </w:r>
      <w:r>
        <w:rPr>
          <w:noProof/>
          <w:lang w:eastAsia="es-ES"/>
        </w:rPr>
        <w:drawing>
          <wp:inline distT="0" distB="0" distL="0" distR="0" wp14:anchorId="0662B98B" wp14:editId="1474B51B">
            <wp:extent cx="5122934" cy="2735249"/>
            <wp:effectExtent l="0" t="0" r="1905" b="8255"/>
            <wp:docPr id="16" name="Imagen 16" descr="C:\Users\dmuchuari\Pictures\ontorefine\convDoub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muchuari\Pictures\ontorefine\convDoubl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34" cy="273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D24" w:rsidRDefault="00695586" w:rsidP="00695586">
      <w:pPr>
        <w:pStyle w:val="Prrafodelista"/>
        <w:numPr>
          <w:ilvl w:val="1"/>
          <w:numId w:val="20"/>
        </w:numPr>
      </w:pPr>
      <w:r w:rsidRPr="001A2B91">
        <w:t xml:space="preserve">Se le aplica la función </w:t>
      </w:r>
      <w:proofErr w:type="spellStart"/>
      <w:proofErr w:type="gramStart"/>
      <w:r w:rsidRPr="00DC3725">
        <w:rPr>
          <w:rFonts w:ascii="Book Antiqua" w:hAnsi="Book Antiqua"/>
        </w:rPr>
        <w:t>replac</w:t>
      </w:r>
      <w:r w:rsidR="00DC3725" w:rsidRPr="00DC3725">
        <w:rPr>
          <w:rFonts w:ascii="Book Antiqua" w:hAnsi="Book Antiqua"/>
        </w:rPr>
        <w:t>e</w:t>
      </w:r>
      <w:proofErr w:type="spellEnd"/>
      <w:r w:rsidR="00DC3725" w:rsidRPr="00DC3725">
        <w:rPr>
          <w:rFonts w:ascii="Book Antiqua" w:hAnsi="Book Antiqua"/>
        </w:rPr>
        <w:t>(</w:t>
      </w:r>
      <w:proofErr w:type="spellStart"/>
      <w:proofErr w:type="gramEnd"/>
      <w:r w:rsidR="00DC3725" w:rsidRPr="00DC3725">
        <w:rPr>
          <w:rFonts w:ascii="Book Antiqua" w:hAnsi="Book Antiqua"/>
        </w:rPr>
        <w:t>string</w:t>
      </w:r>
      <w:proofErr w:type="spellEnd"/>
      <w:r w:rsidR="00DC3725" w:rsidRPr="00DC3725">
        <w:rPr>
          <w:rFonts w:ascii="Book Antiqua" w:hAnsi="Book Antiqua"/>
        </w:rPr>
        <w:t xml:space="preserve"> s, </w:t>
      </w:r>
      <w:proofErr w:type="spellStart"/>
      <w:r w:rsidR="00DC3725" w:rsidRPr="00DC3725">
        <w:rPr>
          <w:rFonts w:ascii="Book Antiqua" w:hAnsi="Book Antiqua"/>
        </w:rPr>
        <w:t>string</w:t>
      </w:r>
      <w:proofErr w:type="spellEnd"/>
      <w:r w:rsidR="00DC3725" w:rsidRPr="00DC3725">
        <w:rPr>
          <w:rFonts w:ascii="Book Antiqua" w:hAnsi="Book Antiqua"/>
        </w:rPr>
        <w:t xml:space="preserve"> f, </w:t>
      </w:r>
      <w:proofErr w:type="spellStart"/>
      <w:r w:rsidR="00DC3725" w:rsidRPr="00DC3725">
        <w:rPr>
          <w:rFonts w:ascii="Book Antiqua" w:hAnsi="Book Antiqua"/>
        </w:rPr>
        <w:t>string</w:t>
      </w:r>
      <w:proofErr w:type="spellEnd"/>
      <w:r w:rsidR="00DC3725" w:rsidRPr="00DC3725">
        <w:rPr>
          <w:rFonts w:ascii="Book Antiqua" w:hAnsi="Book Antiqua"/>
        </w:rPr>
        <w:t xml:space="preserve"> r)</w:t>
      </w:r>
      <w:r w:rsidR="00041AA6" w:rsidRPr="00DC3725">
        <w:rPr>
          <w:rFonts w:ascii="Book Antiqua" w:hAnsi="Book Antiqua"/>
          <w:noProof/>
          <w:lang w:eastAsia="es-ES"/>
        </w:rPr>
        <w:t>.</w:t>
      </w:r>
    </w:p>
    <w:p w:rsidR="00695586" w:rsidRDefault="00695586" w:rsidP="00432D24">
      <w:pPr>
        <w:pStyle w:val="Prrafodelista"/>
        <w:ind w:left="2160"/>
      </w:pPr>
      <w:r>
        <w:rPr>
          <w:noProof/>
          <w:lang w:eastAsia="es-ES"/>
        </w:rPr>
        <w:drawing>
          <wp:inline distT="0" distB="0" distL="0" distR="0" wp14:anchorId="5C549BB5" wp14:editId="34E652DC">
            <wp:extent cx="3856383" cy="2883883"/>
            <wp:effectExtent l="0" t="0" r="0" b="0"/>
            <wp:docPr id="17" name="Imagen 17" descr="C:\Users\dmuchuari\Pictures\ontorefine\convDou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muchuari\Pictures\ontorefine\convDoubl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672" cy="288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Pr="001A2B91" w:rsidRDefault="00695586" w:rsidP="00695586">
      <w:pPr>
        <w:pStyle w:val="Prrafodelista"/>
        <w:numPr>
          <w:ilvl w:val="1"/>
          <w:numId w:val="20"/>
        </w:numPr>
      </w:pPr>
      <w:proofErr w:type="spellStart"/>
      <w:r w:rsidRPr="001A2B91">
        <w:t>Click</w:t>
      </w:r>
      <w:proofErr w:type="spellEnd"/>
      <w:r w:rsidRPr="001A2B91">
        <w:t xml:space="preserve"> </w:t>
      </w:r>
      <w:r w:rsidR="00DC3725">
        <w:rPr>
          <w:rFonts w:ascii="Bell MT" w:hAnsi="Bell MT"/>
        </w:rPr>
        <w:t>OK</w:t>
      </w:r>
      <w:r w:rsidR="00041AA6" w:rsidRPr="00DD784D">
        <w:rPr>
          <w:rFonts w:ascii="Bell MT" w:hAnsi="Bell MT"/>
        </w:rPr>
        <w:t>.</w:t>
      </w:r>
    </w:p>
    <w:p w:rsidR="00695586" w:rsidRPr="00DD784D" w:rsidRDefault="00695586" w:rsidP="00695586">
      <w:pPr>
        <w:pStyle w:val="Prrafodelista"/>
        <w:numPr>
          <w:ilvl w:val="1"/>
          <w:numId w:val="20"/>
        </w:numPr>
        <w:rPr>
          <w:rFonts w:ascii="Bell MT" w:hAnsi="Bell MT"/>
        </w:rPr>
      </w:pPr>
      <w:r w:rsidRPr="00DD784D">
        <w:t xml:space="preserve">En la columna deseada: </w:t>
      </w:r>
      <w:proofErr w:type="spellStart"/>
      <w:r w:rsidR="00DC3725">
        <w:rPr>
          <w:rFonts w:ascii="Bell MT" w:hAnsi="Bell MT"/>
        </w:rPr>
        <w:t>Edit</w:t>
      </w:r>
      <w:proofErr w:type="spellEnd"/>
      <w:r w:rsidR="00DC3725">
        <w:rPr>
          <w:rFonts w:ascii="Bell MT" w:hAnsi="Bell MT"/>
        </w:rPr>
        <w:t xml:space="preserve"> </w:t>
      </w:r>
      <w:proofErr w:type="spellStart"/>
      <w:r w:rsidR="00DC3725">
        <w:rPr>
          <w:rFonts w:ascii="Bell MT" w:hAnsi="Bell MT"/>
        </w:rPr>
        <w:t>cells</w:t>
      </w:r>
      <w:proofErr w:type="spellEnd"/>
      <w:r w:rsidR="00DC3725">
        <w:rPr>
          <w:rFonts w:ascii="Bell MT" w:hAnsi="Bell MT"/>
        </w:rPr>
        <w:t xml:space="preserve"> -&gt;</w:t>
      </w:r>
      <w:proofErr w:type="spellStart"/>
      <w:r w:rsidR="00DC3725">
        <w:rPr>
          <w:rFonts w:ascii="Bell MT" w:hAnsi="Bell MT"/>
        </w:rPr>
        <w:t>Common</w:t>
      </w:r>
      <w:proofErr w:type="spellEnd"/>
      <w:r w:rsidR="00DC3725">
        <w:rPr>
          <w:rFonts w:ascii="Bell MT" w:hAnsi="Bell MT"/>
        </w:rPr>
        <w:t xml:space="preserve"> </w:t>
      </w:r>
      <w:proofErr w:type="spellStart"/>
      <w:r w:rsidR="00DC3725">
        <w:rPr>
          <w:rFonts w:ascii="Bell MT" w:hAnsi="Bell MT"/>
        </w:rPr>
        <w:t>transforms</w:t>
      </w:r>
      <w:proofErr w:type="spellEnd"/>
      <w:r w:rsidR="00DC3725">
        <w:rPr>
          <w:rFonts w:ascii="Bell MT" w:hAnsi="Bell MT"/>
        </w:rPr>
        <w:t>-&gt;</w:t>
      </w:r>
      <w:proofErr w:type="spellStart"/>
      <w:r w:rsidR="00DC3725">
        <w:rPr>
          <w:rFonts w:ascii="Bell MT" w:hAnsi="Bell MT"/>
        </w:rPr>
        <w:t>To</w:t>
      </w:r>
      <w:proofErr w:type="spellEnd"/>
      <w:r w:rsidR="00DC3725">
        <w:rPr>
          <w:rFonts w:ascii="Bell MT" w:hAnsi="Bell MT"/>
        </w:rPr>
        <w:t xml:space="preserve"> </w:t>
      </w:r>
      <w:proofErr w:type="spellStart"/>
      <w:r w:rsidR="00DC3725">
        <w:rPr>
          <w:rFonts w:ascii="Bell MT" w:hAnsi="Bell MT"/>
        </w:rPr>
        <w:t>number</w:t>
      </w:r>
      <w:proofErr w:type="spellEnd"/>
      <w:r w:rsidR="00041AA6" w:rsidRPr="00DD784D">
        <w:rPr>
          <w:rFonts w:ascii="Bell MT" w:hAnsi="Bell MT"/>
        </w:rPr>
        <w:t>.</w:t>
      </w:r>
    </w:p>
    <w:p w:rsidR="00695586" w:rsidRPr="001A2B91" w:rsidRDefault="00695586" w:rsidP="00432D24">
      <w:pPr>
        <w:jc w:val="center"/>
      </w:pPr>
      <w:r>
        <w:rPr>
          <w:noProof/>
          <w:lang w:eastAsia="es-ES"/>
        </w:rPr>
        <w:lastRenderedPageBreak/>
        <w:t xml:space="preserve">            </w:t>
      </w:r>
      <w:r>
        <w:rPr>
          <w:noProof/>
          <w:lang w:eastAsia="es-ES"/>
        </w:rPr>
        <w:drawing>
          <wp:inline distT="0" distB="0" distL="0" distR="0" wp14:anchorId="03058F2D" wp14:editId="07526F3E">
            <wp:extent cx="4977517" cy="2642950"/>
            <wp:effectExtent l="0" t="0" r="0" b="5080"/>
            <wp:docPr id="18" name="Imagen 18" descr="C:\Users\dmuchuari\Pictures\ontorefine\convertirAEnte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uchuari\Pictures\ontorefine\convertirAEntero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580" cy="264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Default="00695586" w:rsidP="00695586">
      <w:pPr>
        <w:pStyle w:val="Prrafodelista"/>
        <w:numPr>
          <w:ilvl w:val="0"/>
          <w:numId w:val="20"/>
        </w:numPr>
      </w:pPr>
      <w:r w:rsidRPr="001A2B91">
        <w:rPr>
          <w:b/>
        </w:rPr>
        <w:t>Separar columna en varias</w:t>
      </w:r>
      <w:r w:rsidR="00DD297A">
        <w:rPr>
          <w:b/>
        </w:rPr>
        <w:t xml:space="preserve"> columnas</w:t>
      </w:r>
      <w:r>
        <w:t xml:space="preserve">: Dada una columna en </w:t>
      </w:r>
      <w:r w:rsidR="00DD297A">
        <w:t>cuyas celdas se hayan almacenados más de un dato separado</w:t>
      </w:r>
      <w:r>
        <w:t>s por un delimitador</w:t>
      </w:r>
      <w:r w:rsidR="00DD297A">
        <w:t xml:space="preserve">, </w:t>
      </w:r>
      <w:r>
        <w:t>se puede</w:t>
      </w:r>
      <w:r w:rsidR="00DD297A">
        <w:t>n crear columnas nuevas para separar esa información.</w:t>
      </w:r>
      <w:r>
        <w:t xml:space="preserve"> En nuestro caso hay columnas cuyo valor viene dado en dos idiomas, es deci</w:t>
      </w:r>
      <w:r w:rsidR="00DD297A">
        <w:t xml:space="preserve">r, para la calidad del aire NO2 </w:t>
      </w:r>
      <w:r>
        <w:t>en u</w:t>
      </w:r>
      <w:r w:rsidR="00AF301C">
        <w:t>na medición cualquiera se tiene</w:t>
      </w:r>
      <w:r>
        <w:t xml:space="preserve"> </w:t>
      </w:r>
      <w:r w:rsidR="00DD297A">
        <w:t>“</w:t>
      </w:r>
      <w:r>
        <w:t xml:space="preserve">Buena / </w:t>
      </w:r>
      <w:proofErr w:type="spellStart"/>
      <w:r>
        <w:t>Ona</w:t>
      </w:r>
      <w:proofErr w:type="spellEnd"/>
      <w:r w:rsidR="00DD297A">
        <w:t>”</w:t>
      </w:r>
      <w:r>
        <w:t xml:space="preserve">, por lo que interesa </w:t>
      </w:r>
      <w:r w:rsidR="00AF301C">
        <w:t>separar esa información en dos columnas para diferenciar el valor de la cal</w:t>
      </w:r>
      <w:r w:rsidR="00F56AEC">
        <w:t>idad del aire NO2 en castellano</w:t>
      </w:r>
      <w:r w:rsidR="00AF301C">
        <w:t xml:space="preserve"> del valor de la calidad del aire NO2 en euskera.</w:t>
      </w:r>
    </w:p>
    <w:p w:rsidR="00695586" w:rsidRPr="00270785" w:rsidRDefault="00695586" w:rsidP="00695586">
      <w:pPr>
        <w:pStyle w:val="Prrafodelista"/>
        <w:numPr>
          <w:ilvl w:val="1"/>
          <w:numId w:val="20"/>
        </w:numPr>
      </w:pPr>
      <w:r w:rsidRPr="00270785">
        <w:t xml:space="preserve">En la columna deseada: </w:t>
      </w:r>
      <w:proofErr w:type="spellStart"/>
      <w:r w:rsidRPr="00DD784D">
        <w:rPr>
          <w:rFonts w:ascii="Bell MT" w:hAnsi="Bell MT"/>
        </w:rPr>
        <w:t>Edit</w:t>
      </w:r>
      <w:proofErr w:type="spellEnd"/>
      <w:r w:rsidRPr="00DD784D">
        <w:rPr>
          <w:rFonts w:ascii="Bell MT" w:hAnsi="Bell MT"/>
        </w:rPr>
        <w:t xml:space="preserve"> </w:t>
      </w:r>
      <w:proofErr w:type="spellStart"/>
      <w:r w:rsidRPr="00DD784D">
        <w:rPr>
          <w:rFonts w:ascii="Bell MT" w:hAnsi="Bell MT"/>
        </w:rPr>
        <w:t>column</w:t>
      </w:r>
      <w:proofErr w:type="spellEnd"/>
      <w:r w:rsidR="00DC3725">
        <w:rPr>
          <w:rFonts w:ascii="Bell MT" w:hAnsi="Bell MT"/>
        </w:rPr>
        <w:t xml:space="preserve">-&gt;Split </w:t>
      </w:r>
      <w:proofErr w:type="spellStart"/>
      <w:r w:rsidR="00DC3725">
        <w:rPr>
          <w:rFonts w:ascii="Bell MT" w:hAnsi="Bell MT"/>
        </w:rPr>
        <w:t>into</w:t>
      </w:r>
      <w:proofErr w:type="spellEnd"/>
      <w:r w:rsidR="00DC3725">
        <w:rPr>
          <w:rFonts w:ascii="Bell MT" w:hAnsi="Bell MT"/>
        </w:rPr>
        <w:t xml:space="preserve"> </w:t>
      </w:r>
      <w:proofErr w:type="spellStart"/>
      <w:r w:rsidR="00DC3725">
        <w:rPr>
          <w:rFonts w:ascii="Bell MT" w:hAnsi="Bell MT"/>
        </w:rPr>
        <w:t>several</w:t>
      </w:r>
      <w:proofErr w:type="spellEnd"/>
      <w:r w:rsidR="00DC3725">
        <w:rPr>
          <w:rFonts w:ascii="Bell MT" w:hAnsi="Bell MT"/>
        </w:rPr>
        <w:t xml:space="preserve"> </w:t>
      </w:r>
      <w:proofErr w:type="spellStart"/>
      <w:r w:rsidR="00DC3725">
        <w:rPr>
          <w:rFonts w:ascii="Bell MT" w:hAnsi="Bell MT"/>
        </w:rPr>
        <w:t>colums</w:t>
      </w:r>
      <w:proofErr w:type="spellEnd"/>
      <w:r w:rsidR="00041AA6" w:rsidRPr="00DD784D">
        <w:rPr>
          <w:rFonts w:ascii="Bell MT" w:hAnsi="Bell MT"/>
        </w:rPr>
        <w:t>.</w:t>
      </w:r>
    </w:p>
    <w:p w:rsidR="00695586" w:rsidRPr="00270785" w:rsidRDefault="00695586" w:rsidP="00695586">
      <w:pPr>
        <w:jc w:val="center"/>
      </w:pPr>
      <w:r>
        <w:rPr>
          <w:noProof/>
          <w:lang w:eastAsia="es-ES"/>
        </w:rPr>
        <w:drawing>
          <wp:inline distT="0" distB="0" distL="0" distR="0" wp14:anchorId="0082525B" wp14:editId="229E1357">
            <wp:extent cx="5152445" cy="2743116"/>
            <wp:effectExtent l="0" t="0" r="0" b="635"/>
            <wp:docPr id="20" name="Imagen 20" descr="C:\Users\dmuchuari\Pictures\ontorefine\spl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muchuari\Pictures\ontorefine\split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63" cy="274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Default="00695586" w:rsidP="00695586">
      <w:pPr>
        <w:pStyle w:val="Prrafodelista"/>
        <w:numPr>
          <w:ilvl w:val="1"/>
          <w:numId w:val="20"/>
        </w:numPr>
      </w:pPr>
      <w:proofErr w:type="spellStart"/>
      <w:r w:rsidRPr="00270785">
        <w:t>Click</w:t>
      </w:r>
      <w:proofErr w:type="spellEnd"/>
      <w:r w:rsidRPr="00270785">
        <w:t xml:space="preserve"> </w:t>
      </w:r>
      <w:proofErr w:type="spellStart"/>
      <w:r w:rsidR="00DC3725">
        <w:rPr>
          <w:rFonts w:ascii="Bell MT" w:hAnsi="Bell MT"/>
        </w:rPr>
        <w:t>by</w:t>
      </w:r>
      <w:proofErr w:type="spellEnd"/>
      <w:r w:rsidR="00DC3725">
        <w:rPr>
          <w:rFonts w:ascii="Bell MT" w:hAnsi="Bell MT"/>
        </w:rPr>
        <w:t xml:space="preserve"> </w:t>
      </w:r>
      <w:proofErr w:type="spellStart"/>
      <w:r w:rsidR="00DC3725">
        <w:rPr>
          <w:rFonts w:ascii="Bell MT" w:hAnsi="Bell MT"/>
        </w:rPr>
        <w:t>separator</w:t>
      </w:r>
      <w:proofErr w:type="spellEnd"/>
      <w:r w:rsidRPr="00DD784D">
        <w:rPr>
          <w:rFonts w:ascii="Bell MT" w:hAnsi="Bell MT"/>
        </w:rPr>
        <w:t xml:space="preserve">-&gt; </w:t>
      </w:r>
      <w:r w:rsidRPr="00270785">
        <w:t xml:space="preserve">Se introduce la expresión o carácter por el que se deba separar -&gt; </w:t>
      </w:r>
      <w:r w:rsidR="00DC3725">
        <w:rPr>
          <w:rFonts w:ascii="Bell MT" w:hAnsi="Bell MT"/>
        </w:rPr>
        <w:t>OK</w:t>
      </w:r>
      <w:r w:rsidR="00041AA6" w:rsidRPr="00DD784D">
        <w:rPr>
          <w:rFonts w:ascii="Bell MT" w:hAnsi="Bell MT"/>
        </w:rPr>
        <w:t>.</w:t>
      </w:r>
    </w:p>
    <w:p w:rsidR="00695586" w:rsidRPr="00695586" w:rsidRDefault="00695586" w:rsidP="00D96B1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558B439" wp14:editId="5706AEF5">
            <wp:extent cx="4150581" cy="2320219"/>
            <wp:effectExtent l="0" t="0" r="2540" b="4445"/>
            <wp:docPr id="21" name="Imagen 21" descr="C:\Users\dmuchuari\Pictures\ontorefine\spl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uchuari\Pictures\ontorefine\split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08" cy="23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1C" w:rsidRDefault="009513E6" w:rsidP="005E03D7">
      <w:pPr>
        <w:pStyle w:val="Ttulo1"/>
      </w:pPr>
      <w:bookmarkStart w:id="6" w:name="_Toc471991496"/>
      <w:r w:rsidRPr="005E03D7">
        <w:t>Crear RDF</w:t>
      </w:r>
      <w:bookmarkEnd w:id="6"/>
    </w:p>
    <w:p w:rsidR="00695586" w:rsidRPr="00695586" w:rsidRDefault="00695586" w:rsidP="00695586"/>
    <w:p w:rsidR="001C7E8F" w:rsidRDefault="003E1C1C" w:rsidP="001C7E8F">
      <w:pPr>
        <w:pStyle w:val="Subttulo"/>
        <w:numPr>
          <w:ilvl w:val="0"/>
          <w:numId w:val="24"/>
        </w:numPr>
        <w:outlineLvl w:val="1"/>
      </w:pPr>
      <w:bookmarkStart w:id="7" w:name="_Toc471991497"/>
      <w:r w:rsidRPr="005E03D7">
        <w:rPr>
          <w:i w:val="0"/>
        </w:rPr>
        <w:t>Esqu</w:t>
      </w:r>
      <w:r w:rsidR="0071065C">
        <w:rPr>
          <w:i w:val="0"/>
        </w:rPr>
        <w:t>ema g</w:t>
      </w:r>
      <w:r w:rsidR="005E03D7">
        <w:rPr>
          <w:i w:val="0"/>
        </w:rPr>
        <w:t>eneral</w:t>
      </w:r>
      <w:bookmarkStart w:id="8" w:name="_Toc471803885"/>
      <w:bookmarkStart w:id="9" w:name="_Toc471905550"/>
      <w:bookmarkEnd w:id="7"/>
    </w:p>
    <w:p w:rsidR="00D5757E" w:rsidRDefault="006F7877" w:rsidP="001C7E8F">
      <w:pPr>
        <w:pStyle w:val="Subttulo"/>
        <w:numPr>
          <w:ilvl w:val="0"/>
          <w:numId w:val="0"/>
        </w:numPr>
        <w:ind w:left="1068"/>
        <w:jc w:val="center"/>
        <w:outlineLvl w:val="1"/>
      </w:pPr>
      <w:bookmarkStart w:id="10" w:name="_Toc471991498"/>
      <w:r>
        <w:rPr>
          <w:noProof/>
          <w:lang w:eastAsia="es-ES"/>
        </w:rPr>
        <w:drawing>
          <wp:inline distT="0" distB="0" distL="0" distR="0" wp14:anchorId="544443F7" wp14:editId="59F04A4C">
            <wp:extent cx="4705689" cy="2695492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O1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t="26906" r="20796" b="8955"/>
                    <a:stretch/>
                  </pic:blipFill>
                  <pic:spPr bwMode="auto">
                    <a:xfrm>
                      <a:off x="0" y="0"/>
                      <a:ext cx="4705784" cy="269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  <w:bookmarkEnd w:id="9"/>
      <w:bookmarkEnd w:id="10"/>
    </w:p>
    <w:p w:rsidR="00D5757E" w:rsidRDefault="00D5757E" w:rsidP="00D76A74">
      <w:pPr>
        <w:pStyle w:val="Prrafodelista"/>
        <w:numPr>
          <w:ilvl w:val="0"/>
          <w:numId w:val="25"/>
        </w:numPr>
      </w:pPr>
      <w:r w:rsidRPr="00D5757E">
        <w:rPr>
          <w:b/>
        </w:rPr>
        <w:t>Crear proyecto:</w:t>
      </w:r>
      <w:r>
        <w:t xml:space="preserve"> Se refiere tanto a la </w:t>
      </w:r>
      <w:r w:rsidR="00A63862">
        <w:t xml:space="preserve">creación de un proyecto en </w:t>
      </w:r>
      <w:proofErr w:type="spellStart"/>
      <w:r w:rsidR="00A63862">
        <w:t>OntoR</w:t>
      </w:r>
      <w:r>
        <w:t>efine</w:t>
      </w:r>
      <w:proofErr w:type="spellEnd"/>
      <w:r>
        <w:t xml:space="preserve">  a partir de un CSV, como a la carga de un proyecto ya creado. </w:t>
      </w:r>
      <w:proofErr w:type="spellStart"/>
      <w:r w:rsidR="00A63862">
        <w:t>OntoR</w:t>
      </w:r>
      <w:r>
        <w:t>efine</w:t>
      </w:r>
      <w:proofErr w:type="spellEnd"/>
      <w:r>
        <w:t xml:space="preserve"> </w:t>
      </w:r>
      <w:r w:rsidR="00D76A74">
        <w:t xml:space="preserve">crea, </w:t>
      </w:r>
      <w:r>
        <w:t>a partir del CSV que se le ha pasado un RDF primitivo</w:t>
      </w:r>
      <w:r w:rsidR="00D76A74">
        <w:t xml:space="preserve"> que representa</w:t>
      </w:r>
      <w:r>
        <w:t xml:space="preserve"> los datos y columnas de</w:t>
      </w:r>
      <w:r w:rsidR="00D76A74">
        <w:t xml:space="preserve"> éste, el RDF primitivo </w:t>
      </w:r>
      <w:r>
        <w:t>se usará para que el usuario pueda referirse a esos datos cuando esté modelando el RDF.</w:t>
      </w:r>
    </w:p>
    <w:p w:rsidR="00D5757E" w:rsidRDefault="00D5757E" w:rsidP="00D5757E">
      <w:pPr>
        <w:pStyle w:val="Prrafodelista"/>
        <w:numPr>
          <w:ilvl w:val="0"/>
          <w:numId w:val="25"/>
        </w:numPr>
      </w:pPr>
      <w:r w:rsidRPr="00D5757E">
        <w:rPr>
          <w:b/>
        </w:rPr>
        <w:t>Cambios en filas /columnas:</w:t>
      </w:r>
      <w:r>
        <w:t xml:space="preserve"> Sirv</w:t>
      </w:r>
      <w:r w:rsidR="00D76A74">
        <w:t>e para aplicar de forma manual</w:t>
      </w:r>
      <w:r>
        <w:t xml:space="preserve"> cambios sobre los datos existentes. En este paso todavía no se está </w:t>
      </w:r>
      <w:r w:rsidR="006F7877">
        <w:t>generando aún un nuevo RDF, sólo se están realizando alteraciones sobre el RDF primitivo creado por</w:t>
      </w:r>
      <w:r w:rsidR="00A63862">
        <w:t xml:space="preserve"> </w:t>
      </w:r>
      <w:proofErr w:type="spellStart"/>
      <w:r w:rsidR="00A63862">
        <w:t>OntoR</w:t>
      </w:r>
      <w:r w:rsidR="006F7877">
        <w:t>efine</w:t>
      </w:r>
      <w:proofErr w:type="spellEnd"/>
      <w:r w:rsidR="006F7877">
        <w:t>. Como se mencionará más adelante los cambios realizados en esta parte se pueden realizar también cuando se esté modelando el RDF.</w:t>
      </w:r>
    </w:p>
    <w:p w:rsidR="006F7877" w:rsidRDefault="006F7877" w:rsidP="006F7877">
      <w:pPr>
        <w:pStyle w:val="Prrafodelista"/>
        <w:numPr>
          <w:ilvl w:val="0"/>
          <w:numId w:val="25"/>
        </w:numPr>
        <w:jc w:val="both"/>
      </w:pPr>
      <w:r w:rsidRPr="006F7877">
        <w:rPr>
          <w:b/>
        </w:rPr>
        <w:t>Modelar RDF:</w:t>
      </w:r>
      <w:r>
        <w:t xml:space="preserve"> Se refiere al proceso de creación del RDF, al uso de ontologías y estándares para </w:t>
      </w:r>
      <w:r w:rsidR="00D4008B">
        <w:t xml:space="preserve">darle la estructura deseada. </w:t>
      </w:r>
      <w:r w:rsidR="00D96B14">
        <w:t>A lo largo del documento</w:t>
      </w:r>
      <w:r>
        <w:t xml:space="preserve"> se </w:t>
      </w:r>
      <w:r>
        <w:lastRenderedPageBreak/>
        <w:t xml:space="preserve">aclarará este punto con ejemplos. Mientras se esté construyendo el RDF, desde el SPARQL </w:t>
      </w:r>
      <w:proofErr w:type="spellStart"/>
      <w:r>
        <w:t>Endpoint</w:t>
      </w:r>
      <w:proofErr w:type="spellEnd"/>
      <w:r>
        <w:t xml:space="preserve"> Temporal se debe hacer uso de la </w:t>
      </w:r>
      <w:r w:rsidR="009B189F">
        <w:t>cláusula</w:t>
      </w:r>
      <w:r w:rsidR="00D4008B">
        <w:t xml:space="preserve"> </w:t>
      </w:r>
      <w:proofErr w:type="spellStart"/>
      <w:r w:rsidR="00AB15A9" w:rsidRPr="00AB15A9">
        <w:rPr>
          <w:rFonts w:ascii="Arial Narrow" w:hAnsi="Arial Narrow"/>
        </w:rPr>
        <w:t>c</w:t>
      </w:r>
      <w:r w:rsidR="009B189F" w:rsidRPr="00AB15A9">
        <w:rPr>
          <w:rFonts w:ascii="Arial Narrow" w:hAnsi="Arial Narrow"/>
        </w:rPr>
        <w:t>onstruct</w:t>
      </w:r>
      <w:proofErr w:type="spellEnd"/>
      <w:r w:rsidRPr="00DA3D0F">
        <w:t>,</w:t>
      </w:r>
      <w:r>
        <w:t xml:space="preserve"> que</w:t>
      </w:r>
      <w:r w:rsidRPr="00DA3D0F">
        <w:t xml:space="preserve"> mapea los datos RDF sin procesar y devuelve un grafo</w:t>
      </w:r>
      <w:r>
        <w:t xml:space="preserve">, </w:t>
      </w:r>
      <w:r w:rsidR="001545FE">
        <w:t xml:space="preserve">lo </w:t>
      </w:r>
      <w:r>
        <w:t>que permite real</w:t>
      </w:r>
      <w:r w:rsidR="00D4008B">
        <w:t xml:space="preserve">izar un seguimiento del proceso siendo posible la visualización del grafo siempre que se desee.  </w:t>
      </w:r>
    </w:p>
    <w:p w:rsidR="005154DE" w:rsidRPr="005154DE" w:rsidRDefault="006F7877" w:rsidP="005154DE">
      <w:pPr>
        <w:pStyle w:val="Prrafodelista"/>
        <w:numPr>
          <w:ilvl w:val="0"/>
          <w:numId w:val="25"/>
        </w:numPr>
        <w:jc w:val="both"/>
        <w:rPr>
          <w:b/>
          <w:color w:val="FF0000"/>
        </w:rPr>
      </w:pPr>
      <w:r>
        <w:rPr>
          <w:b/>
        </w:rPr>
        <w:t>Insertar RDF:</w:t>
      </w:r>
      <w:r w:rsidR="001545FE">
        <w:t xml:space="preserve"> Una vez concluido</w:t>
      </w:r>
      <w:r>
        <w:t xml:space="preserve"> el proceso de modelado del RDF, </w:t>
      </w:r>
      <w:r w:rsidR="009B189F">
        <w:t>para insertar los datos en el repositori</w:t>
      </w:r>
      <w:r w:rsidR="00AB15A9">
        <w:t xml:space="preserve">o se debe cambiar la cláusula </w:t>
      </w:r>
      <w:proofErr w:type="spellStart"/>
      <w:r w:rsidR="00AB15A9" w:rsidRPr="00AB15A9">
        <w:rPr>
          <w:rFonts w:ascii="Arial Narrow" w:hAnsi="Arial Narrow"/>
        </w:rPr>
        <w:t>construct</w:t>
      </w:r>
      <w:proofErr w:type="spellEnd"/>
      <w:r w:rsidR="009B189F">
        <w:t xml:space="preserve"> </w:t>
      </w:r>
      <w:r w:rsidR="00AB15A9">
        <w:t xml:space="preserve">por </w:t>
      </w:r>
      <w:proofErr w:type="spellStart"/>
      <w:r w:rsidR="00AB15A9" w:rsidRPr="00AB15A9">
        <w:rPr>
          <w:rFonts w:ascii="Arial Narrow" w:hAnsi="Arial Narrow"/>
        </w:rPr>
        <w:t>insert</w:t>
      </w:r>
      <w:proofErr w:type="spellEnd"/>
      <w:r w:rsidR="001545FE">
        <w:t>,</w:t>
      </w:r>
      <w:r>
        <w:t xml:space="preserve"> que en lugar de </w:t>
      </w:r>
      <w:r w:rsidRPr="00DA3D0F">
        <w:t>mostrar el RDF, lo ins</w:t>
      </w:r>
      <w:r>
        <w:t>ertará en el repo</w:t>
      </w:r>
      <w:r w:rsidR="00D4008B">
        <w:t>sitorio en el que se encuentre.</w:t>
      </w:r>
      <w:r w:rsidR="00D4008B">
        <w:rPr>
          <w:b/>
          <w:color w:val="FF0000"/>
        </w:rPr>
        <w:t xml:space="preserve"> </w:t>
      </w:r>
      <w:r w:rsidR="001545FE" w:rsidRPr="001545FE">
        <w:t>Esto</w:t>
      </w:r>
      <w:r w:rsidR="001545FE">
        <w:t xml:space="preserve"> se hará sobre el SPARQL </w:t>
      </w:r>
      <w:proofErr w:type="spellStart"/>
      <w:r w:rsidR="001545FE">
        <w:t>Endpoint</w:t>
      </w:r>
      <w:proofErr w:type="spellEnd"/>
      <w:r w:rsidR="001545FE">
        <w:t xml:space="preserve"> Final que</w:t>
      </w:r>
      <w:r w:rsidR="00AB15A9">
        <w:t xml:space="preserve"> haciendo uso de </w:t>
      </w:r>
      <w:proofErr w:type="spellStart"/>
      <w:r w:rsidR="00D4008B" w:rsidRPr="00AB15A9">
        <w:rPr>
          <w:rFonts w:ascii="Arial Narrow" w:hAnsi="Arial Narrow"/>
        </w:rPr>
        <w:t>service</w:t>
      </w:r>
      <w:proofErr w:type="spellEnd"/>
      <w:r w:rsidR="00D4008B">
        <w:t>, se conectará</w:t>
      </w:r>
      <w:r w:rsidR="001545FE">
        <w:t xml:space="preserve"> con el SPARQL </w:t>
      </w:r>
      <w:proofErr w:type="spellStart"/>
      <w:r w:rsidR="001545FE">
        <w:t>Endpoint</w:t>
      </w:r>
      <w:proofErr w:type="spellEnd"/>
      <w:r w:rsidR="001545FE">
        <w:t xml:space="preserve"> Temporal.</w:t>
      </w:r>
    </w:p>
    <w:p w:rsidR="00D96B14" w:rsidRPr="00D96B14" w:rsidRDefault="0071065C" w:rsidP="00D96B14">
      <w:pPr>
        <w:pStyle w:val="Subttulo"/>
        <w:numPr>
          <w:ilvl w:val="0"/>
          <w:numId w:val="24"/>
        </w:numPr>
        <w:outlineLvl w:val="1"/>
        <w:rPr>
          <w:i w:val="0"/>
        </w:rPr>
      </w:pPr>
      <w:bookmarkStart w:id="11" w:name="_Toc471991499"/>
      <w:r>
        <w:rPr>
          <w:i w:val="0"/>
        </w:rPr>
        <w:t>Esquema m</w:t>
      </w:r>
      <w:r w:rsidR="005154DE" w:rsidRPr="005154DE">
        <w:rPr>
          <w:i w:val="0"/>
        </w:rPr>
        <w:t>odelado RDF</w:t>
      </w:r>
      <w:bookmarkEnd w:id="11"/>
    </w:p>
    <w:p w:rsidR="00200210" w:rsidRDefault="00D96B14" w:rsidP="00287D18">
      <w:pPr>
        <w:ind w:left="2124" w:hanging="2124"/>
        <w:jc w:val="center"/>
      </w:pPr>
      <w:r>
        <w:rPr>
          <w:noProof/>
          <w:lang w:eastAsia="es-ES"/>
        </w:rPr>
        <w:t xml:space="preserve">            </w:t>
      </w:r>
      <w:r w:rsidR="00200210">
        <w:rPr>
          <w:noProof/>
          <w:lang w:eastAsia="es-ES"/>
        </w:rPr>
        <w:drawing>
          <wp:inline distT="0" distB="0" distL="0" distR="0" wp14:anchorId="0B14F907" wp14:editId="3EA24581">
            <wp:extent cx="4993420" cy="3864334"/>
            <wp:effectExtent l="0" t="0" r="0" b="317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mplo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93"/>
                    <a:stretch/>
                  </pic:blipFill>
                  <pic:spPr bwMode="auto">
                    <a:xfrm>
                      <a:off x="0" y="0"/>
                      <a:ext cx="4995418" cy="386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210" w:rsidRDefault="00200210" w:rsidP="00200210">
      <w:pPr>
        <w:pStyle w:val="Prrafodelista"/>
        <w:numPr>
          <w:ilvl w:val="0"/>
          <w:numId w:val="19"/>
        </w:numPr>
      </w:pPr>
      <w:r>
        <w:t>Se refiere a los estándares u ontolog</w:t>
      </w:r>
      <w:r w:rsidR="00E8340D">
        <w:t>ías</w:t>
      </w:r>
      <w:r>
        <w:t xml:space="preserve"> que se necesitan para modelar el RDF para darle</w:t>
      </w:r>
      <w:r w:rsidR="00D4008B">
        <w:t xml:space="preserve"> la estructura </w:t>
      </w:r>
      <w:r>
        <w:t>desead</w:t>
      </w:r>
      <w:r w:rsidR="00D4008B">
        <w:t>a</w:t>
      </w:r>
      <w:r>
        <w:t>. En nuestro caso</w:t>
      </w:r>
      <w:r w:rsidR="00E8340D">
        <w:t>,</w:t>
      </w:r>
      <w:r>
        <w:t xml:space="preserve"> por ejemplo, vamos a crear un RDF que son mediciones y lo haremos diciendo que los datos son </w:t>
      </w:r>
      <w:proofErr w:type="spellStart"/>
      <w:r w:rsidR="00D4008B" w:rsidRPr="00DC3725">
        <w:rPr>
          <w:rFonts w:ascii="Batang" w:eastAsia="Batang" w:hAnsi="Batang"/>
          <w:sz w:val="20"/>
        </w:rPr>
        <w:t>qb</w:t>
      </w:r>
      <w:proofErr w:type="gramStart"/>
      <w:r w:rsidR="00D4008B" w:rsidRPr="00DC3725">
        <w:rPr>
          <w:rFonts w:ascii="Batang" w:eastAsia="Batang" w:hAnsi="Batang"/>
          <w:sz w:val="20"/>
        </w:rPr>
        <w:t>:O</w:t>
      </w:r>
      <w:r w:rsidR="00DC3725" w:rsidRPr="00DC3725">
        <w:rPr>
          <w:rFonts w:ascii="Batang" w:eastAsia="Batang" w:hAnsi="Batang"/>
          <w:sz w:val="20"/>
        </w:rPr>
        <w:t>bservation</w:t>
      </w:r>
      <w:proofErr w:type="spellEnd"/>
      <w:proofErr w:type="gramEnd"/>
      <w:r w:rsidRPr="00DC3725">
        <w:rPr>
          <w:sz w:val="20"/>
        </w:rPr>
        <w:t xml:space="preserve"> </w:t>
      </w:r>
      <w:r>
        <w:t>según lo que define el estándar Data Cube</w:t>
      </w:r>
      <w:r w:rsidR="006642C0">
        <w:t>.</w:t>
      </w:r>
      <w:r>
        <w:t xml:space="preserve"> </w:t>
      </w:r>
    </w:p>
    <w:p w:rsidR="00695586" w:rsidRDefault="00200210" w:rsidP="00695586">
      <w:pPr>
        <w:pStyle w:val="Prrafodelista"/>
        <w:numPr>
          <w:ilvl w:val="0"/>
          <w:numId w:val="19"/>
        </w:numPr>
      </w:pPr>
      <w:r>
        <w:t>Esta parte se refiere a la estructura que tendr</w:t>
      </w:r>
      <w:r w:rsidR="00C6391F">
        <w:t>án los nodos del grafo y</w:t>
      </w:r>
      <w:r w:rsidR="00D4008B">
        <w:t xml:space="preserve"> podrá ser encapsulada</w:t>
      </w:r>
      <w:r>
        <w:t xml:space="preserve"> dentro de</w:t>
      </w:r>
      <w:r w:rsidRPr="00AB15A9">
        <w:rPr>
          <w:rFonts w:ascii="Arial Narrow" w:hAnsi="Arial Narrow"/>
        </w:rPr>
        <w:t xml:space="preserve"> </w:t>
      </w:r>
      <w:proofErr w:type="spellStart"/>
      <w:r w:rsidR="00AB15A9" w:rsidRPr="00AB15A9">
        <w:rPr>
          <w:rFonts w:ascii="Arial Narrow" w:hAnsi="Arial Narrow"/>
        </w:rPr>
        <w:t>insert</w:t>
      </w:r>
      <w:proofErr w:type="spellEnd"/>
      <w:r>
        <w:t xml:space="preserve"> o </w:t>
      </w:r>
      <w:proofErr w:type="spellStart"/>
      <w:r w:rsidR="00AB15A9" w:rsidRPr="00AB15A9">
        <w:rPr>
          <w:rFonts w:ascii="Arial Narrow" w:hAnsi="Arial Narrow"/>
        </w:rPr>
        <w:t>c</w:t>
      </w:r>
      <w:r w:rsidR="00D4008B" w:rsidRPr="00AB15A9">
        <w:rPr>
          <w:rFonts w:ascii="Arial Narrow" w:hAnsi="Arial Narrow"/>
        </w:rPr>
        <w:t>onstruct</w:t>
      </w:r>
      <w:proofErr w:type="spellEnd"/>
      <w:r w:rsidR="00C6391F">
        <w:t xml:space="preserve">. Para nuestras mediciones, además de fijar que van a ser un </w:t>
      </w:r>
      <w:proofErr w:type="spellStart"/>
      <w:r w:rsidR="00D4008B" w:rsidRPr="00DC3725">
        <w:rPr>
          <w:rFonts w:ascii="Batang" w:eastAsia="Batang" w:hAnsi="Batang"/>
          <w:sz w:val="20"/>
        </w:rPr>
        <w:t>qb</w:t>
      </w:r>
      <w:proofErr w:type="gramStart"/>
      <w:r w:rsidR="00D4008B" w:rsidRPr="00DC3725">
        <w:rPr>
          <w:rFonts w:ascii="Batang" w:eastAsia="Batang" w:hAnsi="Batang"/>
          <w:sz w:val="20"/>
        </w:rPr>
        <w:t>:O</w:t>
      </w:r>
      <w:r w:rsidR="00C6391F" w:rsidRPr="00DC3725">
        <w:rPr>
          <w:rFonts w:ascii="Batang" w:eastAsia="Batang" w:hAnsi="Batang"/>
          <w:sz w:val="20"/>
        </w:rPr>
        <w:t>bservation</w:t>
      </w:r>
      <w:proofErr w:type="spellEnd"/>
      <w:proofErr w:type="gramEnd"/>
      <w:r w:rsidR="00DC3725" w:rsidRPr="00DC3725">
        <w:rPr>
          <w:sz w:val="20"/>
        </w:rPr>
        <w:t xml:space="preserve"> </w:t>
      </w:r>
      <w:r w:rsidR="00C6391F">
        <w:t xml:space="preserve">de Data Cube creamos más triples para </w:t>
      </w:r>
      <w:r w:rsidR="00D4008B">
        <w:t>añadir</w:t>
      </w:r>
      <w:r w:rsidR="00C6391F">
        <w:t xml:space="preserve"> comentarios sobre una medición concreta, su localización, la unidad en la que se ha </w:t>
      </w:r>
      <w:r w:rsidR="00D4008B">
        <w:t>tomado la medida y el valor de é</w:t>
      </w:r>
      <w:r w:rsidR="00C6391F">
        <w:t>sta.</w:t>
      </w:r>
    </w:p>
    <w:p w:rsidR="00695586" w:rsidRDefault="00DC3725" w:rsidP="00695586">
      <w:pPr>
        <w:pStyle w:val="Prrafodelista"/>
        <w:ind w:left="1428"/>
      </w:pPr>
      <w:r>
        <w:t xml:space="preserve">Por ejemplo, al poner </w:t>
      </w:r>
      <w:r w:rsidR="00695586" w:rsidRPr="00DC3725">
        <w:rPr>
          <w:rFonts w:ascii="Book Antiqua" w:hAnsi="Book Antiqua"/>
        </w:rPr>
        <w:t>?</w:t>
      </w:r>
      <w:proofErr w:type="spellStart"/>
      <w:r w:rsidR="00695586" w:rsidRPr="00DC3725">
        <w:rPr>
          <w:rFonts w:ascii="Book Antiqua" w:hAnsi="Book Antiqua"/>
        </w:rPr>
        <w:t>uriBenc</w:t>
      </w:r>
      <w:bookmarkStart w:id="12" w:name="_GoBack"/>
      <w:bookmarkEnd w:id="12"/>
      <w:r w:rsidR="00695586" w:rsidRPr="00DC3725">
        <w:rPr>
          <w:rFonts w:ascii="Book Antiqua" w:hAnsi="Book Antiqua"/>
        </w:rPr>
        <w:t>eno</w:t>
      </w:r>
      <w:proofErr w:type="spellEnd"/>
      <w:r w:rsidRPr="00DC3725">
        <w:rPr>
          <w:rFonts w:ascii="Book Antiqua" w:hAnsi="Book Antiqua"/>
        </w:rPr>
        <w:t xml:space="preserve"> </w:t>
      </w:r>
      <w:proofErr w:type="spellStart"/>
      <w:r w:rsidRPr="00DC3725">
        <w:rPr>
          <w:rFonts w:ascii="Book Antiqua" w:hAnsi="Book Antiqua"/>
        </w:rPr>
        <w:t>rdfs</w:t>
      </w:r>
      <w:proofErr w:type="gramStart"/>
      <w:r w:rsidRPr="00DC3725">
        <w:rPr>
          <w:rFonts w:ascii="Book Antiqua" w:hAnsi="Book Antiqua"/>
        </w:rPr>
        <w:t>:comment</w:t>
      </w:r>
      <w:proofErr w:type="spellEnd"/>
      <w:proofErr w:type="gramEnd"/>
      <w:r w:rsidRPr="00DC3725">
        <w:rPr>
          <w:rFonts w:ascii="Book Antiqua" w:hAnsi="Book Antiqua"/>
        </w:rPr>
        <w:t xml:space="preserve"> ?</w:t>
      </w:r>
      <w:proofErr w:type="spellStart"/>
      <w:r w:rsidRPr="00DC3725">
        <w:rPr>
          <w:rFonts w:ascii="Book Antiqua" w:hAnsi="Book Antiqua"/>
        </w:rPr>
        <w:t>bencenoComment</w:t>
      </w:r>
      <w:proofErr w:type="spellEnd"/>
      <w:r w:rsidR="00695586">
        <w:t xml:space="preserve"> se está añadiendo un come</w:t>
      </w:r>
      <w:r w:rsidR="00A63862">
        <w:t>ntario a</w:t>
      </w:r>
      <w:r w:rsidR="00547CA6">
        <w:t xml:space="preserve">l recurso </w:t>
      </w:r>
      <w:r w:rsidR="00547CA6" w:rsidRPr="00547CA6">
        <w:rPr>
          <w:rFonts w:ascii="Book Antiqua" w:hAnsi="Book Antiqua"/>
        </w:rPr>
        <w:t>?</w:t>
      </w:r>
      <w:proofErr w:type="spellStart"/>
      <w:r w:rsidR="00547CA6" w:rsidRPr="00547CA6">
        <w:rPr>
          <w:rFonts w:ascii="Book Antiqua" w:hAnsi="Book Antiqua"/>
        </w:rPr>
        <w:t>uriBenceno</w:t>
      </w:r>
      <w:proofErr w:type="spellEnd"/>
      <w:r w:rsidR="00A63862">
        <w:t>.</w:t>
      </w:r>
    </w:p>
    <w:p w:rsidR="00200210" w:rsidRDefault="00C6391F" w:rsidP="00A63862">
      <w:pPr>
        <w:pStyle w:val="Prrafodelista"/>
        <w:numPr>
          <w:ilvl w:val="0"/>
          <w:numId w:val="19"/>
        </w:numPr>
      </w:pPr>
      <w:r>
        <w:lastRenderedPageBreak/>
        <w:t xml:space="preserve"> Recogemos los datos deseados de la tabla por medio de </w:t>
      </w:r>
      <w:r w:rsidR="00547CA6" w:rsidRPr="00DC3725">
        <w:rPr>
          <w:rFonts w:ascii="Arial Narrow" w:eastAsia="Batang" w:hAnsi="Arial Narrow"/>
        </w:rPr>
        <w:t>&lt;</w:t>
      </w:r>
      <w:proofErr w:type="spellStart"/>
      <w:r w:rsidR="00547CA6" w:rsidRPr="00DC3725">
        <w:rPr>
          <w:rFonts w:ascii="Arial Narrow" w:eastAsia="Batang" w:hAnsi="Arial Narrow"/>
        </w:rPr>
        <w:t>urn</w:t>
      </w:r>
      <w:proofErr w:type="gramStart"/>
      <w:r w:rsidR="00547CA6" w:rsidRPr="00DC3725">
        <w:rPr>
          <w:rFonts w:ascii="Arial Narrow" w:eastAsia="Batang" w:hAnsi="Arial Narrow"/>
        </w:rPr>
        <w:t>:col:nombreColumna</w:t>
      </w:r>
      <w:proofErr w:type="spellEnd"/>
      <w:proofErr w:type="gramEnd"/>
      <w:r w:rsidR="00547CA6" w:rsidRPr="00DC3725">
        <w:rPr>
          <w:rFonts w:ascii="Arial Narrow" w:eastAsia="Batang" w:hAnsi="Arial Narrow"/>
        </w:rPr>
        <w:t>&gt;</w:t>
      </w:r>
      <w:r w:rsidRPr="00C6391F">
        <w:t xml:space="preserve">, </w:t>
      </w:r>
      <w:r>
        <w:t xml:space="preserve">y los asignamos a variables para su posterior utilización. </w:t>
      </w:r>
      <w:r w:rsidR="006642C0">
        <w:t xml:space="preserve">Esto se puede llevar a cabo porque al cargar el CSV en </w:t>
      </w:r>
      <w:proofErr w:type="spellStart"/>
      <w:r w:rsidR="006642C0">
        <w:t>Onto</w:t>
      </w:r>
      <w:r w:rsidR="00A63862">
        <w:t>R</w:t>
      </w:r>
      <w:r w:rsidR="006642C0">
        <w:t>efine</w:t>
      </w:r>
      <w:proofErr w:type="spellEnd"/>
      <w:r w:rsidR="006642C0">
        <w:t xml:space="preserve"> este crea un RDF primitivo</w:t>
      </w:r>
      <w:r w:rsidR="00A63862">
        <w:t xml:space="preserve"> que contiene ya la información inicial proporcionada por el CSV. Al usar</w:t>
      </w:r>
      <w:r w:rsidR="00695586">
        <w:t xml:space="preserve"> </w:t>
      </w:r>
      <w:r w:rsidR="00A63862">
        <w:t>la anterior instrucción</w:t>
      </w:r>
      <w:r w:rsidR="00695586" w:rsidRPr="00A63862">
        <w:rPr>
          <w:i/>
        </w:rPr>
        <w:t xml:space="preserve"> </w:t>
      </w:r>
      <w:r w:rsidR="00695586">
        <w:t xml:space="preserve"> nos estamos refiriendo a ese RDF</w:t>
      </w:r>
      <w:r w:rsidR="00A63862">
        <w:t>.</w:t>
      </w:r>
    </w:p>
    <w:p w:rsidR="00C6391F" w:rsidRPr="00200210" w:rsidRDefault="00C6391F" w:rsidP="0071065C">
      <w:pPr>
        <w:pStyle w:val="Prrafodelista"/>
        <w:numPr>
          <w:ilvl w:val="0"/>
          <w:numId w:val="19"/>
        </w:numPr>
      </w:pPr>
      <w:r>
        <w:t>Sobre las variables anteriormente recogidas se puede</w:t>
      </w:r>
      <w:r w:rsidR="00695586">
        <w:t xml:space="preserve">n aplicar funciones de SPARQL y </w:t>
      </w:r>
      <w:r w:rsidR="00A63862">
        <w:t xml:space="preserve"> SPIN. Dado que </w:t>
      </w:r>
      <w:proofErr w:type="spellStart"/>
      <w:r w:rsidR="00A63862">
        <w:t>OntoR</w:t>
      </w:r>
      <w:r>
        <w:t>efine</w:t>
      </w:r>
      <w:proofErr w:type="spellEnd"/>
      <w:r>
        <w:t xml:space="preserve"> recoge los datos de la tabla tomándolos a todos como literales este paso tiene suma importancia porque sin él los datos no tendrían diferencias entre sí, ni </w:t>
      </w:r>
      <w:r w:rsidR="00A63862">
        <w:t>la estructura</w:t>
      </w:r>
      <w:r>
        <w:t xml:space="preserve"> adecuad</w:t>
      </w:r>
      <w:r w:rsidR="00A63862">
        <w:t>a</w:t>
      </w:r>
      <w:r>
        <w:t xml:space="preserve">. En el </w:t>
      </w:r>
      <w:r w:rsidR="00695586">
        <w:t>ejemplo</w:t>
      </w:r>
      <w:r>
        <w:t xml:space="preserve"> se le da form</w:t>
      </w:r>
      <w:r w:rsidR="00695586">
        <w:t>ato a la fecha para fijar que es</w:t>
      </w:r>
      <w:r>
        <w:t xml:space="preserve"> tipo </w:t>
      </w:r>
      <w:proofErr w:type="spellStart"/>
      <w:r w:rsidR="00695586" w:rsidRPr="00DC3725">
        <w:rPr>
          <w:rFonts w:ascii="Batang" w:eastAsia="Batang" w:hAnsi="Batang"/>
          <w:sz w:val="20"/>
        </w:rPr>
        <w:t>xsd</w:t>
      </w:r>
      <w:proofErr w:type="gramStart"/>
      <w:r w:rsidR="00695586" w:rsidRPr="00DC3725">
        <w:rPr>
          <w:rFonts w:ascii="Batang" w:eastAsia="Batang" w:hAnsi="Batang"/>
          <w:sz w:val="20"/>
        </w:rPr>
        <w:t>:DateTime</w:t>
      </w:r>
      <w:proofErr w:type="spellEnd"/>
      <w:proofErr w:type="gramEnd"/>
      <w:r w:rsidR="00DC3725">
        <w:rPr>
          <w:sz w:val="20"/>
        </w:rPr>
        <w:t xml:space="preserve"> </w:t>
      </w:r>
      <w:r>
        <w:t xml:space="preserve">de RDF, se aplica funciones para fijar que un literal es una </w:t>
      </w:r>
      <w:r w:rsidR="00695586">
        <w:t>recurso</w:t>
      </w:r>
      <w:r>
        <w:t>, etc.</w:t>
      </w:r>
    </w:p>
    <w:p w:rsidR="003743BC" w:rsidRPr="00441CCF" w:rsidRDefault="00441CCF" w:rsidP="00C67F4E">
      <w:pPr>
        <w:pStyle w:val="Subttulo"/>
        <w:numPr>
          <w:ilvl w:val="0"/>
          <w:numId w:val="24"/>
        </w:numPr>
        <w:outlineLvl w:val="1"/>
        <w:rPr>
          <w:i w:val="0"/>
        </w:rPr>
      </w:pPr>
      <w:bookmarkStart w:id="13" w:name="_Toc471991500"/>
      <w:r w:rsidRPr="00441CCF">
        <w:rPr>
          <w:i w:val="0"/>
        </w:rPr>
        <w:t>Modelar RDF</w:t>
      </w:r>
      <w:bookmarkEnd w:id="13"/>
    </w:p>
    <w:p w:rsidR="00441CCF" w:rsidRDefault="00441CCF" w:rsidP="00441CCF">
      <w:pPr>
        <w:pStyle w:val="Prrafodelista"/>
        <w:ind w:left="1068"/>
      </w:pPr>
      <w:r>
        <w:t>Tras</w:t>
      </w:r>
      <w:r w:rsidR="008D4917">
        <w:t xml:space="preserve"> hacer </w:t>
      </w:r>
      <w:proofErr w:type="spellStart"/>
      <w:r w:rsidR="008D4917">
        <w:t>c</w:t>
      </w:r>
      <w:r>
        <w:t>lick</w:t>
      </w:r>
      <w:proofErr w:type="spellEnd"/>
      <w:r>
        <w:t xml:space="preserve"> en </w:t>
      </w:r>
      <w:r w:rsidR="00AB15A9" w:rsidRPr="00547CA6">
        <w:rPr>
          <w:rFonts w:ascii="Bell MT" w:hAnsi="Bell MT"/>
        </w:rPr>
        <w:t>SPARQL</w:t>
      </w:r>
      <w:r w:rsidRPr="00441CCF">
        <w:rPr>
          <w:i/>
        </w:rPr>
        <w:t>,</w:t>
      </w:r>
      <w:r>
        <w:t xml:space="preserve"> se cargará una ventana como la siguiente donde se puede empezar a escribir código SPARQL. </w:t>
      </w:r>
    </w:p>
    <w:p w:rsidR="00441CCF" w:rsidRDefault="00441CCF" w:rsidP="00441CCF">
      <w:pPr>
        <w:pStyle w:val="Prrafodelista"/>
        <w:ind w:left="1068"/>
      </w:pPr>
    </w:p>
    <w:p w:rsidR="00441CCF" w:rsidRDefault="00441CCF" w:rsidP="00441CCF">
      <w:pPr>
        <w:pStyle w:val="Prrafodelista"/>
        <w:ind w:left="1068"/>
      </w:pPr>
      <w:r>
        <w:rPr>
          <w:noProof/>
          <w:lang w:eastAsia="es-ES"/>
        </w:rPr>
        <w:drawing>
          <wp:inline distT="0" distB="0" distL="0" distR="0" wp14:anchorId="72513609" wp14:editId="3092DEBF">
            <wp:extent cx="5400040" cy="177927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ezarACodifica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CF" w:rsidRDefault="00441CCF" w:rsidP="00441CCF">
      <w:pPr>
        <w:pStyle w:val="Prrafodelista"/>
        <w:ind w:left="1068"/>
      </w:pPr>
    </w:p>
    <w:p w:rsidR="00905A07" w:rsidRPr="00905A07" w:rsidRDefault="00D96B14" w:rsidP="002B0A35">
      <w:pPr>
        <w:pStyle w:val="Prrafodelista"/>
        <w:numPr>
          <w:ilvl w:val="0"/>
          <w:numId w:val="21"/>
        </w:numPr>
        <w:rPr>
          <w:b/>
        </w:rPr>
      </w:pPr>
      <w:r>
        <w:rPr>
          <w:b/>
        </w:rPr>
        <w:t>Conversión literales a recursos</w:t>
      </w:r>
      <w:r w:rsidR="00441CCF">
        <w:rPr>
          <w:b/>
        </w:rPr>
        <w:t xml:space="preserve">: </w:t>
      </w:r>
      <w:r w:rsidR="00441CCF">
        <w:t>Como se</w:t>
      </w:r>
      <w:r w:rsidR="00A63862">
        <w:t xml:space="preserve"> mencionaba anteriormente, </w:t>
      </w:r>
      <w:proofErr w:type="spellStart"/>
      <w:r w:rsidR="00A63862">
        <w:t>OntoR</w:t>
      </w:r>
      <w:r w:rsidR="00441CCF">
        <w:t>efine</w:t>
      </w:r>
      <w:proofErr w:type="spellEnd"/>
      <w:r w:rsidR="00441CCF">
        <w:t xml:space="preserve"> </w:t>
      </w:r>
      <w:r w:rsidR="00DD297A">
        <w:t>“</w:t>
      </w:r>
      <w:r w:rsidR="00441CCF">
        <w:t>entiende</w:t>
      </w:r>
      <w:r w:rsidR="00DD297A">
        <w:t>”</w:t>
      </w:r>
      <w:r w:rsidR="00441CCF">
        <w:t xml:space="preserve"> todos los datos como literale</w:t>
      </w:r>
      <w:r>
        <w:t>s, por lo que para usar una URI</w:t>
      </w:r>
      <w:r w:rsidR="00441CCF">
        <w:t xml:space="preserve"> y que este la </w:t>
      </w:r>
      <w:r w:rsidR="00DD297A">
        <w:t>“</w:t>
      </w:r>
      <w:r w:rsidR="00441CCF">
        <w:t>entienda</w:t>
      </w:r>
      <w:r w:rsidR="00DD297A">
        <w:t>”</w:t>
      </w:r>
      <w:r w:rsidR="00441CCF">
        <w:t xml:space="preserve"> como tal hay que aplicarles una función. </w:t>
      </w:r>
    </w:p>
    <w:p w:rsidR="00041AA6" w:rsidRDefault="002B0A35" w:rsidP="00905A07">
      <w:pPr>
        <w:pStyle w:val="Prrafodelista"/>
        <w:ind w:left="1788"/>
      </w:pPr>
      <w:r>
        <w:t>Se utili</w:t>
      </w:r>
      <w:r w:rsidR="00AB15A9">
        <w:t xml:space="preserve">za la función </w:t>
      </w:r>
      <w:proofErr w:type="spellStart"/>
      <w:proofErr w:type="gramStart"/>
      <w:r w:rsidR="00AB15A9">
        <w:rPr>
          <w:rFonts w:ascii="Book Antiqua" w:hAnsi="Book Antiqua"/>
        </w:rPr>
        <w:t>iri</w:t>
      </w:r>
      <w:proofErr w:type="spellEnd"/>
      <w:r w:rsidR="00AB15A9" w:rsidRPr="00AB15A9">
        <w:rPr>
          <w:rFonts w:ascii="Book Antiqua" w:hAnsi="Book Antiqua"/>
        </w:rPr>
        <w:t>(</w:t>
      </w:r>
      <w:proofErr w:type="gramEnd"/>
      <w:r w:rsidR="00AB15A9" w:rsidRPr="00AB15A9">
        <w:rPr>
          <w:rFonts w:ascii="Book Antiqua" w:hAnsi="Book Antiqua"/>
        </w:rPr>
        <w:t>literal URI)</w:t>
      </w:r>
      <w:r w:rsidR="00AB15A9">
        <w:t xml:space="preserve"> </w:t>
      </w:r>
      <w:r>
        <w:t>que convierte lo que se le pasa como parámetro a un</w:t>
      </w:r>
      <w:r w:rsidR="00D96B14">
        <w:t xml:space="preserve"> recurso</w:t>
      </w:r>
      <w:r>
        <w:t xml:space="preserve">, y la función </w:t>
      </w:r>
      <w:proofErr w:type="spellStart"/>
      <w:r w:rsidR="00AB15A9" w:rsidRPr="00AB15A9">
        <w:rPr>
          <w:rFonts w:ascii="Book Antiqua" w:hAnsi="Book Antiqua"/>
        </w:rPr>
        <w:t>bind</w:t>
      </w:r>
      <w:proofErr w:type="spellEnd"/>
      <w:r w:rsidR="00AB15A9" w:rsidRPr="00AB15A9">
        <w:rPr>
          <w:rFonts w:ascii="Book Antiqua" w:hAnsi="Book Antiqua"/>
        </w:rPr>
        <w:t xml:space="preserve"> (expression AS ?var)</w:t>
      </w:r>
      <w:r w:rsidRPr="00905A07">
        <w:rPr>
          <w:i/>
        </w:rPr>
        <w:t>,</w:t>
      </w:r>
      <w:r>
        <w:t xml:space="preserve">  que asigna un va</w:t>
      </w:r>
      <w:r w:rsidR="00041AA6">
        <w:t>lor a una determinada variable.</w:t>
      </w:r>
    </w:p>
    <w:p w:rsidR="00441CCF" w:rsidRPr="00AB15A9" w:rsidRDefault="00041AA6" w:rsidP="00BD740A">
      <w:pPr>
        <w:ind w:left="1788"/>
        <w:rPr>
          <w:rFonts w:ascii="Book Antiqua" w:hAnsi="Book Antiqua"/>
          <w:b/>
          <w:lang w:val="en-US"/>
        </w:rPr>
      </w:pPr>
      <w:proofErr w:type="gramStart"/>
      <w:r w:rsidRPr="00AB15A9">
        <w:rPr>
          <w:rFonts w:ascii="Book Antiqua" w:hAnsi="Book Antiqua"/>
          <w:color w:val="7030A0"/>
          <w:lang w:val="en-US"/>
        </w:rPr>
        <w:t>bind</w:t>
      </w:r>
      <w:r w:rsidRPr="00AB15A9">
        <w:rPr>
          <w:rFonts w:ascii="Book Antiqua" w:hAnsi="Book Antiqua"/>
          <w:lang w:val="en-US"/>
        </w:rPr>
        <w:t>(</w:t>
      </w:r>
      <w:proofErr w:type="gramEnd"/>
      <w:r w:rsidRPr="00AB15A9">
        <w:rPr>
          <w:rFonts w:ascii="Book Antiqua" w:hAnsi="Book Antiqua"/>
          <w:color w:val="7030A0"/>
          <w:lang w:val="en-US"/>
        </w:rPr>
        <w:t>iri</w:t>
      </w:r>
      <w:r w:rsidRPr="00AB15A9">
        <w:rPr>
          <w:rFonts w:ascii="Book Antiqua" w:hAnsi="Book Antiqua"/>
          <w:lang w:val="en-US"/>
        </w:rPr>
        <w:t>(</w:t>
      </w:r>
      <w:r w:rsidR="00BD740A" w:rsidRPr="00AB15A9">
        <w:rPr>
          <w:rFonts w:ascii="Book Antiqua" w:hAnsi="Book Antiqua"/>
          <w:color w:val="984806" w:themeColor="accent6" w:themeShade="80"/>
          <w:lang w:val="en-US"/>
        </w:rPr>
        <w:t>“</w:t>
      </w:r>
      <w:r w:rsidRPr="00AB15A9">
        <w:rPr>
          <w:rFonts w:ascii="Book Antiqua" w:hAnsi="Book Antiqua"/>
          <w:color w:val="984806" w:themeColor="accent6" w:themeShade="80"/>
          <w:lang w:val="en-US"/>
        </w:rPr>
        <w:t>http://dd.eionet.europa.eu/vocabulary/uom/concentration/ug.m-3</w:t>
      </w:r>
      <w:r w:rsidR="00BD740A" w:rsidRPr="00AB15A9">
        <w:rPr>
          <w:rFonts w:ascii="Book Antiqua" w:hAnsi="Book Antiqua"/>
          <w:color w:val="984806" w:themeColor="accent6" w:themeShade="80"/>
          <w:lang w:val="en-US"/>
        </w:rPr>
        <w:t>”</w:t>
      </w:r>
      <w:r w:rsidRPr="00AB15A9">
        <w:rPr>
          <w:rFonts w:ascii="Book Antiqua" w:hAnsi="Book Antiqua"/>
          <w:color w:val="984806" w:themeColor="accent6" w:themeShade="80"/>
          <w:lang w:val="en-US"/>
        </w:rPr>
        <w:t>)</w:t>
      </w:r>
      <w:r w:rsidRPr="00AB15A9">
        <w:rPr>
          <w:rFonts w:ascii="Book Antiqua" w:hAnsi="Book Antiqua"/>
          <w:noProof/>
          <w:color w:val="984806" w:themeColor="accent6" w:themeShade="80"/>
          <w:lang w:val="en-US" w:eastAsia="es-ES"/>
        </w:rPr>
        <w:t xml:space="preserve"> </w:t>
      </w:r>
      <w:r w:rsidRPr="00AB15A9">
        <w:rPr>
          <w:rFonts w:ascii="Book Antiqua" w:hAnsi="Book Antiqua"/>
          <w:color w:val="7030A0"/>
          <w:lang w:val="en-US"/>
        </w:rPr>
        <w:t>as</w:t>
      </w:r>
      <w:r w:rsidRPr="00AB15A9">
        <w:rPr>
          <w:rFonts w:ascii="Book Antiqua" w:hAnsi="Book Antiqua"/>
          <w:noProof/>
          <w:lang w:val="en-US" w:eastAsia="es-ES"/>
        </w:rPr>
        <w:t xml:space="preserve"> </w:t>
      </w:r>
      <w:r w:rsidRPr="00AB15A9">
        <w:rPr>
          <w:rFonts w:ascii="Book Antiqua" w:hAnsi="Book Antiqua"/>
          <w:noProof/>
          <w:color w:val="365F91" w:themeColor="accent1" w:themeShade="BF"/>
          <w:lang w:val="en-US" w:eastAsia="es-ES"/>
        </w:rPr>
        <w:t>?umcubico</w:t>
      </w:r>
      <w:r w:rsidRPr="00AB15A9">
        <w:rPr>
          <w:rFonts w:ascii="Book Antiqua" w:hAnsi="Book Antiqua"/>
          <w:noProof/>
          <w:lang w:val="en-US" w:eastAsia="es-ES"/>
        </w:rPr>
        <w:t>)</w:t>
      </w:r>
    </w:p>
    <w:p w:rsidR="00041AA6" w:rsidRPr="00041AA6" w:rsidRDefault="00547CA6" w:rsidP="00041AA6">
      <w:pPr>
        <w:pStyle w:val="Prrafodelista"/>
        <w:numPr>
          <w:ilvl w:val="0"/>
          <w:numId w:val="21"/>
        </w:numPr>
        <w:rPr>
          <w:b/>
        </w:rPr>
      </w:pPr>
      <w:r>
        <w:rPr>
          <w:b/>
        </w:rPr>
        <w:t xml:space="preserve">Conversión de literales a </w:t>
      </w:r>
      <w:proofErr w:type="spellStart"/>
      <w:r w:rsidR="00D96B14" w:rsidRPr="00861EC3">
        <w:rPr>
          <w:rFonts w:ascii="Batang" w:eastAsia="Batang" w:hAnsi="Batang"/>
          <w:b/>
          <w:sz w:val="20"/>
          <w:szCs w:val="20"/>
        </w:rPr>
        <w:t>xsd:Date</w:t>
      </w:r>
      <w:proofErr w:type="spellEnd"/>
      <w:r w:rsidR="002B0A35" w:rsidRPr="002B0A35">
        <w:rPr>
          <w:b/>
        </w:rPr>
        <w:t>:</w:t>
      </w:r>
      <w:r w:rsidR="002B0A35">
        <w:rPr>
          <w:b/>
        </w:rPr>
        <w:t xml:space="preserve"> </w:t>
      </w:r>
      <w:r w:rsidR="002B0A35">
        <w:t xml:space="preserve">Para convertir literales </w:t>
      </w:r>
      <w:r w:rsidR="00905A07">
        <w:t>a formato</w:t>
      </w:r>
      <w:r>
        <w:t xml:space="preserve"> </w:t>
      </w:r>
      <w:proofErr w:type="spellStart"/>
      <w:r w:rsidRPr="00861EC3">
        <w:rPr>
          <w:rFonts w:ascii="Batang" w:eastAsia="Batang" w:hAnsi="Batang"/>
          <w:sz w:val="20"/>
          <w:szCs w:val="20"/>
        </w:rPr>
        <w:t>xsd:Date</w:t>
      </w:r>
      <w:proofErr w:type="spellEnd"/>
      <w:r w:rsidR="00D22EFF">
        <w:t xml:space="preserve"> </w:t>
      </w:r>
      <w:r w:rsidR="00905A07">
        <w:t xml:space="preserve">de RDF </w:t>
      </w:r>
      <w:r w:rsidR="002B0A35">
        <w:t>se</w:t>
      </w:r>
      <w:r w:rsidR="002B0A35" w:rsidRPr="002B0A35">
        <w:t xml:space="preserve"> hace uso de la función </w:t>
      </w:r>
      <w:proofErr w:type="spellStart"/>
      <w:r w:rsidR="002B0A35" w:rsidRPr="00AB15A9">
        <w:rPr>
          <w:rFonts w:ascii="Book Antiqua" w:hAnsi="Book Antiqua"/>
        </w:rPr>
        <w:t>spif:parseDat</w:t>
      </w:r>
      <w:r w:rsidR="00AB15A9" w:rsidRPr="00AB15A9">
        <w:rPr>
          <w:rFonts w:ascii="Book Antiqua" w:hAnsi="Book Antiqua"/>
        </w:rPr>
        <w:t>e</w:t>
      </w:r>
      <w:proofErr w:type="spellEnd"/>
      <w:r w:rsidR="00AB15A9" w:rsidRPr="00AB15A9">
        <w:rPr>
          <w:rFonts w:ascii="Book Antiqua" w:hAnsi="Book Antiqua"/>
        </w:rPr>
        <w:t xml:space="preserve">(literal date, literal </w:t>
      </w:r>
      <w:proofErr w:type="spellStart"/>
      <w:r w:rsidR="00AB15A9" w:rsidRPr="00AB15A9">
        <w:rPr>
          <w:rFonts w:ascii="Book Antiqua" w:hAnsi="Book Antiqua"/>
        </w:rPr>
        <w:t>format</w:t>
      </w:r>
      <w:proofErr w:type="spellEnd"/>
      <w:r w:rsidR="00AB15A9" w:rsidRPr="00AB15A9">
        <w:rPr>
          <w:rFonts w:ascii="Book Antiqua" w:hAnsi="Book Antiqua"/>
        </w:rPr>
        <w:t>)</w:t>
      </w:r>
    </w:p>
    <w:p w:rsidR="002B0A35" w:rsidRPr="00AB15A9" w:rsidRDefault="00041AA6" w:rsidP="00BD740A">
      <w:pPr>
        <w:ind w:left="1080" w:firstLine="708"/>
        <w:rPr>
          <w:rFonts w:ascii="Book Antiqua" w:hAnsi="Book Antiqua"/>
          <w:lang w:val="en-US"/>
        </w:rPr>
      </w:pPr>
      <w:proofErr w:type="gramStart"/>
      <w:r w:rsidRPr="00AB15A9">
        <w:rPr>
          <w:rFonts w:ascii="Book Antiqua" w:hAnsi="Book Antiqua"/>
          <w:color w:val="7030A0"/>
          <w:lang w:val="en-US"/>
        </w:rPr>
        <w:t>bind</w:t>
      </w:r>
      <w:r w:rsidRPr="00AB15A9">
        <w:rPr>
          <w:rFonts w:ascii="Book Antiqua" w:hAnsi="Book Antiqua"/>
          <w:lang w:val="en-US"/>
        </w:rPr>
        <w:t>(</w:t>
      </w:r>
      <w:proofErr w:type="spellStart"/>
      <w:proofErr w:type="gramEnd"/>
      <w:r w:rsidRPr="00AB15A9">
        <w:rPr>
          <w:rFonts w:ascii="Book Antiqua" w:hAnsi="Book Antiqua"/>
          <w:color w:val="E36C0A" w:themeColor="accent6" w:themeShade="BF"/>
          <w:lang w:val="en-US"/>
        </w:rPr>
        <w:t>spif:parseDate</w:t>
      </w:r>
      <w:proofErr w:type="spellEnd"/>
      <w:r w:rsidRPr="00AB15A9">
        <w:rPr>
          <w:rFonts w:ascii="Book Antiqua" w:hAnsi="Book Antiqua"/>
          <w:lang w:val="en-US"/>
        </w:rPr>
        <w:t>(</w:t>
      </w:r>
      <w:r w:rsidRPr="00AB15A9">
        <w:rPr>
          <w:rFonts w:ascii="Book Antiqua" w:hAnsi="Book Antiqua"/>
          <w:noProof/>
          <w:color w:val="365F91" w:themeColor="accent1" w:themeShade="BF"/>
          <w:lang w:val="en-US" w:eastAsia="es-ES"/>
        </w:rPr>
        <w:t>?date</w:t>
      </w:r>
      <w:r w:rsidRPr="00AB15A9">
        <w:rPr>
          <w:rFonts w:ascii="Book Antiqua" w:hAnsi="Book Antiqua"/>
          <w:lang w:val="en-US"/>
        </w:rPr>
        <w:t xml:space="preserve">, </w:t>
      </w:r>
      <w:r w:rsidRPr="00AB15A9">
        <w:rPr>
          <w:rFonts w:ascii="Book Antiqua" w:hAnsi="Book Antiqua"/>
          <w:color w:val="984806" w:themeColor="accent6" w:themeShade="80"/>
          <w:lang w:val="en-US"/>
        </w:rPr>
        <w:t>“</w:t>
      </w:r>
      <w:proofErr w:type="spellStart"/>
      <w:r w:rsidRPr="00AB15A9">
        <w:rPr>
          <w:rFonts w:ascii="Book Antiqua" w:hAnsi="Book Antiqua"/>
          <w:color w:val="984806" w:themeColor="accent6" w:themeShade="80"/>
          <w:lang w:val="en-US"/>
        </w:rPr>
        <w:t>dd</w:t>
      </w:r>
      <w:proofErr w:type="spellEnd"/>
      <w:r w:rsidRPr="00AB15A9">
        <w:rPr>
          <w:rFonts w:ascii="Book Antiqua" w:hAnsi="Book Antiqua"/>
          <w:color w:val="984806" w:themeColor="accent6" w:themeShade="80"/>
          <w:lang w:val="en-US"/>
        </w:rPr>
        <w:t>/MM/</w:t>
      </w:r>
      <w:proofErr w:type="spellStart"/>
      <w:r w:rsidRPr="00AB15A9">
        <w:rPr>
          <w:rFonts w:ascii="Book Antiqua" w:hAnsi="Book Antiqua"/>
          <w:color w:val="984806" w:themeColor="accent6" w:themeShade="80"/>
          <w:lang w:val="en-US"/>
        </w:rPr>
        <w:t>yyyy</w:t>
      </w:r>
      <w:proofErr w:type="spellEnd"/>
      <w:r w:rsidRPr="00AB15A9">
        <w:rPr>
          <w:rFonts w:ascii="Book Antiqua" w:hAnsi="Book Antiqua"/>
          <w:color w:val="984806" w:themeColor="accent6" w:themeShade="80"/>
          <w:lang w:val="en-US"/>
        </w:rPr>
        <w:t>”</w:t>
      </w:r>
      <w:r w:rsidRPr="00AB15A9">
        <w:rPr>
          <w:rFonts w:ascii="Book Antiqua" w:hAnsi="Book Antiqua"/>
          <w:lang w:val="en-US"/>
        </w:rPr>
        <w:t xml:space="preserve">) </w:t>
      </w:r>
      <w:r w:rsidRPr="00AB15A9">
        <w:rPr>
          <w:rFonts w:ascii="Book Antiqua" w:hAnsi="Book Antiqua"/>
          <w:color w:val="7030A0"/>
          <w:lang w:val="en-US"/>
        </w:rPr>
        <w:t>as</w:t>
      </w:r>
      <w:r w:rsidRPr="00AB15A9">
        <w:rPr>
          <w:rFonts w:ascii="Book Antiqua" w:hAnsi="Book Antiqua"/>
          <w:lang w:val="en-US"/>
        </w:rPr>
        <w:t xml:space="preserve"> </w:t>
      </w:r>
      <w:r w:rsidRPr="00AB15A9">
        <w:rPr>
          <w:rFonts w:ascii="Book Antiqua" w:hAnsi="Book Antiqua"/>
          <w:noProof/>
          <w:color w:val="365F91" w:themeColor="accent1" w:themeShade="BF"/>
          <w:lang w:val="en-US" w:eastAsia="es-ES"/>
        </w:rPr>
        <w:t>?fechaParseada</w:t>
      </w:r>
      <w:r w:rsidRPr="00AB15A9">
        <w:rPr>
          <w:rFonts w:ascii="Book Antiqua" w:hAnsi="Book Antiqua"/>
          <w:lang w:val="en-US"/>
        </w:rPr>
        <w:t>)</w:t>
      </w:r>
    </w:p>
    <w:p w:rsidR="00BD740A" w:rsidRPr="00AB15A9" w:rsidRDefault="00441CCF" w:rsidP="00AB15A9">
      <w:pPr>
        <w:pStyle w:val="Prrafodelista"/>
        <w:numPr>
          <w:ilvl w:val="0"/>
          <w:numId w:val="21"/>
        </w:numPr>
        <w:rPr>
          <w:b/>
        </w:rPr>
      </w:pPr>
      <w:r w:rsidRPr="00441CCF">
        <w:rPr>
          <w:b/>
        </w:rPr>
        <w:t>Poner etiqueta de idioma</w:t>
      </w:r>
      <w:r w:rsidR="00AE7E78">
        <w:rPr>
          <w:b/>
        </w:rPr>
        <w:t xml:space="preserve">: </w:t>
      </w:r>
      <w:r w:rsidR="00AE7E78">
        <w:t xml:space="preserve">Al poner literales, es recomendable fijar el idioma en el que están. Como se comentaba antes en </w:t>
      </w:r>
      <w:r w:rsidR="00D96B14">
        <w:t>los</w:t>
      </w:r>
      <w:r w:rsidR="00AE7E78">
        <w:t xml:space="preserve"> datos tenemos valores de mediciones en varios idiomas, por lo </w:t>
      </w:r>
      <w:r w:rsidR="00EE2FCD">
        <w:t xml:space="preserve">que conviene especificar </w:t>
      </w:r>
      <w:r w:rsidR="00EE2FCD">
        <w:lastRenderedPageBreak/>
        <w:t>en qué idioma está ese dato</w:t>
      </w:r>
      <w:r w:rsidR="00AE7E78">
        <w:t xml:space="preserve">.  Para llevarlo a cabo se usa la función </w:t>
      </w:r>
      <w:r w:rsidR="00AE7E78" w:rsidRPr="001C7E8F">
        <w:rPr>
          <w:rFonts w:ascii="Book Antiqua" w:hAnsi="Book Antiqua"/>
        </w:rPr>
        <w:t xml:space="preserve">STRLANG(literal </w:t>
      </w:r>
      <w:proofErr w:type="spellStart"/>
      <w:r w:rsidR="00AE7E78" w:rsidRPr="001C7E8F">
        <w:rPr>
          <w:rFonts w:ascii="Book Antiqua" w:hAnsi="Book Antiqua"/>
        </w:rPr>
        <w:t>lexicalForm</w:t>
      </w:r>
      <w:proofErr w:type="spellEnd"/>
      <w:r w:rsidR="00AE7E78" w:rsidRPr="001C7E8F">
        <w:rPr>
          <w:rFonts w:ascii="Book Antiqua" w:hAnsi="Book Antiqua"/>
        </w:rPr>
        <w:t xml:space="preserve">, literal </w:t>
      </w:r>
      <w:proofErr w:type="spellStart"/>
      <w:r w:rsidR="00AE7E78" w:rsidRPr="001C7E8F">
        <w:rPr>
          <w:rFonts w:ascii="Book Antiqua" w:hAnsi="Book Antiqua"/>
        </w:rPr>
        <w:t>langTag</w:t>
      </w:r>
      <w:proofErr w:type="spellEnd"/>
      <w:r w:rsidR="00AE7E78" w:rsidRPr="001C7E8F">
        <w:rPr>
          <w:rFonts w:ascii="Book Antiqua" w:hAnsi="Book Antiqua"/>
        </w:rPr>
        <w:t>)</w:t>
      </w:r>
    </w:p>
    <w:p w:rsidR="00441CCF" w:rsidRPr="001C7E8F" w:rsidRDefault="00041AA6" w:rsidP="00AB15A9">
      <w:pPr>
        <w:ind w:left="1080" w:firstLine="708"/>
        <w:rPr>
          <w:rFonts w:ascii="Book Antiqua" w:hAnsi="Book Antiqua"/>
        </w:rPr>
      </w:pPr>
      <w:proofErr w:type="spellStart"/>
      <w:proofErr w:type="gramStart"/>
      <w:r w:rsidRPr="001C7E8F">
        <w:rPr>
          <w:rFonts w:ascii="Book Antiqua" w:hAnsi="Book Antiqua"/>
          <w:color w:val="7030A0"/>
          <w:lang w:val="en-US"/>
        </w:rPr>
        <w:t>bind</w:t>
      </w:r>
      <w:proofErr w:type="spellEnd"/>
      <w:r w:rsidRPr="001C7E8F">
        <w:rPr>
          <w:rFonts w:ascii="Book Antiqua" w:hAnsi="Book Antiqua"/>
        </w:rPr>
        <w:t>(</w:t>
      </w:r>
      <w:proofErr w:type="gramEnd"/>
      <w:r w:rsidR="00BD740A" w:rsidRPr="001C7E8F">
        <w:rPr>
          <w:rFonts w:ascii="Book Antiqua" w:hAnsi="Book Antiqua"/>
          <w:color w:val="7030A0"/>
          <w:lang w:val="en-US"/>
        </w:rPr>
        <w:t>STRLANG</w:t>
      </w:r>
      <w:r w:rsidR="00BD740A" w:rsidRPr="001C7E8F">
        <w:rPr>
          <w:rFonts w:ascii="Book Antiqua" w:hAnsi="Book Antiqua"/>
        </w:rPr>
        <w:t xml:space="preserve"> </w:t>
      </w:r>
      <w:r w:rsidRPr="001C7E8F">
        <w:rPr>
          <w:rFonts w:ascii="Book Antiqua" w:hAnsi="Book Antiqua"/>
          <w:noProof/>
          <w:color w:val="365F91" w:themeColor="accent1" w:themeShade="BF"/>
          <w:lang w:val="en-US" w:eastAsia="es-ES"/>
        </w:rPr>
        <w:t>(</w:t>
      </w:r>
      <w:r w:rsidR="00BD740A" w:rsidRPr="001C7E8F">
        <w:rPr>
          <w:rFonts w:ascii="Book Antiqua" w:hAnsi="Book Antiqua"/>
          <w:noProof/>
          <w:color w:val="365F91" w:themeColor="accent1" w:themeShade="BF"/>
          <w:lang w:val="en-US" w:eastAsia="es-ES"/>
        </w:rPr>
        <w:t>?ICAEstacion2</w:t>
      </w:r>
      <w:r w:rsidR="00BD740A" w:rsidRPr="001C7E8F">
        <w:rPr>
          <w:rFonts w:ascii="Book Antiqua" w:hAnsi="Book Antiqua"/>
        </w:rPr>
        <w:t xml:space="preserve">, </w:t>
      </w:r>
      <w:r w:rsidR="00BD740A" w:rsidRPr="001C7E8F">
        <w:rPr>
          <w:rFonts w:ascii="Book Antiqua" w:hAnsi="Book Antiqua"/>
          <w:color w:val="984806" w:themeColor="accent6" w:themeShade="80"/>
          <w:lang w:val="en-US"/>
        </w:rPr>
        <w:t>“</w:t>
      </w:r>
      <w:proofErr w:type="spellStart"/>
      <w:r w:rsidR="00BD740A" w:rsidRPr="001C7E8F">
        <w:rPr>
          <w:rFonts w:ascii="Book Antiqua" w:hAnsi="Book Antiqua"/>
          <w:color w:val="984806" w:themeColor="accent6" w:themeShade="80"/>
          <w:lang w:val="en-US"/>
        </w:rPr>
        <w:t>eu</w:t>
      </w:r>
      <w:proofErr w:type="spellEnd"/>
      <w:r w:rsidR="00BD740A" w:rsidRPr="001C7E8F">
        <w:rPr>
          <w:rFonts w:ascii="Book Antiqua" w:hAnsi="Book Antiqua"/>
          <w:color w:val="984806" w:themeColor="accent6" w:themeShade="80"/>
          <w:lang w:val="en-US"/>
        </w:rPr>
        <w:t>”</w:t>
      </w:r>
      <w:r w:rsidRPr="001C7E8F">
        <w:rPr>
          <w:rFonts w:ascii="Book Antiqua" w:hAnsi="Book Antiqua"/>
        </w:rPr>
        <w:t xml:space="preserve">) </w:t>
      </w:r>
      <w:r w:rsidRPr="001C7E8F">
        <w:rPr>
          <w:rFonts w:ascii="Book Antiqua" w:hAnsi="Book Antiqua"/>
          <w:color w:val="7030A0"/>
          <w:lang w:val="en-US"/>
        </w:rPr>
        <w:t>as</w:t>
      </w:r>
      <w:r w:rsidRPr="001C7E8F">
        <w:rPr>
          <w:rFonts w:ascii="Book Antiqua" w:hAnsi="Book Antiqua"/>
        </w:rPr>
        <w:t xml:space="preserve"> </w:t>
      </w:r>
      <w:r w:rsidRPr="001C7E8F">
        <w:rPr>
          <w:rFonts w:ascii="Book Antiqua" w:hAnsi="Book Antiqua"/>
          <w:noProof/>
          <w:color w:val="365F91" w:themeColor="accent1" w:themeShade="BF"/>
          <w:lang w:val="en-US" w:eastAsia="es-ES"/>
        </w:rPr>
        <w:t>?</w:t>
      </w:r>
      <w:proofErr w:type="spellStart"/>
      <w:r w:rsidR="00BD740A" w:rsidRPr="001C7E8F">
        <w:rPr>
          <w:rFonts w:ascii="Book Antiqua" w:hAnsi="Book Antiqua"/>
          <w:noProof/>
          <w:color w:val="365F91" w:themeColor="accent1" w:themeShade="BF"/>
          <w:lang w:val="en-US" w:eastAsia="es-ES"/>
        </w:rPr>
        <w:t>ICAEstacionEusk</w:t>
      </w:r>
      <w:proofErr w:type="spellEnd"/>
      <w:r w:rsidRPr="001C7E8F">
        <w:rPr>
          <w:rFonts w:ascii="Book Antiqua" w:hAnsi="Book Antiqua"/>
        </w:rPr>
        <w:t>)</w:t>
      </w:r>
    </w:p>
    <w:p w:rsidR="005E03D7" w:rsidRDefault="00AE7E78" w:rsidP="008842EA">
      <w:pPr>
        <w:pStyle w:val="Subttulo"/>
        <w:numPr>
          <w:ilvl w:val="0"/>
          <w:numId w:val="24"/>
        </w:numPr>
        <w:outlineLvl w:val="1"/>
        <w:rPr>
          <w:i w:val="0"/>
        </w:rPr>
      </w:pPr>
      <w:bookmarkStart w:id="14" w:name="_Toc471991501"/>
      <w:r w:rsidRPr="00AE7E78">
        <w:rPr>
          <w:i w:val="0"/>
        </w:rPr>
        <w:t>Insertar RDF</w:t>
      </w:r>
      <w:bookmarkEnd w:id="14"/>
    </w:p>
    <w:p w:rsidR="00ED5923" w:rsidRPr="00ED5923" w:rsidRDefault="00AE7E78" w:rsidP="00ED5923">
      <w:pPr>
        <w:pStyle w:val="Prrafodelista"/>
        <w:numPr>
          <w:ilvl w:val="1"/>
          <w:numId w:val="16"/>
        </w:numPr>
      </w:pPr>
      <w:r w:rsidRPr="00AE7E78">
        <w:t xml:space="preserve">Una vez modelado el RDF, </w:t>
      </w:r>
      <w:proofErr w:type="spellStart"/>
      <w:r w:rsidRPr="00AE7E78">
        <w:t>click</w:t>
      </w:r>
      <w:proofErr w:type="spellEnd"/>
      <w:r w:rsidRPr="00AE7E78">
        <w:t xml:space="preserve"> en </w:t>
      </w:r>
      <w:r w:rsidRPr="001C7E8F">
        <w:rPr>
          <w:rFonts w:ascii="Bell MT" w:hAnsi="Bell MT"/>
        </w:rPr>
        <w:t xml:space="preserve">SPARQL </w:t>
      </w:r>
      <w:proofErr w:type="spellStart"/>
      <w:r w:rsidRPr="001C7E8F">
        <w:rPr>
          <w:rFonts w:ascii="Bell MT" w:hAnsi="Bell MT"/>
        </w:rPr>
        <w:t>endpoint</w:t>
      </w:r>
      <w:proofErr w:type="spellEnd"/>
      <w:r w:rsidR="00BD740A">
        <w:rPr>
          <w:noProof/>
          <w:sz w:val="24"/>
          <w:szCs w:val="24"/>
          <w:lang w:eastAsia="es-ES"/>
        </w:rPr>
        <w:t>.</w:t>
      </w:r>
    </w:p>
    <w:p w:rsidR="00AE7E78" w:rsidRPr="00AE7E78" w:rsidRDefault="00AE7E78" w:rsidP="00ED5923">
      <w:pPr>
        <w:jc w:val="center"/>
      </w:pPr>
      <w:r>
        <w:rPr>
          <w:noProof/>
          <w:lang w:eastAsia="es-ES"/>
        </w:rPr>
        <w:drawing>
          <wp:inline distT="0" distB="0" distL="0" distR="0" wp14:anchorId="63497CA4" wp14:editId="153F93A5">
            <wp:extent cx="5120640" cy="1687210"/>
            <wp:effectExtent l="0" t="0" r="3810" b="825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ezarACodific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687" cy="16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23" w:rsidRDefault="00AE7E78" w:rsidP="001545FE">
      <w:pPr>
        <w:pStyle w:val="Prrafodelista"/>
        <w:numPr>
          <w:ilvl w:val="1"/>
          <w:numId w:val="16"/>
        </w:numPr>
        <w:rPr>
          <w:noProof/>
          <w:lang w:eastAsia="es-ES"/>
        </w:rPr>
      </w:pPr>
      <w:r w:rsidRPr="00AE7E78">
        <w:t xml:space="preserve">Copiar y pegar la URI, debajo de </w:t>
      </w:r>
      <w:proofErr w:type="spellStart"/>
      <w:r w:rsidRPr="00AB15A9">
        <w:rPr>
          <w:rFonts w:ascii="Arial Narrow" w:hAnsi="Arial Narrow"/>
        </w:rPr>
        <w:t>where</w:t>
      </w:r>
      <w:proofErr w:type="spellEnd"/>
      <w:r w:rsidRPr="00AE7E78">
        <w:t xml:space="preserve">, usando </w:t>
      </w:r>
      <w:proofErr w:type="spellStart"/>
      <w:r w:rsidR="00EE2FCD" w:rsidRPr="00AB15A9">
        <w:rPr>
          <w:rFonts w:ascii="Arial Narrow" w:hAnsi="Arial Narrow"/>
        </w:rPr>
        <w:t>service</w:t>
      </w:r>
      <w:proofErr w:type="spellEnd"/>
      <w:r w:rsidR="00287D18">
        <w:t>.</w:t>
      </w:r>
      <w:r w:rsidR="00DA7C69">
        <w:t xml:space="preserve"> </w:t>
      </w:r>
    </w:p>
    <w:p w:rsidR="00AE7E78" w:rsidRPr="00AE7E78" w:rsidRDefault="00AE7E78" w:rsidP="00AE7E78">
      <w:pPr>
        <w:jc w:val="center"/>
      </w:pPr>
      <w:r>
        <w:rPr>
          <w:noProof/>
          <w:lang w:eastAsia="es-ES"/>
        </w:rPr>
        <w:drawing>
          <wp:inline distT="0" distB="0" distL="0" distR="0" wp14:anchorId="430FE247" wp14:editId="5368A69E">
            <wp:extent cx="6215062" cy="2043485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qlEndpoint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16"/>
                    <a:stretch/>
                  </pic:blipFill>
                  <pic:spPr bwMode="auto">
                    <a:xfrm>
                      <a:off x="0" y="0"/>
                      <a:ext cx="6225501" cy="204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A07" w:rsidRPr="00905A07" w:rsidRDefault="00AE7E78" w:rsidP="00905A07">
      <w:pPr>
        <w:pStyle w:val="Prrafodelista"/>
        <w:numPr>
          <w:ilvl w:val="1"/>
          <w:numId w:val="16"/>
        </w:numPr>
      </w:pPr>
      <w:r w:rsidRPr="00AE7E78">
        <w:t xml:space="preserve">Hacer </w:t>
      </w:r>
      <w:proofErr w:type="spellStart"/>
      <w:r w:rsidRPr="00AE7E78">
        <w:t>click</w:t>
      </w:r>
      <w:proofErr w:type="spellEnd"/>
      <w:r w:rsidRPr="00AE7E78">
        <w:t xml:space="preserve"> en </w:t>
      </w:r>
      <w:r w:rsidR="001C7E8F">
        <w:rPr>
          <w:rFonts w:ascii="Bell MT" w:hAnsi="Bell MT"/>
        </w:rPr>
        <w:t>SPARQL</w:t>
      </w:r>
      <w:r w:rsidR="00BD740A" w:rsidRPr="00DD784D">
        <w:rPr>
          <w:rFonts w:ascii="Bell MT" w:hAnsi="Bell MT"/>
          <w:noProof/>
          <w:lang w:eastAsia="es-ES"/>
        </w:rPr>
        <w:t>.</w:t>
      </w:r>
    </w:p>
    <w:p w:rsidR="00AE7E78" w:rsidRDefault="00AE7E78" w:rsidP="00905A07">
      <w:pPr>
        <w:pStyle w:val="Prrafodelista"/>
        <w:ind w:left="1788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0CCD9A8" wp14:editId="7DC6EF33">
            <wp:extent cx="1574826" cy="3236181"/>
            <wp:effectExtent l="0" t="0" r="6350" b="254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Q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79" cy="32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07" w:rsidRPr="00AE7E78" w:rsidRDefault="00905A07" w:rsidP="00905A07">
      <w:pPr>
        <w:pStyle w:val="Prrafodelista"/>
        <w:ind w:left="1788"/>
        <w:jc w:val="center"/>
      </w:pPr>
    </w:p>
    <w:p w:rsidR="00C67F4E" w:rsidRDefault="00C67F4E" w:rsidP="00C67F4E">
      <w:pPr>
        <w:pStyle w:val="Prrafodelista"/>
        <w:numPr>
          <w:ilvl w:val="1"/>
          <w:numId w:val="16"/>
        </w:numPr>
      </w:pPr>
      <w:r w:rsidRPr="00C67F4E">
        <w:t>Pegar el código c</w:t>
      </w:r>
      <w:r w:rsidR="00D96B14">
        <w:t>reado anteriormente</w:t>
      </w:r>
      <w:r w:rsidR="00AB15A9">
        <w:t xml:space="preserve">, y cambiar </w:t>
      </w:r>
      <w:proofErr w:type="spellStart"/>
      <w:r w:rsidR="00AB15A9" w:rsidRPr="00AB15A9">
        <w:rPr>
          <w:rFonts w:ascii="Arial Narrow" w:hAnsi="Arial Narrow"/>
        </w:rPr>
        <w:t>construct</w:t>
      </w:r>
      <w:proofErr w:type="spellEnd"/>
      <w:r w:rsidR="00AB15A9">
        <w:t xml:space="preserve"> </w:t>
      </w:r>
      <w:r w:rsidRPr="00C67F4E">
        <w:t xml:space="preserve">por </w:t>
      </w:r>
      <w:proofErr w:type="spellStart"/>
      <w:r w:rsidR="00AB15A9" w:rsidRPr="00AB15A9">
        <w:rPr>
          <w:rFonts w:ascii="Arial Narrow" w:hAnsi="Arial Narrow"/>
        </w:rPr>
        <w:t>i</w:t>
      </w:r>
      <w:r w:rsidR="00DA3D0F" w:rsidRPr="00AB15A9">
        <w:rPr>
          <w:rFonts w:ascii="Arial Narrow" w:hAnsi="Arial Narrow"/>
        </w:rPr>
        <w:t>nsert</w:t>
      </w:r>
      <w:proofErr w:type="spellEnd"/>
      <w:r w:rsidR="00287D18">
        <w:t>, para que en vez de mostrarnos el grafo, lo inserte en el repositorio.</w:t>
      </w:r>
    </w:p>
    <w:p w:rsidR="00C67F4E" w:rsidRPr="00C67F4E" w:rsidRDefault="00C67F4E" w:rsidP="00C67F4E">
      <w:r>
        <w:rPr>
          <w:noProof/>
          <w:lang w:eastAsia="es-ES"/>
        </w:rPr>
        <w:drawing>
          <wp:inline distT="0" distB="0" distL="0" distR="0" wp14:anchorId="53D36A64" wp14:editId="70A569B3">
            <wp:extent cx="5400040" cy="12496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56" w:rsidRPr="00B47456" w:rsidRDefault="00C67F4E" w:rsidP="00DA7C69">
      <w:pPr>
        <w:pStyle w:val="Prrafodelista"/>
        <w:numPr>
          <w:ilvl w:val="1"/>
          <w:numId w:val="16"/>
        </w:numPr>
      </w:pPr>
      <w:r>
        <w:t xml:space="preserve">Hacer </w:t>
      </w:r>
      <w:proofErr w:type="spellStart"/>
      <w:r w:rsidR="008D4917">
        <w:t>c</w:t>
      </w:r>
      <w:r w:rsidRPr="00C67F4E">
        <w:t>lick</w:t>
      </w:r>
      <w:proofErr w:type="spellEnd"/>
      <w:r w:rsidRPr="00C67F4E">
        <w:t xml:space="preserve"> en </w:t>
      </w:r>
      <w:proofErr w:type="spellStart"/>
      <w:r w:rsidR="001C7E8F">
        <w:rPr>
          <w:rFonts w:ascii="Bell MT" w:hAnsi="Bell MT"/>
        </w:rPr>
        <w:t>Run</w:t>
      </w:r>
      <w:proofErr w:type="spellEnd"/>
      <w:r w:rsidR="00BD740A" w:rsidRPr="00DD784D">
        <w:rPr>
          <w:rFonts w:ascii="Bell MT" w:hAnsi="Bell MT"/>
        </w:rPr>
        <w:t>.</w:t>
      </w:r>
    </w:p>
    <w:p w:rsidR="00270785" w:rsidRDefault="009513E6" w:rsidP="00270785">
      <w:pPr>
        <w:pStyle w:val="Ttulo1"/>
      </w:pPr>
      <w:bookmarkStart w:id="15" w:name="_Toc471991502"/>
      <w:r w:rsidRPr="009513E6">
        <w:t>Resultados</w:t>
      </w:r>
      <w:bookmarkEnd w:id="15"/>
    </w:p>
    <w:p w:rsidR="00C656EE" w:rsidRPr="00C656EE" w:rsidRDefault="00C656EE" w:rsidP="00C656EE"/>
    <w:p w:rsidR="00270785" w:rsidRDefault="00270785" w:rsidP="00270785">
      <w:pPr>
        <w:ind w:left="360"/>
        <w:rPr>
          <w:sz w:val="24"/>
          <w:szCs w:val="24"/>
        </w:rPr>
      </w:pPr>
      <w:r>
        <w:rPr>
          <w:sz w:val="24"/>
          <w:szCs w:val="24"/>
        </w:rPr>
        <w:t>L</w:t>
      </w:r>
      <w:r w:rsidRPr="002A7038">
        <w:rPr>
          <w:sz w:val="24"/>
          <w:szCs w:val="24"/>
        </w:rPr>
        <w:t>os resultados obtenidos, la sentencia SPARQ</w:t>
      </w:r>
      <w:r w:rsidR="00041AA6">
        <w:rPr>
          <w:sz w:val="24"/>
          <w:szCs w:val="24"/>
        </w:rPr>
        <w:t xml:space="preserve">L que da lugar a los datos RDF y </w:t>
      </w:r>
      <w:r w:rsidRPr="002A7038">
        <w:rPr>
          <w:sz w:val="24"/>
          <w:szCs w:val="24"/>
        </w:rPr>
        <w:t xml:space="preserve">el CSV </w:t>
      </w:r>
      <w:r>
        <w:rPr>
          <w:sz w:val="24"/>
          <w:szCs w:val="24"/>
        </w:rPr>
        <w:t>utilizado</w:t>
      </w:r>
      <w:r w:rsidRPr="002A7038">
        <w:rPr>
          <w:sz w:val="24"/>
          <w:szCs w:val="24"/>
        </w:rPr>
        <w:t xml:space="preserve"> mencionado se pueden encontrar en: </w:t>
      </w:r>
      <w:hyperlink r:id="rId29" w:history="1">
        <w:r w:rsidRPr="002A7038">
          <w:rPr>
            <w:rStyle w:val="Hipervnculo"/>
            <w:sz w:val="24"/>
            <w:szCs w:val="24"/>
          </w:rPr>
          <w:t>https://github.com/mishel-uchuari/ConverterCSVtoRDF-SPARQL-OPENREFINE-GRAPHDB.git</w:t>
        </w:r>
      </w:hyperlink>
      <w:r w:rsidRPr="002A7038">
        <w:rPr>
          <w:sz w:val="24"/>
          <w:szCs w:val="24"/>
        </w:rPr>
        <w:t xml:space="preserve"> </w:t>
      </w:r>
    </w:p>
    <w:p w:rsidR="00D13AF0" w:rsidRPr="00D13AF0" w:rsidRDefault="00270785" w:rsidP="00041AA6">
      <w:pPr>
        <w:ind w:left="360"/>
        <w:rPr>
          <w:sz w:val="24"/>
          <w:szCs w:val="24"/>
        </w:rPr>
      </w:pPr>
      <w:r w:rsidRPr="002A7038">
        <w:rPr>
          <w:sz w:val="24"/>
          <w:szCs w:val="24"/>
        </w:rPr>
        <w:t xml:space="preserve">Los datos usados en </w:t>
      </w:r>
      <w:r w:rsidR="00041AA6">
        <w:rPr>
          <w:sz w:val="24"/>
          <w:szCs w:val="24"/>
        </w:rPr>
        <w:t>este</w:t>
      </w:r>
      <w:r w:rsidRPr="002A7038">
        <w:rPr>
          <w:sz w:val="24"/>
          <w:szCs w:val="24"/>
        </w:rPr>
        <w:t xml:space="preserve"> documento se recogieron de Open Data Euskadi, </w:t>
      </w:r>
      <w:hyperlink r:id="rId30" w:history="1">
        <w:r w:rsidRPr="002A7038">
          <w:rPr>
            <w:rStyle w:val="Hipervnculo"/>
            <w:sz w:val="24"/>
            <w:szCs w:val="24"/>
          </w:rPr>
          <w:t>http://opendata.euskadi.eus/catalogo/-/calidad-aire-en-euskadi-2016/</w:t>
        </w:r>
      </w:hyperlink>
      <w:r w:rsidRPr="002A7038">
        <w:rPr>
          <w:sz w:val="24"/>
          <w:szCs w:val="24"/>
        </w:rPr>
        <w:t xml:space="preserve"> , concretamente del conjunto de datos: “Datos validados - Diarios y horarios”, y dentro de ellos, el</w:t>
      </w:r>
      <w:r w:rsidR="00041AA6">
        <w:rPr>
          <w:sz w:val="24"/>
          <w:szCs w:val="24"/>
        </w:rPr>
        <w:t xml:space="preserve"> CSV concreto, </w:t>
      </w:r>
      <w:r w:rsidR="00041AA6" w:rsidRPr="001C7E8F">
        <w:rPr>
          <w:rFonts w:ascii="Bodoni MT" w:hAnsi="Bodoni MT"/>
          <w:sz w:val="20"/>
          <w:szCs w:val="24"/>
        </w:rPr>
        <w:t>AV._GASTEIZ</w:t>
      </w:r>
      <w:r w:rsidR="00041AA6">
        <w:rPr>
          <w:sz w:val="24"/>
          <w:szCs w:val="24"/>
        </w:rPr>
        <w:t>.</w:t>
      </w:r>
    </w:p>
    <w:sectPr w:rsidR="00D13AF0" w:rsidRPr="00D13AF0" w:rsidSect="002750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8D1" w:rsidRDefault="008678D1" w:rsidP="004B0885">
      <w:pPr>
        <w:spacing w:after="0" w:line="240" w:lineRule="auto"/>
      </w:pPr>
      <w:r>
        <w:separator/>
      </w:r>
    </w:p>
  </w:endnote>
  <w:endnote w:type="continuationSeparator" w:id="0">
    <w:p w:rsidR="008678D1" w:rsidRDefault="008678D1" w:rsidP="004B0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4291976"/>
      <w:docPartObj>
        <w:docPartGallery w:val="Page Numbers (Bottom of Page)"/>
        <w:docPartUnique/>
      </w:docPartObj>
    </w:sdtPr>
    <w:sdtEndPr/>
    <w:sdtContent>
      <w:p w:rsidR="004B0885" w:rsidRDefault="004B088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9C2">
          <w:rPr>
            <w:noProof/>
          </w:rPr>
          <w:t>12</w:t>
        </w:r>
        <w:r>
          <w:fldChar w:fldCharType="end"/>
        </w:r>
      </w:p>
    </w:sdtContent>
  </w:sdt>
  <w:p w:rsidR="004B0885" w:rsidRDefault="004B088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8D1" w:rsidRDefault="008678D1" w:rsidP="004B0885">
      <w:pPr>
        <w:spacing w:after="0" w:line="240" w:lineRule="auto"/>
      </w:pPr>
      <w:r>
        <w:separator/>
      </w:r>
    </w:p>
  </w:footnote>
  <w:footnote w:type="continuationSeparator" w:id="0">
    <w:p w:rsidR="008678D1" w:rsidRDefault="008678D1" w:rsidP="004B0885">
      <w:pPr>
        <w:spacing w:after="0" w:line="240" w:lineRule="auto"/>
      </w:pPr>
      <w:r>
        <w:continuationSeparator/>
      </w:r>
    </w:p>
  </w:footnote>
  <w:footnote w:id="1">
    <w:p w:rsidR="00DA7C69" w:rsidRPr="00DA7C69" w:rsidRDefault="00DA7C69" w:rsidP="00DA7C69">
      <w:pPr>
        <w:pStyle w:val="Textonotapie"/>
        <w:ind w:left="708" w:hanging="708"/>
        <w:rPr>
          <w:lang w:val="en-US"/>
        </w:rPr>
      </w:pPr>
      <w:r>
        <w:rPr>
          <w:rStyle w:val="Refdenotaalpie"/>
        </w:rPr>
        <w:footnoteRef/>
      </w:r>
      <w:r w:rsidRPr="00DA7C69">
        <w:rPr>
          <w:lang w:val="en-US"/>
        </w:rPr>
        <w:t xml:space="preserve"> SPARQL: </w:t>
      </w:r>
      <w:r w:rsidR="008678D1">
        <w:fldChar w:fldCharType="begin"/>
      </w:r>
      <w:r w:rsidR="008678D1" w:rsidRPr="00926C7A">
        <w:rPr>
          <w:lang w:val="en-US"/>
        </w:rPr>
        <w:instrText xml:space="preserve"> HYPERLINK "https://www.w3.org/TR/sparql11-query/" </w:instrText>
      </w:r>
      <w:r w:rsidR="008678D1">
        <w:fldChar w:fldCharType="separate"/>
      </w:r>
      <w:r w:rsidRPr="00DA7C69">
        <w:rPr>
          <w:rStyle w:val="Hipervnculo"/>
          <w:lang w:val="en-US"/>
        </w:rPr>
        <w:t>https://www.w3.org/TR/sparql11-query/</w:t>
      </w:r>
      <w:r w:rsidR="008678D1">
        <w:rPr>
          <w:rStyle w:val="Hipervnculo"/>
          <w:lang w:val="en-US"/>
        </w:rPr>
        <w:fldChar w:fldCharType="end"/>
      </w:r>
    </w:p>
  </w:footnote>
  <w:footnote w:id="2">
    <w:p w:rsidR="00DA7C69" w:rsidRPr="00DA7C69" w:rsidRDefault="00DA7C69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DA7C69">
        <w:rPr>
          <w:lang w:val="en-US"/>
        </w:rPr>
        <w:t xml:space="preserve"> GREL: </w:t>
      </w:r>
      <w:r w:rsidR="008678D1">
        <w:fldChar w:fldCharType="begin"/>
      </w:r>
      <w:r w:rsidR="008678D1" w:rsidRPr="00926C7A">
        <w:rPr>
          <w:lang w:val="en-US"/>
        </w:rPr>
        <w:instrText xml:space="preserve"> HYPERLINK "https://github.com/OpenRefine/OpenRefine/wiki/GREL-Functions" </w:instrText>
      </w:r>
      <w:r w:rsidR="008678D1">
        <w:fldChar w:fldCharType="separate"/>
      </w:r>
      <w:r w:rsidRPr="0007243D">
        <w:rPr>
          <w:rStyle w:val="Hipervnculo"/>
          <w:lang w:val="en-US"/>
        </w:rPr>
        <w:t>https://github.com/OpenRefine/OpenRefine/wiki/GREL-Functions</w:t>
      </w:r>
      <w:r w:rsidR="008678D1">
        <w:rPr>
          <w:rStyle w:val="Hipervnculo"/>
          <w:lang w:val="en-US"/>
        </w:rPr>
        <w:fldChar w:fldCharType="end"/>
      </w:r>
      <w:r>
        <w:rPr>
          <w:lang w:val="en-US"/>
        </w:rPr>
        <w:t xml:space="preserve"> </w:t>
      </w:r>
    </w:p>
  </w:footnote>
  <w:footnote w:id="3">
    <w:p w:rsidR="00DA7C69" w:rsidRPr="00DA7C69" w:rsidRDefault="00DA7C69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DA7C69">
        <w:rPr>
          <w:lang w:val="en-US"/>
        </w:rPr>
        <w:t xml:space="preserve"> SPIN: </w:t>
      </w:r>
      <w:r w:rsidR="008678D1">
        <w:fldChar w:fldCharType="begin"/>
      </w:r>
      <w:r w:rsidR="008678D1" w:rsidRPr="00926C7A">
        <w:rPr>
          <w:lang w:val="en-US"/>
        </w:rPr>
        <w:instrText xml:space="preserve"> HYPERLINK "https://www.w3.org/Submission/spin-overview/" </w:instrText>
      </w:r>
      <w:r w:rsidR="008678D1">
        <w:fldChar w:fldCharType="separate"/>
      </w:r>
      <w:r w:rsidRPr="00DA7C69">
        <w:rPr>
          <w:rStyle w:val="Hipervnculo"/>
          <w:lang w:val="en-US"/>
        </w:rPr>
        <w:t>https://www.w3.org/Submission/spin-overview/</w:t>
      </w:r>
      <w:r w:rsidR="008678D1">
        <w:rPr>
          <w:rStyle w:val="Hipervnculo"/>
          <w:lang w:val="en-US"/>
        </w:rPr>
        <w:fldChar w:fldCharType="end"/>
      </w:r>
    </w:p>
  </w:footnote>
  <w:footnote w:id="4">
    <w:p w:rsidR="0052040C" w:rsidRPr="0052040C" w:rsidRDefault="0052040C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52040C">
        <w:rPr>
          <w:lang w:val="en-US"/>
        </w:rPr>
        <w:t xml:space="preserve"> </w:t>
      </w:r>
      <w:proofErr w:type="spellStart"/>
      <w:r w:rsidRPr="0052040C">
        <w:rPr>
          <w:lang w:val="en-US"/>
        </w:rPr>
        <w:t>Datatypes</w:t>
      </w:r>
      <w:proofErr w:type="spellEnd"/>
      <w:r w:rsidRPr="0052040C">
        <w:rPr>
          <w:lang w:val="en-US"/>
        </w:rPr>
        <w:t xml:space="preserve"> RDF:</w:t>
      </w:r>
      <w:r w:rsidR="00041AA6">
        <w:rPr>
          <w:lang w:val="en-US"/>
        </w:rPr>
        <w:t xml:space="preserve"> </w:t>
      </w:r>
      <w:r w:rsidR="008678D1">
        <w:fldChar w:fldCharType="begin"/>
      </w:r>
      <w:r w:rsidR="008678D1" w:rsidRPr="00926C7A">
        <w:rPr>
          <w:lang w:val="en-US"/>
        </w:rPr>
        <w:instrText xml:space="preserve"> HYPERLINK "https://www.w3.org/TR/swbp-xsch-datatypes/" </w:instrText>
      </w:r>
      <w:r w:rsidR="008678D1">
        <w:fldChar w:fldCharType="separate"/>
      </w:r>
      <w:r w:rsidR="00041AA6" w:rsidRPr="009D6AB1">
        <w:rPr>
          <w:rStyle w:val="Hipervnculo"/>
          <w:lang w:val="en-US"/>
        </w:rPr>
        <w:t>https://www.w3.org/TR/swbp-xsch-datatypes/</w:t>
      </w:r>
      <w:r w:rsidR="008678D1">
        <w:rPr>
          <w:rStyle w:val="Hipervnculo"/>
          <w:lang w:val="en-US"/>
        </w:rPr>
        <w:fldChar w:fldCharType="end"/>
      </w:r>
      <w:r w:rsidR="00041AA6">
        <w:rPr>
          <w:lang w:val="en-US"/>
        </w:rPr>
        <w:t xml:space="preserve"> </w:t>
      </w:r>
    </w:p>
  </w:footnote>
  <w:footnote w:id="5">
    <w:p w:rsidR="00041AA6" w:rsidRDefault="00041AA6">
      <w:pPr>
        <w:pStyle w:val="Textonotapie"/>
      </w:pPr>
      <w:r>
        <w:rPr>
          <w:rStyle w:val="Refdenotaalpie"/>
        </w:rPr>
        <w:footnoteRef/>
      </w:r>
      <w:r>
        <w:t xml:space="preserve"> Repositorio de </w:t>
      </w:r>
      <w:proofErr w:type="spellStart"/>
      <w:r>
        <w:t>GraphDB</w:t>
      </w:r>
      <w:proofErr w:type="spellEnd"/>
      <w:r>
        <w:t xml:space="preserve"> de </w:t>
      </w:r>
      <w:proofErr w:type="spellStart"/>
      <w:r>
        <w:t>Eurohelp</w:t>
      </w:r>
      <w:proofErr w:type="spellEnd"/>
      <w:r>
        <w:t xml:space="preserve">: </w:t>
      </w:r>
      <w:hyperlink r:id="rId1" w:history="1">
        <w:r w:rsidRPr="009D6AB1">
          <w:rPr>
            <w:rStyle w:val="Hipervnculo"/>
          </w:rPr>
          <w:t>http://lod.eurohelp.es:7200/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1" type="#_x0000_t75" style="width:11.25pt;height:11.25pt" o:bullet="t">
        <v:imagedata r:id="rId1" o:title="mso54B8"/>
      </v:shape>
    </w:pict>
  </w:numPicBullet>
  <w:abstractNum w:abstractNumId="0">
    <w:nsid w:val="05E43480"/>
    <w:multiLevelType w:val="hybridMultilevel"/>
    <w:tmpl w:val="A8D0DD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57666"/>
    <w:multiLevelType w:val="hybridMultilevel"/>
    <w:tmpl w:val="BBB24A82"/>
    <w:lvl w:ilvl="0" w:tplc="0C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68109D5"/>
    <w:multiLevelType w:val="hybridMultilevel"/>
    <w:tmpl w:val="46C6766C"/>
    <w:lvl w:ilvl="0" w:tplc="ACD27CC6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422097"/>
    <w:multiLevelType w:val="hybridMultilevel"/>
    <w:tmpl w:val="4B987510"/>
    <w:lvl w:ilvl="0" w:tplc="0C0A000F">
      <w:start w:val="1"/>
      <w:numFmt w:val="decimal"/>
      <w:lvlText w:val="%1."/>
      <w:lvlJc w:val="left"/>
      <w:pPr>
        <w:ind w:left="1788" w:hanging="360"/>
      </w:pPr>
    </w:lvl>
    <w:lvl w:ilvl="1" w:tplc="AC2481C8">
      <w:start w:val="1"/>
      <w:numFmt w:val="lowerLetter"/>
      <w:lvlText w:val="%2."/>
      <w:lvlJc w:val="left"/>
      <w:pPr>
        <w:ind w:left="2508" w:hanging="360"/>
      </w:pPr>
      <w:rPr>
        <w:b w:val="0"/>
      </w:rPr>
    </w:lvl>
    <w:lvl w:ilvl="2" w:tplc="0C0A001B">
      <w:start w:val="1"/>
      <w:numFmt w:val="lowerRoman"/>
      <w:lvlText w:val="%3."/>
      <w:lvlJc w:val="right"/>
      <w:pPr>
        <w:ind w:left="3228" w:hanging="180"/>
      </w:pPr>
    </w:lvl>
    <w:lvl w:ilvl="3" w:tplc="0C0A000F">
      <w:start w:val="1"/>
      <w:numFmt w:val="decimal"/>
      <w:lvlText w:val="%4."/>
      <w:lvlJc w:val="left"/>
      <w:pPr>
        <w:ind w:left="3948" w:hanging="360"/>
      </w:pPr>
    </w:lvl>
    <w:lvl w:ilvl="4" w:tplc="0C0A0019" w:tentative="1">
      <w:start w:val="1"/>
      <w:numFmt w:val="lowerLetter"/>
      <w:lvlText w:val="%5."/>
      <w:lvlJc w:val="left"/>
      <w:pPr>
        <w:ind w:left="4668" w:hanging="360"/>
      </w:pPr>
    </w:lvl>
    <w:lvl w:ilvl="5" w:tplc="0C0A001B" w:tentative="1">
      <w:start w:val="1"/>
      <w:numFmt w:val="lowerRoman"/>
      <w:lvlText w:val="%6."/>
      <w:lvlJc w:val="right"/>
      <w:pPr>
        <w:ind w:left="5388" w:hanging="180"/>
      </w:pPr>
    </w:lvl>
    <w:lvl w:ilvl="6" w:tplc="0C0A000F" w:tentative="1">
      <w:start w:val="1"/>
      <w:numFmt w:val="decimal"/>
      <w:lvlText w:val="%7."/>
      <w:lvlJc w:val="left"/>
      <w:pPr>
        <w:ind w:left="6108" w:hanging="360"/>
      </w:pPr>
    </w:lvl>
    <w:lvl w:ilvl="7" w:tplc="0C0A0019" w:tentative="1">
      <w:start w:val="1"/>
      <w:numFmt w:val="lowerLetter"/>
      <w:lvlText w:val="%8."/>
      <w:lvlJc w:val="left"/>
      <w:pPr>
        <w:ind w:left="6828" w:hanging="360"/>
      </w:pPr>
    </w:lvl>
    <w:lvl w:ilvl="8" w:tplc="0C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>
    <w:nsid w:val="2484100F"/>
    <w:multiLevelType w:val="hybridMultilevel"/>
    <w:tmpl w:val="762A95A8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0F">
      <w:start w:val="1"/>
      <w:numFmt w:val="decimal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443C7E"/>
    <w:multiLevelType w:val="hybridMultilevel"/>
    <w:tmpl w:val="01184EAE"/>
    <w:lvl w:ilvl="0" w:tplc="0C0A001B">
      <w:start w:val="1"/>
      <w:numFmt w:val="low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67753F5"/>
    <w:multiLevelType w:val="hybridMultilevel"/>
    <w:tmpl w:val="55982758"/>
    <w:lvl w:ilvl="0" w:tplc="0C0A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7">
    <w:nsid w:val="2EF51980"/>
    <w:multiLevelType w:val="hybridMultilevel"/>
    <w:tmpl w:val="831EAB7A"/>
    <w:lvl w:ilvl="0" w:tplc="0C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337419B6"/>
    <w:multiLevelType w:val="hybridMultilevel"/>
    <w:tmpl w:val="1E54E10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94B2C6D"/>
    <w:multiLevelType w:val="hybridMultilevel"/>
    <w:tmpl w:val="FAFC272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F263A"/>
    <w:multiLevelType w:val="hybridMultilevel"/>
    <w:tmpl w:val="2DF0D7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1D5ADF"/>
    <w:multiLevelType w:val="hybridMultilevel"/>
    <w:tmpl w:val="39F8665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C5798A"/>
    <w:multiLevelType w:val="hybridMultilevel"/>
    <w:tmpl w:val="CF4C25CC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B6346D5"/>
    <w:multiLevelType w:val="hybridMultilevel"/>
    <w:tmpl w:val="14882C90"/>
    <w:lvl w:ilvl="0" w:tplc="0C0A001B">
      <w:start w:val="1"/>
      <w:numFmt w:val="low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BD73764"/>
    <w:multiLevelType w:val="hybridMultilevel"/>
    <w:tmpl w:val="6D34C3DC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1D642DF"/>
    <w:multiLevelType w:val="hybridMultilevel"/>
    <w:tmpl w:val="066E093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19566E"/>
    <w:multiLevelType w:val="hybridMultilevel"/>
    <w:tmpl w:val="F51CF244"/>
    <w:lvl w:ilvl="0" w:tplc="0C0A0019">
      <w:start w:val="1"/>
      <w:numFmt w:val="lowerLetter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36A203B"/>
    <w:multiLevelType w:val="hybridMultilevel"/>
    <w:tmpl w:val="4D30B27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0F">
      <w:start w:val="1"/>
      <w:numFmt w:val="decimal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6525198A"/>
    <w:multiLevelType w:val="hybridMultilevel"/>
    <w:tmpl w:val="EAC07F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EA3FAE"/>
    <w:multiLevelType w:val="hybridMultilevel"/>
    <w:tmpl w:val="11F442A6"/>
    <w:lvl w:ilvl="0" w:tplc="5ACEF7C2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6CD85F19"/>
    <w:multiLevelType w:val="hybridMultilevel"/>
    <w:tmpl w:val="C0C03892"/>
    <w:lvl w:ilvl="0" w:tplc="0C0A0019">
      <w:start w:val="1"/>
      <w:numFmt w:val="lowerLetter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70D0214D"/>
    <w:multiLevelType w:val="hybridMultilevel"/>
    <w:tmpl w:val="802234D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F745A1"/>
    <w:multiLevelType w:val="hybridMultilevel"/>
    <w:tmpl w:val="DD78FF26"/>
    <w:lvl w:ilvl="0" w:tplc="F99206D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C69251C0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BC150F"/>
    <w:multiLevelType w:val="hybridMultilevel"/>
    <w:tmpl w:val="4DEA70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15"/>
  </w:num>
  <w:num w:numId="5">
    <w:abstractNumId w:val="18"/>
  </w:num>
  <w:num w:numId="6">
    <w:abstractNumId w:val="6"/>
  </w:num>
  <w:num w:numId="7">
    <w:abstractNumId w:val="11"/>
  </w:num>
  <w:num w:numId="8">
    <w:abstractNumId w:val="23"/>
  </w:num>
  <w:num w:numId="9">
    <w:abstractNumId w:val="9"/>
  </w:num>
  <w:num w:numId="10">
    <w:abstractNumId w:val="22"/>
  </w:num>
  <w:num w:numId="11">
    <w:abstractNumId w:val="21"/>
  </w:num>
  <w:num w:numId="12">
    <w:abstractNumId w:val="16"/>
  </w:num>
  <w:num w:numId="13">
    <w:abstractNumId w:val="14"/>
  </w:num>
  <w:num w:numId="14">
    <w:abstractNumId w:val="12"/>
  </w:num>
  <w:num w:numId="15">
    <w:abstractNumId w:val="8"/>
  </w:num>
  <w:num w:numId="16">
    <w:abstractNumId w:val="17"/>
  </w:num>
  <w:num w:numId="17">
    <w:abstractNumId w:val="5"/>
  </w:num>
  <w:num w:numId="18">
    <w:abstractNumId w:val="13"/>
  </w:num>
  <w:num w:numId="19">
    <w:abstractNumId w:val="7"/>
  </w:num>
  <w:num w:numId="20">
    <w:abstractNumId w:val="2"/>
  </w:num>
  <w:num w:numId="21">
    <w:abstractNumId w:val="3"/>
  </w:num>
  <w:num w:numId="22">
    <w:abstractNumId w:val="15"/>
  </w:num>
  <w:num w:numId="23">
    <w:abstractNumId w:val="20"/>
  </w:num>
  <w:num w:numId="24">
    <w:abstractNumId w:val="4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0F0"/>
    <w:rsid w:val="000135B0"/>
    <w:rsid w:val="00031E23"/>
    <w:rsid w:val="00041AA6"/>
    <w:rsid w:val="000639C2"/>
    <w:rsid w:val="00075239"/>
    <w:rsid w:val="00075C01"/>
    <w:rsid w:val="0010151C"/>
    <w:rsid w:val="00140D52"/>
    <w:rsid w:val="001545FE"/>
    <w:rsid w:val="001A2B91"/>
    <w:rsid w:val="001A43B7"/>
    <w:rsid w:val="001B1FE5"/>
    <w:rsid w:val="001C7E8F"/>
    <w:rsid w:val="00200210"/>
    <w:rsid w:val="0023044A"/>
    <w:rsid w:val="00254FF7"/>
    <w:rsid w:val="00270785"/>
    <w:rsid w:val="00275098"/>
    <w:rsid w:val="0028783C"/>
    <w:rsid w:val="00287D18"/>
    <w:rsid w:val="0029254F"/>
    <w:rsid w:val="002954D5"/>
    <w:rsid w:val="002A7038"/>
    <w:rsid w:val="002B0A35"/>
    <w:rsid w:val="002B3159"/>
    <w:rsid w:val="002D201C"/>
    <w:rsid w:val="00316AE2"/>
    <w:rsid w:val="00331F4B"/>
    <w:rsid w:val="003555C6"/>
    <w:rsid w:val="003743BC"/>
    <w:rsid w:val="00394604"/>
    <w:rsid w:val="003E1C1C"/>
    <w:rsid w:val="003E7DAD"/>
    <w:rsid w:val="00432D24"/>
    <w:rsid w:val="00441CCF"/>
    <w:rsid w:val="00461F90"/>
    <w:rsid w:val="00477D78"/>
    <w:rsid w:val="004B0885"/>
    <w:rsid w:val="004E3BAF"/>
    <w:rsid w:val="00503E64"/>
    <w:rsid w:val="005154DE"/>
    <w:rsid w:val="0052040C"/>
    <w:rsid w:val="00521F4D"/>
    <w:rsid w:val="00523DBC"/>
    <w:rsid w:val="00525D7A"/>
    <w:rsid w:val="00547CA6"/>
    <w:rsid w:val="00555A00"/>
    <w:rsid w:val="005E03D7"/>
    <w:rsid w:val="005F7587"/>
    <w:rsid w:val="00601A3E"/>
    <w:rsid w:val="006078ED"/>
    <w:rsid w:val="00635EEC"/>
    <w:rsid w:val="006512C3"/>
    <w:rsid w:val="006642C0"/>
    <w:rsid w:val="0068753B"/>
    <w:rsid w:val="00695586"/>
    <w:rsid w:val="006F7877"/>
    <w:rsid w:val="0071065C"/>
    <w:rsid w:val="0076005B"/>
    <w:rsid w:val="007B76EE"/>
    <w:rsid w:val="007D622A"/>
    <w:rsid w:val="00840A68"/>
    <w:rsid w:val="00861EC3"/>
    <w:rsid w:val="008678D1"/>
    <w:rsid w:val="008715CC"/>
    <w:rsid w:val="00876462"/>
    <w:rsid w:val="008842EA"/>
    <w:rsid w:val="00885A7F"/>
    <w:rsid w:val="00895121"/>
    <w:rsid w:val="008D4917"/>
    <w:rsid w:val="008F060D"/>
    <w:rsid w:val="00905A07"/>
    <w:rsid w:val="009216BC"/>
    <w:rsid w:val="00926C7A"/>
    <w:rsid w:val="009441A6"/>
    <w:rsid w:val="009513E6"/>
    <w:rsid w:val="009823FB"/>
    <w:rsid w:val="00987AA2"/>
    <w:rsid w:val="009B189F"/>
    <w:rsid w:val="009E0CA1"/>
    <w:rsid w:val="00A14A77"/>
    <w:rsid w:val="00A25E36"/>
    <w:rsid w:val="00A46633"/>
    <w:rsid w:val="00A63862"/>
    <w:rsid w:val="00A70D88"/>
    <w:rsid w:val="00A9647D"/>
    <w:rsid w:val="00AB15A9"/>
    <w:rsid w:val="00AE7E78"/>
    <w:rsid w:val="00AF301C"/>
    <w:rsid w:val="00B460F0"/>
    <w:rsid w:val="00B47456"/>
    <w:rsid w:val="00B7186A"/>
    <w:rsid w:val="00BB4EF5"/>
    <w:rsid w:val="00BD1A31"/>
    <w:rsid w:val="00BD740A"/>
    <w:rsid w:val="00C105DF"/>
    <w:rsid w:val="00C402DA"/>
    <w:rsid w:val="00C53383"/>
    <w:rsid w:val="00C6391F"/>
    <w:rsid w:val="00C656EE"/>
    <w:rsid w:val="00C67F4E"/>
    <w:rsid w:val="00CD314C"/>
    <w:rsid w:val="00D040AA"/>
    <w:rsid w:val="00D13AF0"/>
    <w:rsid w:val="00D22EFF"/>
    <w:rsid w:val="00D4008B"/>
    <w:rsid w:val="00D5757E"/>
    <w:rsid w:val="00D76A74"/>
    <w:rsid w:val="00D96B14"/>
    <w:rsid w:val="00DA3D0F"/>
    <w:rsid w:val="00DA7C69"/>
    <w:rsid w:val="00DB0CC1"/>
    <w:rsid w:val="00DC3725"/>
    <w:rsid w:val="00DD021E"/>
    <w:rsid w:val="00DD297A"/>
    <w:rsid w:val="00DD784D"/>
    <w:rsid w:val="00E3377D"/>
    <w:rsid w:val="00E753E8"/>
    <w:rsid w:val="00E8340D"/>
    <w:rsid w:val="00EC1559"/>
    <w:rsid w:val="00ED5923"/>
    <w:rsid w:val="00EE2FCD"/>
    <w:rsid w:val="00EE41E2"/>
    <w:rsid w:val="00EE7B48"/>
    <w:rsid w:val="00EF1E92"/>
    <w:rsid w:val="00F05B4B"/>
    <w:rsid w:val="00F0687C"/>
    <w:rsid w:val="00F277EA"/>
    <w:rsid w:val="00F56AEC"/>
    <w:rsid w:val="00F61AB4"/>
    <w:rsid w:val="00F93600"/>
    <w:rsid w:val="00FB54B8"/>
    <w:rsid w:val="00FC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E03D7"/>
    <w:pPr>
      <w:keepNext/>
      <w:keepLines/>
      <w:numPr>
        <w:numId w:val="1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7F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43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151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01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151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FC7F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A43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4B088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B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0885"/>
  </w:style>
  <w:style w:type="paragraph" w:styleId="Piedepgina">
    <w:name w:val="footer"/>
    <w:basedOn w:val="Normal"/>
    <w:link w:val="PiedepginaCar"/>
    <w:uiPriority w:val="99"/>
    <w:unhideWhenUsed/>
    <w:rsid w:val="004B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885"/>
  </w:style>
  <w:style w:type="character" w:customStyle="1" w:styleId="Ttulo1Car">
    <w:name w:val="Título 1 Car"/>
    <w:basedOn w:val="Fuentedeprrafopredeter"/>
    <w:link w:val="Ttulo1"/>
    <w:uiPriority w:val="9"/>
    <w:rsid w:val="005E03D7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3E1C1C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E1C1C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275098"/>
    <w:pPr>
      <w:tabs>
        <w:tab w:val="left" w:pos="440"/>
        <w:tab w:val="right" w:leader="dot" w:pos="8494"/>
      </w:tabs>
      <w:spacing w:after="100"/>
    </w:pPr>
  </w:style>
  <w:style w:type="paragraph" w:styleId="Subttulo">
    <w:name w:val="Subtitle"/>
    <w:basedOn w:val="Normal"/>
    <w:next w:val="Normal"/>
    <w:link w:val="SubttuloCar"/>
    <w:uiPriority w:val="11"/>
    <w:qFormat/>
    <w:rsid w:val="005E03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E03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216B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216B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216BC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9216BC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A7C6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A7C69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A7C6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E03D7"/>
    <w:pPr>
      <w:keepNext/>
      <w:keepLines/>
      <w:numPr>
        <w:numId w:val="1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7F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43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151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01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151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FC7F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A43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4B088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B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0885"/>
  </w:style>
  <w:style w:type="paragraph" w:styleId="Piedepgina">
    <w:name w:val="footer"/>
    <w:basedOn w:val="Normal"/>
    <w:link w:val="PiedepginaCar"/>
    <w:uiPriority w:val="99"/>
    <w:unhideWhenUsed/>
    <w:rsid w:val="004B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885"/>
  </w:style>
  <w:style w:type="character" w:customStyle="1" w:styleId="Ttulo1Car">
    <w:name w:val="Título 1 Car"/>
    <w:basedOn w:val="Fuentedeprrafopredeter"/>
    <w:link w:val="Ttulo1"/>
    <w:uiPriority w:val="9"/>
    <w:rsid w:val="005E03D7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3E1C1C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E1C1C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275098"/>
    <w:pPr>
      <w:tabs>
        <w:tab w:val="left" w:pos="440"/>
        <w:tab w:val="right" w:leader="dot" w:pos="8494"/>
      </w:tabs>
      <w:spacing w:after="100"/>
    </w:pPr>
  </w:style>
  <w:style w:type="paragraph" w:styleId="Subttulo">
    <w:name w:val="Subtitle"/>
    <w:basedOn w:val="Normal"/>
    <w:next w:val="Normal"/>
    <w:link w:val="SubttuloCar"/>
    <w:uiPriority w:val="11"/>
    <w:qFormat/>
    <w:rsid w:val="005E03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E03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216B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216B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216BC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9216BC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A7C6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A7C69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A7C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997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8093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mishel-uchuari/ConverterCSVtoRDF-SPARQL-OPENREFINE-GRAPHDB.gi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opendata.euskadi.eus/catalogo/-/calidad-aire-en-euskadi-2016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lod.eurohelp.es:7200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SPA</b:Tag>
    <b:SourceType>InternetSite</b:SourceType>
    <b:Guid>{CB065245-BC14-4546-AB40-391B75E17766}</b:Guid>
    <b:Title>SPARQL</b:Title>
    <b:URL>https://www.w3.org/TR/sparql11-query/ </b:URL>
    <b:RefOrder>1</b:RefOrder>
  </b:Source>
  <b:Source xmlns:b="http://schemas.openxmlformats.org/officeDocument/2006/bibliography">
    <b:Tag>SPI</b:Tag>
    <b:SourceType>InternetSite</b:SourceType>
    <b:Guid>{DAEFDE70-C35E-4B92-9155-B618C26D159D}</b:Guid>
    <b:Author>
      <b:Author>
        <b:NameList>
          <b:Person>
            <b:Last>SPIN</b:Last>
          </b:Person>
        </b:NameList>
      </b:Author>
    </b:Author>
    <b:RefOrder>2</b:RefOrder>
  </b:Source>
  <b:Source xmlns:b="http://schemas.openxmlformats.org/officeDocument/2006/bibliography">
    <b:Tag>GRE</b:Tag>
    <b:SourceType>InternetSite</b:SourceType>
    <b:Guid>{370E5C83-7640-4B92-9BCF-69D2B936C636}</b:Guid>
    <b:Author>
      <b:Author>
        <b:NameList>
          <b:Person>
            <b:Last>GREL</b:La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6DC7B1DA-7A88-45B0-B677-164DE0BB7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1948</Words>
  <Characters>10715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Mishel Uchuari Vera</dc:creator>
  <cp:lastModifiedBy>Dennis Mishel Uchuari Vera</cp:lastModifiedBy>
  <cp:revision>7</cp:revision>
  <cp:lastPrinted>2017-01-12T12:48:00Z</cp:lastPrinted>
  <dcterms:created xsi:type="dcterms:W3CDTF">2017-01-12T12:37:00Z</dcterms:created>
  <dcterms:modified xsi:type="dcterms:W3CDTF">2017-01-12T12:57:00Z</dcterms:modified>
</cp:coreProperties>
</file>