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42E" w:rsidRDefault="00FB74F4" w:rsidP="0003590E">
      <w:pPr>
        <w:pStyle w:val="Lehenetsia"/>
        <w:widowControl/>
        <w:spacing w:line="360" w:lineRule="auto"/>
        <w:ind w:left="567" w:right="282"/>
        <w:jc w:val="center"/>
      </w:pPr>
      <w:r>
        <w:rPr>
          <w:rFonts w:hAnsi="Times New Roman"/>
          <w:b/>
          <w:i/>
          <w:color w:val="000000"/>
          <w:sz w:val="32"/>
          <w:lang w:val="es-ES" w:eastAsia="es-ES" w:bidi="ar-SA"/>
        </w:rPr>
        <w:t>CURRICULUM VITAE SIMPLIFICADO</w:t>
      </w:r>
    </w:p>
    <w:p w:rsidR="0057342E" w:rsidRDefault="0057342E" w:rsidP="0003590E">
      <w:pPr>
        <w:pStyle w:val="Lehenetsia"/>
        <w:widowControl/>
        <w:spacing w:line="360" w:lineRule="auto"/>
        <w:ind w:left="567" w:right="282"/>
        <w:jc w:val="center"/>
        <w:rPr>
          <w:lang w:val="es-ES"/>
        </w:rPr>
      </w:pPr>
    </w:p>
    <w:p w:rsidR="0057342E" w:rsidRDefault="00FB74F4" w:rsidP="0003590E">
      <w:pPr>
        <w:pStyle w:val="Lehenetsia"/>
        <w:widowControl/>
        <w:pBdr>
          <w:top w:val="single" w:sz="6" w:space="1" w:color="000001"/>
          <w:left w:val="single" w:sz="6" w:space="1" w:color="000001"/>
          <w:bottom w:val="single" w:sz="6" w:space="1" w:color="000001"/>
          <w:right w:val="single" w:sz="6" w:space="1" w:color="000001"/>
        </w:pBdr>
        <w:spacing w:line="360" w:lineRule="auto"/>
        <w:ind w:left="567" w:right="282"/>
        <w:jc w:val="both"/>
      </w:pPr>
      <w:r>
        <w:rPr>
          <w:rFonts w:hAnsi="Times New Roman"/>
          <w:b/>
          <w:i/>
          <w:color w:val="000000"/>
          <w:lang w:val="es-ES" w:eastAsia="es-ES" w:bidi="ar-SA"/>
        </w:rPr>
        <w:t>DATOS PERSONALES</w:t>
      </w:r>
    </w:p>
    <w:p w:rsidR="0057342E" w:rsidRDefault="0057342E" w:rsidP="0003590E">
      <w:pPr>
        <w:pStyle w:val="Lehenetsia"/>
        <w:widowControl/>
        <w:spacing w:line="360" w:lineRule="auto"/>
        <w:ind w:left="567" w:right="282"/>
        <w:jc w:val="both"/>
      </w:pPr>
    </w:p>
    <w:p w:rsidR="0057342E" w:rsidRDefault="00FB74F4" w:rsidP="0003590E">
      <w:pPr>
        <w:pStyle w:val="Lehenetsia"/>
        <w:widowControl/>
        <w:spacing w:line="360" w:lineRule="auto"/>
        <w:ind w:left="567" w:right="282"/>
        <w:jc w:val="both"/>
      </w:pPr>
      <w:r>
        <w:rPr>
          <w:rFonts w:hAnsi="Times New Roman"/>
          <w:b/>
          <w:i/>
          <w:color w:val="000000"/>
          <w:lang w:val="es-ES" w:eastAsia="es-ES" w:bidi="ar-SA"/>
        </w:rPr>
        <w:t xml:space="preserve">Nombre y Apellidos: </w:t>
      </w:r>
      <w:r w:rsidR="00DB1724">
        <w:rPr>
          <w:rFonts w:hAnsi="Times New Roman"/>
          <w:color w:val="000000"/>
          <w:lang w:val="es-ES" w:eastAsia="es-ES" w:bidi="ar-SA"/>
        </w:rPr>
        <w:t>Iratxe Montes Asperilla</w:t>
      </w:r>
      <w:r>
        <w:rPr>
          <w:rFonts w:hAnsi="Times New Roman"/>
          <w:b/>
          <w:i/>
          <w:color w:val="000000"/>
          <w:lang w:val="es-ES" w:eastAsia="es-ES" w:bidi="ar-SA"/>
        </w:rPr>
        <w:t xml:space="preserve"> </w:t>
      </w:r>
    </w:p>
    <w:p w:rsidR="0057342E" w:rsidRDefault="00FB74F4" w:rsidP="0003590E">
      <w:pPr>
        <w:pStyle w:val="Lehenetsia"/>
        <w:widowControl/>
        <w:spacing w:line="360" w:lineRule="auto"/>
        <w:ind w:left="567" w:right="282"/>
        <w:jc w:val="both"/>
      </w:pPr>
      <w:r>
        <w:rPr>
          <w:rFonts w:hAnsi="Times New Roman"/>
          <w:b/>
          <w:i/>
          <w:color w:val="000000"/>
          <w:lang w:val="es-ES" w:eastAsia="es-ES" w:bidi="ar-SA"/>
        </w:rPr>
        <w:t xml:space="preserve">Nº DNI: </w:t>
      </w:r>
      <w:r w:rsidR="00DB1724">
        <w:rPr>
          <w:rFonts w:hAnsi="Times New Roman"/>
          <w:color w:val="000000"/>
          <w:lang w:val="es-ES" w:eastAsia="es-ES" w:bidi="ar-SA"/>
        </w:rPr>
        <w:t>78934937H</w:t>
      </w:r>
    </w:p>
    <w:p w:rsidR="0057342E" w:rsidRPr="00DB1724" w:rsidRDefault="00FB74F4" w:rsidP="0003590E">
      <w:pPr>
        <w:pStyle w:val="Lehenetsia"/>
        <w:widowControl/>
        <w:spacing w:line="360" w:lineRule="auto"/>
        <w:ind w:left="567" w:right="282"/>
        <w:jc w:val="both"/>
      </w:pPr>
      <w:r>
        <w:rPr>
          <w:rFonts w:hAnsi="Times New Roman"/>
          <w:b/>
          <w:i/>
          <w:color w:val="000000"/>
          <w:lang w:val="es-ES" w:eastAsia="es-ES" w:bidi="ar-SA"/>
        </w:rPr>
        <w:t>Fecha nacimiento:</w:t>
      </w:r>
      <w:r w:rsidR="00DB1724">
        <w:rPr>
          <w:rFonts w:hAnsi="Times New Roman"/>
          <w:b/>
          <w:i/>
          <w:color w:val="000000"/>
          <w:lang w:val="es-ES" w:eastAsia="es-ES" w:bidi="ar-SA"/>
        </w:rPr>
        <w:t xml:space="preserve"> </w:t>
      </w:r>
      <w:r w:rsidR="00DB1724">
        <w:rPr>
          <w:rFonts w:hAnsi="Times New Roman"/>
          <w:color w:val="000000"/>
          <w:lang w:val="es-ES" w:eastAsia="es-ES" w:bidi="ar-SA"/>
        </w:rPr>
        <w:t>29 de Abril de 1984</w:t>
      </w:r>
    </w:p>
    <w:p w:rsidR="0057342E" w:rsidRDefault="00FB74F4" w:rsidP="0003590E">
      <w:pPr>
        <w:pStyle w:val="Lehenetsia"/>
        <w:widowControl/>
        <w:spacing w:line="360" w:lineRule="auto"/>
        <w:ind w:left="567" w:right="282"/>
        <w:jc w:val="both"/>
      </w:pPr>
      <w:r>
        <w:rPr>
          <w:rFonts w:hAnsi="Times New Roman"/>
          <w:b/>
          <w:i/>
          <w:color w:val="000000"/>
          <w:lang w:val="es-ES" w:eastAsia="es-ES" w:bidi="ar-SA"/>
        </w:rPr>
        <w:t>Domicilio profesional:</w:t>
      </w:r>
    </w:p>
    <w:p w:rsidR="0057342E" w:rsidRDefault="00FB74F4" w:rsidP="0003590E">
      <w:pPr>
        <w:pStyle w:val="Lehenetsia"/>
        <w:spacing w:line="360" w:lineRule="auto"/>
        <w:ind w:left="1416" w:right="282"/>
      </w:pPr>
      <w:r>
        <w:rPr>
          <w:rFonts w:hAnsi="Times New Roman"/>
          <w:color w:val="000000"/>
          <w:lang w:val="es-ES" w:eastAsia="es-ES" w:bidi="ar-SA"/>
        </w:rPr>
        <w:t>F1.P0.</w:t>
      </w:r>
      <w:r w:rsidR="00DB1724">
        <w:rPr>
          <w:rFonts w:hAnsi="Times New Roman"/>
          <w:color w:val="000000"/>
          <w:lang w:val="es-ES" w:eastAsia="es-ES" w:bidi="ar-SA"/>
        </w:rPr>
        <w:t>16</w:t>
      </w:r>
    </w:p>
    <w:p w:rsidR="0057342E" w:rsidRDefault="00FB74F4" w:rsidP="0003590E">
      <w:pPr>
        <w:pStyle w:val="Lehenetsia"/>
        <w:spacing w:line="360" w:lineRule="auto"/>
        <w:ind w:left="1416" w:right="282"/>
      </w:pPr>
      <w:r>
        <w:rPr>
          <w:rFonts w:hAnsi="Times New Roman"/>
          <w:color w:val="000000"/>
          <w:lang w:val="es-ES" w:eastAsia="es-ES" w:bidi="ar-SA"/>
        </w:rPr>
        <w:t>Departamento de Genética, Antropología Física y Fisiología Animal</w:t>
      </w:r>
    </w:p>
    <w:p w:rsidR="0057342E" w:rsidRDefault="00FB74F4" w:rsidP="0003590E">
      <w:pPr>
        <w:pStyle w:val="Lehenetsia"/>
        <w:spacing w:line="360" w:lineRule="auto"/>
        <w:ind w:left="1416" w:right="282"/>
      </w:pPr>
      <w:r>
        <w:rPr>
          <w:rFonts w:hAnsi="Times New Roman"/>
          <w:color w:val="000000"/>
          <w:lang w:val="es-ES" w:eastAsia="es-ES" w:bidi="ar-SA"/>
        </w:rPr>
        <w:t>Facultad de Ciencia y Tecnología</w:t>
      </w:r>
    </w:p>
    <w:p w:rsidR="0057342E" w:rsidRDefault="00FB74F4" w:rsidP="0003590E">
      <w:pPr>
        <w:pStyle w:val="Lehenetsia"/>
        <w:widowControl/>
        <w:spacing w:line="360" w:lineRule="auto"/>
        <w:ind w:left="1416" w:right="282"/>
        <w:jc w:val="both"/>
      </w:pPr>
      <w:r>
        <w:rPr>
          <w:rFonts w:hAnsi="Times New Roman"/>
          <w:color w:val="000000"/>
          <w:lang w:val="es-ES" w:eastAsia="es-ES" w:bidi="ar-SA"/>
        </w:rPr>
        <w:t>UPV/EH</w:t>
      </w:r>
      <w:r w:rsidR="00DB1724">
        <w:rPr>
          <w:rFonts w:hAnsi="Times New Roman"/>
          <w:color w:val="000000"/>
          <w:lang w:val="es-ES" w:eastAsia="es-ES" w:bidi="ar-SA"/>
        </w:rPr>
        <w:t>U</w:t>
      </w:r>
    </w:p>
    <w:p w:rsidR="0057342E" w:rsidRDefault="00FB74F4" w:rsidP="0003590E">
      <w:pPr>
        <w:pStyle w:val="Lehenetsia"/>
        <w:widowControl/>
        <w:spacing w:line="360" w:lineRule="auto"/>
        <w:ind w:right="282"/>
        <w:jc w:val="both"/>
      </w:pPr>
      <w:r>
        <w:rPr>
          <w:rFonts w:hAnsi="Times New Roman"/>
          <w:color w:val="000000"/>
          <w:lang w:val="es-ES" w:eastAsia="es-ES" w:bidi="ar-SA"/>
        </w:rPr>
        <w:t xml:space="preserve">          </w:t>
      </w:r>
      <w:r>
        <w:rPr>
          <w:rFonts w:hAnsi="Times New Roman"/>
          <w:b/>
          <w:i/>
          <w:color w:val="000000"/>
          <w:lang w:val="es-ES" w:eastAsia="es-ES" w:bidi="ar-SA"/>
        </w:rPr>
        <w:t xml:space="preserve">Teléfono: </w:t>
      </w:r>
      <w:r>
        <w:rPr>
          <w:rFonts w:hAnsi="Times New Roman"/>
          <w:color w:val="000000"/>
          <w:lang w:val="es-ES" w:eastAsia="es-ES" w:bidi="ar-SA"/>
        </w:rPr>
        <w:t>94601551</w:t>
      </w:r>
      <w:r w:rsidR="00DB1724">
        <w:rPr>
          <w:rFonts w:hAnsi="Times New Roman"/>
          <w:color w:val="000000"/>
          <w:lang w:val="es-ES" w:eastAsia="es-ES" w:bidi="ar-SA"/>
        </w:rPr>
        <w:t>6</w:t>
      </w:r>
    </w:p>
    <w:p w:rsidR="0057342E" w:rsidRDefault="00FB74F4" w:rsidP="0003590E">
      <w:pPr>
        <w:pStyle w:val="Lehenetsia"/>
        <w:widowControl/>
        <w:spacing w:line="360" w:lineRule="auto"/>
        <w:ind w:right="282"/>
        <w:jc w:val="both"/>
        <w:rPr>
          <w:rFonts w:hAnsi="Times New Roman"/>
          <w:color w:val="000000"/>
          <w:lang w:val="es-ES" w:eastAsia="es-ES" w:bidi="ar-SA"/>
        </w:rPr>
      </w:pPr>
      <w:r>
        <w:rPr>
          <w:rFonts w:hAnsi="Times New Roman"/>
          <w:color w:val="000000"/>
          <w:lang w:val="es-ES" w:eastAsia="es-ES" w:bidi="ar-SA"/>
        </w:rPr>
        <w:t xml:space="preserve">          </w:t>
      </w:r>
      <w:r>
        <w:rPr>
          <w:rFonts w:hAnsi="Times New Roman"/>
          <w:b/>
          <w:i/>
          <w:color w:val="000000"/>
          <w:lang w:val="es-ES" w:eastAsia="es-ES" w:bidi="ar-SA"/>
        </w:rPr>
        <w:t xml:space="preserve">e-mail: </w:t>
      </w:r>
      <w:hyperlink r:id="rId7" w:history="1">
        <w:r w:rsidR="00DB1724" w:rsidRPr="005C062A">
          <w:rPr>
            <w:rStyle w:val="Hipervnculo"/>
            <w:rFonts w:hAnsi="Times New Roman"/>
            <w:lang w:val="es-ES" w:eastAsia="es-ES" w:bidi="ar-SA"/>
          </w:rPr>
          <w:t>iratxe.montes@ehu.es</w:t>
        </w:r>
      </w:hyperlink>
    </w:p>
    <w:p w:rsidR="00DB1724" w:rsidRDefault="00DB1724" w:rsidP="0003590E">
      <w:pPr>
        <w:pStyle w:val="Lehenetsia"/>
        <w:widowControl/>
        <w:spacing w:line="360" w:lineRule="auto"/>
        <w:ind w:right="282"/>
        <w:jc w:val="both"/>
      </w:pPr>
    </w:p>
    <w:p w:rsidR="0003590E" w:rsidRDefault="0003590E" w:rsidP="0003590E">
      <w:pPr>
        <w:pStyle w:val="Lehenetsia"/>
        <w:widowControl/>
        <w:spacing w:line="360" w:lineRule="auto"/>
        <w:ind w:right="282"/>
        <w:jc w:val="both"/>
      </w:pPr>
    </w:p>
    <w:p w:rsidR="0057342E" w:rsidRDefault="00FB74F4" w:rsidP="0003590E">
      <w:pPr>
        <w:pStyle w:val="Lehenetsia"/>
        <w:widowControl/>
        <w:pBdr>
          <w:top w:val="single" w:sz="6" w:space="1" w:color="000001"/>
          <w:left w:val="single" w:sz="6" w:space="1" w:color="000001"/>
          <w:bottom w:val="single" w:sz="6" w:space="1" w:color="000001"/>
          <w:right w:val="single" w:sz="6" w:space="1" w:color="000001"/>
        </w:pBdr>
        <w:spacing w:line="360" w:lineRule="auto"/>
        <w:ind w:left="567" w:right="282"/>
        <w:jc w:val="both"/>
      </w:pPr>
      <w:r>
        <w:rPr>
          <w:rFonts w:hAnsi="Times New Roman"/>
          <w:b/>
          <w:i/>
          <w:color w:val="000000"/>
          <w:lang w:val="es-ES" w:eastAsia="es-ES" w:bidi="ar-SA"/>
        </w:rPr>
        <w:t>FORMACIÓN ACADÉMICA</w:t>
      </w:r>
    </w:p>
    <w:p w:rsidR="00BC53C9" w:rsidRDefault="00BC53C9" w:rsidP="0003590E">
      <w:pPr>
        <w:pStyle w:val="Lehenetsia"/>
        <w:spacing w:line="360" w:lineRule="auto"/>
        <w:ind w:left="708" w:right="282"/>
        <w:rPr>
          <w:color w:val="000000"/>
        </w:rPr>
      </w:pPr>
    </w:p>
    <w:p w:rsidR="0057342E" w:rsidRDefault="00DB1724" w:rsidP="0003590E">
      <w:pPr>
        <w:pStyle w:val="Lehenetsia"/>
        <w:spacing w:line="360" w:lineRule="auto"/>
        <w:ind w:left="708" w:right="282"/>
        <w:jc w:val="both"/>
      </w:pPr>
      <w:r>
        <w:rPr>
          <w:color w:val="000000"/>
        </w:rPr>
        <w:t>2014</w:t>
      </w:r>
      <w:r w:rsidR="00BC53C9">
        <w:rPr>
          <w:color w:val="000000"/>
        </w:rPr>
        <w:t xml:space="preserve"> </w:t>
      </w:r>
      <w:r w:rsidR="00BC53C9">
        <w:rPr>
          <w:color w:val="000000"/>
        </w:rPr>
        <w:t>–</w:t>
      </w:r>
      <w:r w:rsidR="00FB74F4">
        <w:rPr>
          <w:color w:val="000000"/>
        </w:rPr>
        <w:t xml:space="preserve"> </w:t>
      </w:r>
      <w:proofErr w:type="spellStart"/>
      <w:r w:rsidR="00FB74F4">
        <w:rPr>
          <w:color w:val="000000"/>
        </w:rPr>
        <w:t>Doctora</w:t>
      </w:r>
      <w:proofErr w:type="spellEnd"/>
      <w:r w:rsidR="00BC53C9">
        <w:rPr>
          <w:color w:val="000000"/>
        </w:rPr>
        <w:t xml:space="preserve"> </w:t>
      </w:r>
      <w:proofErr w:type="spellStart"/>
      <w:r w:rsidR="00BC53C9">
        <w:rPr>
          <w:color w:val="000000"/>
        </w:rPr>
        <w:t>en</w:t>
      </w:r>
      <w:proofErr w:type="spellEnd"/>
      <w:r w:rsidR="00FB74F4">
        <w:rPr>
          <w:color w:val="000000"/>
        </w:rPr>
        <w:t xml:space="preserve"> </w:t>
      </w:r>
      <w:proofErr w:type="spellStart"/>
      <w:r w:rsidR="00FB74F4">
        <w:rPr>
          <w:color w:val="000000"/>
        </w:rPr>
        <w:t>Biolog</w:t>
      </w:r>
      <w:r w:rsidR="00FB74F4">
        <w:rPr>
          <w:color w:val="000000"/>
        </w:rPr>
        <w:t>í</w:t>
      </w:r>
      <w:r w:rsidR="00FB74F4"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Molecular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Biomedicina</w:t>
      </w:r>
      <w:proofErr w:type="spellEnd"/>
      <w:r w:rsidR="00FB74F4">
        <w:rPr>
          <w:color w:val="000000"/>
        </w:rPr>
        <w:t xml:space="preserve">, </w:t>
      </w:r>
      <w:proofErr w:type="spellStart"/>
      <w:r w:rsidR="00FB74F4">
        <w:rPr>
          <w:color w:val="000000"/>
        </w:rPr>
        <w:t>Universidad</w:t>
      </w:r>
      <w:proofErr w:type="spellEnd"/>
      <w:r w:rsidR="00FB74F4">
        <w:rPr>
          <w:color w:val="000000"/>
        </w:rPr>
        <w:t xml:space="preserve"> del </w:t>
      </w:r>
      <w:proofErr w:type="spellStart"/>
      <w:r w:rsidR="00FB74F4">
        <w:rPr>
          <w:color w:val="000000"/>
        </w:rPr>
        <w:t>Pa</w:t>
      </w:r>
      <w:r w:rsidR="00FB74F4">
        <w:rPr>
          <w:color w:val="000000"/>
        </w:rPr>
        <w:t>í</w:t>
      </w:r>
      <w:r w:rsidR="00FB74F4">
        <w:rPr>
          <w:color w:val="000000"/>
        </w:rPr>
        <w:t>s</w:t>
      </w:r>
      <w:proofErr w:type="spellEnd"/>
      <w:r w:rsidR="00FB74F4">
        <w:rPr>
          <w:color w:val="000000"/>
        </w:rPr>
        <w:t xml:space="preserve"> </w:t>
      </w:r>
      <w:proofErr w:type="spellStart"/>
      <w:r w:rsidR="00FB74F4">
        <w:rPr>
          <w:color w:val="000000"/>
        </w:rPr>
        <w:t>Vasco</w:t>
      </w:r>
      <w:proofErr w:type="spellEnd"/>
      <w:r w:rsidR="00FB74F4">
        <w:rPr>
          <w:color w:val="000000"/>
        </w:rPr>
        <w:t xml:space="preserve"> (UPV/EHU)</w:t>
      </w:r>
      <w:r w:rsidR="00BC53C9">
        <w:rPr>
          <w:color w:val="000000"/>
        </w:rPr>
        <w:t xml:space="preserve">.  </w:t>
      </w:r>
      <w:proofErr w:type="spellStart"/>
      <w:r w:rsidR="00BC53C9">
        <w:rPr>
          <w:color w:val="000000"/>
        </w:rPr>
        <w:t>Incluye</w:t>
      </w:r>
      <w:proofErr w:type="spellEnd"/>
      <w:r w:rsidR="00BC53C9">
        <w:rPr>
          <w:color w:val="000000"/>
        </w:rPr>
        <w:t xml:space="preserve"> </w:t>
      </w:r>
      <w:proofErr w:type="spellStart"/>
      <w:r w:rsidR="00BC53C9">
        <w:rPr>
          <w:color w:val="000000"/>
        </w:rPr>
        <w:t>estancia</w:t>
      </w:r>
      <w:proofErr w:type="spellEnd"/>
      <w:r w:rsidR="00BC53C9">
        <w:rPr>
          <w:color w:val="000000"/>
        </w:rPr>
        <w:t xml:space="preserve"> </w:t>
      </w:r>
      <w:proofErr w:type="spellStart"/>
      <w:r w:rsidR="00BC53C9">
        <w:rPr>
          <w:color w:val="000000"/>
        </w:rPr>
        <w:t>en</w:t>
      </w:r>
      <w:proofErr w:type="spellEnd"/>
      <w:r w:rsidR="00BC53C9">
        <w:rPr>
          <w:color w:val="000000"/>
        </w:rPr>
        <w:t xml:space="preserve"> </w:t>
      </w:r>
      <w:proofErr w:type="spellStart"/>
      <w:r w:rsidR="00BC53C9" w:rsidRPr="00BC53C9">
        <w:rPr>
          <w:color w:val="000000"/>
        </w:rPr>
        <w:t>Molecular</w:t>
      </w:r>
      <w:proofErr w:type="spellEnd"/>
      <w:r w:rsidR="00BC53C9" w:rsidRPr="00BC53C9">
        <w:rPr>
          <w:color w:val="000000"/>
        </w:rPr>
        <w:t xml:space="preserve"> </w:t>
      </w:r>
      <w:proofErr w:type="spellStart"/>
      <w:r w:rsidR="00BC53C9" w:rsidRPr="00BC53C9">
        <w:rPr>
          <w:color w:val="000000"/>
        </w:rPr>
        <w:t>Ecology</w:t>
      </w:r>
      <w:proofErr w:type="spellEnd"/>
      <w:r w:rsidR="00BC53C9" w:rsidRPr="00BC53C9">
        <w:rPr>
          <w:color w:val="000000"/>
        </w:rPr>
        <w:t xml:space="preserve"> and </w:t>
      </w:r>
      <w:proofErr w:type="spellStart"/>
      <w:r w:rsidR="00BC53C9" w:rsidRPr="00BC53C9">
        <w:rPr>
          <w:color w:val="000000"/>
        </w:rPr>
        <w:t>Fisheries</w:t>
      </w:r>
      <w:proofErr w:type="spellEnd"/>
      <w:r w:rsidR="00BC53C9" w:rsidRPr="00BC53C9">
        <w:rPr>
          <w:color w:val="000000"/>
        </w:rPr>
        <w:t xml:space="preserve"> </w:t>
      </w:r>
      <w:proofErr w:type="spellStart"/>
      <w:r w:rsidR="00BC53C9" w:rsidRPr="00BC53C9">
        <w:rPr>
          <w:color w:val="000000"/>
        </w:rPr>
        <w:t>Genetics</w:t>
      </w:r>
      <w:proofErr w:type="spellEnd"/>
      <w:r w:rsidR="00BC53C9" w:rsidRPr="00BC53C9">
        <w:rPr>
          <w:color w:val="000000"/>
        </w:rPr>
        <w:t xml:space="preserve"> </w:t>
      </w:r>
      <w:proofErr w:type="spellStart"/>
      <w:r w:rsidR="00BC53C9" w:rsidRPr="00BC53C9">
        <w:rPr>
          <w:color w:val="000000"/>
        </w:rPr>
        <w:t>Laboratory</w:t>
      </w:r>
      <w:proofErr w:type="spellEnd"/>
      <w:r w:rsidR="00BC53C9">
        <w:rPr>
          <w:color w:val="000000"/>
        </w:rPr>
        <w:t xml:space="preserve"> (MEFGL), </w:t>
      </w:r>
      <w:proofErr w:type="spellStart"/>
      <w:r w:rsidR="00BC53C9">
        <w:rPr>
          <w:color w:val="000000"/>
        </w:rPr>
        <w:t>Reino</w:t>
      </w:r>
      <w:proofErr w:type="spellEnd"/>
      <w:r w:rsidR="00BC53C9">
        <w:rPr>
          <w:color w:val="000000"/>
        </w:rPr>
        <w:t xml:space="preserve"> </w:t>
      </w:r>
      <w:proofErr w:type="spellStart"/>
      <w:r w:rsidR="00BC53C9">
        <w:rPr>
          <w:color w:val="000000"/>
        </w:rPr>
        <w:t>Unido</w:t>
      </w:r>
      <w:proofErr w:type="spellEnd"/>
      <w:r w:rsidR="00BC53C9">
        <w:rPr>
          <w:color w:val="000000"/>
        </w:rPr>
        <w:t xml:space="preserve">; </w:t>
      </w:r>
      <w:proofErr w:type="spellStart"/>
      <w:r w:rsidR="00BC53C9">
        <w:rPr>
          <w:color w:val="000000"/>
        </w:rPr>
        <w:t>doctorado</w:t>
      </w:r>
      <w:proofErr w:type="spellEnd"/>
      <w:r w:rsidR="00BC53C9">
        <w:rPr>
          <w:color w:val="000000"/>
        </w:rPr>
        <w:t xml:space="preserve"> </w:t>
      </w:r>
      <w:proofErr w:type="spellStart"/>
      <w:r w:rsidR="00BC53C9">
        <w:rPr>
          <w:color w:val="000000"/>
        </w:rPr>
        <w:t>con</w:t>
      </w:r>
      <w:proofErr w:type="spellEnd"/>
      <w:r w:rsidR="00BC53C9">
        <w:rPr>
          <w:color w:val="000000"/>
        </w:rPr>
        <w:t xml:space="preserve"> </w:t>
      </w:r>
      <w:proofErr w:type="spellStart"/>
      <w:r w:rsidR="00BC53C9">
        <w:rPr>
          <w:color w:val="000000"/>
        </w:rPr>
        <w:t>menci</w:t>
      </w:r>
      <w:r w:rsidR="00BC53C9">
        <w:rPr>
          <w:color w:val="000000"/>
        </w:rPr>
        <w:t>ó</w:t>
      </w:r>
      <w:r w:rsidR="00BC53C9">
        <w:rPr>
          <w:color w:val="000000"/>
        </w:rPr>
        <w:t>n</w:t>
      </w:r>
      <w:proofErr w:type="spellEnd"/>
      <w:r w:rsidR="00BC53C9">
        <w:rPr>
          <w:color w:val="000000"/>
        </w:rPr>
        <w:t xml:space="preserve"> </w:t>
      </w:r>
      <w:proofErr w:type="spellStart"/>
      <w:r w:rsidR="00BC53C9">
        <w:rPr>
          <w:color w:val="000000"/>
        </w:rPr>
        <w:t>Internacional</w:t>
      </w:r>
      <w:proofErr w:type="spellEnd"/>
      <w:r w:rsidR="00BC53C9">
        <w:rPr>
          <w:color w:val="000000"/>
        </w:rPr>
        <w:t>.</w:t>
      </w:r>
    </w:p>
    <w:p w:rsidR="00BC53C9" w:rsidRDefault="00BC53C9" w:rsidP="0003590E">
      <w:pPr>
        <w:pStyle w:val="Lehenetsia"/>
        <w:spacing w:line="360" w:lineRule="auto"/>
        <w:ind w:left="708" w:right="282"/>
        <w:jc w:val="both"/>
        <w:rPr>
          <w:color w:val="000000"/>
        </w:rPr>
      </w:pPr>
    </w:p>
    <w:p w:rsidR="0003590E" w:rsidRDefault="0003590E" w:rsidP="0003590E">
      <w:pPr>
        <w:pStyle w:val="Lehenetsia"/>
        <w:spacing w:line="360" w:lineRule="auto"/>
        <w:ind w:left="708" w:right="282"/>
        <w:jc w:val="both"/>
        <w:rPr>
          <w:color w:val="000000"/>
        </w:rPr>
      </w:pPr>
      <w:r>
        <w:rPr>
          <w:color w:val="000000"/>
        </w:rPr>
        <w:t xml:space="preserve">2009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M</w:t>
      </w:r>
      <w:r>
        <w:rPr>
          <w:color w:val="000000"/>
        </w:rPr>
        <w:t>á</w:t>
      </w:r>
      <w:r>
        <w:rPr>
          <w:color w:val="000000"/>
        </w:rPr>
        <w:t>ster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Biolog</w:t>
      </w:r>
      <w:r>
        <w:rPr>
          <w:color w:val="000000"/>
        </w:rPr>
        <w:t>í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Molecular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Biomedicina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Universidad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Pa</w:t>
      </w:r>
      <w:r>
        <w:rPr>
          <w:color w:val="000000"/>
        </w:rPr>
        <w:t>í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Vasco</w:t>
      </w:r>
      <w:proofErr w:type="spellEnd"/>
      <w:r>
        <w:rPr>
          <w:color w:val="000000"/>
        </w:rPr>
        <w:t xml:space="preserve"> (UPV/EHU)</w:t>
      </w:r>
    </w:p>
    <w:p w:rsidR="0003590E" w:rsidRDefault="0003590E" w:rsidP="0003590E">
      <w:pPr>
        <w:pStyle w:val="Lehenetsia"/>
        <w:spacing w:line="360" w:lineRule="auto"/>
        <w:ind w:left="708" w:right="282"/>
        <w:jc w:val="both"/>
        <w:rPr>
          <w:color w:val="000000"/>
        </w:rPr>
      </w:pPr>
    </w:p>
    <w:p w:rsidR="0057342E" w:rsidRDefault="00DB1724" w:rsidP="0003590E">
      <w:pPr>
        <w:pStyle w:val="Lehenetsia"/>
        <w:spacing w:line="360" w:lineRule="auto"/>
        <w:ind w:left="708" w:right="282"/>
        <w:rPr>
          <w:color w:val="000000"/>
        </w:rPr>
      </w:pPr>
      <w:r>
        <w:rPr>
          <w:color w:val="000000"/>
        </w:rPr>
        <w:t>2008</w:t>
      </w:r>
      <w:r w:rsidR="00BC53C9">
        <w:rPr>
          <w:color w:val="000000"/>
        </w:rPr>
        <w:t xml:space="preserve"> </w:t>
      </w:r>
      <w:r w:rsidR="0003590E">
        <w:rPr>
          <w:color w:val="000000"/>
        </w:rPr>
        <w:t>–</w:t>
      </w:r>
      <w:r w:rsidR="0003590E">
        <w:rPr>
          <w:color w:val="000000"/>
        </w:rPr>
        <w:t xml:space="preserve"> </w:t>
      </w:r>
      <w:proofErr w:type="spellStart"/>
      <w:r w:rsidR="0003590E">
        <w:rPr>
          <w:color w:val="000000"/>
        </w:rPr>
        <w:t>Licenciada</w:t>
      </w:r>
      <w:proofErr w:type="spellEnd"/>
      <w:r w:rsidR="0003590E">
        <w:rPr>
          <w:color w:val="000000"/>
        </w:rPr>
        <w:t xml:space="preserve"> </w:t>
      </w:r>
      <w:proofErr w:type="spellStart"/>
      <w:r w:rsidR="0003590E">
        <w:rPr>
          <w:color w:val="000000"/>
        </w:rPr>
        <w:t>en</w:t>
      </w:r>
      <w:proofErr w:type="spellEnd"/>
      <w:r w:rsidR="00FB74F4">
        <w:rPr>
          <w:color w:val="000000"/>
        </w:rPr>
        <w:t xml:space="preserve"> </w:t>
      </w:r>
      <w:proofErr w:type="spellStart"/>
      <w:r w:rsidR="00FB74F4">
        <w:rPr>
          <w:color w:val="000000"/>
        </w:rPr>
        <w:t>Biolog</w:t>
      </w:r>
      <w:r w:rsidR="00FB74F4">
        <w:rPr>
          <w:color w:val="000000"/>
        </w:rPr>
        <w:t>í</w:t>
      </w:r>
      <w:r w:rsidR="00FB74F4">
        <w:rPr>
          <w:color w:val="000000"/>
        </w:rPr>
        <w:t>a</w:t>
      </w:r>
      <w:proofErr w:type="spellEnd"/>
      <w:r w:rsidR="00FB74F4">
        <w:rPr>
          <w:color w:val="000000"/>
        </w:rPr>
        <w:t xml:space="preserve">, </w:t>
      </w:r>
      <w:proofErr w:type="spellStart"/>
      <w:r w:rsidR="00FB74F4">
        <w:rPr>
          <w:color w:val="000000"/>
        </w:rPr>
        <w:t>Universidad</w:t>
      </w:r>
      <w:proofErr w:type="spellEnd"/>
      <w:r w:rsidR="00FB74F4">
        <w:rPr>
          <w:color w:val="000000"/>
        </w:rPr>
        <w:t xml:space="preserve"> del </w:t>
      </w:r>
      <w:proofErr w:type="spellStart"/>
      <w:r w:rsidR="00FB74F4">
        <w:rPr>
          <w:color w:val="000000"/>
        </w:rPr>
        <w:t>Pa</w:t>
      </w:r>
      <w:r w:rsidR="00FB74F4">
        <w:rPr>
          <w:color w:val="000000"/>
        </w:rPr>
        <w:t>í</w:t>
      </w:r>
      <w:r w:rsidR="00FB74F4">
        <w:rPr>
          <w:color w:val="000000"/>
        </w:rPr>
        <w:t>s</w:t>
      </w:r>
      <w:proofErr w:type="spellEnd"/>
      <w:r w:rsidR="00FB74F4">
        <w:rPr>
          <w:color w:val="000000"/>
        </w:rPr>
        <w:t xml:space="preserve"> </w:t>
      </w:r>
      <w:proofErr w:type="spellStart"/>
      <w:r w:rsidR="00FB74F4">
        <w:rPr>
          <w:color w:val="000000"/>
        </w:rPr>
        <w:t>Vasco</w:t>
      </w:r>
      <w:proofErr w:type="spellEnd"/>
      <w:r w:rsidR="00FB74F4">
        <w:rPr>
          <w:color w:val="000000"/>
        </w:rPr>
        <w:t xml:space="preserve"> (UPV/EHU)</w:t>
      </w:r>
    </w:p>
    <w:p w:rsidR="00BC53C9" w:rsidRDefault="00BC53C9" w:rsidP="0003590E">
      <w:pPr>
        <w:pStyle w:val="Lehenetsia"/>
        <w:spacing w:line="360" w:lineRule="auto"/>
        <w:ind w:left="708" w:right="282"/>
        <w:rPr>
          <w:color w:val="000000"/>
        </w:rPr>
      </w:pPr>
    </w:p>
    <w:p w:rsidR="0003590E" w:rsidRDefault="0003590E">
      <w:pPr>
        <w:rPr>
          <w:rFonts w:ascii="Times New Roman" w:eastAsia="Lohit Hindi" w:hAnsi="Droid Sans Fallback" w:cs="Times New Roman"/>
          <w:color w:val="000000"/>
          <w:kern w:val="1"/>
          <w:sz w:val="24"/>
          <w:szCs w:val="24"/>
          <w:lang w:val="eu-ES" w:eastAsia="zh-CN" w:bidi="hi-IN"/>
        </w:rPr>
      </w:pPr>
      <w:r>
        <w:rPr>
          <w:color w:val="000000"/>
        </w:rPr>
        <w:br w:type="page"/>
      </w:r>
    </w:p>
    <w:p w:rsidR="0057342E" w:rsidRDefault="00FB74F4" w:rsidP="0003590E">
      <w:pPr>
        <w:pStyle w:val="Lehenetsia"/>
        <w:widowControl/>
        <w:pBdr>
          <w:top w:val="single" w:sz="6" w:space="1" w:color="000001"/>
          <w:left w:val="single" w:sz="6" w:space="1" w:color="000001"/>
          <w:bottom w:val="single" w:sz="6" w:space="1" w:color="000001"/>
          <w:right w:val="single" w:sz="6" w:space="1" w:color="000001"/>
        </w:pBdr>
        <w:spacing w:line="360" w:lineRule="auto"/>
        <w:ind w:left="567" w:right="282"/>
        <w:jc w:val="both"/>
      </w:pPr>
      <w:r>
        <w:rPr>
          <w:rFonts w:hAnsi="Times New Roman"/>
          <w:b/>
          <w:i/>
          <w:color w:val="000000"/>
          <w:lang w:val="es-ES" w:eastAsia="es-ES" w:bidi="ar-SA"/>
        </w:rPr>
        <w:lastRenderedPageBreak/>
        <w:t>EXPERIENCIA PROFESIONAL EN EL ÁMBITO DEL TÍTULO PROPIO</w:t>
      </w:r>
    </w:p>
    <w:p w:rsidR="0057342E" w:rsidRDefault="0057342E" w:rsidP="0003590E">
      <w:pPr>
        <w:pStyle w:val="Lehenetsia"/>
        <w:widowControl/>
        <w:spacing w:line="360" w:lineRule="auto"/>
        <w:ind w:left="567" w:right="282"/>
        <w:jc w:val="both"/>
      </w:pPr>
    </w:p>
    <w:p w:rsidR="0003590E" w:rsidRDefault="0003590E" w:rsidP="0003590E">
      <w:pPr>
        <w:pStyle w:val="Lehenetsia"/>
        <w:widowControl/>
        <w:spacing w:line="360" w:lineRule="auto"/>
        <w:ind w:left="567" w:right="282"/>
        <w:jc w:val="both"/>
        <w:rPr>
          <w:color w:val="000000"/>
        </w:rPr>
      </w:pPr>
      <w:r>
        <w:rPr>
          <w:color w:val="000000"/>
        </w:rPr>
        <w:t xml:space="preserve">2015 </w:t>
      </w:r>
      <w:proofErr w:type="spellStart"/>
      <w:r>
        <w:rPr>
          <w:color w:val="000000"/>
        </w:rPr>
        <w:t>–</w:t>
      </w:r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post-doc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grupo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investigaci</w:t>
      </w:r>
      <w:r>
        <w:rPr>
          <w:color w:val="000000"/>
        </w:rPr>
        <w:t>ó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Genomic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Resources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cargo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Dpto</w:t>
      </w:r>
      <w:proofErr w:type="spellEnd"/>
      <w:r>
        <w:rPr>
          <w:color w:val="000000"/>
        </w:rPr>
        <w:t xml:space="preserve">. de </w:t>
      </w:r>
      <w:proofErr w:type="spellStart"/>
      <w:r>
        <w:rPr>
          <w:color w:val="000000"/>
        </w:rPr>
        <w:t>Gen</w:t>
      </w:r>
      <w:r>
        <w:rPr>
          <w:color w:val="000000"/>
        </w:rPr>
        <w:t>é</w:t>
      </w:r>
      <w:r>
        <w:rPr>
          <w:color w:val="000000"/>
        </w:rPr>
        <w:t>tica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Antropolog</w:t>
      </w:r>
      <w:r>
        <w:rPr>
          <w:color w:val="000000"/>
        </w:rPr>
        <w:t>í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</w:rPr>
        <w:t>í</w:t>
      </w:r>
      <w:r>
        <w:rPr>
          <w:color w:val="000000"/>
        </w:rPr>
        <w:t>sica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Fisiolog</w:t>
      </w:r>
      <w:r>
        <w:rPr>
          <w:color w:val="000000"/>
        </w:rPr>
        <w:t>í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Universidad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Pa</w:t>
      </w:r>
      <w:r>
        <w:rPr>
          <w:color w:val="000000"/>
        </w:rPr>
        <w:t>í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Vasco</w:t>
      </w:r>
      <w:proofErr w:type="spellEnd"/>
      <w:r>
        <w:rPr>
          <w:color w:val="000000"/>
        </w:rPr>
        <w:t xml:space="preserve"> (UPV/EHU).</w:t>
      </w:r>
    </w:p>
    <w:p w:rsidR="0003590E" w:rsidRDefault="0003590E" w:rsidP="0003590E">
      <w:pPr>
        <w:pStyle w:val="Lehenetsia"/>
        <w:widowControl/>
        <w:spacing w:line="360" w:lineRule="auto"/>
        <w:ind w:left="567" w:right="282"/>
        <w:jc w:val="both"/>
        <w:rPr>
          <w:color w:val="000000"/>
        </w:rPr>
      </w:pPr>
    </w:p>
    <w:p w:rsidR="0003590E" w:rsidRDefault="0003590E" w:rsidP="0003590E">
      <w:pPr>
        <w:pStyle w:val="Lehenetsia"/>
        <w:widowControl/>
        <w:spacing w:line="360" w:lineRule="auto"/>
        <w:ind w:left="567" w:right="282"/>
        <w:jc w:val="both"/>
      </w:pPr>
      <w:r>
        <w:rPr>
          <w:color w:val="000000"/>
        </w:rPr>
        <w:t xml:space="preserve">2013-2014 </w:t>
      </w:r>
      <w:r>
        <w:rPr>
          <w:color w:val="000000"/>
        </w:rPr>
        <w:t>–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Contrato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pre-doc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grupo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investigaci</w:t>
      </w:r>
      <w:r>
        <w:rPr>
          <w:color w:val="000000"/>
        </w:rPr>
        <w:t>ó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Genomic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Resources</w:t>
      </w:r>
      <w:proofErr w:type="spellEnd"/>
      <w:r>
        <w:rPr>
          <w:color w:val="000000"/>
        </w:rPr>
        <w:t xml:space="preserve"> a </w:t>
      </w:r>
      <w:proofErr w:type="spellStart"/>
      <w:r>
        <w:rPr>
          <w:color w:val="000000"/>
        </w:rPr>
        <w:t>cargo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Dpto</w:t>
      </w:r>
      <w:proofErr w:type="spellEnd"/>
      <w:r>
        <w:rPr>
          <w:color w:val="000000"/>
        </w:rPr>
        <w:t xml:space="preserve">. de </w:t>
      </w:r>
      <w:proofErr w:type="spellStart"/>
      <w:r>
        <w:rPr>
          <w:color w:val="000000"/>
        </w:rPr>
        <w:t>Gen</w:t>
      </w:r>
      <w:r>
        <w:rPr>
          <w:color w:val="000000"/>
        </w:rPr>
        <w:t>é</w:t>
      </w:r>
      <w:r>
        <w:rPr>
          <w:color w:val="000000"/>
        </w:rPr>
        <w:t>tica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Antropolog</w:t>
      </w:r>
      <w:r>
        <w:rPr>
          <w:color w:val="000000"/>
        </w:rPr>
        <w:t>í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</w:t>
      </w:r>
      <w:r>
        <w:rPr>
          <w:color w:val="000000"/>
        </w:rPr>
        <w:t>í</w:t>
      </w:r>
      <w:r>
        <w:rPr>
          <w:color w:val="000000"/>
        </w:rPr>
        <w:t>sica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Fisiolog</w:t>
      </w:r>
      <w:r>
        <w:rPr>
          <w:color w:val="000000"/>
        </w:rPr>
        <w:t>í</w:t>
      </w:r>
      <w:r>
        <w:rPr>
          <w:color w:val="000000"/>
        </w:rPr>
        <w:t>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Animal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Universidad</w:t>
      </w:r>
      <w:proofErr w:type="spellEnd"/>
      <w:r>
        <w:rPr>
          <w:color w:val="000000"/>
        </w:rPr>
        <w:t xml:space="preserve"> del </w:t>
      </w:r>
      <w:proofErr w:type="spellStart"/>
      <w:r>
        <w:rPr>
          <w:color w:val="000000"/>
        </w:rPr>
        <w:t>Pa</w:t>
      </w:r>
      <w:r>
        <w:rPr>
          <w:color w:val="000000"/>
        </w:rPr>
        <w:t>í</w:t>
      </w:r>
      <w:r>
        <w:rPr>
          <w:color w:val="000000"/>
        </w:rPr>
        <w:t>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Vasco</w:t>
      </w:r>
      <w:proofErr w:type="spellEnd"/>
      <w:r>
        <w:rPr>
          <w:color w:val="000000"/>
        </w:rPr>
        <w:t xml:space="preserve"> (UPV/EHU).</w:t>
      </w:r>
    </w:p>
    <w:p w:rsidR="0057342E" w:rsidRDefault="0057342E" w:rsidP="0003590E">
      <w:pPr>
        <w:pStyle w:val="Lehenetsia"/>
        <w:widowControl/>
        <w:spacing w:line="360" w:lineRule="auto"/>
        <w:ind w:left="567" w:right="282"/>
      </w:pPr>
    </w:p>
    <w:p w:rsidR="0003590E" w:rsidRDefault="0003590E" w:rsidP="0003590E">
      <w:pPr>
        <w:pStyle w:val="Lehenetsia"/>
        <w:widowControl/>
        <w:spacing w:line="360" w:lineRule="auto"/>
        <w:ind w:left="567" w:right="282"/>
      </w:pPr>
    </w:p>
    <w:p w:rsidR="0057342E" w:rsidRDefault="00FB74F4" w:rsidP="0003590E">
      <w:pPr>
        <w:pStyle w:val="Lehenetsia"/>
        <w:widowControl/>
        <w:pBdr>
          <w:top w:val="single" w:sz="6" w:space="1" w:color="000001"/>
          <w:left w:val="single" w:sz="6" w:space="1" w:color="000001"/>
          <w:bottom w:val="single" w:sz="6" w:space="1" w:color="000001"/>
          <w:right w:val="single" w:sz="6" w:space="1" w:color="000001"/>
        </w:pBdr>
        <w:spacing w:line="360" w:lineRule="auto"/>
        <w:ind w:left="567" w:right="282"/>
        <w:jc w:val="both"/>
      </w:pPr>
      <w:r>
        <w:rPr>
          <w:rFonts w:hAnsi="Times New Roman"/>
          <w:b/>
          <w:i/>
          <w:color w:val="000000"/>
          <w:lang w:val="es-ES" w:eastAsia="es-ES" w:bidi="ar-SA"/>
        </w:rPr>
        <w:t>PUBLICACIONES</w:t>
      </w:r>
    </w:p>
    <w:p w:rsidR="00DB1724" w:rsidRDefault="00DB1724" w:rsidP="0003590E">
      <w:pPr>
        <w:pStyle w:val="Lehenetsia"/>
        <w:spacing w:line="360" w:lineRule="auto"/>
        <w:ind w:left="708" w:right="282"/>
        <w:jc w:val="both"/>
        <w:rPr>
          <w:color w:val="000000"/>
        </w:rPr>
      </w:pPr>
    </w:p>
    <w:p w:rsidR="0003590E" w:rsidRDefault="0003590E" w:rsidP="0003590E">
      <w:pPr>
        <w:pStyle w:val="Lehenetsia"/>
        <w:spacing w:line="360" w:lineRule="auto"/>
        <w:ind w:left="708" w:right="282"/>
        <w:jc w:val="both"/>
        <w:rPr>
          <w:color w:val="000000"/>
        </w:rPr>
      </w:pPr>
      <w:r w:rsidRPr="0003590E">
        <w:rPr>
          <w:color w:val="000000"/>
          <w:u w:val="single"/>
        </w:rPr>
        <w:t>Montes I</w:t>
      </w:r>
      <w:r>
        <w:rPr>
          <w:color w:val="000000"/>
        </w:rPr>
        <w:t>*</w:t>
      </w:r>
      <w:r w:rsidRPr="0003590E">
        <w:rPr>
          <w:color w:val="000000"/>
        </w:rPr>
        <w:t xml:space="preserve">, </w:t>
      </w:r>
      <w:proofErr w:type="spellStart"/>
      <w:r w:rsidRPr="0003590E">
        <w:rPr>
          <w:color w:val="000000"/>
        </w:rPr>
        <w:t>Conklin</w:t>
      </w:r>
      <w:proofErr w:type="spellEnd"/>
      <w:r w:rsidRPr="0003590E">
        <w:rPr>
          <w:color w:val="000000"/>
        </w:rPr>
        <w:t xml:space="preserve"> D</w:t>
      </w:r>
      <w:r>
        <w:rPr>
          <w:color w:val="000000"/>
        </w:rPr>
        <w:t>*</w:t>
      </w:r>
      <w:r w:rsidRPr="0003590E">
        <w:rPr>
          <w:color w:val="000000"/>
        </w:rPr>
        <w:t xml:space="preserve">, </w:t>
      </w:r>
      <w:proofErr w:type="spellStart"/>
      <w:r w:rsidRPr="0003590E">
        <w:rPr>
          <w:color w:val="000000"/>
        </w:rPr>
        <w:t>Albaina</w:t>
      </w:r>
      <w:proofErr w:type="spellEnd"/>
      <w:r w:rsidRPr="0003590E">
        <w:rPr>
          <w:color w:val="000000"/>
        </w:rPr>
        <w:t xml:space="preserve"> A, </w:t>
      </w:r>
      <w:proofErr w:type="spellStart"/>
      <w:r w:rsidRPr="0003590E">
        <w:rPr>
          <w:color w:val="000000"/>
        </w:rPr>
        <w:t>Creer</w:t>
      </w:r>
      <w:proofErr w:type="spellEnd"/>
      <w:r w:rsidRPr="0003590E">
        <w:rPr>
          <w:color w:val="000000"/>
        </w:rPr>
        <w:t xml:space="preserve"> S, </w:t>
      </w:r>
      <w:proofErr w:type="spellStart"/>
      <w:r w:rsidRPr="0003590E">
        <w:rPr>
          <w:color w:val="000000"/>
        </w:rPr>
        <w:t>Carvalho</w:t>
      </w:r>
      <w:proofErr w:type="spellEnd"/>
      <w:r w:rsidRPr="0003590E">
        <w:rPr>
          <w:color w:val="000000"/>
        </w:rPr>
        <w:t xml:space="preserve"> GR, Santos M and </w:t>
      </w:r>
      <w:proofErr w:type="spellStart"/>
      <w:r w:rsidRPr="0003590E">
        <w:rPr>
          <w:color w:val="000000"/>
        </w:rPr>
        <w:t>Estonba</w:t>
      </w:r>
      <w:proofErr w:type="spellEnd"/>
      <w:r w:rsidRPr="0003590E">
        <w:rPr>
          <w:color w:val="000000"/>
        </w:rPr>
        <w:t xml:space="preserve"> A</w:t>
      </w:r>
      <w:r>
        <w:rPr>
          <w:color w:val="000000"/>
        </w:rPr>
        <w:t xml:space="preserve"> (2013). </w:t>
      </w:r>
      <w:r w:rsidRPr="0003590E">
        <w:rPr>
          <w:color w:val="000000"/>
        </w:rPr>
        <w:t xml:space="preserve">SNP </w:t>
      </w:r>
      <w:proofErr w:type="spellStart"/>
      <w:r w:rsidRPr="0003590E">
        <w:rPr>
          <w:color w:val="000000"/>
        </w:rPr>
        <w:t>Discovery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in</w:t>
      </w:r>
      <w:proofErr w:type="spellEnd"/>
      <w:r w:rsidRPr="0003590E">
        <w:rPr>
          <w:color w:val="000000"/>
        </w:rPr>
        <w:t xml:space="preserve"> European </w:t>
      </w:r>
      <w:proofErr w:type="spellStart"/>
      <w:r w:rsidRPr="0003590E">
        <w:rPr>
          <w:color w:val="000000"/>
        </w:rPr>
        <w:t>Anchovy</w:t>
      </w:r>
      <w:proofErr w:type="spellEnd"/>
      <w:r w:rsidRPr="0003590E">
        <w:rPr>
          <w:color w:val="000000"/>
        </w:rPr>
        <w:t xml:space="preserve"> (</w:t>
      </w:r>
      <w:r w:rsidRPr="0003590E">
        <w:rPr>
          <w:i/>
          <w:color w:val="000000"/>
        </w:rPr>
        <w:t>Engraulis encrasicolus</w:t>
      </w:r>
      <w:r w:rsidRPr="0003590E">
        <w:rPr>
          <w:color w:val="000000"/>
        </w:rPr>
        <w:t xml:space="preserve">, L) </w:t>
      </w:r>
      <w:proofErr w:type="spellStart"/>
      <w:r w:rsidRPr="0003590E">
        <w:rPr>
          <w:color w:val="000000"/>
        </w:rPr>
        <w:t>by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High-Throughput</w:t>
      </w:r>
      <w:proofErr w:type="spellEnd"/>
      <w:r w:rsidRPr="0003590E">
        <w:rPr>
          <w:color w:val="000000"/>
        </w:rPr>
        <w:t xml:space="preserve"> Transcriptome and </w:t>
      </w:r>
      <w:proofErr w:type="spellStart"/>
      <w:r w:rsidRPr="0003590E">
        <w:rPr>
          <w:color w:val="000000"/>
        </w:rPr>
        <w:t>Genome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Sequencing</w:t>
      </w:r>
      <w:proofErr w:type="spellEnd"/>
      <w:r>
        <w:rPr>
          <w:color w:val="000000"/>
        </w:rPr>
        <w:t xml:space="preserve">. </w:t>
      </w:r>
      <w:proofErr w:type="spellStart"/>
      <w:r w:rsidRPr="0003590E">
        <w:rPr>
          <w:color w:val="000000"/>
        </w:rPr>
        <w:t>PLoS</w:t>
      </w:r>
      <w:proofErr w:type="spellEnd"/>
      <w:r w:rsidRPr="0003590E">
        <w:rPr>
          <w:color w:val="000000"/>
        </w:rPr>
        <w:t xml:space="preserve"> ONE</w:t>
      </w:r>
      <w:r>
        <w:rPr>
          <w:color w:val="000000"/>
        </w:rPr>
        <w:t>, 8(8): e70051.</w:t>
      </w:r>
    </w:p>
    <w:p w:rsidR="0003590E" w:rsidRDefault="0003590E" w:rsidP="0003590E">
      <w:pPr>
        <w:pStyle w:val="Lehenetsia"/>
        <w:spacing w:line="360" w:lineRule="auto"/>
        <w:ind w:left="708" w:right="282"/>
        <w:jc w:val="both"/>
        <w:rPr>
          <w:color w:val="000000"/>
        </w:rPr>
      </w:pPr>
      <w:r>
        <w:rPr>
          <w:color w:val="000000"/>
        </w:rPr>
        <w:t>*</w:t>
      </w:r>
      <w:proofErr w:type="spellStart"/>
      <w:r>
        <w:rPr>
          <w:color w:val="000000"/>
        </w:rPr>
        <w:t>equal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contribution</w:t>
      </w:r>
      <w:proofErr w:type="spellEnd"/>
    </w:p>
    <w:p w:rsidR="0003590E" w:rsidRPr="0003590E" w:rsidRDefault="0003590E" w:rsidP="0003590E">
      <w:pPr>
        <w:pStyle w:val="Lehenetsia"/>
        <w:spacing w:line="360" w:lineRule="auto"/>
        <w:ind w:left="708" w:right="282"/>
        <w:jc w:val="both"/>
        <w:rPr>
          <w:color w:val="000000"/>
        </w:rPr>
      </w:pPr>
    </w:p>
    <w:p w:rsidR="0003590E" w:rsidRPr="0003590E" w:rsidRDefault="0003590E" w:rsidP="0003590E">
      <w:pPr>
        <w:pStyle w:val="Lehenetsia"/>
        <w:spacing w:line="360" w:lineRule="auto"/>
        <w:ind w:left="708" w:right="282"/>
        <w:jc w:val="both"/>
        <w:rPr>
          <w:color w:val="000000"/>
        </w:rPr>
      </w:pPr>
      <w:r w:rsidRPr="0003590E">
        <w:rPr>
          <w:color w:val="000000"/>
          <w:u w:val="single"/>
        </w:rPr>
        <w:t>Montes I</w:t>
      </w:r>
      <w:r w:rsidRPr="0003590E">
        <w:rPr>
          <w:color w:val="000000"/>
        </w:rPr>
        <w:t xml:space="preserve">, Iriondo M, </w:t>
      </w:r>
      <w:proofErr w:type="spellStart"/>
      <w:r w:rsidRPr="0003590E">
        <w:rPr>
          <w:color w:val="000000"/>
        </w:rPr>
        <w:t>Manzano</w:t>
      </w:r>
      <w:proofErr w:type="spellEnd"/>
      <w:r w:rsidRPr="0003590E">
        <w:rPr>
          <w:color w:val="000000"/>
        </w:rPr>
        <w:t xml:space="preserve"> C, Arrizabalaga H, </w:t>
      </w:r>
      <w:proofErr w:type="spellStart"/>
      <w:r w:rsidRPr="0003590E">
        <w:rPr>
          <w:color w:val="000000"/>
        </w:rPr>
        <w:t>Jim</w:t>
      </w:r>
      <w:r w:rsidRPr="0003590E">
        <w:rPr>
          <w:color w:val="000000"/>
        </w:rPr>
        <w:t>é</w:t>
      </w:r>
      <w:r w:rsidRPr="0003590E">
        <w:rPr>
          <w:color w:val="000000"/>
        </w:rPr>
        <w:t>nez</w:t>
      </w:r>
      <w:proofErr w:type="spellEnd"/>
      <w:r w:rsidRPr="0003590E">
        <w:rPr>
          <w:color w:val="000000"/>
        </w:rPr>
        <w:t xml:space="preserve"> E, Pardo MA, Go</w:t>
      </w:r>
      <w:r w:rsidRPr="0003590E">
        <w:rPr>
          <w:color w:val="000000"/>
        </w:rPr>
        <w:t>ñ</w:t>
      </w:r>
      <w:r w:rsidRPr="0003590E">
        <w:rPr>
          <w:color w:val="000000"/>
        </w:rPr>
        <w:t xml:space="preserve">i N, </w:t>
      </w:r>
      <w:proofErr w:type="spellStart"/>
      <w:r w:rsidRPr="0003590E">
        <w:rPr>
          <w:color w:val="000000"/>
        </w:rPr>
        <w:t>Davies</w:t>
      </w:r>
      <w:proofErr w:type="spellEnd"/>
      <w:r w:rsidRPr="0003590E">
        <w:rPr>
          <w:color w:val="000000"/>
        </w:rPr>
        <w:t xml:space="preserve"> CA and </w:t>
      </w:r>
      <w:proofErr w:type="spellStart"/>
      <w:r w:rsidRPr="0003590E">
        <w:rPr>
          <w:color w:val="000000"/>
        </w:rPr>
        <w:t>Estonba</w:t>
      </w:r>
      <w:proofErr w:type="spellEnd"/>
      <w:r w:rsidRPr="0003590E">
        <w:rPr>
          <w:color w:val="000000"/>
        </w:rPr>
        <w:t xml:space="preserve"> A</w:t>
      </w:r>
      <w:r>
        <w:rPr>
          <w:color w:val="000000"/>
        </w:rPr>
        <w:t xml:space="preserve"> (2012).</w:t>
      </w:r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Worldwide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genetic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structure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of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albacore</w:t>
      </w:r>
      <w:proofErr w:type="spellEnd"/>
      <w:r w:rsidRPr="0003590E">
        <w:rPr>
          <w:color w:val="000000"/>
        </w:rPr>
        <w:t xml:space="preserve"> </w:t>
      </w:r>
      <w:r w:rsidRPr="0003590E">
        <w:rPr>
          <w:i/>
          <w:color w:val="000000"/>
        </w:rPr>
        <w:t>Thunnus alalunga</w:t>
      </w:r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revealed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by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microsatellite</w:t>
      </w:r>
      <w:proofErr w:type="spellEnd"/>
      <w:r w:rsidRPr="0003590E">
        <w:rPr>
          <w:color w:val="000000"/>
        </w:rPr>
        <w:t xml:space="preserve"> DNA </w:t>
      </w:r>
      <w:proofErr w:type="spellStart"/>
      <w:r w:rsidRPr="0003590E">
        <w:rPr>
          <w:color w:val="000000"/>
        </w:rPr>
        <w:t>markers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Marine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Ecology</w:t>
      </w:r>
      <w:proofErr w:type="spellEnd"/>
      <w:r>
        <w:rPr>
          <w:color w:val="000000"/>
        </w:rPr>
        <w:t xml:space="preserve"> Progress </w:t>
      </w:r>
      <w:proofErr w:type="spellStart"/>
      <w:r>
        <w:rPr>
          <w:color w:val="000000"/>
        </w:rPr>
        <w:t>Series</w:t>
      </w:r>
      <w:proofErr w:type="spellEnd"/>
      <w:r>
        <w:rPr>
          <w:color w:val="000000"/>
        </w:rPr>
        <w:t>, 471: 183-202.</w:t>
      </w:r>
    </w:p>
    <w:p w:rsidR="0003590E" w:rsidRPr="0003590E" w:rsidRDefault="0003590E" w:rsidP="0003590E">
      <w:pPr>
        <w:pStyle w:val="Lehenetsia"/>
        <w:spacing w:line="360" w:lineRule="auto"/>
        <w:ind w:right="282"/>
        <w:jc w:val="both"/>
        <w:rPr>
          <w:color w:val="000000"/>
        </w:rPr>
      </w:pPr>
    </w:p>
    <w:p w:rsidR="0003590E" w:rsidRDefault="0003590E" w:rsidP="0003590E">
      <w:pPr>
        <w:pStyle w:val="Lehenetsia"/>
        <w:spacing w:line="360" w:lineRule="auto"/>
        <w:ind w:left="708" w:right="282"/>
        <w:jc w:val="both"/>
      </w:pPr>
      <w:proofErr w:type="spellStart"/>
      <w:r w:rsidRPr="0003590E">
        <w:rPr>
          <w:color w:val="000000"/>
        </w:rPr>
        <w:t>Ruiz-Larra</w:t>
      </w:r>
      <w:r w:rsidRPr="0003590E">
        <w:rPr>
          <w:color w:val="000000"/>
        </w:rPr>
        <w:t>ñ</w:t>
      </w:r>
      <w:r w:rsidRPr="0003590E">
        <w:rPr>
          <w:color w:val="000000"/>
        </w:rPr>
        <w:t>aga</w:t>
      </w:r>
      <w:proofErr w:type="spellEnd"/>
      <w:r w:rsidRPr="0003590E">
        <w:rPr>
          <w:color w:val="000000"/>
        </w:rPr>
        <w:t xml:space="preserve"> O, </w:t>
      </w:r>
      <w:proofErr w:type="spellStart"/>
      <w:r w:rsidRPr="0003590E">
        <w:rPr>
          <w:color w:val="000000"/>
        </w:rPr>
        <w:t>Garrido</w:t>
      </w:r>
      <w:proofErr w:type="spellEnd"/>
      <w:r w:rsidRPr="0003590E">
        <w:rPr>
          <w:color w:val="000000"/>
        </w:rPr>
        <w:t xml:space="preserve"> JM, Iriondo M, </w:t>
      </w:r>
      <w:proofErr w:type="spellStart"/>
      <w:r w:rsidRPr="0003590E">
        <w:rPr>
          <w:color w:val="000000"/>
        </w:rPr>
        <w:t>Manzano</w:t>
      </w:r>
      <w:proofErr w:type="spellEnd"/>
      <w:r w:rsidRPr="0003590E">
        <w:rPr>
          <w:color w:val="000000"/>
        </w:rPr>
        <w:t xml:space="preserve"> C, Molina E, </w:t>
      </w:r>
      <w:r w:rsidRPr="0003590E">
        <w:rPr>
          <w:color w:val="000000"/>
          <w:u w:val="single"/>
        </w:rPr>
        <w:t>Montes I</w:t>
      </w:r>
      <w:r w:rsidRPr="0003590E">
        <w:rPr>
          <w:color w:val="000000"/>
        </w:rPr>
        <w:t xml:space="preserve">, </w:t>
      </w:r>
      <w:proofErr w:type="spellStart"/>
      <w:r w:rsidRPr="0003590E">
        <w:rPr>
          <w:color w:val="000000"/>
        </w:rPr>
        <w:t>Vazquez</w:t>
      </w:r>
      <w:proofErr w:type="spellEnd"/>
      <w:r w:rsidRPr="0003590E">
        <w:rPr>
          <w:color w:val="000000"/>
        </w:rPr>
        <w:t xml:space="preserve"> P, </w:t>
      </w:r>
      <w:proofErr w:type="spellStart"/>
      <w:r w:rsidRPr="0003590E">
        <w:rPr>
          <w:color w:val="000000"/>
        </w:rPr>
        <w:t>Koets</w:t>
      </w:r>
      <w:proofErr w:type="spellEnd"/>
      <w:r w:rsidRPr="0003590E">
        <w:rPr>
          <w:color w:val="000000"/>
        </w:rPr>
        <w:t xml:space="preserve"> AP, </w:t>
      </w:r>
      <w:proofErr w:type="spellStart"/>
      <w:r w:rsidRPr="0003590E">
        <w:rPr>
          <w:color w:val="000000"/>
        </w:rPr>
        <w:t>Rutten</w:t>
      </w:r>
      <w:proofErr w:type="spellEnd"/>
      <w:r w:rsidRPr="0003590E">
        <w:rPr>
          <w:color w:val="000000"/>
        </w:rPr>
        <w:t xml:space="preserve"> VPMG, </w:t>
      </w:r>
      <w:proofErr w:type="spellStart"/>
      <w:r w:rsidRPr="0003590E">
        <w:rPr>
          <w:color w:val="000000"/>
        </w:rPr>
        <w:t>Juste</w:t>
      </w:r>
      <w:proofErr w:type="spellEnd"/>
      <w:r w:rsidRPr="0003590E">
        <w:rPr>
          <w:color w:val="000000"/>
        </w:rPr>
        <w:t xml:space="preserve"> RA and </w:t>
      </w:r>
      <w:proofErr w:type="spellStart"/>
      <w:r w:rsidRPr="0003590E">
        <w:rPr>
          <w:color w:val="000000"/>
        </w:rPr>
        <w:t>Estonba</w:t>
      </w:r>
      <w:proofErr w:type="spellEnd"/>
      <w:r w:rsidRPr="0003590E">
        <w:rPr>
          <w:color w:val="000000"/>
        </w:rPr>
        <w:t xml:space="preserve"> A</w:t>
      </w:r>
      <w:r>
        <w:rPr>
          <w:color w:val="000000"/>
        </w:rPr>
        <w:t xml:space="preserve"> (2010). </w:t>
      </w:r>
      <w:r w:rsidRPr="0003590E">
        <w:rPr>
          <w:color w:val="000000"/>
        </w:rPr>
        <w:t xml:space="preserve">SP110 as a </w:t>
      </w:r>
      <w:proofErr w:type="spellStart"/>
      <w:r w:rsidRPr="0003590E">
        <w:rPr>
          <w:color w:val="000000"/>
        </w:rPr>
        <w:t>novel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susceptibility</w:t>
      </w:r>
      <w:proofErr w:type="spellEnd"/>
      <w:r w:rsidRPr="0003590E">
        <w:rPr>
          <w:color w:val="000000"/>
        </w:rPr>
        <w:t xml:space="preserve"> gene </w:t>
      </w:r>
      <w:proofErr w:type="spellStart"/>
      <w:r w:rsidRPr="0003590E">
        <w:rPr>
          <w:color w:val="000000"/>
        </w:rPr>
        <w:t>for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Mycobacterium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avium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subspecies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paratuberculosis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infection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in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cattle</w:t>
      </w:r>
      <w:proofErr w:type="spellEnd"/>
      <w:r>
        <w:rPr>
          <w:color w:val="000000"/>
        </w:rPr>
        <w:t xml:space="preserve">. </w:t>
      </w:r>
      <w:r w:rsidRPr="0003590E">
        <w:rPr>
          <w:color w:val="000000"/>
        </w:rPr>
        <w:t xml:space="preserve">Journal </w:t>
      </w:r>
      <w:proofErr w:type="spellStart"/>
      <w:r w:rsidRPr="0003590E">
        <w:rPr>
          <w:color w:val="000000"/>
        </w:rPr>
        <w:t>of</w:t>
      </w:r>
      <w:proofErr w:type="spellEnd"/>
      <w:r w:rsidRPr="0003590E">
        <w:rPr>
          <w:color w:val="000000"/>
        </w:rPr>
        <w:t xml:space="preserve"> </w:t>
      </w:r>
      <w:proofErr w:type="spellStart"/>
      <w:r w:rsidRPr="0003590E">
        <w:rPr>
          <w:color w:val="000000"/>
        </w:rPr>
        <w:t>Dairy</w:t>
      </w:r>
      <w:proofErr w:type="spellEnd"/>
      <w:r w:rsidRPr="0003590E">
        <w:rPr>
          <w:color w:val="000000"/>
        </w:rPr>
        <w:t xml:space="preserve"> Science</w:t>
      </w:r>
      <w:r>
        <w:rPr>
          <w:color w:val="000000"/>
        </w:rPr>
        <w:t>, 93(12):5950-5958</w:t>
      </w:r>
    </w:p>
    <w:p w:rsidR="0057342E" w:rsidRDefault="0057342E" w:rsidP="0003590E">
      <w:pPr>
        <w:pStyle w:val="Lehenetsia"/>
        <w:widowControl/>
        <w:spacing w:line="360" w:lineRule="auto"/>
        <w:ind w:left="567" w:right="282"/>
        <w:jc w:val="both"/>
        <w:rPr>
          <w:color w:val="000000"/>
        </w:rPr>
      </w:pPr>
    </w:p>
    <w:p w:rsidR="0003590E" w:rsidRDefault="0003590E">
      <w:pPr>
        <w:rPr>
          <w:rFonts w:ascii="Times New Roman" w:eastAsia="Lohit Hindi" w:hAnsi="Droid Sans Fallback" w:cs="Times New Roman"/>
          <w:color w:val="000000"/>
          <w:kern w:val="1"/>
          <w:sz w:val="24"/>
          <w:szCs w:val="24"/>
          <w:lang w:val="eu-ES" w:eastAsia="zh-CN" w:bidi="hi-IN"/>
        </w:rPr>
      </w:pPr>
      <w:r>
        <w:rPr>
          <w:color w:val="000000"/>
        </w:rPr>
        <w:br w:type="page"/>
      </w:r>
    </w:p>
    <w:p w:rsidR="0057342E" w:rsidRDefault="00FB74F4" w:rsidP="0003590E">
      <w:pPr>
        <w:pStyle w:val="Lehenetsia"/>
        <w:widowControl/>
        <w:pBdr>
          <w:top w:val="single" w:sz="6" w:space="1" w:color="000001"/>
          <w:left w:val="single" w:sz="6" w:space="1" w:color="000001"/>
          <w:bottom w:val="single" w:sz="6" w:space="1" w:color="000001"/>
          <w:right w:val="single" w:sz="6" w:space="1" w:color="000001"/>
        </w:pBdr>
        <w:spacing w:line="360" w:lineRule="auto"/>
        <w:ind w:left="567" w:right="282"/>
        <w:jc w:val="both"/>
      </w:pPr>
      <w:r>
        <w:rPr>
          <w:rFonts w:hAnsi="Times New Roman"/>
          <w:b/>
          <w:i/>
          <w:color w:val="000000"/>
          <w:lang w:val="es-ES" w:eastAsia="es-ES" w:bidi="ar-SA"/>
        </w:rPr>
        <w:lastRenderedPageBreak/>
        <w:t>PROYECTOS RELEVANTES</w:t>
      </w:r>
    </w:p>
    <w:p w:rsidR="00DB1724" w:rsidRDefault="00DB1724" w:rsidP="0003590E">
      <w:pPr>
        <w:pStyle w:val="Lehenetsia"/>
        <w:spacing w:line="360" w:lineRule="auto"/>
        <w:ind w:left="708" w:right="282"/>
        <w:jc w:val="both"/>
        <w:rPr>
          <w:color w:val="000000"/>
        </w:rPr>
      </w:pPr>
    </w:p>
    <w:p w:rsidR="0057342E" w:rsidRDefault="00FB74F4" w:rsidP="0003590E">
      <w:pPr>
        <w:pStyle w:val="Lehenetsia"/>
        <w:spacing w:line="360" w:lineRule="auto"/>
        <w:ind w:left="708" w:right="282"/>
        <w:jc w:val="both"/>
      </w:pPr>
      <w:proofErr w:type="spellStart"/>
      <w:r>
        <w:rPr>
          <w:color w:val="000000"/>
        </w:rPr>
        <w:t>Referencia</w:t>
      </w:r>
      <w:proofErr w:type="spellEnd"/>
      <w:r>
        <w:rPr>
          <w:color w:val="000000"/>
        </w:rPr>
        <w:t>: CTM2009-13570-C02-02</w:t>
      </w:r>
    </w:p>
    <w:p w:rsidR="0057342E" w:rsidRDefault="00FB74F4" w:rsidP="0003590E">
      <w:pPr>
        <w:pStyle w:val="Lehenetsia"/>
        <w:spacing w:line="360" w:lineRule="auto"/>
        <w:ind w:left="708" w:right="282"/>
        <w:jc w:val="both"/>
      </w:pPr>
      <w:proofErr w:type="spellStart"/>
      <w:r>
        <w:rPr>
          <w:color w:val="000000"/>
        </w:rPr>
        <w:t>T</w:t>
      </w:r>
      <w:r>
        <w:rPr>
          <w:color w:val="000000"/>
        </w:rPr>
        <w:t>í</w:t>
      </w:r>
      <w:r>
        <w:rPr>
          <w:color w:val="000000"/>
        </w:rPr>
        <w:t>tulo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Gen</w:t>
      </w:r>
      <w:r>
        <w:rPr>
          <w:color w:val="000000"/>
        </w:rPr>
        <w:t>é</w:t>
      </w:r>
      <w:r>
        <w:rPr>
          <w:color w:val="000000"/>
        </w:rPr>
        <w:t>tica</w:t>
      </w:r>
      <w:proofErr w:type="spellEnd"/>
      <w:r>
        <w:rPr>
          <w:color w:val="000000"/>
        </w:rPr>
        <w:t xml:space="preserve"> de la </w:t>
      </w:r>
      <w:proofErr w:type="spellStart"/>
      <w:r>
        <w:rPr>
          <w:color w:val="000000"/>
        </w:rPr>
        <w:t>anchoa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golfo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Vizcaya</w:t>
      </w:r>
      <w:proofErr w:type="spellEnd"/>
      <w:r>
        <w:rPr>
          <w:color w:val="000000"/>
        </w:rPr>
        <w:t>.</w:t>
      </w:r>
    </w:p>
    <w:p w:rsidR="0057342E" w:rsidRDefault="00FB74F4" w:rsidP="0003590E">
      <w:pPr>
        <w:pStyle w:val="Lehenetsia"/>
        <w:spacing w:line="360" w:lineRule="auto"/>
        <w:ind w:left="708" w:right="282"/>
        <w:jc w:val="both"/>
      </w:pPr>
      <w:proofErr w:type="spellStart"/>
      <w:r>
        <w:rPr>
          <w:color w:val="000000"/>
        </w:rPr>
        <w:t>Entidad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financiadora</w:t>
      </w:r>
      <w:proofErr w:type="spellEnd"/>
      <w:r>
        <w:rPr>
          <w:color w:val="000000"/>
        </w:rPr>
        <w:t xml:space="preserve"> y </w:t>
      </w:r>
      <w:proofErr w:type="spellStart"/>
      <w:r>
        <w:rPr>
          <w:color w:val="000000"/>
        </w:rPr>
        <w:t>convocatoria</w:t>
      </w:r>
      <w:proofErr w:type="spellEnd"/>
      <w:r>
        <w:rPr>
          <w:color w:val="000000"/>
        </w:rPr>
        <w:t xml:space="preserve">: MICINN, </w:t>
      </w:r>
      <w:proofErr w:type="spellStart"/>
      <w:r>
        <w:rPr>
          <w:color w:val="000000"/>
        </w:rPr>
        <w:t>Proyectos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investigaci</w:t>
      </w:r>
      <w:r>
        <w:rPr>
          <w:color w:val="000000"/>
        </w:rPr>
        <w:t>ó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Fundamental</w:t>
      </w:r>
      <w:proofErr w:type="spellEnd"/>
      <w:r>
        <w:rPr>
          <w:color w:val="000000"/>
        </w:rPr>
        <w:t xml:space="preserve"> 2009, Plan </w:t>
      </w:r>
      <w:proofErr w:type="spellStart"/>
      <w:r>
        <w:rPr>
          <w:color w:val="000000"/>
        </w:rPr>
        <w:t>Nacional</w:t>
      </w:r>
      <w:proofErr w:type="spellEnd"/>
      <w:r>
        <w:rPr>
          <w:color w:val="000000"/>
        </w:rPr>
        <w:t xml:space="preserve"> 2008-2011.</w:t>
      </w:r>
    </w:p>
    <w:p w:rsidR="0057342E" w:rsidRDefault="00FB74F4" w:rsidP="0003590E">
      <w:pPr>
        <w:pStyle w:val="Lehenetsia"/>
        <w:spacing w:line="360" w:lineRule="auto"/>
        <w:ind w:left="708" w:right="282"/>
        <w:jc w:val="both"/>
      </w:pPr>
      <w:proofErr w:type="spellStart"/>
      <w:r>
        <w:rPr>
          <w:color w:val="000000"/>
        </w:rPr>
        <w:t>Investigador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responsable</w:t>
      </w:r>
      <w:proofErr w:type="spellEnd"/>
      <w:r>
        <w:rPr>
          <w:color w:val="000000"/>
        </w:rPr>
        <w:t xml:space="preserve">: Proyecto2: Andone ESTONBA (EHU) y Proyecto1: </w:t>
      </w:r>
      <w:proofErr w:type="spellStart"/>
      <w:r>
        <w:rPr>
          <w:color w:val="000000"/>
        </w:rPr>
        <w:t>Xavier</w:t>
      </w:r>
      <w:proofErr w:type="spellEnd"/>
      <w:r>
        <w:rPr>
          <w:color w:val="000000"/>
        </w:rPr>
        <w:t xml:space="preserve"> Irigoien (</w:t>
      </w:r>
      <w:proofErr w:type="spellStart"/>
      <w:r>
        <w:rPr>
          <w:color w:val="000000"/>
        </w:rPr>
        <w:t>AZTI-Tecnalia</w:t>
      </w:r>
      <w:proofErr w:type="spellEnd"/>
      <w:r>
        <w:rPr>
          <w:color w:val="000000"/>
        </w:rPr>
        <w:t>)</w:t>
      </w:r>
    </w:p>
    <w:p w:rsidR="0057342E" w:rsidRDefault="00FB74F4" w:rsidP="0003590E">
      <w:pPr>
        <w:pStyle w:val="Lehenetsia"/>
        <w:spacing w:line="360" w:lineRule="auto"/>
        <w:ind w:left="708" w:right="282"/>
        <w:jc w:val="both"/>
      </w:pP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inicio</w:t>
      </w:r>
      <w:proofErr w:type="spellEnd"/>
      <w:r>
        <w:rPr>
          <w:color w:val="000000"/>
        </w:rPr>
        <w:t xml:space="preserve">: 14/12/2009 </w:t>
      </w:r>
      <w:proofErr w:type="spellStart"/>
      <w:r>
        <w:rPr>
          <w:color w:val="000000"/>
        </w:rPr>
        <w:t>Fecha</w:t>
      </w:r>
      <w:proofErr w:type="spellEnd"/>
      <w:r>
        <w:rPr>
          <w:color w:val="000000"/>
        </w:rPr>
        <w:t xml:space="preserve"> Fin: 13/12/2012</w:t>
      </w:r>
    </w:p>
    <w:p w:rsidR="0057342E" w:rsidRDefault="00FB74F4" w:rsidP="0003590E">
      <w:pPr>
        <w:pStyle w:val="Lehenetsia"/>
        <w:spacing w:line="360" w:lineRule="auto"/>
        <w:ind w:left="708" w:right="282"/>
        <w:jc w:val="both"/>
      </w:pPr>
      <w:r>
        <w:rPr>
          <w:color w:val="000000"/>
        </w:rPr>
        <w:t xml:space="preserve">Tipo de </w:t>
      </w:r>
      <w:proofErr w:type="spellStart"/>
      <w:r>
        <w:rPr>
          <w:color w:val="000000"/>
        </w:rPr>
        <w:t>participaci</w:t>
      </w:r>
      <w:r>
        <w:rPr>
          <w:color w:val="000000"/>
        </w:rPr>
        <w:t>ó</w:t>
      </w:r>
      <w:r>
        <w:rPr>
          <w:color w:val="000000"/>
        </w:rPr>
        <w:t>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proyecto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Direcci</w:t>
      </w:r>
      <w:r>
        <w:rPr>
          <w:color w:val="000000"/>
        </w:rPr>
        <w:t>ó</w:t>
      </w:r>
      <w:r>
        <w:rPr>
          <w:color w:val="000000"/>
        </w:rPr>
        <w:t>n</w:t>
      </w:r>
      <w:proofErr w:type="spellEnd"/>
    </w:p>
    <w:p w:rsidR="00FB74F4" w:rsidRDefault="00FB74F4" w:rsidP="0003590E">
      <w:pPr>
        <w:pStyle w:val="Lehenetsia"/>
        <w:spacing w:line="360" w:lineRule="auto"/>
        <w:ind w:left="708" w:right="282"/>
        <w:jc w:val="both"/>
      </w:pPr>
      <w:proofErr w:type="spellStart"/>
      <w:r>
        <w:rPr>
          <w:color w:val="000000"/>
        </w:rPr>
        <w:t>Importe</w:t>
      </w:r>
      <w:proofErr w:type="spellEnd"/>
      <w:r>
        <w:rPr>
          <w:color w:val="000000"/>
        </w:rPr>
        <w:t xml:space="preserve"> total del </w:t>
      </w:r>
      <w:proofErr w:type="spellStart"/>
      <w:r>
        <w:rPr>
          <w:color w:val="000000"/>
        </w:rPr>
        <w:t>subproyecto</w:t>
      </w:r>
      <w:proofErr w:type="spellEnd"/>
      <w:r>
        <w:rPr>
          <w:color w:val="000000"/>
        </w:rPr>
        <w:t xml:space="preserve"> 2: 170.000 </w:t>
      </w:r>
      <w:r>
        <w:rPr>
          <w:rFonts w:ascii="Courier New" w:hAnsi="Courier New" w:cs="Courier New"/>
          <w:color w:val="000000"/>
        </w:rPr>
        <w:t>€</w:t>
      </w:r>
      <w:r>
        <w:rPr>
          <w:color w:val="000000"/>
        </w:rPr>
        <w:t xml:space="preserve"> (UPV/EHU)</w:t>
      </w:r>
    </w:p>
    <w:sectPr w:rsidR="00FB74F4" w:rsidSect="0057342E">
      <w:footerReference w:type="default" r:id="rId8"/>
      <w:type w:val="continuous"/>
      <w:pgSz w:w="11906" w:h="16838"/>
      <w:pgMar w:top="1417" w:right="1701" w:bottom="1417" w:left="1701" w:header="720" w:footer="708" w:gutter="0"/>
      <w:cols w:space="720"/>
      <w:formProt w:val="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4F2B" w:rsidRDefault="00CC4F2B">
      <w:pPr>
        <w:spacing w:after="0" w:line="240" w:lineRule="auto"/>
      </w:pPr>
      <w:r>
        <w:separator/>
      </w:r>
    </w:p>
  </w:endnote>
  <w:endnote w:type="continuationSeparator" w:id="0">
    <w:p w:rsidR="00CC4F2B" w:rsidRDefault="00CC4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ohit Hindi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roid Sans Fallback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342E" w:rsidRDefault="0057342E">
    <w:pPr>
      <w:pStyle w:val="Orri-oina"/>
      <w:framePr w:w="23" w:h="23" w:hSpace="-1" w:wrap="auto" w:vAnchor="text" w:hAnchor="text" w:xAlign="center"/>
    </w:pPr>
    <w:r>
      <w:fldChar w:fldCharType="begin"/>
    </w:r>
    <w:r w:rsidR="00FB74F4">
      <w:instrText xml:space="preserve"> PAGE </w:instrText>
    </w:r>
    <w:r>
      <w:fldChar w:fldCharType="separate"/>
    </w:r>
    <w:r w:rsidR="00C30B30">
      <w:rPr>
        <w:noProof/>
      </w:rPr>
      <w:t>2</w:t>
    </w:r>
    <w:r>
      <w:fldChar w:fldCharType="end"/>
    </w:r>
  </w:p>
  <w:p w:rsidR="0057342E" w:rsidRDefault="0057342E">
    <w:pPr>
      <w:pStyle w:val="Orri-o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4F2B" w:rsidRDefault="00CC4F2B">
      <w:pPr>
        <w:spacing w:after="0" w:line="240" w:lineRule="auto"/>
      </w:pPr>
      <w:r>
        <w:separator/>
      </w:r>
    </w:p>
  </w:footnote>
  <w:footnote w:type="continuationSeparator" w:id="0">
    <w:p w:rsidR="00CC4F2B" w:rsidRDefault="00CC4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ind w:left="432" w:hanging="432"/>
      </w:pPr>
    </w:lvl>
    <w:lvl w:ilvl="1">
      <w:start w:val="1"/>
      <w:numFmt w:val="none"/>
      <w:lvlText w:val=""/>
      <w:lvlJc w:val="left"/>
      <w:pPr>
        <w:ind w:left="576" w:hanging="576"/>
      </w:pPr>
    </w:lvl>
    <w:lvl w:ilvl="2">
      <w:start w:val="1"/>
      <w:numFmt w:val="none"/>
      <w:lvlText w:val=""/>
      <w:lvlJc w:val="left"/>
      <w:pPr>
        <w:ind w:left="720" w:hanging="720"/>
      </w:pPr>
    </w:lvl>
    <w:lvl w:ilvl="3">
      <w:start w:val="1"/>
      <w:numFmt w:val="none"/>
      <w:lvlText w:val=""/>
      <w:lvlJc w:val="left"/>
      <w:pPr>
        <w:ind w:left="864" w:hanging="864"/>
      </w:pPr>
    </w:lvl>
    <w:lvl w:ilvl="4">
      <w:start w:val="1"/>
      <w:numFmt w:val="none"/>
      <w:lvlText w:val=""/>
      <w:lvlJc w:val="left"/>
      <w:pPr>
        <w:ind w:left="1008" w:hanging="1008"/>
      </w:pPr>
    </w:lvl>
    <w:lvl w:ilvl="5">
      <w:start w:val="1"/>
      <w:numFmt w:val="none"/>
      <w:lvlText w:val=""/>
      <w:lvlJc w:val="left"/>
      <w:pPr>
        <w:ind w:left="1152" w:hanging="1152"/>
      </w:pPr>
    </w:lvl>
    <w:lvl w:ilvl="6">
      <w:start w:val="1"/>
      <w:numFmt w:val="none"/>
      <w:lvlText w:val=""/>
      <w:lvlJc w:val="left"/>
      <w:pPr>
        <w:ind w:left="1296" w:hanging="1296"/>
      </w:pPr>
    </w:lvl>
    <w:lvl w:ilvl="7">
      <w:start w:val="1"/>
      <w:numFmt w:val="none"/>
      <w:lvlText w:val=""/>
      <w:lvlJc w:val="left"/>
      <w:pPr>
        <w:ind w:left="1440" w:hanging="1440"/>
      </w:pPr>
    </w:lvl>
    <w:lvl w:ilvl="8">
      <w:start w:val="1"/>
      <w:numFmt w:val="none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1724"/>
    <w:rsid w:val="0003590E"/>
    <w:rsid w:val="0057342E"/>
    <w:rsid w:val="00BC53C9"/>
    <w:rsid w:val="00C30B30"/>
    <w:rsid w:val="00CC4F2B"/>
    <w:rsid w:val="00DB1724"/>
    <w:rsid w:val="00F4335F"/>
    <w:rsid w:val="00FB7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4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ehenetsia">
    <w:name w:val="Lehenetsia"/>
    <w:rsid w:val="0057342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Lohit Hindi" w:hAnsi="Droid Sans Fallback" w:cs="Times New Roman"/>
      <w:kern w:val="1"/>
      <w:sz w:val="24"/>
      <w:szCs w:val="24"/>
      <w:lang w:val="eu-ES" w:eastAsia="zh-CN" w:bidi="hi-IN"/>
    </w:rPr>
  </w:style>
  <w:style w:type="paragraph" w:customStyle="1" w:styleId="1izenburua">
    <w:name w:val="1. izenburua"/>
    <w:basedOn w:val="Izenburua"/>
    <w:next w:val="Testu-gorputza"/>
    <w:uiPriority w:val="99"/>
    <w:rsid w:val="0057342E"/>
    <w:pPr>
      <w:widowControl/>
      <w:jc w:val="center"/>
      <w:outlineLvl w:val="0"/>
    </w:pPr>
    <w:rPr>
      <w:rFonts w:hAnsi="Arial"/>
      <w:b/>
      <w:bCs/>
      <w:sz w:val="24"/>
      <w:szCs w:val="24"/>
      <w:lang w:val="es-ES" w:eastAsia="es-ES" w:bidi="ar-SA"/>
    </w:rPr>
  </w:style>
  <w:style w:type="paragraph" w:customStyle="1" w:styleId="Izenburua">
    <w:name w:val="Izenburua"/>
    <w:basedOn w:val="Lehenetsia"/>
    <w:next w:val="Testu-gorputza"/>
    <w:uiPriority w:val="99"/>
    <w:rsid w:val="0057342E"/>
    <w:pPr>
      <w:keepNext/>
      <w:spacing w:before="240" w:after="120"/>
    </w:pPr>
    <w:rPr>
      <w:rFonts w:ascii="Arial" w:cs="Arial"/>
      <w:sz w:val="28"/>
      <w:szCs w:val="28"/>
    </w:rPr>
  </w:style>
  <w:style w:type="paragraph" w:customStyle="1" w:styleId="Testu-gorputza">
    <w:name w:val="Testu-gorputza"/>
    <w:basedOn w:val="Lehenetsia"/>
    <w:uiPriority w:val="99"/>
    <w:rsid w:val="0057342E"/>
    <w:pPr>
      <w:spacing w:after="120"/>
    </w:pPr>
  </w:style>
  <w:style w:type="paragraph" w:customStyle="1" w:styleId="Zerrenda">
    <w:name w:val="Zerrenda"/>
    <w:basedOn w:val="Testu-gorputza"/>
    <w:uiPriority w:val="99"/>
    <w:rsid w:val="0057342E"/>
  </w:style>
  <w:style w:type="paragraph" w:customStyle="1" w:styleId="Epigrafea">
    <w:name w:val="Epigrafea"/>
    <w:basedOn w:val="Lehenetsia"/>
    <w:uiPriority w:val="99"/>
    <w:rsid w:val="0057342E"/>
    <w:pPr>
      <w:suppressLineNumbers/>
      <w:spacing w:before="120" w:after="120"/>
    </w:pPr>
    <w:rPr>
      <w:i/>
      <w:iCs/>
    </w:rPr>
  </w:style>
  <w:style w:type="paragraph" w:customStyle="1" w:styleId="Indizea">
    <w:name w:val="Indizea"/>
    <w:basedOn w:val="Lehenetsia"/>
    <w:uiPriority w:val="99"/>
    <w:rsid w:val="0057342E"/>
    <w:pPr>
      <w:suppressLineNumbers/>
    </w:pPr>
  </w:style>
  <w:style w:type="paragraph" w:customStyle="1" w:styleId="Titulua">
    <w:name w:val="Titulua"/>
    <w:basedOn w:val="Izenburua"/>
    <w:next w:val="Azpititulua"/>
    <w:uiPriority w:val="99"/>
    <w:rsid w:val="0057342E"/>
    <w:pPr>
      <w:widowControl/>
      <w:jc w:val="center"/>
    </w:pPr>
    <w:rPr>
      <w:rFonts w:ascii="Times New Roman" w:hAnsi="Times New Roman" w:cs="Times New Roman"/>
      <w:b/>
      <w:bCs/>
      <w:sz w:val="24"/>
      <w:szCs w:val="24"/>
      <w:lang w:val="es-ES" w:eastAsia="es-ES" w:bidi="ar-SA"/>
    </w:rPr>
  </w:style>
  <w:style w:type="paragraph" w:customStyle="1" w:styleId="Azpititulua">
    <w:name w:val="Azpititulua"/>
    <w:basedOn w:val="Izenburua"/>
    <w:next w:val="Testu-gorputza"/>
    <w:uiPriority w:val="99"/>
    <w:rsid w:val="0057342E"/>
    <w:pPr>
      <w:jc w:val="center"/>
    </w:pPr>
    <w:rPr>
      <w:i/>
      <w:iCs/>
    </w:rPr>
  </w:style>
  <w:style w:type="paragraph" w:customStyle="1" w:styleId="Orri-oina">
    <w:name w:val="Orri-oina"/>
    <w:basedOn w:val="Lehenetsia"/>
    <w:uiPriority w:val="99"/>
    <w:rsid w:val="0057342E"/>
    <w:pPr>
      <w:widowControl/>
      <w:suppressLineNumbers/>
      <w:tabs>
        <w:tab w:val="center" w:pos="4252"/>
        <w:tab w:val="right" w:pos="8504"/>
      </w:tabs>
    </w:pPr>
    <w:rPr>
      <w:rFonts w:hAnsi="Times New Roman"/>
      <w:lang w:val="es-ES" w:eastAsia="es-ES" w:bidi="ar-SA"/>
    </w:rPr>
  </w:style>
  <w:style w:type="paragraph" w:customStyle="1" w:styleId="Markoarenedukia">
    <w:name w:val="Markoaren edukia"/>
    <w:basedOn w:val="Testu-gorputza"/>
    <w:uiPriority w:val="99"/>
    <w:rsid w:val="0057342E"/>
  </w:style>
  <w:style w:type="character" w:styleId="Hipervnculo">
    <w:name w:val="Hyperlink"/>
    <w:basedOn w:val="Fuentedeprrafopredeter"/>
    <w:uiPriority w:val="99"/>
    <w:unhideWhenUsed/>
    <w:rsid w:val="00DB17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ratxe.montes@ehu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EVALUACIÓN Y CALIDAD DE LOS TITULOS PROPIOS</vt:lpstr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Y CALIDAD DE LOS TITULOS PROPIOS</dc:title>
  <dc:subject/>
  <dc:creator>lgzelasn</dc:creator>
  <cp:keywords/>
  <dc:description/>
  <cp:lastModifiedBy>iratxe montes asperilla</cp:lastModifiedBy>
  <cp:revision>4</cp:revision>
  <cp:lastPrinted>2005-01-26T11:20:00Z</cp:lastPrinted>
  <dcterms:created xsi:type="dcterms:W3CDTF">2015-01-09T09:47:00Z</dcterms:created>
  <dcterms:modified xsi:type="dcterms:W3CDTF">2015-01-09T11:42:00Z</dcterms:modified>
</cp:coreProperties>
</file>