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Cigar Maestro – Eternal Companion Walkthrough Storyboard</w:t>
      </w:r>
    </w:p>
    <w:p>
      <w:pPr>
        <w:pStyle w:val="Heading1"/>
      </w:pPr>
      <w:r>
        <w:t>Welcome to the Eternal Companion</w:t>
      </w:r>
    </w:p>
    <w:p>
      <w:r>
        <w:t>Narration Script:</w:t>
      </w:r>
    </w:p>
    <w:p>
      <w:pPr>
        <w:pStyle w:val="IntenseQuote"/>
      </w:pPr>
      <w:r>
        <w:t>Welcome to the Eternal Companion Legacy Capsule.</w:t>
      </w:r>
    </w:p>
    <w:p>
      <w:r>
        <w:t>Visual Notes:</w:t>
      </w:r>
    </w:p>
    <w:p>
      <w:pPr/>
      <w:r>
        <w:t>Visual: Fade in on the Holographic Seal against a starry background.</w:t>
      </w:r>
    </w:p>
    <w:p/>
    <w:p>
      <w:pPr>
        <w:pStyle w:val="Heading1"/>
      </w:pPr>
      <w:r>
        <w:t>What’s Inside the Capsule</w:t>
      </w:r>
    </w:p>
    <w:p>
      <w:r>
        <w:t>Narration Script:</w:t>
      </w:r>
    </w:p>
    <w:p>
      <w:pPr>
        <w:pStyle w:val="IntenseQuote"/>
      </w:pPr>
      <w:r>
        <w:t>This sacred package includes the Holographic Seal, the Scroll of Ascension, and the complete Memorial Web Interface.</w:t>
      </w:r>
    </w:p>
    <w:p>
      <w:r>
        <w:t>Visual Notes:</w:t>
      </w:r>
    </w:p>
    <w:p>
      <w:pPr/>
      <w:r>
        <w:t>Visual: Showcase seal PNG, scroll DOCX, and QR interface mockup with animated overlay.</w:t>
      </w:r>
    </w:p>
    <w:p/>
    <w:p>
      <w:pPr>
        <w:pStyle w:val="Heading1"/>
      </w:pPr>
      <w:r>
        <w:t>Deploy Your Legacy</w:t>
      </w:r>
    </w:p>
    <w:p>
      <w:r>
        <w:t>Narration Script:</w:t>
      </w:r>
    </w:p>
    <w:p>
      <w:pPr>
        <w:pStyle w:val="IntenseQuote"/>
      </w:pPr>
      <w:r>
        <w:t>Deploy your legacy via Netlify, IPFS, or custom domain — ensuring your cigar story lives on beyond generations.</w:t>
      </w:r>
    </w:p>
    <w:p>
      <w:r>
        <w:t>Visual Notes:</w:t>
      </w:r>
    </w:p>
    <w:p>
      <w:pPr/>
      <w:r>
        <w:t>Visual: Animated sequence showing domain dropdown, IPFS add command, and Netlify upload drag-and-drop.</w:t>
      </w:r>
    </w:p>
    <w:p/>
    <w:p>
      <w:pPr>
        <w:pStyle w:val="Heading1"/>
      </w:pPr>
      <w:r>
        <w:t>Join the Constellation</w:t>
      </w:r>
    </w:p>
    <w:p>
      <w:r>
        <w:t>Narration Script:</w:t>
      </w:r>
    </w:p>
    <w:p>
      <w:pPr>
        <w:pStyle w:val="IntenseQuote"/>
      </w:pPr>
      <w:r>
        <w:t>With our NFT-ready metadata and Eternal Flavor Capsule, you are now part of the first sensory constellation of memory.</w:t>
      </w:r>
    </w:p>
    <w:p>
      <w:r>
        <w:t>Visual Notes:</w:t>
      </w:r>
    </w:p>
    <w:p>
      <w:pPr/>
      <w:r>
        <w:t>Visual: Seal rotating, NFT traits glowing, constellation background fades in.</w:t>
      </w:r>
    </w:p>
    <w:p/>
    <w:p>
      <w:pPr>
        <w:pStyle w:val="Heading1"/>
      </w:pPr>
      <w:r>
        <w:t>Your Legacy is Lit</w:t>
      </w:r>
    </w:p>
    <w:p>
      <w:r>
        <w:t>Narration Script:</w:t>
      </w:r>
    </w:p>
    <w:p>
      <w:pPr>
        <w:pStyle w:val="IntenseQuote"/>
      </w:pPr>
      <w:r>
        <w:t>Cigar Maestro is no longer a tool... it is a timeless companion in the ritual of life, taste, and reflection.</w:t>
      </w:r>
    </w:p>
    <w:p>
      <w:r>
        <w:t>Visual Notes:</w:t>
      </w:r>
    </w:p>
    <w:p>
      <w:pPr/>
      <w:r>
        <w:t>Visual: Fade to black with golden flame, tagline in center: 'The flame never dies. It just finds a new story to carry.'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