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Cigar Maestro v32.5 – Investor Packet</w:t>
      </w:r>
    </w:p>
    <w:p>
      <w:pPr/>
      <w:r>
        <w:t>Prepared: June 2025</w:t>
      </w:r>
    </w:p>
    <w:p>
      <w:pPr>
        <w:pStyle w:val="Heading1"/>
        <w:jc w:val="left"/>
      </w:pPr>
      <w:r>
        <w:t>🚀 Elevator Pitch</w:t>
      </w:r>
    </w:p>
    <w:p>
      <w:r>
        <w:rPr>
          <w:rFonts w:ascii="Calibri" w:hAnsi="Calibri"/>
          <w:sz w:val="22"/>
        </w:rPr>
        <w:t>You love cigars. But what if your cigar loved you back?</w:t>
        <w:br/>
        <w:br/>
        <w:t>Cigar Maestro v32.5 isn’t just a platform—it’s the world’s first intelligent cigar system that learns your palate, adapts to your mood, and delivers perfect pairings on demand. With CEU-ready education, emotional pairing AI, and full-spectrum lounge dashboards, it redefines what a cigar journey can be.</w:t>
        <w:br/>
        <w:br/>
        <w:t>Now evolving into a full-scale web experience with 4 premium membership tiers, NFT flavor milestones, and GPT-powered learning systems.</w:t>
        <w:br/>
        <w:br/>
        <w:t>The question isn’t if cigar lovers want this. It’s who gets in before the culture catches up. So—do you want in at ignition… or after it’s already burning?</w:t>
      </w:r>
    </w:p>
    <w:p>
      <w:pPr>
        <w:pStyle w:val="Heading1"/>
        <w:jc w:val="left"/>
      </w:pPr>
      <w:r>
        <w:t>1. Executive Summary</w:t>
      </w:r>
    </w:p>
    <w:p>
      <w:r>
        <w:rPr>
          <w:rFonts w:ascii="Calibri" w:hAnsi="Calibri"/>
          <w:sz w:val="22"/>
        </w:rPr>
        <w:t>Cigar Maestro v32.5 is the future of cigar intelligence: a multilingual, ADA-accessible, LMS-integrated, GPT-compatible web ecosystem for connoisseurs, educators, and lounges.</w:t>
        <w:br/>
        <w:br/>
        <w:t>Ask: $4,500.00</w:t>
        <w:br/>
        <w:t>Target ROI Horizon: 18–36 months</w:t>
      </w:r>
    </w:p>
    <w:p>
      <w:pPr>
        <w:pStyle w:val="Heading1"/>
        <w:jc w:val="left"/>
      </w:pPr>
      <w:r>
        <w:t>2. Vision Statement</w:t>
      </w:r>
    </w:p>
    <w:p>
      <w:r>
        <w:rPr>
          <w:rFonts w:ascii="Calibri" w:hAnsi="Calibri"/>
          <w:sz w:val="22"/>
        </w:rPr>
        <w:t>Cigar Maestro is redefining the cigar world by becoming the first intelligent cigar ecosystem that learns your palate, adapts to your mood, and delivers perfect pairings on demand.</w:t>
        <w:br/>
        <w:t>From casual smokers to certified tobacconists and elite lounges, the platform unites technology, tradition, and taste into one seamless, emotionally intelligent experience.</w:t>
      </w:r>
    </w:p>
    <w:p>
      <w:pPr>
        <w:pStyle w:val="Heading1"/>
        <w:jc w:val="left"/>
      </w:pPr>
      <w:r>
        <w:t>3. The Problem</w:t>
      </w:r>
    </w:p>
    <w:p>
      <w:r>
        <w:rPr>
          <w:rFonts w:ascii="Calibri" w:hAnsi="Calibri"/>
          <w:sz w:val="22"/>
        </w:rPr>
        <w:t>The cigar industry is steeped in history but technologically underserved:</w:t>
        <w:br/>
        <w:t>- No centralized cigar education system (especially CEU-accredited)</w:t>
        <w:br/>
        <w:t>- Poor pairing suggestions from existing apps</w:t>
        <w:br/>
        <w:t>- Retail lounges lack digital infrastructure</w:t>
        <w:br/>
        <w:t>- Collectors have no standardized way to log, share, or analyze flavor journeys</w:t>
        <w:br/>
        <w:t>- CEU-accredited cigar education is virtually nonexistent</w:t>
      </w:r>
    </w:p>
    <w:p>
      <w:pPr>
        <w:pStyle w:val="Heading1"/>
        <w:jc w:val="left"/>
      </w:pPr>
      <w:r>
        <w:t>4. Our Solution</w:t>
      </w:r>
    </w:p>
    <w:p>
      <w:r>
        <w:rPr>
          <w:rFonts w:ascii="Calibri" w:hAnsi="Calibri"/>
          <w:sz w:val="22"/>
        </w:rPr>
        <w:t>- CEU-ready Masterclass system with LMS/SCORM-lite support</w:t>
        <w:br/>
        <w:t>- Emotional Pairing Engine using flavor + sentiment graphs</w:t>
        <w:br/>
        <w:t>- Smart Humidor &amp; Lounge Dashboard with POS sync</w:t>
        <w:br/>
        <w:t>- NFT-backed Milestone System to track personal and brand flavor journeys</w:t>
      </w:r>
    </w:p>
    <w:p>
      <w:pPr>
        <w:pStyle w:val="Heading1"/>
        <w:jc w:val="left"/>
      </w:pPr>
      <w:r>
        <w:t>5. Market Opportunity</w:t>
      </w:r>
    </w:p>
    <w:p>
      <w:r>
        <w:rPr>
          <w:rFonts w:ascii="Calibri" w:hAnsi="Calibri"/>
          <w:sz w:val="22"/>
        </w:rPr>
        <w:t>TAM: $22B (Global cigar &amp; spirits)</w:t>
        <w:br/>
        <w:t>SAM: $2B (US lounges &amp; retailers)</w:t>
        <w:br/>
        <w:t>SOM: $25M revenue target</w:t>
        <w:br/>
        <w:br/>
        <w:t>Audience: 12M+ US smokers, 1K+ lounges</w:t>
      </w:r>
    </w:p>
    <w:p>
      <w:pPr>
        <w:pStyle w:val="Heading1"/>
        <w:jc w:val="left"/>
      </w:pPr>
      <w:r>
        <w:t>6. Product Snapshot</w:t>
      </w:r>
    </w:p>
    <w:p>
      <w:r>
        <w:rPr>
          <w:rFonts w:ascii="Calibri" w:hAnsi="Calibri"/>
          <w:sz w:val="22"/>
        </w:rPr>
        <w:t>- Voice-activated pairing system</w:t>
        <w:br/>
        <w:t>- NFT flavor milestones</w:t>
        <w:br/>
        <w:t>- Web/kiosk access</w:t>
        <w:br/>
        <w:t>- GPT context modes (Retail, Learning, Personal)</w:t>
      </w:r>
    </w:p>
    <w:p>
      <w:pPr>
        <w:pStyle w:val="Heading1"/>
        <w:jc w:val="left"/>
      </w:pPr>
      <w:r>
        <w:t>7. Revenue Model</w:t>
      </w:r>
    </w:p>
    <w:p>
      <w:r>
        <w:rPr>
          <w:rFonts w:ascii="Calibri" w:hAnsi="Calibri"/>
          <w:sz w:val="22"/>
        </w:rPr>
        <w:t>Tiers:</w:t>
        <w:br/>
        <w:t>- Aficionado: $9.99</w:t>
        <w:br/>
        <w:t>- Connoisseur: $19.99</w:t>
        <w:br/>
        <w:t>- Maestro’s Circle: $39.99</w:t>
        <w:br/>
        <w:t>- Lounge Operator: $249.99</w:t>
        <w:br/>
        <w:br/>
        <w:t>Additional Revenue: LMS, NFT, licensing</w:t>
      </w:r>
    </w:p>
    <w:p>
      <w:pPr>
        <w:pStyle w:val="Heading1"/>
        <w:jc w:val="left"/>
      </w:pPr>
      <w:r>
        <w:t>8. Go-To-Market Strategy</w:t>
      </w:r>
    </w:p>
    <w:p>
      <w:r>
        <w:rPr>
          <w:rFonts w:ascii="Calibri" w:hAnsi="Calibri"/>
          <w:sz w:val="22"/>
        </w:rPr>
        <w:t>Launch Plan:</w:t>
        <w:br/>
        <w:t>- 30: Beta launch (lounges/influencers)</w:t>
        <w:br/>
        <w:t>- 60: Pairing events + IG reels</w:t>
        <w:br/>
        <w:t>- 90: CEU launch + NFT drop</w:t>
        <w:br/>
        <w:br/>
        <w:t>Channels: PCA, IG, LMS, lounges</w:t>
      </w:r>
    </w:p>
    <w:p>
      <w:pPr>
        <w:pStyle w:val="Heading1"/>
        <w:jc w:val="left"/>
      </w:pPr>
      <w:r>
        <w:t>9. Traction &amp; KPIs</w:t>
      </w:r>
    </w:p>
    <w:p>
      <w:r>
        <w:rPr>
          <w:rFonts w:ascii="Calibri" w:hAnsi="Calibri"/>
          <w:sz w:val="22"/>
        </w:rPr>
        <w:t>- JSON v32.5 audit-ready</w:t>
        <w:br/>
        <w:t>- 10/10 readiness in 9 modules</w:t>
        <w:br/>
        <w:t>- LMS &amp; POS integrations complete</w:t>
        <w:br/>
        <w:t>- 80+ competitive upgrades</w:t>
        <w:br/>
        <w:t>- Predictive habit AI live</w:t>
      </w:r>
    </w:p>
    <w:p>
      <w:pPr>
        <w:pStyle w:val="Heading1"/>
        <w:jc w:val="left"/>
      </w:pPr>
      <w:r>
        <w:t>10. Competitive Landscape</w:t>
      </w:r>
    </w:p>
    <w:p>
      <w:r>
        <w:rPr>
          <w:rFonts w:ascii="Calibri" w:hAnsi="Calibri"/>
          <w:sz w:val="22"/>
        </w:rPr>
        <w:t>Only Cigar Maestro delivers:</w:t>
        <w:br/>
        <w:t>✓ CEU Certification</w:t>
        <w:br/>
        <w:t>✓ AI Pairing Engine</w:t>
        <w:br/>
        <w:t>✓ NFT Milestones</w:t>
        <w:br/>
        <w:t>✓ GPT Memory Contexts</w:t>
        <w:br/>
        <w:t>✓ Lounge Dashboard Suite</w:t>
      </w:r>
    </w:p>
    <w:p>
      <w:pPr>
        <w:pStyle w:val="Heading1"/>
        <w:jc w:val="left"/>
      </w:pPr>
      <w:r>
        <w:t>11. Team Overview</w:t>
      </w:r>
    </w:p>
    <w:p>
      <w:r>
        <w:rPr>
          <w:rFonts w:ascii="Calibri" w:hAnsi="Calibri"/>
          <w:sz w:val="22"/>
        </w:rPr>
        <w:t>Michael L. Hamilton II — 50% — Founder &amp; Chief Strategist</w:t>
        <w:br/>
        <w:t>Certified Retail Tobacconist, Cigar Lounge GM, JSON architect, AI systems integrator</w:t>
        <w:br/>
        <w:br/>
        <w:t>Tamera N. Perryman-Hamilton — 20% — Executive Ops</w:t>
        <w:br/>
        <w:t>Hospitality operations, lounge compliance, platform testing &amp; QA</w:t>
        <w:br/>
        <w:br/>
        <w:t>Investor — 30% — Silent Partnership with Voting Rights</w:t>
        <w:br/>
        <w:t>Equity-backed position with authority on feature upgrades, roadmap pivots, and revenue model shifts</w:t>
      </w:r>
    </w:p>
    <w:p>
      <w:pPr>
        <w:pStyle w:val="Heading1"/>
        <w:jc w:val="left"/>
      </w:pPr>
      <w:r>
        <w:t>12. Financial Projections</w:t>
      </w:r>
    </w:p>
    <w:p>
      <w:r>
        <w:rPr>
          <w:rFonts w:ascii="Calibri" w:hAnsi="Calibri"/>
          <w:sz w:val="22"/>
        </w:rPr>
        <w:t>Y1: 5K users – $300K rev – ($150K EBITDA)</w:t>
        <w:br/>
        <w:t>Y3: 60K users – $3.6M rev – $1.1M EBITDA</w:t>
        <w:br/>
        <w:t>Y5: 150K users – $12M rev – $4.8M EBITDA</w:t>
      </w:r>
    </w:p>
    <w:p>
      <w:pPr>
        <w:pStyle w:val="Heading1"/>
        <w:jc w:val="left"/>
      </w:pPr>
      <w:r>
        <w:t>13. Funding Ask &amp; Use of Funds</w:t>
      </w:r>
    </w:p>
    <w:p>
      <w:r>
        <w:rPr>
          <w:rFonts w:ascii="Calibri" w:hAnsi="Calibri"/>
          <w:sz w:val="22"/>
        </w:rPr>
        <w:t>Ask: $4,500.00</w:t>
        <w:br/>
        <w:t>Use of Funds:</w:t>
        <w:br/>
        <w:t>- 35% - Development (AI, NFT, LMS)</w:t>
        <w:br/>
        <w:t>- 25% - Marketing &amp; GTM</w:t>
        <w:br/>
        <w:t>- 20% - Team &amp; Ops</w:t>
        <w:br/>
        <w:t>- 10% - CEU Certification</w:t>
        <w:br/>
        <w:t>- 10% - IP &amp; Legal</w:t>
      </w:r>
    </w:p>
    <w:p>
      <w:pPr>
        <w:pStyle w:val="Heading1"/>
        <w:jc w:val="left"/>
      </w:pPr>
      <w:r>
        <w:t>14. Exit Strategy &amp; ROI</w:t>
      </w:r>
    </w:p>
    <w:p>
      <w:r>
        <w:rPr>
          <w:rFonts w:ascii="Calibri" w:hAnsi="Calibri"/>
          <w:sz w:val="22"/>
        </w:rPr>
        <w:t>- 3x ROI by ~60K users</w:t>
        <w:br/>
        <w:t>- Exit: Licensing, Acquisition (PCA, Davidoff)</w:t>
        <w:br/>
        <w:t>- Break-even: ~15K users in 18 months</w:t>
      </w:r>
    </w:p>
    <w:p>
      <w:pPr>
        <w:pStyle w:val="Heading1"/>
        <w:jc w:val="left"/>
      </w:pPr>
      <w:r>
        <w:t>15. Appendix / Data Room</w:t>
      </w:r>
    </w:p>
    <w:p>
      <w:r>
        <w:rPr>
          <w:rFonts w:ascii="Calibri" w:hAnsi="Calibri"/>
          <w:sz w:val="22"/>
        </w:rPr>
        <w:t>- LMS Preview</w:t>
        <w:br/>
        <w:t>- CEU Packet</w:t>
        <w:br/>
        <w:t>- JSON Spec (v32.5)</w:t>
        <w:br/>
        <w:t>- NFT Badge Roadmap</w:t>
        <w:br/>
        <w:t>- Lounge LOIs</w:t>
      </w:r>
    </w:p>
    <w:p>
      <w:r>
        <w:br w:type="page"/>
      </w:r>
    </w:p>
    <w:p>
      <w:pPr>
        <w:pStyle w:val="Heading1"/>
      </w:pPr>
      <w:r>
        <w:t>16. Platform Features &amp; Capabilities</w:t>
      </w:r>
    </w:p>
    <w:p>
      <w:r>
        <w:t>• AI-Powered Flavor Pairing Engine (context-aware by mood, wrapper, and flavor)</w:t>
      </w:r>
    </w:p>
    <w:p>
      <w:r>
        <w:t>• NFT Milestone Badge System (trackable, collectible, blockchain-ready)</w:t>
      </w:r>
    </w:p>
    <w:p>
      <w:r>
        <w:t>• Smart Humidor Tools (aging counter, humidity alerts, digital lockers)</w:t>
      </w:r>
    </w:p>
    <w:p>
      <w:r>
        <w:t>• CEU-Ready Masterclass Modules (Canvas, Moodle, SCORM-lite compatible)</w:t>
      </w:r>
    </w:p>
    <w:p>
      <w:r>
        <w:t>• POS &amp; Inventory Sync (ToroPOS, SKU tracker, reorder alerts)</w:t>
      </w:r>
    </w:p>
    <w:p>
      <w:r>
        <w:t>• GPT Context Switching (Retail, Learning, Personal, Emotional modes)</w:t>
      </w:r>
    </w:p>
    <w:p>
      <w:r>
        <w:t>• Emotional Pairing Logic (flavor + mood + memory composite scores)</w:t>
      </w:r>
    </w:p>
    <w:p>
      <w:r>
        <w:t>• AR Overlay Capabilities (future-ready for band scan, pairing UI)</w:t>
      </w:r>
    </w:p>
    <w:p>
      <w:r>
        <w:t>• Barcode &amp; Visual AI Authentication (e.g., Padron, Habanos, Davidoff)</w:t>
      </w:r>
    </w:p>
    <w:p>
      <w:r>
        <w:t>• Community and UGC Tools (Tasting Threads, Flavor Duels, Lounge Rooms)</w:t>
      </w:r>
    </w:p>
    <w:p>
      <w:r>
        <w:t>• NFT Flavor Journey Dashboard (heatmaps, badges, exportable logs)</w:t>
      </w:r>
    </w:p>
    <w:p>
      <w:r>
        <w:t>• LMS Accreditation Tools (progress tracking, rubrics, instructor dashboards)</w:t>
      </w:r>
    </w:p>
    <w:p>
      <w:r>
        <w:t>• B2B Lounge Command Hub (QR menus, staff roles, event RSVPs, flyers)</w:t>
      </w:r>
    </w:p>
    <w:p>
      <w:r>
        <w:t>• Multilingual &amp; ADA Compliant UI (voice onboarding, screen reader optimization)</w:t>
      </w:r>
    </w:p>
    <w:p>
      <w:r>
        <w:t>• Predictive Habit &amp; Palate Coach AI (adaptive learning of user behavior)</w:t>
      </w:r>
    </w:p>
    <w:p>
      <w:r>
        <w:t>• Kiosk Mode with Touch Optimization (event-ready, tablet-compatible)</w:t>
      </w:r>
    </w:p>
    <w:p>
      <w:r>
        <w:t>• Culinary Pairing Engine (food/spirit matching based on flavor theory)</w:t>
      </w:r>
    </w:p>
    <w:p>
      <w:r>
        <w:t>• Loyalty &amp; Gamification (stamp books, badges, pairing streaks)</w:t>
      </w:r>
    </w:p>
    <w:p>
      <w:r>
        <w:t>• CEU Certificate Generator (auto-exported on module completion)</w:t>
      </w:r>
    </w:p>
    <w:p>
      <w:r>
        <w:t>• Export Tools (humidor, pairing trails, learning logs — CSV/PDF)</w:t>
      </w:r>
    </w:p>
    <w:p>
      <w:r>
        <w:t>• NFT Vault &amp; Legacy Locker (collection tracking with resale history)</w:t>
      </w:r>
    </w:p>
    <w:p>
      <w:r>
        <w:t>• Surprise Box &amp; Flavor Duel Simulators (UGC-friendly experiential tools)</w:t>
      </w:r>
    </w:p>
    <w:p>
      <w:r>
        <w:t>• Mobile, Tablet, and Lounge View Modes (theme switcher for users/roles)</w:t>
      </w:r>
    </w:p>
    <w:p>
      <w:r>
        <w:br w:type="page"/>
      </w:r>
    </w:p>
    <w:p>
      <w:pPr>
        <w:pStyle w:val="Heading1"/>
      </w:pPr>
      <w:r>
        <w:t>17. Membership Tiers &amp; Pricing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Tier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  <w:tc>
          <w:tcPr>
            <w:tcW w:type="dxa" w:w="1728"/>
          </w:tcPr>
          <w:p>
            <w:r>
              <w:t>Audience</w:t>
            </w:r>
          </w:p>
        </w:tc>
        <w:tc>
          <w:tcPr>
            <w:tcW w:type="dxa" w:w="1728"/>
          </w:tcPr>
          <w:p>
            <w:r>
              <w:t>Key Features</w:t>
            </w:r>
          </w:p>
        </w:tc>
        <w:tc>
          <w:tcPr>
            <w:tcW w:type="dxa" w:w="1728"/>
          </w:tcPr>
          <w:p>
            <w:r>
              <w:t>Restrictions</w:t>
            </w:r>
          </w:p>
        </w:tc>
      </w:tr>
      <w:tr>
        <w:tc>
          <w:tcPr>
            <w:tcW w:type="dxa" w:w="1728"/>
          </w:tcPr>
          <w:p>
            <w:r>
              <w:t>Aficionado</w:t>
            </w:r>
          </w:p>
        </w:tc>
        <w:tc>
          <w:tcPr>
            <w:tcW w:type="dxa" w:w="1728"/>
          </w:tcPr>
          <w:p>
            <w:r>
              <w:t>$9.99/mo</w:t>
            </w:r>
          </w:p>
        </w:tc>
        <w:tc>
          <w:tcPr>
            <w:tcW w:type="dxa" w:w="1728"/>
          </w:tcPr>
          <w:p>
            <w:r>
              <w:t>Casual smokers</w:t>
            </w:r>
          </w:p>
        </w:tc>
        <w:tc>
          <w:tcPr>
            <w:tcW w:type="dxa" w:w="1728"/>
          </w:tcPr>
          <w:p>
            <w:r>
              <w:t>Specs, Trails, Flavor Recs</w:t>
            </w:r>
          </w:p>
        </w:tc>
        <w:tc>
          <w:tcPr>
            <w:tcW w:type="dxa" w:w="1728"/>
          </w:tcPr>
          <w:p>
            <w:r>
              <w:t>No AI, No Humidor</w:t>
            </w:r>
          </w:p>
        </w:tc>
      </w:tr>
      <w:tr>
        <w:tc>
          <w:tcPr>
            <w:tcW w:type="dxa" w:w="1728"/>
          </w:tcPr>
          <w:p>
            <w:r>
              <w:t>Connoisseur</w:t>
            </w:r>
          </w:p>
        </w:tc>
        <w:tc>
          <w:tcPr>
            <w:tcW w:type="dxa" w:w="1728"/>
          </w:tcPr>
          <w:p>
            <w:r>
              <w:t>$19.99/mo</w:t>
            </w:r>
          </w:p>
        </w:tc>
        <w:tc>
          <w:tcPr>
            <w:tcW w:type="dxa" w:w="1728"/>
          </w:tcPr>
          <w:p>
            <w:r>
              <w:t>Enthusiasts</w:t>
            </w:r>
          </w:p>
        </w:tc>
        <w:tc>
          <w:tcPr>
            <w:tcW w:type="dxa" w:w="1728"/>
          </w:tcPr>
          <w:p>
            <w:r>
              <w:t>Smart Pairing, Humidor, AI</w:t>
            </w:r>
          </w:p>
        </w:tc>
        <w:tc>
          <w:tcPr>
            <w:tcW w:type="dxa" w:w="1728"/>
          </w:tcPr>
          <w:p>
            <w:r>
              <w:t>Limited Ask Maestro</w:t>
            </w:r>
          </w:p>
        </w:tc>
      </w:tr>
      <w:tr>
        <w:tc>
          <w:tcPr>
            <w:tcW w:type="dxa" w:w="1728"/>
          </w:tcPr>
          <w:p>
            <w:r>
              <w:t>Maestro’s Circle</w:t>
            </w:r>
          </w:p>
        </w:tc>
        <w:tc>
          <w:tcPr>
            <w:tcW w:type="dxa" w:w="1728"/>
          </w:tcPr>
          <w:p>
            <w:r>
              <w:t>$39.99/mo</w:t>
            </w:r>
          </w:p>
        </w:tc>
        <w:tc>
          <w:tcPr>
            <w:tcW w:type="dxa" w:w="1728"/>
          </w:tcPr>
          <w:p>
            <w:r>
              <w:t>Collectors/Pros</w:t>
            </w:r>
          </w:p>
        </w:tc>
        <w:tc>
          <w:tcPr>
            <w:tcW w:type="dxa" w:w="1728"/>
          </w:tcPr>
          <w:p>
            <w:r>
              <w:t>NFTs, Palate Coach, CEU Prep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</w:tr>
      <w:tr>
        <w:tc>
          <w:tcPr>
            <w:tcW w:type="dxa" w:w="1728"/>
          </w:tcPr>
          <w:p>
            <w:r>
              <w:t>Lounge Operator</w:t>
            </w:r>
          </w:p>
        </w:tc>
        <w:tc>
          <w:tcPr>
            <w:tcW w:type="dxa" w:w="1728"/>
          </w:tcPr>
          <w:p>
            <w:r>
              <w:t>$249.99/mo</w:t>
            </w:r>
          </w:p>
        </w:tc>
        <w:tc>
          <w:tcPr>
            <w:tcW w:type="dxa" w:w="1728"/>
          </w:tcPr>
          <w:p>
            <w:r>
              <w:t>Lounges &amp; Retail</w:t>
            </w:r>
          </w:p>
        </w:tc>
        <w:tc>
          <w:tcPr>
            <w:tcW w:type="dxa" w:w="1728"/>
          </w:tcPr>
          <w:p>
            <w:r>
              <w:t>Dashboard, QR Tools, Events</w:t>
            </w:r>
          </w:p>
        </w:tc>
        <w:tc>
          <w:tcPr>
            <w:tcW w:type="dxa" w:w="1728"/>
          </w:tcPr>
          <w:p>
            <w:r>
              <w:t>B2B only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