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Cigar Maestro – Investor Overview Packet (v32.5)</w:t>
      </w:r>
    </w:p>
    <w:p>
      <w:pPr>
        <w:pStyle w:val="Heading1"/>
      </w:pPr>
      <w:r>
        <w:t>📘 Executive Summary</w:t>
      </w:r>
    </w:p>
    <w:p>
      <w:r>
        <w:t>Cigar Maestro is a next-generation AI-powered cigar platform designed for pairing enthusiasts, professionals, and lounges. It combines verified cigar data, LMS education modules, smart humidor systems, and emotional flavor tracking with RESTful APIs, NFT gamification, and lounge-ready UX—all backed by a proprietary JSON schema and commercial deployment roadmap.</w:t>
      </w:r>
    </w:p>
    <w:p>
      <w:pPr>
        <w:pStyle w:val="Heading1"/>
      </w:pPr>
      <w:r>
        <w:t>💰 Investment Breakdown</w:t>
      </w:r>
    </w:p>
    <w:p>
      <w:r>
        <w:t>Based on direct invoice from GoDaddy and startup registrations:</w:t>
      </w:r>
    </w:p>
    <w:p>
      <w:pPr>
        <w:pStyle w:val="ListBullet"/>
      </w:pPr>
      <w:r>
        <w:t>• COM Domain + Full Protection (1 year): $11.99</w:t>
      </w:r>
    </w:p>
    <w:p>
      <w:pPr>
        <w:pStyle w:val="ListBullet"/>
      </w:pPr>
      <w:r>
        <w:t>• Premium Store Design (WooCommerce + Hosting, 12 months): $275.88</w:t>
      </w:r>
    </w:p>
    <w:p>
      <w:pPr>
        <w:pStyle w:val="ListBullet"/>
      </w:pPr>
      <w:r>
        <w:t>• Premium Store Design Build Fee (30% off): $2,449.99</w:t>
      </w:r>
    </w:p>
    <w:p>
      <w:pPr>
        <w:pStyle w:val="ListBullet"/>
      </w:pPr>
      <w:r>
        <w:t>• Website Care (12 months, 25% off): $1,115.88</w:t>
      </w:r>
    </w:p>
    <w:p>
      <w:pPr>
        <w:pStyle w:val="ListBullet"/>
      </w:pPr>
      <w:r>
        <w:t>• Subtotal Website Cost: $3,853.74</w:t>
      </w:r>
    </w:p>
    <w:p>
      <w:pPr>
        <w:pStyle w:val="ListBullet"/>
      </w:pPr>
      <w:r>
        <w:t>• Estimated Tax: $207.63</w:t>
      </w:r>
    </w:p>
    <w:p>
      <w:pPr>
        <w:pStyle w:val="ListBullet"/>
      </w:pPr>
      <w:r>
        <w:t>• Total Website Build with Tax: $4,061.37</w:t>
      </w:r>
    </w:p>
    <w:p>
      <w:pPr>
        <w:pStyle w:val="ListBullet"/>
      </w:pPr>
      <w:r>
        <w:t>• U.S. Copyright Registration (1-time): $65.00</w:t>
      </w:r>
    </w:p>
    <w:p>
      <w:pPr>
        <w:pStyle w:val="ListBullet"/>
      </w:pPr>
      <w:r>
        <w:t>• Texas LLC Registration via GoDaddy: $300.00</w:t>
      </w:r>
    </w:p>
    <w:p>
      <w:pPr>
        <w:pStyle w:val="ListBullet"/>
      </w:pPr>
      <w:r>
        <w:t>• Total Investment Capital Requested: $4,426.37 (asking $4,500)</w:t>
      </w:r>
    </w:p>
    <w:p>
      <w:pPr>
        <w:pStyle w:val="Heading1"/>
      </w:pPr>
      <w:r>
        <w:t>📜 Ownership &amp; Legal Structure</w:t>
      </w:r>
    </w:p>
    <w:p>
      <w:r>
        <w:t>• Michael L. Hamilton II – 50% (Founder, IP owner, architect)</w:t>
        <w:br/>
        <w:t>• Tamera N. Perryman-Hamilton – 20% (Co-developer)</w:t>
        <w:br/>
        <w:t>• Investor – 30% (applies to **membership revenue only**, *negotiable*)</w:t>
      </w:r>
    </w:p>
    <w:p>
      <w:r>
        <w:t>Earnings from LMS, CEU licensing, and consulting are excluded. All partners (including investor) have voting rights on system upgrades. Ownership is transferable to a family member by legal documentation. Majority vote held by 50% owner.</w:t>
      </w:r>
    </w:p>
    <w:p>
      <w:pPr>
        <w:pStyle w:val="Heading1"/>
      </w:pPr>
      <w:r>
        <w:t>🔑 Revenue System – Membership Tiers</w:t>
      </w:r>
    </w:p>
    <w:p>
      <w:pPr>
        <w:pStyle w:val="ListBullet"/>
      </w:pPr>
      <w:r>
        <w:t>• Aficionado – $9.99/mo – Casual smokers learning fundamentals</w:t>
      </w:r>
    </w:p>
    <w:p>
      <w:pPr>
        <w:pStyle w:val="ListBullet"/>
      </w:pPr>
      <w:r>
        <w:t>• Connoisseur – $19.99/mo – Collectors and serious enthusiasts</w:t>
      </w:r>
    </w:p>
    <w:p>
      <w:pPr>
        <w:pStyle w:val="ListBullet"/>
      </w:pPr>
      <w:r>
        <w:t>• Maestro’s Circle – $39.99/mo – Advanced pairing and AI tools</w:t>
      </w:r>
    </w:p>
    <w:p>
      <w:pPr>
        <w:pStyle w:val="ListBullet"/>
      </w:pPr>
      <w:r>
        <w:t>• Lounge Operator – $249.99/mo – Retailers, lounges, and B2B event hosts</w:t>
      </w:r>
    </w:p>
    <w:p>
      <w:pPr>
        <w:pStyle w:val="Heading1"/>
      </w:pPr>
      <w:r>
        <w:t>🧩 Full Platform Features</w:t>
      </w:r>
    </w:p>
    <w:p>
      <w:pPr>
        <w:pStyle w:val="ListBullet"/>
      </w:pPr>
      <w:r>
        <w:t>• ADA/WCAG 2.1 Compliant UI, dark mode, kiosk flow, multilingual</w:t>
      </w:r>
    </w:p>
    <w:p>
      <w:pPr>
        <w:pStyle w:val="ListBullet"/>
      </w:pPr>
      <w:r>
        <w:t>• CEU-certified LMS system (Canvas, Moodle, SCORM-lite)</w:t>
      </w:r>
    </w:p>
    <w:p>
      <w:pPr>
        <w:pStyle w:val="ListBullet"/>
      </w:pPr>
      <w:r>
        <w:t>• GPT Spec Assistant + AI flavor engine</w:t>
      </w:r>
    </w:p>
    <w:p>
      <w:pPr>
        <w:pStyle w:val="ListBullet"/>
      </w:pPr>
      <w:r>
        <w:t>• Smart Humidor: aging, alerts, analytics, inventory sync, Bluetooth-ready</w:t>
      </w:r>
    </w:p>
    <w:p>
      <w:pPr>
        <w:pStyle w:val="ListBullet"/>
      </w:pPr>
      <w:r>
        <w:t>• Barcode + band scanner authentication (Padron, Habanos, Davidoff, Oliva)</w:t>
      </w:r>
    </w:p>
    <w:p>
      <w:pPr>
        <w:pStyle w:val="ListBullet"/>
      </w:pPr>
      <w:r>
        <w:t>• Offline mode, QR menu export, API-ready endpoints</w:t>
      </w:r>
    </w:p>
    <w:p>
      <w:pPr>
        <w:pStyle w:val="ListBullet"/>
      </w:pPr>
      <w:r>
        <w:t>• NFT-based flavor journey with emotional and milestone tracking</w:t>
      </w:r>
    </w:p>
    <w:p>
      <w:pPr>
        <w:pStyle w:val="ListBullet"/>
      </w:pPr>
      <w:r>
        <w:t>• Pipe Blend Toolkit + tobacco ancestry overlay</w:t>
      </w:r>
    </w:p>
    <w:p>
      <w:pPr>
        <w:pStyle w:val="ListBullet"/>
      </w:pPr>
      <w:r>
        <w:t>• Global pairing engine for whiskey, rum, coffee, chocolate, cheese, cocktails</w:t>
      </w:r>
    </w:p>
    <w:p>
      <w:pPr>
        <w:pStyle w:val="ListBullet"/>
      </w:pPr>
      <w:r>
        <w:t>• Historical storytelling engine (maps, eras, founders, anniversaries)</w:t>
      </w:r>
    </w:p>
    <w:p>
      <w:pPr>
        <w:pStyle w:val="ListBullet"/>
      </w:pPr>
      <w:r>
        <w:t>• Retail utility for lounge management: RSVP, QR flyer, POS pricing toggle</w:t>
      </w:r>
    </w:p>
    <w:p>
      <w:pPr>
        <w:pStyle w:val="ListBullet"/>
      </w:pPr>
      <w:r>
        <w:t>• Predictive flavor graph, neuroadaptive pairing, and habit mapping AI</w:t>
      </w:r>
    </w:p>
    <w:p>
      <w:pPr>
        <w:pStyle w:val="Heading1"/>
      </w:pPr>
      <w:r>
        <w:t>🛠️ Project Tools &amp; Utilities</w:t>
      </w:r>
    </w:p>
    <w:p>
      <w:pPr>
        <w:pStyle w:val="ListBullet"/>
      </w:pPr>
      <w:r>
        <w:t>• FlavorDNA Engine &amp; Visual Palate Tracker</w:t>
      </w:r>
    </w:p>
    <w:p>
      <w:pPr>
        <w:pStyle w:val="ListBullet"/>
      </w:pPr>
      <w:r>
        <w:t>• Voice Flavor Journaling</w:t>
      </w:r>
    </w:p>
    <w:p>
      <w:pPr>
        <w:pStyle w:val="ListBullet"/>
      </w:pPr>
      <w:r>
        <w:t>• Ask The Maestro GPT Query</w:t>
      </w:r>
    </w:p>
    <w:p>
      <w:pPr>
        <w:pStyle w:val="ListBullet"/>
      </w:pPr>
      <w:r>
        <w:t>• Scan-to-Pair Tools &amp; Rate/Review AI</w:t>
      </w:r>
    </w:p>
    <w:p>
      <w:pPr>
        <w:pStyle w:val="ListBullet"/>
      </w:pPr>
      <w:r>
        <w:t>• Interactive Flavor Wheel</w:t>
      </w:r>
    </w:p>
    <w:p>
      <w:pPr>
        <w:pStyle w:val="ListBullet"/>
      </w:pPr>
      <w:r>
        <w:t>• Lounge Social Content Generator</w:t>
      </w:r>
    </w:p>
    <w:p>
      <w:pPr>
        <w:pStyle w:val="ListBullet"/>
      </w:pPr>
      <w:r>
        <w:t>• Drag-and-Drop Report Builder (CSV, PDF)</w:t>
      </w:r>
    </w:p>
    <w:p>
      <w:pPr>
        <w:pStyle w:val="ListBullet"/>
      </w:pPr>
      <w:r>
        <w:t>• Legacy Locker NFT generator</w:t>
      </w:r>
    </w:p>
    <w:p>
      <w:pPr>
        <w:pStyle w:val="ListBullet"/>
      </w:pPr>
      <w:r>
        <w:t>• AR overlay of cigar data and terroir</w:t>
      </w:r>
    </w:p>
    <w:p>
      <w:pPr>
        <w:pStyle w:val="ListBullet"/>
      </w:pPr>
      <w:r>
        <w:t>• User-role themes (Instructor, Lounge, Historian, Influencer, Collector)</w:t>
      </w:r>
    </w:p>
    <w:p>
      <w:pPr>
        <w:pStyle w:val="Heading1"/>
      </w:pPr>
      <w:r>
        <w:t>📣 Marketing &amp; Outreach Strategy</w:t>
      </w:r>
    </w:p>
    <w:p>
      <w:pPr>
        <w:pStyle w:val="ListBullet"/>
      </w:pPr>
      <w:r>
        <w:t>• Premium Cigar Association (PCA) integration and exposure</w:t>
      </w:r>
    </w:p>
    <w:p>
      <w:pPr>
        <w:pStyle w:val="ListBullet"/>
      </w:pPr>
      <w:r>
        <w:t>• Cigar Rights of America (CRA) legislative alignment</w:t>
      </w:r>
    </w:p>
    <w:p>
      <w:pPr>
        <w:pStyle w:val="ListBullet"/>
      </w:pPr>
      <w:r>
        <w:t>• Instagram, Facebook, and TikTok media campaigns</w:t>
      </w:r>
    </w:p>
    <w:p>
      <w:pPr>
        <w:pStyle w:val="ListBullet"/>
      </w:pPr>
      <w:r>
        <w:t>• Lounge visits and field demos</w:t>
      </w:r>
    </w:p>
    <w:p>
      <w:pPr>
        <w:pStyle w:val="ListBullet"/>
      </w:pPr>
      <w:r>
        <w:t>• Cross-promotion with pairing events, whiskey clubs, and cigar tours</w:t>
      </w:r>
    </w:p>
    <w:p>
      <w:pPr>
        <w:pStyle w:val="ListBullet"/>
      </w:pPr>
      <w:r>
        <w:t>• Event flyer generation, QR-linked menus, influencer outreach</w:t>
      </w:r>
    </w:p>
    <w:p>
      <w:r>
        <w:br w:type="page"/>
      </w:r>
    </w:p>
    <w:p>
      <w:pPr>
        <w:pStyle w:val="Heading1"/>
      </w:pPr>
      <w:r>
        <w:t>📘 Appendix: Acronyms &amp; Terms</w:t>
      </w:r>
    </w:p>
    <w:p>
      <w:pPr>
        <w:pStyle w:val="ListBullet"/>
      </w:pPr>
      <w:r>
        <w:t>• AI: Artificial Intelligence</w:t>
      </w:r>
    </w:p>
    <w:p>
      <w:pPr>
        <w:pStyle w:val="ListBullet"/>
      </w:pPr>
      <w:r>
        <w:t>• ADA: Americans with Disabilities Act</w:t>
      </w:r>
    </w:p>
    <w:p>
      <w:pPr>
        <w:pStyle w:val="ListBullet"/>
      </w:pPr>
      <w:r>
        <w:t>• API: Application Programming Interface</w:t>
      </w:r>
    </w:p>
    <w:p>
      <w:pPr>
        <w:pStyle w:val="ListBullet"/>
      </w:pPr>
      <w:r>
        <w:t>• AR: Augmented Reality</w:t>
      </w:r>
    </w:p>
    <w:p>
      <w:pPr>
        <w:pStyle w:val="ListBullet"/>
      </w:pPr>
      <w:r>
        <w:t>• CEU: Continuing Education Unit</w:t>
      </w:r>
    </w:p>
    <w:p>
      <w:pPr>
        <w:pStyle w:val="ListBullet"/>
      </w:pPr>
      <w:r>
        <w:t>• CSV: Comma-Separated Values</w:t>
      </w:r>
    </w:p>
    <w:p>
      <w:pPr>
        <w:pStyle w:val="ListBullet"/>
      </w:pPr>
      <w:r>
        <w:t>• CRA: Cigar Rights of America</w:t>
      </w:r>
    </w:p>
    <w:p>
      <w:pPr>
        <w:pStyle w:val="ListBullet"/>
      </w:pPr>
      <w:r>
        <w:t>• FDA: Food and Drug Administration</w:t>
      </w:r>
    </w:p>
    <w:p>
      <w:pPr>
        <w:pStyle w:val="ListBullet"/>
      </w:pPr>
      <w:r>
        <w:t>• GPT: Generative Pre-trained Transformer (OpenAI technology)</w:t>
      </w:r>
    </w:p>
    <w:p>
      <w:pPr>
        <w:pStyle w:val="ListBullet"/>
      </w:pPr>
      <w:r>
        <w:t>• LMS: Learning Management System</w:t>
      </w:r>
    </w:p>
    <w:p>
      <w:pPr>
        <w:pStyle w:val="ListBullet"/>
      </w:pPr>
      <w:r>
        <w:t>• NFT: Non-Fungible Token</w:t>
      </w:r>
    </w:p>
    <w:p>
      <w:pPr>
        <w:pStyle w:val="ListBullet"/>
      </w:pPr>
      <w:r>
        <w:t>• PCA: Premium Cigar Association</w:t>
      </w:r>
    </w:p>
    <w:p>
      <w:pPr>
        <w:pStyle w:val="ListBullet"/>
      </w:pPr>
      <w:r>
        <w:t>• POS: Point of Sale</w:t>
      </w:r>
    </w:p>
    <w:p>
      <w:pPr>
        <w:pStyle w:val="ListBullet"/>
      </w:pPr>
      <w:r>
        <w:t>• QR: Quick Response (code)</w:t>
      </w:r>
    </w:p>
    <w:p>
      <w:pPr>
        <w:pStyle w:val="ListBullet"/>
      </w:pPr>
      <w:r>
        <w:t>• REST: Representational State Transfer (API standard)</w:t>
      </w:r>
    </w:p>
    <w:p>
      <w:pPr>
        <w:pStyle w:val="ListBullet"/>
      </w:pPr>
      <w:r>
        <w:t>• SCORM: Sharable Content Object Reference Model</w:t>
      </w:r>
    </w:p>
    <w:p>
      <w:pPr>
        <w:pStyle w:val="ListBullet"/>
      </w:pPr>
      <w:r>
        <w:t>• UX: User Experience</w:t>
      </w:r>
    </w:p>
    <w:p>
      <w:pPr>
        <w:pStyle w:val="ListBullet"/>
      </w:pPr>
      <w:r>
        <w:t>• UI: User Interface</w:t>
      </w:r>
    </w:p>
    <w:p>
      <w:pPr>
        <w:pStyle w:val="ListBullet"/>
      </w:pPr>
      <w:r>
        <w:t>• VPAT: Voluntary Product Accessibility Template</w:t>
      </w:r>
    </w:p>
    <w:p>
      <w:pPr>
        <w:pStyle w:val="ListBullet"/>
      </w:pPr>
      <w:r>
        <w:t>• WCAG: Web Content Accessibility Guidelines</w:t>
      </w:r>
    </w:p>
    <w:p>
      <w:pPr>
        <w:pStyle w:val="ListBullet"/>
      </w:pPr>
      <w:r>
        <w:t>• Woo: WooCommerce (eCommerce plugin for WordPress)</w:t>
      </w:r>
    </w:p>
    <w:p>
      <w:r>
        <w:br w:type="page"/>
      </w:r>
    </w:p>
    <w:p>
      <w:pPr>
        <w:pStyle w:val="Heading1"/>
      </w:pPr>
      <w:r>
        <w:t>📈 Projected Revenue &amp; ROI Timeline</w:t>
      </w:r>
    </w:p>
    <w:p>
      <w:r>
        <w:t>Cigar Maestro projects recurring monthly revenue growth across four subscription tiers. Conservative estimates are based on niche market adoption; aggressive scenarios assume social growth, lounge partnerships, and CEU adoption.</w:t>
      </w:r>
    </w:p>
    <w:p>
      <w:pPr>
        <w:pStyle w:val="ListBullet"/>
      </w:pPr>
      <w:r>
        <w:t>• Year 1 (Conservative): 250 users = $3,800/month = $45,600 annualized</w:t>
      </w:r>
    </w:p>
    <w:p>
      <w:pPr>
        <w:pStyle w:val="ListBullet"/>
      </w:pPr>
      <w:r>
        <w:t>• Year 1 (Aggressive): 600 users = $10,200/month = $122,400 annualized</w:t>
      </w:r>
    </w:p>
    <w:p>
      <w:pPr>
        <w:pStyle w:val="ListBullet"/>
      </w:pPr>
      <w:r>
        <w:t>• Year 2 (Aggressive + Lounge Tier): 900 users + 15 lounges = $20,000+/month</w:t>
      </w:r>
    </w:p>
    <w:p>
      <w:pPr>
        <w:pStyle w:val="ListBullet"/>
      </w:pPr>
      <w:r>
        <w:t>• Investor ROI Break-Even: ~14 months at modest retention and growth</w:t>
      </w:r>
    </w:p>
    <w:p>
      <w:pPr>
        <w:pStyle w:val="Heading1"/>
      </w:pPr>
      <w:r>
        <w:t>🚀 Go-to-Market Strategy (First 90 Days)</w:t>
      </w:r>
    </w:p>
    <w:p>
      <w:pPr>
        <w:pStyle w:val="ListBullet"/>
      </w:pPr>
      <w:r>
        <w:t>• Days 1–30: Final site build, launch signup form, PCA pre-listing, social teaser rollout</w:t>
      </w:r>
    </w:p>
    <w:p>
      <w:pPr>
        <w:pStyle w:val="ListBullet"/>
      </w:pPr>
      <w:r>
        <w:t>• Days 30–60: Beta launch with 3 lounges and 10 Connoisseur testers, AI pairing trials live</w:t>
      </w:r>
    </w:p>
    <w:p>
      <w:pPr>
        <w:pStyle w:val="ListBullet"/>
      </w:pPr>
      <w:r>
        <w:t>• Days 60–90: Launch PCA &amp; CRA campaign, live pairing events, Lounge Directory opens, CEU prep</w:t>
      </w:r>
    </w:p>
    <w:p>
      <w:pPr>
        <w:pStyle w:val="Heading1"/>
      </w:pPr>
      <w:r>
        <w:t>🧭 Founder's Vision</w:t>
      </w:r>
    </w:p>
    <w:p>
      <w:r>
        <w:t>As a Certified Retail Tobacconist and creative technologist, I built Cigar Maestro to honor both the science and soul of cigar culture. It’s more than specs—it’s about flavor memory, connection, education, and elevating the industry for future generations. I believe every aficionado deserves a personal journey. This is mine—and soon, it’ll be theirs.</w:t>
      </w:r>
    </w:p>
    <w:p>
      <w:pPr>
        <w:pStyle w:val="IntenseQuote"/>
      </w:pPr>
      <w:r>
        <w:t>— Michael L. Hamilton II</w:t>
      </w:r>
    </w:p>
    <w:p>
      <w:pPr>
        <w:pStyle w:val="Heading1"/>
      </w:pPr>
      <w:r>
        <w:t>💼 Exit Strategy &amp; Monetization Path</w:t>
      </w:r>
    </w:p>
    <w:p>
      <w:pPr>
        <w:pStyle w:val="ListBullet"/>
      </w:pPr>
      <w:r>
        <w:t>• Buyout Option: 3X earnings of investor’s share permitted after 18 months</w:t>
      </w:r>
    </w:p>
    <w:p>
      <w:pPr>
        <w:pStyle w:val="ListBullet"/>
      </w:pPr>
      <w:r>
        <w:t>• Revenue Expansion: White-label licensing to retailers &amp; education partners</w:t>
      </w:r>
    </w:p>
    <w:p>
      <w:pPr>
        <w:pStyle w:val="ListBullet"/>
      </w:pPr>
      <w:r>
        <w:t>• Potential Acquisition: Luxury brands (Davidoff, PCA, Espinosa) or spirits/cigar tech rollups</w:t>
      </w:r>
    </w:p>
    <w:p>
      <w:pPr>
        <w:pStyle w:val="ListBullet"/>
      </w:pPr>
      <w:r>
        <w:t>• Monetized Verticals: LMS certification, CEU resales, lounge POS integrations, API partner access</w:t>
      </w:r>
    </w:p>
    <w:p>
      <w:pPr>
        <w:pStyle w:val="Heading1"/>
      </w:pPr>
      <w:r>
        <w:t>🏆 Competitive Positioning</w:t>
      </w:r>
    </w:p>
    <w:p>
      <w:r>
        <w:t>Cigar Maestro vs. Leading Cigar Apps:</w:t>
      </w:r>
    </w:p>
    <w:p>
      <w:pPr>
        <w:pStyle w:val="ListBullet"/>
      </w:pPr>
      <w:r>
        <w:t>• Cigar Scanner – Great for band scanning, but lacks AI and pairing logic</w:t>
      </w:r>
    </w:p>
    <w:p>
      <w:pPr>
        <w:pStyle w:val="ListBullet"/>
      </w:pPr>
      <w:r>
        <w:t>• Cigar Boss – Retailer-focused, not educational or GPT-integrated</w:t>
      </w:r>
    </w:p>
    <w:p>
      <w:pPr>
        <w:pStyle w:val="ListBullet"/>
      </w:pPr>
      <w:r>
        <w:t>• Luxury Cigar Club – Excellent experience, but subscription-only with no education or pairing engine</w:t>
      </w:r>
    </w:p>
    <w:p>
      <w:pPr>
        <w:pStyle w:val="ListBullet"/>
      </w:pPr>
      <w:r>
        <w:t>• Cigar Dojo – Social-first, but lacks formal specs or LMS integration</w:t>
      </w:r>
    </w:p>
    <w:p>
      <w:pPr>
        <w:pStyle w:val="ListBullet"/>
      </w:pPr>
      <w:r>
        <w:t>• Cigar Maestro – Combines specs, pairing, AI, education, social tools, and LMS</w:t>
      </w:r>
    </w:p>
    <w:p>
      <w:pPr>
        <w:pStyle w:val="Heading1"/>
      </w:pPr>
      <w:r>
        <w:t>🛡️ Risk Mitigation Plan</w:t>
      </w:r>
    </w:p>
    <w:p>
      <w:pPr>
        <w:pStyle w:val="ListBullet"/>
      </w:pPr>
      <w:r>
        <w:t>• Tech Failure: Backed by modular JSON, version control, and AI fallbacks</w:t>
      </w:r>
    </w:p>
    <w:p>
      <w:pPr>
        <w:pStyle w:val="ListBullet"/>
      </w:pPr>
      <w:r>
        <w:t>• Market Adoption: Strong niche loyalty + PCA/CRA partnerships</w:t>
      </w:r>
    </w:p>
    <w:p>
      <w:pPr>
        <w:pStyle w:val="ListBullet"/>
      </w:pPr>
      <w:r>
        <w:t>• Legal Compliance: ADA/WCAG compliant, FDA reference guide, age gate built-in</w:t>
      </w:r>
    </w:p>
    <w:p>
      <w:pPr>
        <w:pStyle w:val="ListBullet"/>
      </w:pPr>
      <w:r>
        <w:t>• Revenue Stability: Diversified tiers, licensing, CEU education sales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