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Calibri" w:hAnsi="Calibri" w:eastAsia="微软雅黑"/>
          <w:b/>
          <w:color w:val="061F32"/>
          <w:sz w:val="48"/>
        </w:rPr>
        <w:t>gstack 教程 No. 2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在 WorkBuddy 上构建 AI 智能体驱动的端到端 EDA 系统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面向研究生与青年工程师的逐步实操教程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版本 1.0 · 2026 年 9 月 · 文字 CC BY 4.0 · 代码 Apache-2.0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一句话概述。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你将用 5 个 gstack 编排角色 + 2 个领域 AI 智能体，构建、运行并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061F32"/>
                <w:sz w:val="20"/>
              </w:rPr>
              <w:t>验证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一条真实的开源芯片流程 —— 基于 SkyWater SKY130 开放 PDK 的 RTL → GDS，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并用验证门链与字节级哈希证明它真的成立。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如何使用本教程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你是……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从哪开始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时间预算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研究生，首次接触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第 0 部分，然后顺序做完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 天（10–14 小时）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青年工程师，有些 EDA 基础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第 0 部分（略读）→ 第 2 部分 → 第 3 部分起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 天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开课教师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第 0–1 部分作讲授，第 2–7 部分作实验，第 11 部分作考核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4 × 3 学时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只评估是否值得采用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只读第 0 部分 + 第 8 部分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45 分钟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学习约定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不要跳过第 0 部分。可迁移的是心智模型，不是命令。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每个部分结尾都有</w:t>
      </w:r>
      <w:r>
        <w:rPr>
          <w:rFonts w:ascii="Calibri" w:hAnsi="Calibri" w:eastAsia="微软雅黑"/>
          <w:b/>
          <w:sz w:val="21"/>
        </w:rPr>
        <w:t>检查点</w:t>
      </w:r>
      <w:r>
        <w:rPr>
          <w:rFonts w:ascii="Calibri" w:hAnsi="Calibri" w:eastAsia="微软雅黑"/>
          <w:b w:val="0"/>
          <w:sz w:val="21"/>
        </w:rPr>
        <w:t>，不通过不往下走。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命令要自己敲。读 EDA 教程学不会 EDA。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门失败，说明教程正在起作用。慌之前先读第 10 部分。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要求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操作系统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Windows 11（macOS/Linux 走第 2 部分选项 C 的虚拟机）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已验证链路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磁盘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建议 30 GB 可用，绝对最低 22 GB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PDK 本身 7.3 GB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内存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最低 8 GB，16 GB 舒适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Magic + 布局布线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宿主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腾讯 WorkBuddy（或 Claude Code / OpenAI Codex）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运行智能体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EDA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Magic、Netgen、SKY130A PDK、Microlane —— 第 2 部分安装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工具链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基础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Verilog + 基本 CMOS。不需要 AI 背景。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你</w:t>
      </w:r>
      <w:r>
        <w:rPr>
          <w:rFonts w:ascii="Calibri" w:hAnsi="Calibri" w:eastAsia="微软雅黑"/>
          <w:b/>
          <w:sz w:val="21"/>
        </w:rPr>
        <w:t>不需要</w:t>
      </w:r>
      <w:r>
        <w:rPr>
          <w:rFonts w:ascii="Calibri" w:hAnsi="Calibri" w:eastAsia="微软雅黑"/>
          <w:b w:val="0"/>
          <w:sz w:val="21"/>
        </w:rPr>
        <w:t>：商业 EDA 授权、NDA、流片预算，或任何 AI 智能体经验。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0 部分 —— 心智模型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时间：30 分钟 · 无需敲命令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0.1 gstack 给你什么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gstack 是一套</w:t>
      </w:r>
      <w:r>
        <w:rPr>
          <w:rFonts w:ascii="Calibri" w:hAnsi="Calibri" w:eastAsia="微软雅黑"/>
          <w:b/>
          <w:sz w:val="21"/>
        </w:rPr>
        <w:t>智能体技能库</w:t>
      </w:r>
      <w:r>
        <w:rPr>
          <w:rFonts w:ascii="Calibri" w:hAnsi="Calibri" w:eastAsia="微软雅黑"/>
          <w:b w:val="0"/>
          <w:sz w:val="21"/>
        </w:rPr>
        <w:t>，把一个 AI 助手变成一支小型工程组织。每个技能是一条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斜杠命令，有明确的职责、明确的产出、明确的停止点：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命令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停止条件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/plan-ceo-review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AI CEO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挑战范围、定位、野心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范围站得住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/spec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AI PM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拆解成可派发的任务项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待办清单具体可执行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/plan-eng-review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AI 工程师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锁定架构、数据流、执行顺序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计划可施工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/qa-only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AI QC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测试并报告 —— </w:t>
            </w:r>
            <w:r>
              <w:rPr>
                <w:rFonts w:ascii="Calibri" w:hAnsi="Calibri" w:eastAsia="微软雅黑"/>
                <w:b/>
                <w:sz w:val="18"/>
              </w:rPr>
              <w:t>不改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报告已归档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/ship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AI DevOps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定版、打包、写文档、发布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发布已打标签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价值不在于 AI 有多聪明，而在于</w:t>
      </w:r>
      <w:r>
        <w:rPr>
          <w:rFonts w:ascii="Calibri" w:hAnsi="Calibri" w:eastAsia="微软雅黑"/>
          <w:b/>
          <w:sz w:val="21"/>
        </w:rPr>
        <w:t>每个角色都有停止点</w:t>
      </w:r>
      <w:r>
        <w:rPr>
          <w:rFonts w:ascii="Calibri" w:hAnsi="Calibri" w:eastAsia="微软雅黑"/>
          <w:b w:val="0"/>
          <w:sz w:val="21"/>
        </w:rPr>
        <w:t xml:space="preserve"> —— 于是决策被审计，而不是被静默吞掉。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0.2 教程 No.1 教了什么，本教程补什么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[教程 No.1](https://github.com/mikelix/gstack-tutorial-1) 把这个闭环跑在一行</w:t>
      </w:r>
    </w:p>
    <w:p>
      <w:pPr>
        <w:spacing w:after="120" w:line="288" w:lineRule="auto"/>
      </w:pPr>
      <w:r>
        <w:rPr>
          <w:rFonts w:ascii="Consolas" w:hAnsi="Consolas" w:eastAsia="Consolas"/>
          <w:b w:val="0"/>
          <w:color w:val="A31D1D"/>
          <w:sz w:val="20"/>
        </w:rPr>
        <w:t>hello_world.py</w:t>
      </w:r>
      <w:r>
        <w:rPr>
          <w:rFonts w:ascii="Calibri" w:hAnsi="Calibri" w:eastAsia="微软雅黑"/>
          <w:b w:val="0"/>
          <w:sz w:val="21"/>
        </w:rPr>
        <w:t xml:space="preserve"> 上。那是正确的选择：没有真实产物，就没有东西干扰你对流程的理解。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但它留下三件事没教，而这恰恰是在职工程师天天撞上的：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教程 #1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教程 #2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载体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hello_world.py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真实的 RTL→GDS EDA 系统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团队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5 个 gstack </w:t>
            </w:r>
            <w:r>
              <w:rPr>
                <w:rFonts w:ascii="Calibri" w:hAnsi="Calibri" w:eastAsia="微软雅黑"/>
                <w:b/>
                <w:sz w:val="18"/>
              </w:rPr>
              <w:t>评审</w:t>
            </w:r>
            <w:r>
              <w:rPr>
                <w:rFonts w:ascii="Calibri" w:hAnsi="Calibri" w:eastAsia="微软雅黑"/>
                <w:b w:val="0"/>
                <w:sz w:val="18"/>
              </w:rPr>
              <w:t>角色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5 个 gstack 角色 </w:t>
            </w:r>
            <w:r>
              <w:rPr>
                <w:rFonts w:ascii="Calibri" w:hAnsi="Calibri" w:eastAsia="微软雅黑"/>
                <w:b/>
                <w:sz w:val="18"/>
              </w:rPr>
              <w:t>× 2 个领域智能体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完成判据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评审意见合并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门链全 PASS + GDS SHA 一致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环境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无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可复现的开源 EDA + 开放 PDK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价值叙事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一套独立估值约 125 万元人民币的系统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一句话的差别：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#1 里智能体</w:t>
            </w:r>
            <w:r>
              <w:rPr>
                <w:rFonts w:ascii="Calibri" w:hAnsi="Calibri" w:eastAsia="微软雅黑"/>
                <w:b/>
                <w:color w:val="061F32"/>
                <w:sz w:val="20"/>
              </w:rPr>
              <w:t>评审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工作；#2 里智能体</w:t>
            </w:r>
            <w:r>
              <w:rPr>
                <w:rFonts w:ascii="Calibri" w:hAnsi="Calibri" w:eastAsia="微软雅黑"/>
                <w:b/>
                <w:color w:val="061F32"/>
                <w:sz w:val="20"/>
              </w:rPr>
              <w:t>做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工作，并被验证门卡住。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0.3 三层模型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第 1 层 —— gstack 编排        /plan-ceo-review → /spec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（决策与审计轨迹）              → /plan-eng-review → /qa-only → /ship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│  派发任务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▼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第 2 层 —— 两个领域智能体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• AI GDS-Architect            数字：RTL→GDS、DRC、LVS、确定性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• 资深模拟 IC 设计架构师        模拟：sizing、仿真、版图意图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│  每件产物都被判定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▼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第 3 层 —— 开源 EDA + 开放 PDK + 门链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Magic 8.3.681 · Netgen 1.5.323 · KLayout · ngspice · Xschem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SKY130A（open_pdks 1.0.572）· Microlane 布局布线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门 5 DRC → 门 6 提取 → 门 7A LVS → 门 7B-1R2 LVS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中间层没有一个是摆设。每个智能体都有</w:t>
      </w:r>
      <w:r>
        <w:rPr>
          <w:rFonts w:ascii="Calibri" w:hAnsi="Calibri" w:eastAsia="微软雅黑"/>
          <w:b/>
          <w:sz w:val="21"/>
        </w:rPr>
        <w:t>交接契约</w:t>
      </w:r>
      <w:r>
        <w:rPr>
          <w:rFonts w:ascii="Calibri" w:hAnsi="Calibri" w:eastAsia="微软雅黑"/>
          <w:b w:val="0"/>
          <w:sz w:val="21"/>
        </w:rPr>
        <w:t>：收到什么、必须产出什么、由哪道门判定。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一个产出的文件没有任何门去检验的智能体，是在写作业，不是在做工程。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0.4 能力缺口 —— 以及谁有权决定什么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这是第 0 部分最重要的一节，也正是教程 No.1 不需要写的一节。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5 个 gstack 角色擅长的是</w:t>
      </w:r>
      <w:r>
        <w:rPr>
          <w:rFonts w:ascii="Calibri" w:hAnsi="Calibri" w:eastAsia="微软雅黑"/>
          <w:b/>
          <w:sz w:val="21"/>
        </w:rPr>
        <w:t>流程</w:t>
      </w:r>
      <w:r>
        <w:rPr>
          <w:rFonts w:ascii="Calibri" w:hAnsi="Calibri" w:eastAsia="微软雅黑"/>
          <w:b w:val="0"/>
          <w:sz w:val="21"/>
        </w:rPr>
        <w:t>：排序、拆解、审计、打包。它们天生是通才。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它们</w:t>
      </w:r>
      <w:r>
        <w:rPr>
          <w:rFonts w:ascii="Calibri" w:hAnsi="Calibri" w:eastAsia="微软雅黑"/>
          <w:b/>
          <w:sz w:val="21"/>
        </w:rPr>
        <w:t>没有半导体工程专业知识，也不掌握半导体设计流程的实际运作方式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这不是缺陷 —— 正因如此它们才是好的编排者。但这意味着：</w:t>
      </w:r>
      <w:r>
        <w:rPr>
          <w:rFonts w:ascii="Calibri" w:hAnsi="Calibri" w:eastAsia="微软雅黑"/>
          <w:b/>
          <w:sz w:val="21"/>
        </w:rPr>
        <w:t>领域问题上，它们绝不能是最终权威。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gstack 角色会很自然地……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……但它不知道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接受"LVS 通过"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朴素的 LVS 可能是循环论证，什么也证明不了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接受"DRC 干净"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实际跑了哪几类规则、又豁免了什么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为了整洁重排构建顺序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流式写出顺序会改变 GDS 字节流，直接破坏确定性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建议"放宽一下检查就能变绿"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放宽签核检查是唯一不可饶恕的动作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把现有产物直接打包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没有可复现哈希的 GDS 不叫发布版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起草定位文案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一个写错的物理数字会毁掉全部可信度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两个领域智能体补上的，正是编排层缺的那一半：25 年以上 CMOS/MEMS 与半导体工程判断力，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以及"RTL 如何变成硅片"的流程知识。所以这个团队不是"5 + 2"，而是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5 个决定流程，2 个决定物理 —— 物理压过流程。</w:t>
      </w: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权限契约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决策事项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gstack 角色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领域智能体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人类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范围、阶段划分、任务拆解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决定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被咨询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批准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选哪个 PDK / 标准单元库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无权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决定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批准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工具版本锁定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记录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决定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什么算"门通过"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执行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决定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DRC 违例能否豁免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无权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决定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签字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LVS 失配如何解读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报告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决定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确定性契约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记录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决定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发布内容与版本号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决定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被咨询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批准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路线图承诺、对外文案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起草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必须审核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批准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任何含物理数字的表述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无权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决定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三条否决规则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领域否决优先于流程便利。</w:t>
      </w:r>
      <w:r>
        <w:rPr>
          <w:rFonts w:ascii="Calibri" w:hAnsi="Calibri" w:eastAsia="微软雅黑"/>
          <w:b w:val="0"/>
          <w:sz w:val="21"/>
        </w:rPr>
        <w:t xml:space="preserve"> 领域智能体说某步不安全，那一步就不做，计划怎么写都不算。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门的结果不是事实，直到领域智能体读过日志 —— 而不只是状态行。</w:t>
      </w:r>
      <w:r>
        <w:rPr>
          <w:rFonts w:ascii="Calibri" w:hAnsi="Calibri" w:eastAsia="微软雅黑"/>
          <w:b w:val="0"/>
          <w:sz w:val="21"/>
        </w:rPr>
        <w:t xml:space="preserve"> "PASS"只是一个字符串，日志才是证据。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绝不为让构建通过而放宽检查。</w:t>
      </w:r>
      <w:r>
        <w:rPr>
          <w:rFonts w:ascii="Calibri" w:hAnsi="Calibri" w:eastAsia="微软雅黑"/>
          <w:b w:val="0"/>
          <w:sz w:val="21"/>
        </w:rPr>
        <w:t xml:space="preserve"> 门失败时，要么产物错了，要么门错了。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领域智能体必须书面说明是哪一种。任何人不许静默放宽容差。</w:t>
      </w: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让渡条款（写进每一个 gstack 提示词）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需征询领域智能体。在你敲定任何涉及 DRC、LVS、提取、确定性或 PDK 规则的表述之前，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先将该具体论断交给领域智能体（数字方向交给 AI GDS-Architect，模拟方向交给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资深模拟 IC 设计架构师），并逐字引用其答复。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若领域智能体与你的结论冲突，以领域智能体为准。不要自行裁决 ——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把两方陈述并列提交给人类裁决。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把这一段复制进第 3–7 部分里每一个 </w:t>
      </w:r>
      <w:r>
        <w:rPr>
          <w:rFonts w:ascii="Consolas" w:hAnsi="Consolas" w:eastAsia="Consolas"/>
          <w:b w:val="0"/>
          <w:color w:val="A31D1D"/>
          <w:sz w:val="20"/>
        </w:rPr>
        <w:t>/plan-ceo-review</w:t>
      </w:r>
      <w:r>
        <w:rPr>
          <w:rFonts w:ascii="Calibri" w:hAnsi="Calibri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A31D1D"/>
          <w:sz w:val="20"/>
        </w:rPr>
        <w:t>/spec</w:t>
      </w:r>
      <w:r>
        <w:rPr>
          <w:rFonts w:ascii="Calibri" w:hAnsi="Calibri" w:eastAsia="微软雅黑"/>
          <w:b w:val="0"/>
          <w:sz w:val="21"/>
        </w:rPr>
        <w:t>、</w:t>
      </w:r>
    </w:p>
    <w:p>
      <w:pPr>
        <w:spacing w:after="120" w:line="288" w:lineRule="auto"/>
      </w:pPr>
      <w:r>
        <w:rPr>
          <w:rFonts w:ascii="Consolas" w:hAnsi="Consolas" w:eastAsia="Consolas"/>
          <w:b w:val="0"/>
          <w:color w:val="A31D1D"/>
          <w:sz w:val="20"/>
        </w:rPr>
        <w:t>/plan-eng-review</w:t>
      </w:r>
      <w:r>
        <w:rPr>
          <w:rFonts w:ascii="Calibri" w:hAnsi="Calibri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A31D1D"/>
          <w:sz w:val="20"/>
        </w:rPr>
        <w:t>/qa-only</w:t>
      </w:r>
      <w:r>
        <w:rPr>
          <w:rFonts w:ascii="Calibri" w:hAnsi="Calibri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A31D1D"/>
          <w:sz w:val="20"/>
        </w:rPr>
        <w:t>/ship</w:t>
      </w:r>
      <w:r>
        <w:rPr>
          <w:rFonts w:ascii="Calibri" w:hAnsi="Calibri" w:eastAsia="微软雅黑"/>
          <w:b w:val="0"/>
          <w:sz w:val="21"/>
        </w:rPr>
        <w:t xml:space="preserve"> 提示词。成本只有一个段落，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而它是"听起来对"与"确实对"之间的分界线。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领域智能体凭什么可信。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AI GDS-Architect 的非循环规则（5.3 节）和确定性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契约（6.3 节）不是凭空发明的约定，它们编码的是只有在真实流片多年后才会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暴露的失效模式。模拟智能体则带有一条经核验的 22 年证据链 —— 从微混沌混合器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的正李雅普诺夫指数（2002），到与何志明教授合著、载于 *J. Fluid Mech.*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061F32"/>
                <w:sz w:val="20"/>
              </w:rPr>
              <w:t>575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, 425–448（2007）的非线性动力学分析，再到 2023 年获中国一类医疗器械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认证的癌症诊断芯片。每一步方法都与实测对照。这正是编排层被要求尊重的标准。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0.5 两个领域智能体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智能体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负责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产出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由谁判定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AI GDS-Architect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数字后端：综合交接、布局布线、DRC、LVS、流出版图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GDS、提取网表、门日志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门 5、6、7A、7B-1R2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资深模拟 IC 设计架构师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模拟前端：拓扑、sizing、仿真、版图意图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已 sizing 的电路图、仿真结果、版图约束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ngspice 仿真、DRC、（7B-2 在路线图上）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本教程中数字智能体走主线（它的门已实现）。模拟智能体在第 9 部分接入 —— 而第 9 部分之所以存在，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正因为模拟这一半才是 25 年 CMOS/MEMS 功力的用武之地。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0.6 为什么用 SKY130，而不是商业 PDK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作者持有受 NDA 约束的 PDK（TSMC、UMC、GlobalFoundries、ams 0.35 µm、粤芯）。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它们一个字节都不能出现在本仓库。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NDA PDK 不能公开、不能转发、不能提交进仓库。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夹带闭源 PDK 的"开源教程"不是开源 —— 是带 README 的泄密。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SKY130 是首个以开放许可发布的代工级 PDK，</w:t>
      </w:r>
      <w:r>
        <w:rPr>
          <w:rFonts w:ascii="Calibri" w:hAnsi="Calibri" w:eastAsia="微软雅黑"/>
          <w:b/>
          <w:sz w:val="21"/>
        </w:rPr>
        <w:t>DRC/LVS/RCX 规则同样开放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所以本教程的每一道门，读者都能重跑、审计、fork。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没有损失：方法与工艺无关。门链结构、确定性契约、智能体工作流可平移到任何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PDK —— 包括那些闭源的。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这一节本身就是教学点。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它用作者真实做过的一个决定（而不是假设情境），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教会读者"什么可以开源"。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0.7 什么叫"完成"（硬指标，不是愿景）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判据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证据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门 5 —— Magic DRC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PASS，0 violation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门 6 —— Magic 提取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PASS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3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门 7A —— 结构级 LVS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PASS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4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门 7B-1R2 —— Netgen 层次化 LVS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PASS，出现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Circuits match uniquely.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确定性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GDS SHA-256 跨次运行可复现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双语文档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英文 + 简体中文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任何一条不满足，就不算完成。没有"基本完成"。</w:t>
      </w: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检查点 0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你能说出 5 条 gstack 命令及各自的停止点。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你能用一句话讲清教程 #1 与 #2 的差别。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你能解释为什么 NDA PDK 不能出现在本仓库。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你能举出一项 gstack 角色</w:t>
      </w:r>
      <w:r>
        <w:rPr>
          <w:rFonts w:ascii="Calibri" w:hAnsi="Calibri" w:eastAsia="微软雅黑"/>
          <w:b/>
          <w:sz w:val="21"/>
        </w:rPr>
        <w:t>无权</w:t>
      </w:r>
      <w:r>
        <w:rPr>
          <w:rFonts w:ascii="Calibri" w:hAnsi="Calibri" w:eastAsia="微软雅黑"/>
          <w:b w:val="0"/>
          <w:sz w:val="21"/>
        </w:rPr>
        <w:t>决定的事项，并说出该由谁决定。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让渡条款已复制到随手可粘贴的地方。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1 部分 —— 安装 WorkBuddy 与两个领域智能体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时间：45 分钟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1.1 安装宿主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下载并安装腾讯 WorkBuddy。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启动并完成登录。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用一个最简提示验证技能系统在线：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请只回复一个词：ready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智能体规格与宿主无关。若你用 Claude Code 或 OpenAI Codex，把两份 Markdown 简介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（见 1.3）复制到该宿主的 agent/skill 目录即可。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1.2 安装 gstack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gstack 以技能套件形式发布。安装后，确认路由器有响应：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   我想评审一份计划，该用哪个技能？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应得到路由答复，点名 </w:t>
      </w:r>
      <w:r>
        <w:rPr>
          <w:rFonts w:ascii="Consolas" w:hAnsi="Consolas" w:eastAsia="Consolas"/>
          <w:b w:val="0"/>
          <w:color w:val="A31D1D"/>
          <w:sz w:val="20"/>
        </w:rPr>
        <w:t>/plan-ceo-review</w:t>
      </w:r>
      <w:r>
        <w:rPr>
          <w:rFonts w:ascii="Calibri" w:hAnsi="Calibri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A31D1D"/>
          <w:sz w:val="20"/>
        </w:rPr>
        <w:t>/plan-eng-review</w:t>
      </w:r>
      <w:r>
        <w:rPr>
          <w:rFonts w:ascii="Calibri" w:hAnsi="Calibri" w:eastAsia="微软雅黑"/>
          <w:b w:val="0"/>
          <w:sz w:val="21"/>
        </w:rPr>
        <w:t xml:space="preserve"> 等。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若 </w:t>
      </w:r>
      <w:r>
        <w:rPr>
          <w:rFonts w:ascii="Consolas" w:hAnsi="Consolas" w:eastAsia="Consolas"/>
          <w:b w:val="0"/>
          <w:color w:val="A31D1D"/>
          <w:sz w:val="20"/>
        </w:rPr>
        <w:t>@skill:gstack</w:t>
      </w:r>
      <w:r>
        <w:rPr>
          <w:rFonts w:ascii="Calibri" w:hAnsi="Calibri" w:eastAsia="微软雅黑"/>
          <w:b w:val="0"/>
          <w:sz w:val="21"/>
        </w:rPr>
        <w:t xml:space="preserve"> 不可用，直接按名字调用技能即可 —— 教程照样能跑，只是少了自动路由。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1.3 安装两个领域智能体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若 </w:t>
      </w:r>
      <w:r>
        <w:rPr>
          <w:rFonts w:ascii="Consolas" w:hAnsi="Consolas" w:eastAsia="Consolas"/>
          <w:b w:val="0"/>
          <w:color w:val="A31D1D"/>
          <w:sz w:val="20"/>
        </w:rPr>
        <w:t>~/.workbuddy/skills/</w:t>
      </w:r>
      <w:r>
        <w:rPr>
          <w:rFonts w:ascii="Calibri" w:hAnsi="Calibri" w:eastAsia="微软雅黑"/>
          <w:b w:val="0"/>
          <w:sz w:val="21"/>
        </w:rPr>
        <w:t xml:space="preserve"> 不存在则先创建，然后放置：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~/.workbuddy/skills/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└── e2e-ic-system/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└── agents/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├── ai_gds_architect.md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└── analog_ic_architect.md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今天就能用的最小智能体简介</w:t>
      </w:r>
      <w:r>
        <w:rPr>
          <w:rFonts w:ascii="Calibri" w:hAnsi="Calibri" w:eastAsia="微软雅黑"/>
          <w:b w:val="0"/>
          <w:sz w:val="21"/>
        </w:rPr>
        <w:t xml:space="preserve">（存为 </w:t>
      </w:r>
      <w:r>
        <w:rPr>
          <w:rFonts w:ascii="Consolas" w:hAnsi="Consolas" w:eastAsia="Consolas"/>
          <w:b w:val="0"/>
          <w:color w:val="A31D1D"/>
          <w:sz w:val="20"/>
        </w:rPr>
        <w:t>ai_gds_architect.md</w:t>
      </w:r>
      <w:r>
        <w:rPr>
          <w:rFonts w:ascii="Calibri" w:hAnsi="Calibri" w:eastAsia="微软雅黑"/>
          <w:b w:val="0"/>
          <w:sz w:val="21"/>
        </w:rPr>
        <w:t>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name: ai-gds-architect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description: 数字后端智能体。用于开放 PDK 上的 RTL 到 GDS 流程：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布局布线、DRC、提取、LVS、流出版图与确定性构建。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---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AI GDS-Architect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职责范围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开放 PDK（SKY130A）上的数字后端。负责：布局布线、DRC、提取、LVS、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GDS 流出、确定性。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硬性规则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1. 报告 PASS 时必须点名工具、命令与日志产物，缺一不可。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2. 绝不为通过而修改门。门失败就报告失败。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3. 每件产物必须可复现：锁定工具版本、固定随机种子、PYTHONHASHSEED=0、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冻结 GDS 时间戳。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4. 必须写明你**没有**检查什么。对缺口保持沉默本身就是缺陷。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输出格式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产物：&lt;每个文件的路径&gt;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门：表格 —— 门 | 工具 | 状态 | 产物 | 备注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确定性：GDS 的 sha256，以及是否与基准一致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未知项：明确列出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镜像地写一份 </w:t>
      </w:r>
      <w:r>
        <w:rPr>
          <w:rFonts w:ascii="Consolas" w:hAnsi="Consolas" w:eastAsia="Consolas"/>
          <w:b w:val="0"/>
          <w:color w:val="A31D1D"/>
          <w:sz w:val="20"/>
        </w:rPr>
        <w:t>analog_ic_architect.md</w:t>
      </w:r>
      <w:r>
        <w:rPr>
          <w:rFonts w:ascii="Calibri" w:hAnsi="Calibri" w:eastAsia="微软雅黑"/>
          <w:b w:val="0"/>
          <w:sz w:val="21"/>
        </w:rPr>
        <w:t>，范围为模拟（拓扑、sizing、ngspice 仿真、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版图约束、失配与工艺角分析）。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重启 WorkBuddy，验证两个智能体可被发现：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列出你能看到的智能体。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检查点 1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WorkBuddy 能回应最简提示。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@skill:gstack</w:t>
      </w:r>
      <w:r>
        <w:rPr>
          <w:rFonts w:ascii="Calibri" w:hAnsi="Calibri" w:eastAsia="微软雅黑"/>
          <w:b w:val="0"/>
          <w:sz w:val="21"/>
        </w:rPr>
        <w:t xml:space="preserve"> 能路由（或你能按名字调用技能）。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 xml:space="preserve">两份智能体简介已位于 </w:t>
      </w:r>
      <w:r>
        <w:rPr>
          <w:rFonts w:ascii="Consolas" w:hAnsi="Consolas" w:eastAsia="Consolas"/>
          <w:b w:val="0"/>
          <w:color w:val="A31D1D"/>
          <w:sz w:val="20"/>
        </w:rPr>
        <w:t>~/.workbuddy/skills/e2e-ic-system/agents/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重启后 WorkBuddy 能列出两个智能体。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2 部分 —— 安装开源 EDA 工具链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时间：30 分钟（虚拟机）到 4 小时（编译）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这是第一大流失点。三条路径；</w:t>
      </w:r>
      <w:r>
        <w:rPr>
          <w:rFonts w:ascii="Calibri" w:hAnsi="Calibri" w:eastAsia="微软雅黑"/>
          <w:b/>
          <w:sz w:val="21"/>
        </w:rPr>
        <w:t>如果你从未装过开源 EDA 工具链，走选项 C。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平台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 —— 一键安装器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install_eda.bat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Windows 11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1–3 小时（需编译）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beta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B —— 手动逐步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任意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2–4 小时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文档完整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C —— TinyTapeout 虚拟机镜像（推荐）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Windows / macOS / Linux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约 30 分钟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上游维护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2.1 锁定版本 —— 不要漂移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版本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Commit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来源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Magic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8.3.681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4432d7e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github.com/RTimothyEdwards/magic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Netgen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1.5.323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bb8a610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github.com/RTimothyEdwards/netgen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open_pdks / SKY130A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1.0.572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54435919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github.com/RTimothyEdwards/open_pdks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Microlane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87079e7f6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github.com/htfab/microlane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版本漂移是 SHA 莫名不一致的头号原因。把实际装上的版本记进 </w:t>
      </w:r>
      <w:r>
        <w:rPr>
          <w:rFonts w:ascii="Consolas" w:hAnsi="Consolas" w:eastAsia="Consolas"/>
          <w:b w:val="0"/>
          <w:color w:val="A31D1D"/>
          <w:sz w:val="20"/>
        </w:rPr>
        <w:t>VERSIONS.lock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2.2 选项 C —— 虚拟机镜像（推荐）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从 &lt;https://github.com/TinyTapeout/analog-virtualbox-vm-sky130a&gt;（Apache-2.0）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下载 </w:t>
      </w:r>
      <w:r>
        <w:rPr>
          <w:rFonts w:ascii="Consolas" w:hAnsi="Consolas" w:eastAsia="Consolas"/>
          <w:b w:val="0"/>
          <w:color w:val="A31D1D"/>
          <w:sz w:val="20"/>
        </w:rPr>
        <w:t>tinytapeout_analog_vm.ova</w:t>
      </w:r>
      <w:r>
        <w:rPr>
          <w:rFonts w:ascii="Calibri" w:hAnsi="Calibri" w:eastAsia="微软雅黑"/>
          <w:b w:val="0"/>
          <w:sz w:val="21"/>
        </w:rPr>
        <w:t>（约 5 GB）。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导入</w:t>
      </w:r>
      <w:r>
        <w:rPr>
          <w:rFonts w:ascii="Calibri" w:hAnsi="Calibri" w:eastAsia="微软雅黑"/>
          <w:b/>
          <w:sz w:val="21"/>
        </w:rPr>
        <w:t>前</w:t>
      </w:r>
      <w:r>
        <w:rPr>
          <w:rFonts w:ascii="Calibri" w:hAnsi="Calibri" w:eastAsia="微软雅黑"/>
          <w:b w:val="0"/>
          <w:sz w:val="21"/>
        </w:rPr>
        <w:t>先校验官方公布的 SHA-256。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导入前先改默认虚拟机目录</w:t>
      </w:r>
      <w:r>
        <w:rPr>
          <w:rFonts w:ascii="Calibri" w:hAnsi="Calibri" w:eastAsia="微软雅黑"/>
          <w:b w:val="0"/>
          <w:sz w:val="21"/>
        </w:rPr>
        <w:t xml:space="preserve"> —— 它默认指向系统盘，而系统盘通常正是快满的那个。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VBoxManage import tinytapeout_analog_vm.ova --vsys 0 --basefolder D:/VMs</w:t>
            </w:r>
          </w:p>
        </w:tc>
      </w:tr>
    </w:tbl>
    <w:p>
      <w:pPr>
        <w:spacing w:after="80"/>
      </w:pP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 xml:space="preserve">启动。登录 </w:t>
      </w:r>
      <w:r>
        <w:rPr>
          <w:rFonts w:ascii="Consolas" w:hAnsi="Consolas" w:eastAsia="Consolas"/>
          <w:b w:val="0"/>
          <w:color w:val="A31D1D"/>
          <w:sz w:val="20"/>
        </w:rPr>
        <w:t>ttuser</w:t>
      </w:r>
      <w:r>
        <w:rPr>
          <w:rFonts w:ascii="Calibri" w:hAnsi="Calibri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color w:val="A31D1D"/>
          <w:sz w:val="20"/>
        </w:rPr>
        <w:t>magic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导入需约 20 GB 可用空间；虚拟盘按 32 GB 预置。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版本提示：</w:t>
      </w:r>
      <w:r>
        <w:rPr>
          <w:rFonts w:ascii="Calibri" w:hAnsi="Calibri" w:eastAsia="微软雅黑"/>
          <w:b w:val="0"/>
          <w:sz w:val="21"/>
        </w:rPr>
        <w:t xml:space="preserve"> 虚拟机锁 Magic </w:t>
      </w:r>
      <w:r>
        <w:rPr>
          <w:rFonts w:ascii="Consolas" w:hAnsi="Consolas" w:eastAsia="Consolas"/>
          <w:b w:val="0"/>
          <w:color w:val="A31D1D"/>
          <w:sz w:val="20"/>
        </w:rPr>
        <w:t>8.3.576</w:t>
      </w:r>
      <w:r>
        <w:rPr>
          <w:rFonts w:ascii="Calibri" w:hAnsi="Calibri" w:eastAsia="微软雅黑"/>
          <w:b w:val="0"/>
          <w:sz w:val="21"/>
        </w:rPr>
        <w:t xml:space="preserve">、Netgen </w:t>
      </w:r>
      <w:r>
        <w:rPr>
          <w:rFonts w:ascii="Consolas" w:hAnsi="Consolas" w:eastAsia="Consolas"/>
          <w:b w:val="0"/>
          <w:color w:val="A31D1D"/>
          <w:sz w:val="20"/>
        </w:rPr>
        <w:t>1.5.270</w:t>
      </w:r>
      <w:r>
        <w:rPr>
          <w:rFonts w:ascii="Calibri" w:hAnsi="Calibri" w:eastAsia="微软雅黑"/>
          <w:b w:val="0"/>
          <w:sz w:val="21"/>
        </w:rPr>
        <w:t xml:space="preserve">；本教程锁 </w:t>
      </w:r>
      <w:r>
        <w:rPr>
          <w:rFonts w:ascii="Consolas" w:hAnsi="Consolas" w:eastAsia="Consolas"/>
          <w:b w:val="0"/>
          <w:color w:val="A31D1D"/>
          <w:sz w:val="20"/>
        </w:rPr>
        <w:t>8.3.681</w:t>
      </w:r>
      <w:r>
        <w:rPr>
          <w:rFonts w:ascii="Calibri" w:hAnsi="Calibri" w:eastAsia="微软雅黑"/>
          <w:b w:val="0"/>
          <w:sz w:val="21"/>
        </w:rPr>
        <w:t xml:space="preserve"> /</w:t>
      </w:r>
    </w:p>
    <w:p>
      <w:pPr>
        <w:spacing w:after="120" w:line="288" w:lineRule="auto"/>
      </w:pPr>
      <w:r>
        <w:rPr>
          <w:rFonts w:ascii="Consolas" w:hAnsi="Consolas" w:eastAsia="Consolas"/>
          <w:b w:val="0"/>
          <w:color w:val="A31D1D"/>
          <w:sz w:val="20"/>
        </w:rPr>
        <w:t>1.5.323</w:t>
      </w:r>
      <w:r>
        <w:rPr>
          <w:rFonts w:ascii="Calibri" w:hAnsi="Calibri" w:eastAsia="微软雅黑"/>
          <w:b w:val="0"/>
          <w:sz w:val="21"/>
        </w:rPr>
        <w:t>。</w:t>
      </w:r>
      <w:r>
        <w:rPr>
          <w:rFonts w:ascii="Calibri" w:hAnsi="Calibri" w:eastAsia="微软雅黑"/>
          <w:b/>
          <w:sz w:val="21"/>
        </w:rPr>
        <w:t>在虚拟机上会得到不同的 GDS SHA。</w:t>
      </w:r>
      <w:r>
        <w:rPr>
          <w:rFonts w:ascii="Calibri" w:hAnsi="Calibri" w:eastAsia="微软雅黑"/>
          <w:b w:val="0"/>
          <w:sz w:val="21"/>
        </w:rPr>
        <w:t xml:space="preserve"> 这是预期结果，不是失败 ——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重新定基准即可（见第 6.3 节）。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2.3 选项 A / B —— Windows 原生安装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在 </w:t>
      </w:r>
      <w:r>
        <w:rPr>
          <w:rFonts w:ascii="Calibri" w:hAnsi="Calibri" w:eastAsia="微软雅黑"/>
          <w:b/>
          <w:sz w:val="21"/>
        </w:rPr>
        <w:t>Cygwin64</w:t>
      </w:r>
      <w:r>
        <w:rPr>
          <w:rFonts w:ascii="Calibri" w:hAnsi="Calibri" w:eastAsia="微软雅黑"/>
          <w:b w:val="0"/>
          <w:sz w:val="21"/>
        </w:rPr>
        <w:t xml:space="preserve"> 内编译。两个会耗掉数小时的坑：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必须使用</w:t>
      </w:r>
      <w:r>
        <w:rPr>
          <w:rFonts w:ascii="Calibri" w:hAnsi="Calibri" w:eastAsia="微软雅黑"/>
          <w:b/>
          <w:sz w:val="21"/>
        </w:rPr>
        <w:t>隔离启动器</w:t>
      </w:r>
      <w:r>
        <w:rPr>
          <w:rFonts w:ascii="Calibri" w:hAnsi="Calibri" w:eastAsia="微软雅黑"/>
          <w:b w:val="0"/>
          <w:sz w:val="21"/>
        </w:rPr>
        <w:t>（</w:t>
      </w:r>
      <w:r>
        <w:rPr>
          <w:rFonts w:ascii="Consolas" w:hAnsi="Consolas" w:eastAsia="Consolas"/>
          <w:b w:val="0"/>
          <w:color w:val="A31D1D"/>
          <w:sz w:val="20"/>
        </w:rPr>
        <w:t>env -i</w:t>
      </w:r>
      <w:r>
        <w:rPr>
          <w:rFonts w:ascii="Calibri" w:hAnsi="Calibri" w:eastAsia="微软雅黑"/>
          <w:b w:val="0"/>
          <w:sz w:val="21"/>
        </w:rPr>
        <w:t>、</w:t>
      </w:r>
      <w:r>
        <w:rPr>
          <w:rFonts w:ascii="Consolas" w:hAnsi="Consolas" w:eastAsia="Consolas"/>
          <w:b w:val="0"/>
          <w:color w:val="A31D1D"/>
          <w:sz w:val="20"/>
        </w:rPr>
        <w:t>MSYS2_ARG_CONV_EXCL='*'</w:t>
      </w:r>
      <w:r>
        <w:rPr>
          <w:rFonts w:ascii="Calibri" w:hAnsi="Calibri" w:eastAsia="微软雅黑"/>
          <w:b w:val="0"/>
          <w:sz w:val="21"/>
        </w:rPr>
        <w:t>）。否则 MSYS 路径转换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会破坏 Windows 风格路径，而报错看起来像"文件不存在"，不像"路径被改坏了"。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 xml:space="preserve">在 source 进来的脚本里，Netgen 的 LVS 要用 </w:t>
      </w:r>
      <w:r>
        <w:rPr>
          <w:rFonts w:ascii="Calibri" w:hAnsi="Calibri" w:eastAsia="微软雅黑"/>
          <w:b/>
          <w:sz w:val="21"/>
        </w:rPr>
        <w:t>4 参数 Tcl 形式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lvs [list $f $cell] [list $f $cell] $SETUP $log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6 参数形式只在 </w:t>
      </w:r>
      <w:r>
        <w:rPr>
          <w:rFonts w:ascii="Consolas" w:hAnsi="Consolas" w:eastAsia="Consolas"/>
          <w:b w:val="0"/>
          <w:color w:val="A31D1D"/>
          <w:sz w:val="20"/>
        </w:rPr>
        <w:t>-batch lvs</w:t>
      </w:r>
      <w:r>
        <w:rPr>
          <w:rFonts w:ascii="Calibri" w:hAnsi="Calibri" w:eastAsia="微软雅黑"/>
          <w:b w:val="0"/>
          <w:sz w:val="21"/>
        </w:rPr>
        <w:t xml:space="preserve"> 命令行下有效。混用会报一个看起来像"setup 文件有问题"的错。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2.4 先验证再往下走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  -dnull -noconsole --version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netgen  -batch -nogui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cat $PDK_ROOT/sky130A/.config/nodeinfo.json     # 节点、特征尺寸、open_pdks、magic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ls $PDK_ROOT/sky130A/libs.tech                  # magic netgen klayout ngspice xschem ...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安装正确时应看到：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node           : sky130A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feature size   : 130 nm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open_pdks      : 1.0.572  (commit 54435919)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         : 8.3.681  (commit 4432d7e)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libs.tech      : magic netgen klayout ngspice xschem openlane qflow irsim xcircuit iverilog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标准单元库      : 11 个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sky130_fd_sc_hd: 446 个单元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值得记住的一处更正：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开放 PDK </w:t>
            </w:r>
            <w:r>
              <w:rPr>
                <w:rFonts w:ascii="Calibri" w:hAnsi="Calibri" w:eastAsia="微软雅黑"/>
                <w:b/>
                <w:color w:val="061F32"/>
                <w:sz w:val="20"/>
              </w:rPr>
              <w:t>自带 DRC、LVS 与 RCX 规则档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（</w:t>
            </w:r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libs.tech/klayout/{drc,lvs}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、</w:t>
            </w:r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rules.openrcx.sky130A.*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）。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PEX 与设备级 LVS 的缺口在</w:t>
            </w:r>
            <w:r>
              <w:rPr>
                <w:rFonts w:ascii="Calibri" w:hAnsi="Calibri" w:eastAsia="微软雅黑"/>
                <w:b/>
                <w:color w:val="061F32"/>
                <w:sz w:val="20"/>
              </w:rPr>
              <w:t>我们自己的流程侧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，不在 PDK。是可修补的缺口，不是关上的门。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检查点 2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magic --version</w:t>
      </w:r>
      <w:r>
        <w:rPr>
          <w:rFonts w:ascii="Calibri" w:hAnsi="Calibri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color w:val="A31D1D"/>
          <w:sz w:val="20"/>
        </w:rPr>
        <w:t>netgen</w:t>
      </w:r>
      <w:r>
        <w:rPr>
          <w:rFonts w:ascii="Calibri" w:hAnsi="Calibri" w:eastAsia="微软雅黑"/>
          <w:b w:val="0"/>
          <w:sz w:val="21"/>
        </w:rPr>
        <w:t xml:space="preserve"> 都有响应。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nodeinfo.json</w:t>
      </w:r>
      <w:r>
        <w:rPr>
          <w:rFonts w:ascii="Calibri" w:hAnsi="Calibri" w:eastAsia="微软雅黑"/>
          <w:b w:val="0"/>
          <w:sz w:val="21"/>
        </w:rPr>
        <w:t xml:space="preserve"> 可读，且你已记录其内容。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 xml:space="preserve">你知道自己走的是哪条安装路径，并已写入 </w:t>
      </w:r>
      <w:r>
        <w:rPr>
          <w:rFonts w:ascii="Consolas" w:hAnsi="Consolas" w:eastAsia="Consolas"/>
          <w:b w:val="0"/>
          <w:color w:val="A31D1D"/>
          <w:sz w:val="20"/>
        </w:rPr>
        <w:t>VERSIONS.lock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3 部分 —— 阶段 1：AI CEO 定范围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时间：45 分钟 · 命令：`/plan-ceo-review`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3.1 为什么排第一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跳过 CEO 评审，项目就会带着一份没说出口、从没被审视过的范围往前走。这里花十分钟，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省下一周做错东西的时间。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3.2 执行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/plan-ceo-review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提示输入时粘贴这段范围陈述（方括号部分自行改写）：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项目：构建一套由 AI 智能体驱动的开源端到端 EDA 系统。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交付物：在 SkyWater SKY130A 上完成 RTL -&gt; GDS，用 4 道门链验证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（DRC、提取、结构级 LVS、层次化 LVS），产出字节级可复现的 GDS。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团队：5 个 gstack 角色 + 2 个领域智能体（AI GDS-Architect、资深模拟 IC 设计架构师）。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定位主张：教学/科研用途，不是商业签核。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请回答：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1. 这个范围对单人 10–14 小时是否过大？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2. 时间不够时，先砍哪一块？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3. "教学平台估值约 125 万元人民币"这个说法站得住，还是过头了？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4. 有什么是我没看到的？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3.3 一份好的 CEO 评审该给你什么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不是夸奖，是四样东西：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按风险（而非按兴奋度）排序的范围清单。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明确的砍项清单</w:t>
      </w:r>
      <w:r>
        <w:rPr>
          <w:rFonts w:ascii="Calibri" w:hAnsi="Calibri" w:eastAsia="微软雅黑"/>
          <w:b w:val="0"/>
          <w:sz w:val="21"/>
        </w:rPr>
        <w:t xml:space="preserve"> —— 时间不够时先丢什么。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对你最弱主张的挑战。</w:t>
      </w:r>
      <w:r>
        <w:rPr>
          <w:rFonts w:ascii="Calibri" w:hAnsi="Calibri" w:eastAsia="微软雅黑"/>
          <w:b w:val="0"/>
          <w:sz w:val="21"/>
        </w:rPr>
        <w:t xml:space="preserve"> 本例里就是那个估值数字。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至少一个你目前答不上来的问题。</w:t>
      </w:r>
      <w:r>
        <w:rPr>
          <w:rFonts w:ascii="Calibri" w:hAnsi="Calibri" w:eastAsia="微软雅黑"/>
          <w:b w:val="0"/>
          <w:sz w:val="21"/>
        </w:rPr>
        <w:t xml:space="preserve"> 一个都没有，说明这份评审太浅。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3.4 把结论写下来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创建 </w:t>
      </w:r>
      <w:r>
        <w:rPr>
          <w:rFonts w:ascii="Consolas" w:hAnsi="Consolas" w:eastAsia="Consolas"/>
          <w:b w:val="0"/>
          <w:color w:val="A31D1D"/>
          <w:sz w:val="20"/>
        </w:rPr>
        <w:t>reviews/01-ceo-review.md</w:t>
      </w:r>
      <w:r>
        <w:rPr>
          <w:rFonts w:ascii="Calibri" w:hAnsi="Calibri" w:eastAsia="微软雅黑"/>
          <w:b w:val="0"/>
          <w:sz w:val="21"/>
        </w:rPr>
        <w:t>。本教程附一份完整范例：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[</w:t>
      </w:r>
      <w:r>
        <w:rPr>
          <w:rFonts w:ascii="Consolas" w:hAnsi="Consolas" w:eastAsia="Consolas"/>
          <w:b w:val="0"/>
          <w:color w:val="A31D1D"/>
          <w:sz w:val="20"/>
        </w:rPr>
        <w:t>reviews/01-ceo-review.md</w:t>
      </w:r>
      <w:r>
        <w:rPr>
          <w:rFonts w:ascii="Calibri" w:hAnsi="Calibri" w:eastAsia="微软雅黑"/>
          <w:b w:val="0"/>
          <w:sz w:val="21"/>
        </w:rPr>
        <w:t>](reviews/01-ceo-review.md) —— 请</w:t>
      </w:r>
      <w:r>
        <w:rPr>
          <w:rFonts w:ascii="Calibri" w:hAnsi="Calibri" w:eastAsia="微软雅黑"/>
          <w:b/>
          <w:sz w:val="21"/>
        </w:rPr>
        <w:t>先写你自己的，再看范例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范例的价值在它的*形状*：阻塞项编号、砍项清单按优先级排序、未决问题标注</w:t>
      </w:r>
      <w:r>
        <w:rPr>
          <w:rFonts w:ascii="Calibri" w:hAnsi="Calibri" w:eastAsia="微软雅黑"/>
          <w:b/>
          <w:sz w:val="21"/>
        </w:rPr>
        <w:t>已转交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领域智能体，而不是由无权作答的角色硬答。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评审 01 —— CEO（/plan-ceo-review）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日期：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命令：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采纳的决定：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否决的决定（含理由）：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范围砍项清单：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未决问题：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检查点 3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reviews/01-ceo-review.md</w:t>
      </w:r>
      <w:r>
        <w:rPr>
          <w:rFonts w:ascii="Calibri" w:hAnsi="Calibri" w:eastAsia="微软雅黑"/>
          <w:b w:val="0"/>
          <w:sz w:val="21"/>
        </w:rPr>
        <w:t xml:space="preserve"> 已存在，含决定与砍项清单。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你的主张至少有一条被挑战过。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4 部分 —— 阶段 2：AI PM 拆解工作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时间：45 分钟 · 命令：`/spec`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4.1 执行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/spec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粘贴：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把项目拆成可派发的任务项。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以下约束不得更改：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锁定工具：Magic 8.3.681、Netgen 1.5.323、open_pdks 1.0.572、Microlane 87079e7f6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四道门必须通过：5（DRC）、6（提取）、7A（结构级 LVS）、7B-1R2（Netgen LVS）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产出必须字节级可复现（每次运行记录 SHA-256）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两个领域智能体：AI GDS-Architect（数字）、资深模拟 IC 设计架构师（模拟）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每个任务项给出：编号、责任角色、输入、产出、判定它的门、预估工时、被什么阻塞。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4.2 你应该得到的拆解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编号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任务项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责任方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由谁判定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W1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工具链安装 +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VERSIONS.lock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DevOps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检查点 2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W2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智能体安装 + 交接契约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DevOps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检查点 1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W3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config.env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+ 隔离启动器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工程师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启动器能跑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W4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布局布线至 GDS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AI GDS-Architect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门 5、6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W5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非循环参考源导出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AI GDS-Architect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产物存在且非 GDS 派生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W6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LVS 对（7A 结构级、7B-1R2 层次化）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AI GDS-Architect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门 7A、7B-1R2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W7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确定性证明（重跑比对 SHA）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QC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SHA 一致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W8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模拟 sizing + 仿真（选修轨）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资深模拟 IC 设计架构师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ngspice 仿真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W9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双语文档 + 发布包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DevOps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完成定义 §0.6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完整拆解（含关键路径，以及三个被</w:t>
      </w:r>
      <w:r>
        <w:rPr>
          <w:rFonts w:ascii="Calibri" w:hAnsi="Calibri" w:eastAsia="微软雅黑"/>
          <w:b/>
          <w:sz w:val="21"/>
        </w:rPr>
        <w:t>上抛</w:t>
      </w:r>
      <w:r>
        <w:rPr>
          <w:rFonts w:ascii="Calibri" w:hAnsi="Calibri" w:eastAsia="微软雅黑"/>
          <w:b w:val="0"/>
          <w:sz w:val="21"/>
        </w:rPr>
        <w:t>给领域智能体、而不是由 PM 猜测的问题）见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[</w:t>
      </w:r>
      <w:r>
        <w:rPr>
          <w:rFonts w:ascii="Consolas" w:hAnsi="Consolas" w:eastAsia="Consolas"/>
          <w:b w:val="0"/>
          <w:color w:val="A31D1D"/>
          <w:sz w:val="20"/>
        </w:rPr>
        <w:t>reviews/02-spec.md</w:t>
      </w:r>
      <w:r>
        <w:rPr>
          <w:rFonts w:ascii="Calibri" w:hAnsi="Calibri" w:eastAsia="微软雅黑"/>
          <w:b w:val="0"/>
          <w:sz w:val="21"/>
        </w:rPr>
        <w:t>](reviews/02-spec.md)。注意那三条上抛 —— 那就是让渡条款在起作用。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4.3 配置环境</w:t>
      </w:r>
    </w:p>
    <w:p>
      <w:pPr>
        <w:spacing w:after="120" w:line="288" w:lineRule="auto"/>
      </w:pPr>
      <w:r>
        <w:rPr>
          <w:rFonts w:ascii="Consolas" w:hAnsi="Consolas" w:eastAsia="Consolas"/>
          <w:b w:val="0"/>
          <w:color w:val="A31D1D"/>
          <w:sz w:val="20"/>
        </w:rPr>
        <w:t>config.env</w:t>
      </w:r>
      <w:r>
        <w:rPr>
          <w:rFonts w:ascii="Calibri" w:hAnsi="Calibri" w:eastAsia="微软雅黑"/>
          <w:b w:val="0"/>
          <w:sz w:val="21"/>
        </w:rPr>
        <w:t>（从模板复制，绝不提交密钥）：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EDA_ROOT=D:/ipason/EDA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PDK_ROOT=$EDA_ROOT/open-pdks-sky130/share/pdk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PDK=sky130A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STDCELL_LIB=sky130_fd_sc_hd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MICROLANE_SRC=$EDA_ROOT/microlane_dbexport/src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MICROLANE_ORIG=$EDA_ROOT/microlane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RUN_DIR=$EDA_ROOT/microlane-e2e-test/e2e-results/sky130A/run01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PROJECT_NAME=my_first_gds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SOURCE_VERILOG=$RUN_DIR/source.v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CYGWIN_ROOT=D:/ipason/EDA/Cygwin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可直接编辑的模板在 [</w:t>
      </w:r>
      <w:r>
        <w:rPr>
          <w:rFonts w:ascii="Consolas" w:hAnsi="Consolas" w:eastAsia="Consolas"/>
          <w:b w:val="0"/>
          <w:color w:val="A31D1D"/>
          <w:sz w:val="20"/>
        </w:rPr>
        <w:t>starter/config.env.example</w:t>
      </w:r>
      <w:r>
        <w:rPr>
          <w:rFonts w:ascii="Calibri" w:hAnsi="Calibri" w:eastAsia="微软雅黑"/>
          <w:b w:val="0"/>
          <w:sz w:val="21"/>
        </w:rPr>
        <w:t>](starter/config.env.example)。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复制后</w:t>
      </w:r>
      <w:r>
        <w:rPr>
          <w:rFonts w:ascii="Calibri" w:hAnsi="Calibri" w:eastAsia="微软雅黑"/>
          <w:b/>
          <w:sz w:val="21"/>
        </w:rPr>
        <w:t>逐条</w:t>
      </w:r>
      <w:r>
        <w:rPr>
          <w:rFonts w:ascii="Calibri" w:hAnsi="Calibri" w:eastAsia="微软雅黑"/>
          <w:b w:val="0"/>
          <w:sz w:val="21"/>
        </w:rPr>
        <w:t>改路径，绝不提交结果 —— 它与机器强绑定。</w:t>
      </w: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检查点 4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九个任务项已归档，含责任方与判定门。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config.env</w:t>
      </w:r>
      <w:r>
        <w:rPr>
          <w:rFonts w:ascii="Calibri" w:hAnsi="Calibri" w:eastAsia="微软雅黑"/>
          <w:b w:val="0"/>
          <w:sz w:val="21"/>
        </w:rPr>
        <w:t xml:space="preserve"> 已写好并能成功 source。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5 部分 —— 阶段 3：AI 工程师跑通 RTL → GDS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时间：3–5 小时 · 命令：`/plan-eng-review` · 智能体：AI GDS-Architect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5.1 先跑工程评审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/plan-eng-review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要求它锁定：数据流、产物命名、每道门的位置，以及 </w:t>
      </w:r>
      <w:r>
        <w:rPr>
          <w:rFonts w:ascii="Calibri" w:hAnsi="Calibri" w:eastAsia="微软雅黑"/>
          <w:b/>
          <w:sz w:val="21"/>
        </w:rPr>
        <w:t>门失败时运行目录怎么处理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最后一个问题新人从不问，却总是后悔。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在这个提示词末尾追加</w:t>
      </w:r>
      <w:r>
        <w:rPr>
          <w:rFonts w:ascii="Calibri" w:hAnsi="Calibri" w:eastAsia="微软雅黑"/>
          <w:b/>
          <w:sz w:val="21"/>
        </w:rPr>
        <w:t>让渡条款</w:t>
      </w:r>
      <w:r>
        <w:rPr>
          <w:rFonts w:ascii="Calibri" w:hAnsi="Calibri" w:eastAsia="微软雅黑"/>
          <w:b w:val="0"/>
          <w:sz w:val="21"/>
        </w:rPr>
        <w:t>（0.4 节）。AI 工程师是通才：除非你强制它在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领域问题上让渡，它会按"整洁"来排构建顺序。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5.2 派发领域智能体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在 WorkBuddy 中激活 </w:t>
      </w:r>
      <w:r>
        <w:rPr>
          <w:rFonts w:ascii="Calibri" w:hAnsi="Calibri" w:eastAsia="微软雅黑"/>
          <w:b/>
          <w:sz w:val="21"/>
        </w:rPr>
        <w:t>AI GDS-Architect</w:t>
      </w:r>
      <w:r>
        <w:rPr>
          <w:rFonts w:ascii="Calibri" w:hAnsi="Calibri" w:eastAsia="微软雅黑"/>
          <w:b w:val="0"/>
          <w:sz w:val="21"/>
        </w:rPr>
        <w:t>，提示：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你是 AI GDS-Architect。执行任务项 W4：布局布线至 GDS。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输入：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config.env：&lt;路径&gt;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源 Verilog：&lt;路径&gt;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PDK：sky130A，标准单元库 sky130_fd_sc_hd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要求：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1. 使用隔离启动器（env -i、MSYS2_ARG_CONV_EXCL='*'）。不要用裸 shell。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2. 在 GDS 流出之前，先跑 DB 源导出钩子，使 LVS 参考源来自**活的布局布线数据库**，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而不是 GDS。在报告里说明为什么这很重要。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3. 冻结 GDS 时间戳；设置 PYTHONHASHSEED=0；显式固定任何随机种子。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4. 所有日志写入 RUN_DIR，使用稳定文件名。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报告：产物（路径）、门状态表、GDS 的 sha256、以及未知项。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5.3 非循环规则（这是本教程的智识核心）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朴素 LVS 是</w:t>
      </w:r>
      <w:r>
        <w:rPr>
          <w:rFonts w:ascii="Calibri" w:hAnsi="Calibri" w:eastAsia="微软雅黑"/>
          <w:b/>
          <w:sz w:val="21"/>
        </w:rPr>
        <w:t>循环的</w:t>
      </w:r>
      <w:r>
        <w:rPr>
          <w:rFonts w:ascii="Calibri" w:hAnsi="Calibri" w:eastAsia="微软雅黑"/>
          <w:b w:val="0"/>
          <w:sz w:val="21"/>
        </w:rPr>
        <w:t>：把从 GDS 提取的网表，与源自同一个 GDS 的网表比对。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它永远通过，因而什么都证明不了。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修正办法，也正是门 7B 后缀 </w:t>
      </w:r>
      <w:r>
        <w:rPr>
          <w:rFonts w:ascii="Calibri" w:hAnsi="Calibri" w:eastAsia="微软雅黑"/>
          <w:b/>
          <w:sz w:val="21"/>
        </w:rPr>
        <w:t>1R2</w:t>
      </w:r>
      <w:r>
        <w:rPr>
          <w:rFonts w:ascii="Calibri" w:hAnsi="Calibri" w:eastAsia="微软雅黑"/>
          <w:b w:val="0"/>
          <w:sz w:val="21"/>
        </w:rPr>
        <w:t xml:space="preserve"> 的来历：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在流出之前，从</w:t>
      </w:r>
      <w:r>
        <w:rPr>
          <w:rFonts w:ascii="Calibri" w:hAnsi="Calibri" w:eastAsia="微软雅黑"/>
          <w:b/>
          <w:sz w:val="21"/>
        </w:rPr>
        <w:t>活的布局布线数据库</w:t>
      </w:r>
      <w:r>
        <w:rPr>
          <w:rFonts w:ascii="Calibri" w:hAnsi="Calibri" w:eastAsia="微软雅黑"/>
          <w:b w:val="0"/>
          <w:sz w:val="21"/>
        </w:rPr>
        <w:t>导出参考源（</w:t>
      </w:r>
      <w:r>
        <w:rPr>
          <w:rFonts w:ascii="Consolas" w:hAnsi="Consolas" w:eastAsia="Consolas"/>
          <w:b w:val="0"/>
          <w:color w:val="A31D1D"/>
          <w:sz w:val="20"/>
        </w:rPr>
        <w:t>db_source_export.py</w:t>
      </w:r>
      <w:r>
        <w:rPr>
          <w:rFonts w:ascii="Calibri" w:hAnsi="Calibri" w:eastAsia="微软雅黑"/>
          <w:b w:val="0"/>
          <w:sz w:val="21"/>
        </w:rPr>
        <w:t>，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钩在 </w:t>
      </w:r>
      <w:r>
        <w:rPr>
          <w:rFonts w:ascii="Consolas" w:hAnsi="Consolas" w:eastAsia="Consolas"/>
          <w:b w:val="0"/>
          <w:color w:val="A31D1D"/>
          <w:sz w:val="20"/>
        </w:rPr>
        <w:t>gds_streamout</w:t>
      </w:r>
      <w:r>
        <w:rPr>
          <w:rFonts w:ascii="Calibri" w:hAnsi="Calibri" w:eastAsia="微软雅黑"/>
          <w:b w:val="0"/>
          <w:sz w:val="21"/>
        </w:rPr>
        <w:t xml:space="preserve"> 之前），而不是从 GDS 导出。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去耦电容的电源/地取自权威 PDK CDL/SPICE，而不是版图。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sz w:val="21"/>
        </w:rPr>
        <w:t>然后才用 Netgen 比对。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布局布线数据库 ──► db_source_export.py ──► 参考源 ──┐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                                        ├─► Netgen LVS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布局布线数据库 ──► GDS ──► Magic 提取 ──► 版图网表 ──┘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同一起源、两条独立派生。这个比对才有诊断力。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5.4 跑门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门 5 —— DRC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-dnull -noconsole run_drc.tcl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门 6 —— 提取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-dnull -noconsole run_extract.tcl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门 7A —— 结构级 LVS（Microlane 比较器）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python lvs.py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门 7B-1R2 —— 层次化 LVS（Netgen）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netgen -batch source run_lvs.tcl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onsolas" w:hAnsi="Consolas" w:eastAsia="Consolas"/>
          <w:b w:val="0"/>
          <w:color w:val="A31D1D"/>
          <w:sz w:val="20"/>
        </w:rPr>
        <w:t>run_lvs.tcl</w:t>
      </w:r>
      <w:r>
        <w:rPr>
          <w:rFonts w:ascii="Calibri" w:hAnsi="Calibri" w:eastAsia="微软雅黑"/>
          <w:b w:val="0"/>
          <w:sz w:val="21"/>
        </w:rPr>
        <w:t xml:space="preserve"> 内 Netgen 的 4 参数形式：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lvs [list $f $cell] [list $f $cell] $SETUP $log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不要手敲这四条命令。</w:t>
      </w:r>
      <w:r>
        <w:rPr>
          <w:rFonts w:ascii="Calibri" w:hAnsi="Calibri" w:eastAsia="微软雅黑"/>
          <w:b w:val="0"/>
          <w:sz w:val="21"/>
        </w:rPr>
        <w:t xml:space="preserve"> 它们连同循环性守卫与指纹已串在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[</w:t>
      </w:r>
      <w:r>
        <w:rPr>
          <w:rFonts w:ascii="Consolas" w:hAnsi="Consolas" w:eastAsia="Consolas"/>
          <w:b w:val="0"/>
          <w:color w:val="A31D1D"/>
          <w:sz w:val="20"/>
        </w:rPr>
        <w:t>starter/scripts/run_all.sh</w:t>
      </w:r>
      <w:r>
        <w:rPr>
          <w:rFonts w:ascii="Calibri" w:hAnsi="Calibri" w:eastAsia="微软雅黑"/>
          <w:b w:val="0"/>
          <w:sz w:val="21"/>
        </w:rPr>
        <w:t>](starter/scripts/run_all.sh) 里：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cd starter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cp config.env.example config.env     # 先把路径全部改好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./scripts/run_all.sh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它同时执行评审 03 定下的退出码契约：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退出码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0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所有门 PASS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1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某个门 FAILED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`2`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某个门返回 </w:t>
            </w:r>
            <w:r>
              <w:rPr>
                <w:rFonts w:ascii="Calibri" w:hAnsi="Calibri" w:eastAsia="微软雅黑"/>
                <w:b/>
                <w:sz w:val="18"/>
              </w:rPr>
              <w:t>VOID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—— 参考源来自 GDS，或输入无法验证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3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环境错误（配置错、工具缺失、复用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RUN_DIR</w:t>
            </w:r>
            <w:r>
              <w:rPr>
                <w:rFonts w:ascii="Calibri" w:hAnsi="Calibri" w:eastAsia="微软雅黑"/>
                <w:b w:val="0"/>
                <w:sz w:val="18"/>
              </w:rPr>
              <w:t>）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VOID 拥有独立退出码，正是关键所在：扫一眼的人、或只断言"非零即失败"的 CI，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都无法再把它误当成"检查通过"。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5.5 通过长什么样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门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预期输出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5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DRC clean，0 violation（任何豁免须明确列出）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6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提取完成；警告逐一枚举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7A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结构匹配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7B-1R2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Circuits match uniquely.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检查点 5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已知路径下存在 GDS 文件。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门 5、6 PASS，且带日志产物。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参考源来自布局布线数据库，且你能说出为什么这很重要。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6 部分 —— 阶段 4：AI QC 验证，并证明确定性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时间：2–3 小时 · 命令：`/qa-only` · 注意：`/qa-only` 只报告，不改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6.1 组织纪律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跑门的人不能认证自己的门。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若单人作业，就用时间隔开：跑完门，睡一觉，第二天用干净的 shell 和清醒的眼睛验证。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这不是形式主义 —— 这是抵御确认偏误的唯一防线，而确认偏误正是 AI 辅助工程中的头号失效模式。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再补上本教程专属的第四条：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AI QC 只有在领域智能体读过日志之后，才可以报告门状态。</w:t>
            </w:r>
          </w:p>
          <w:p>
            <w:pPr>
              <w:spacing w:after="40"/>
            </w:pPr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/qa-only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是通才。它会忠实地报告 </w:t>
            </w:r>
            <w:r>
              <w:rPr>
                <w:rFonts w:ascii="Consolas" w:hAnsi="Consolas" w:eastAsia="Consolas"/>
                <w:b w:val="0"/>
                <w:color w:val="061F32"/>
                <w:sz w:val="19"/>
              </w:rPr>
              <w:t>Circuits match uniquely.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，却永远不会发现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这次比对的一端是来自同一份 GDS 的网表 —— 也就是 5.3 节的循环论证。</w:t>
            </w:r>
          </w:p>
          <w:p>
            <w:pPr>
              <w:spacing w:after="40"/>
            </w:pP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只有 AI GDS-Architect 能抓到这个。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所以正确的顺序是：</w:t>
      </w:r>
      <w:r>
        <w:rPr>
          <w:rFonts w:ascii="Calibri" w:hAnsi="Calibri" w:eastAsia="微软雅黑"/>
          <w:b/>
          <w:sz w:val="21"/>
        </w:rPr>
        <w:t>领域智能体读日志 → QC 报状态 → 人类签字。</w:t>
      </w:r>
      <w:r>
        <w:rPr>
          <w:rFonts w:ascii="Calibri" w:hAnsi="Calibri" w:eastAsia="微软雅黑"/>
          <w:b w:val="0"/>
          <w:sz w:val="21"/>
        </w:rPr>
        <w:t xml:space="preserve"> 绝不能 QC 单独定论。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6.2 跑 QA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/qa-only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要求：带产物的门状态表、SHA 比对，以及</w:t>
      </w:r>
      <w:r>
        <w:rPr>
          <w:rFonts w:ascii="Calibri" w:hAnsi="Calibri" w:eastAsia="微软雅黑"/>
          <w:b/>
          <w:sz w:val="21"/>
        </w:rPr>
        <w:t>明确列出哪些没有被检查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最后一项最常被省略，也最重要。见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[</w:t>
      </w:r>
      <w:r>
        <w:rPr>
          <w:rFonts w:ascii="Consolas" w:hAnsi="Consolas" w:eastAsia="Consolas"/>
          <w:b w:val="0"/>
          <w:color w:val="A31D1D"/>
          <w:sz w:val="20"/>
        </w:rPr>
        <w:t>reviews/04-qa-report.md</w:t>
      </w:r>
      <w:r>
        <w:rPr>
          <w:rFonts w:ascii="Calibri" w:hAnsi="Calibri" w:eastAsia="微软雅黑"/>
          <w:b w:val="0"/>
          <w:sz w:val="21"/>
        </w:rPr>
        <w:t>](reviews/04-qa-report.md) —— 它的"未被检查的内容"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表格有八行，是全篇评审中最有用的部分。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6.3 证明确定性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在干净的 shell 里完整跑两遍，然后比对：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sha256sum $RUN_DIR/*.gds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记录：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VERSIONS.lock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       8.3.681   (4432d7e)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netgen       1.5.323   (bb8a610)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open_pdks    1.0.572   (54435919)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microlane    —         (87079e7f6)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platform     Windows 11 + Cygwin64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第 1 次 sha256 6ef1c9c9…322bf750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第 2 次 sha256 &lt;必须一致&gt;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两个平台，两个基准。</w:t>
      </w:r>
      <w:r>
        <w:rPr>
          <w:rFonts w:ascii="Calibri" w:hAnsi="Calibri" w:eastAsia="微软雅黑"/>
          <w:b w:val="0"/>
          <w:sz w:val="21"/>
        </w:rPr>
        <w:t xml:space="preserve"> Windows/Cygwin 链与 TinyTapeout 虚拟机链</w:t>
      </w:r>
      <w:r>
        <w:rPr>
          <w:rFonts w:ascii="Calibri" w:hAnsi="Calibri" w:eastAsia="微软雅黑"/>
          <w:b/>
          <w:sz w:val="21"/>
        </w:rPr>
        <w:t>必然</w:t>
      </w:r>
      <w:r>
        <w:rPr>
          <w:rFonts w:ascii="Calibri" w:hAnsi="Calibri" w:eastAsia="微软雅黑"/>
          <w:b w:val="0"/>
          <w:sz w:val="21"/>
        </w:rPr>
        <w:t>产生不同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SHA（PDK 构建不同、工具修订不同）。两个都发布。不要用放松检查去"修好"不一致 —— 去查原因。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6.4 报告到频道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发到 </w:t>
      </w:r>
      <w:r>
        <w:rPr>
          <w:rFonts w:ascii="Consolas" w:hAnsi="Consolas" w:eastAsia="Consolas"/>
          <w:b w:val="0"/>
          <w:color w:val="A31D1D"/>
          <w:sz w:val="20"/>
        </w:rPr>
        <w:t>#gate-results</w:t>
      </w:r>
      <w:r>
        <w:rPr>
          <w:rFonts w:ascii="Calibri" w:hAnsi="Calibri" w:eastAsia="微软雅黑"/>
          <w:b w:val="0"/>
          <w:sz w:val="21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gate: 7B-1R2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tool: netgen 1.5.323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status: PASS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sha256: &lt;gds sha&gt;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artifact: &lt;路径&gt;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notes: &lt;豁免、警告、任何评审者必须知道的事&gt;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检查点 6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门 7A、7B-1R2 PASS，且带产物。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 xml:space="preserve">两次独立运行 SHA 一致，已记入 </w:t>
      </w:r>
      <w:r>
        <w:rPr>
          <w:rFonts w:ascii="Consolas" w:hAnsi="Consolas" w:eastAsia="Consolas"/>
          <w:b w:val="0"/>
          <w:color w:val="A31D1D"/>
          <w:sz w:val="20"/>
        </w:rPr>
        <w:t>VERSIONS.lock</w:t>
      </w:r>
      <w:r>
        <w:rPr>
          <w:rFonts w:ascii="Calibri" w:hAnsi="Calibri" w:eastAsia="微软雅黑"/>
          <w:b w:val="0"/>
          <w:sz w:val="21"/>
        </w:rPr>
        <w:t>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onsolas" w:hAnsi="Consolas" w:eastAsia="Consolas"/>
          <w:b w:val="0"/>
          <w:color w:val="A31D1D"/>
          <w:sz w:val="20"/>
        </w:rPr>
        <w:t>reviews/04-qa-report.md</w:t>
      </w:r>
      <w:r>
        <w:rPr>
          <w:rFonts w:ascii="Calibri" w:hAnsi="Calibri" w:eastAsia="微软雅黑"/>
          <w:b w:val="0"/>
          <w:sz w:val="21"/>
        </w:rPr>
        <w:t xml:space="preserve"> 列出了</w:t>
      </w:r>
      <w:r>
        <w:rPr>
          <w:rFonts w:ascii="Calibri" w:hAnsi="Calibri" w:eastAsia="微软雅黑"/>
          <w:b/>
          <w:sz w:val="21"/>
        </w:rPr>
        <w:t>没有</w:t>
      </w:r>
      <w:r>
        <w:rPr>
          <w:rFonts w:ascii="Calibri" w:hAnsi="Calibri" w:eastAsia="微软雅黑"/>
          <w:b w:val="0"/>
          <w:sz w:val="21"/>
        </w:rPr>
        <w:t>被检查的内容。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7 部分 —— 阶段 5：AI DevOps 发布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时间：1–2 小时 · 命令：`/ship`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7.1 执行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@skill:gstack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/ship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范例：[</w:t>
      </w:r>
      <w:r>
        <w:rPr>
          <w:rFonts w:ascii="Consolas" w:hAnsi="Consolas" w:eastAsia="Consolas"/>
          <w:b w:val="0"/>
          <w:color w:val="A31D1D"/>
          <w:sz w:val="20"/>
        </w:rPr>
        <w:t>reviews/05-ship.md</w:t>
      </w:r>
      <w:r>
        <w:rPr>
          <w:rFonts w:ascii="Calibri" w:hAnsi="Calibri" w:eastAsia="微软雅黑"/>
          <w:b w:val="0"/>
          <w:sz w:val="21"/>
        </w:rPr>
        <w:t>](reviews/05-ship.md) —— 发布清单、双语一致性检查、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许可表、以及四文件规则的审计表。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7.2 发布里必须有什么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理由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VERSIONS.lock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可复现性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四道门的日志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证据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GDS + 参考 SHA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产物及其指纹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README.md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（英）+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README.zh.md</w:t>
            </w:r>
            <w:r>
              <w:rPr>
                <w:rFonts w:ascii="Calibri" w:hAnsi="Calibri" w:eastAsia="微软雅黑"/>
                <w:b w:val="0"/>
                <w:sz w:val="18"/>
              </w:rPr>
              <w:t>（中）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双语，不可妥协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已知局限章节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诚实是功能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许可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文字 CC BY 4.0，代码 Apache-2.0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7.3 四文件规则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从教程 #1 原样搬过来，因为它仍然成立：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一个概念变更 = 4 个文件 × 4 次校验。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改一处门定义，就要更新：门脚本、英文文档、中文文档、评审记录 —— 并且各自复核一遍。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为它排预算。不要在最后一天才发现这件事。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7.4 把局限写清楚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照抄这个结构，不要软化：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本版已具备的能力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[x] 门 5（DRC）、门 6（提取）、门 7A、门 7B-1R2 —— 全部 PASS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[x] 字节级可复现的 GDS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[x] 两个带交接契约的领域智能体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[x] 双语文档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路线图（v1.1+）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 ] PEX / RCX —— 规则随 PDK 提供，缺的是流程环节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 ] 后仿真 —— ngspice 可用，尚未接入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 ] 完整 STA —— OpenLane/OpenSTA 可用，但依赖 Docker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 ] 门 7B-2 设备级 LVS —— KLayout 规则随 PDK 提供，尚未接入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- [ ] macOS/Linux 已验证执行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定位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教学/科研目标：覆盖约 70–85%。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商业签核：约 15–25%。这不是 Cadence 级签核工具。</w:t>
            </w:r>
          </w:p>
        </w:tc>
      </w:tr>
    </w:tbl>
    <w:p>
      <w:pPr>
        <w:spacing w:after="80"/>
      </w:pP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检查点 7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发布已打标签；六条完成定义判据均有证据。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双语均已交付；局限章节坦率而非软化。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8 部分 —— 本教程真正教的两条纪律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命令会过时，这两条习惯不会。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8.1 纪律一 —— 锁住产物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锁定工具版本 + </w:t>
      </w:r>
      <w:r>
        <w:rPr>
          <w:rFonts w:ascii="Consolas" w:hAnsi="Consolas" w:eastAsia="Consolas"/>
          <w:b w:val="0"/>
          <w:color w:val="A31D1D"/>
          <w:sz w:val="20"/>
        </w:rPr>
        <w:t>PYTHONHASHSEED=0</w:t>
      </w:r>
      <w:r>
        <w:rPr>
          <w:rFonts w:ascii="Calibri" w:hAnsi="Calibri" w:eastAsia="微软雅黑"/>
          <w:b w:val="0"/>
          <w:sz w:val="21"/>
        </w:rPr>
        <w:t xml:space="preserve"> + 固定随机种子 + 冻结 GDS 时间戳 ⇒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字节级一致的输出 ⇒ 一个你可以公开发布的哈希。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为什么重要：AI 智能体几分钟就能产出"看起来对"的东西。在"看起来对"与"工程"之间，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唯一的屏障是</w:t>
      </w:r>
      <w:r>
        <w:rPr>
          <w:rFonts w:ascii="Calibri" w:hAnsi="Calibri" w:eastAsia="微软雅黑"/>
          <w:b/>
          <w:sz w:val="21"/>
        </w:rPr>
        <w:t>一个无法被辩倒的裁判</w:t>
      </w:r>
      <w:r>
        <w:rPr>
          <w:rFonts w:ascii="Calibri" w:hAnsi="Calibri" w:eastAsia="微软雅黑"/>
          <w:b w:val="0"/>
          <w:sz w:val="21"/>
        </w:rPr>
        <w:t>。哈希就是这样的裁判。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8.2 纪律二 —— 不只查状态，要查数字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门可以全 PASS 而物理仍然是错的。教程附两个实例，均出自作者本人工作：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案例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预测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实测</w:t>
            </w:r>
          </w:p>
        </w:tc>
        <w:tc>
          <w:tcPr>
            <w:tcW w:type="dxa" w:w="2408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误差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四轴悬停功率（GDA）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127.8 W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127.4 W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0.29%</w:t>
            </w:r>
          </w:p>
        </w:tc>
      </w:tr>
      <w:tr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CTC 捕获临界毛细数 Ca\*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0.043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0.04 ± 0.006</w:t>
            </w:r>
          </w:p>
        </w:tc>
        <w:tc>
          <w:tcPr>
            <w:tcW w:type="dxa" w:w="2408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落在实验带内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两者都经得起独立的第一性原理交叉核验。悬停一例：m = 1.04 kg ⇒ T = 10.20 N；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9.4 英寸桨 ⇒ A = 0.179 m²；致动盘理论给出 P_ideal = 49.2 W；实测 127.4 W ⇒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反推效率因子 </w:t>
      </w:r>
      <w:r>
        <w:rPr>
          <w:rFonts w:ascii="Calibri" w:hAnsi="Calibri" w:eastAsia="微软雅黑"/>
          <w:b/>
          <w:sz w:val="21"/>
        </w:rPr>
        <w:t>0.386</w:t>
      </w:r>
      <w:r>
        <w:rPr>
          <w:rFonts w:ascii="Calibri" w:hAnsi="Calibri" w:eastAsia="微软雅黑"/>
          <w:b w:val="0"/>
          <w:sz w:val="21"/>
        </w:rPr>
        <w:t>，正确落在低雷诺数 9.4 英寸桨的 0.35–0.45 带内。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并且两者都主动写明自己可被证伪的前提：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FM = 0.39，独立取自桨叶数据 —— </w:t>
            </w:r>
            <w:r>
              <w:rPr>
                <w:rFonts w:ascii="Calibri" w:hAnsi="Calibri" w:eastAsia="微软雅黑"/>
                <w:b/>
                <w:color w:val="061F32"/>
                <w:sz w:val="20"/>
              </w:rPr>
              <w:t>未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>用本次飞行标定。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这一句话就是整个教训。主动交代"在哪个前提下我的数字会错"，是把主张变成证据的动作。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内行听众会因此更信你，而不是更不信。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EAF4F9"/>
          </w:tcPr>
          <w:p>
            <w:pPr>
              <w:spacing w:after="40"/>
            </w:pPr>
            <w:r/>
            <w:r>
              <w:rPr>
                <w:rFonts w:ascii="Calibri" w:hAnsi="Calibri" w:eastAsia="微软雅黑"/>
                <w:b/>
                <w:color w:val="061F32"/>
                <w:sz w:val="20"/>
              </w:rPr>
              <w:t>练习：</w:t>
            </w:r>
            <w:r>
              <w:rPr>
                <w:rFonts w:ascii="Calibri" w:hAnsi="Calibri" w:eastAsia="微软雅黑"/>
                <w:b w:val="0"/>
                <w:color w:val="061F32"/>
                <w:sz w:val="20"/>
              </w:rPr>
              <w:t xml:space="preserve"> 为你的 GDS 写出等价的那一句话。（提示：与 PDK 构建 commit 有关。）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9 部分 —— 接入模拟智能体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时间：2–4 小时 · 智能体：资深模拟 IC 设计架构师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上面的数字链路已全程设门。模拟这一半，才是第二个智能体真正值钱的地方 ——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也是 CMOS/MEMS 背景最见功力的地方。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9.1 模拟智能体负责什么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工具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产物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电路图输入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Xschem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.sch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Sizing / 工作点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手算 + ngspice op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sizing 表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仿真（DC、AC、tran、噪声）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ngspice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.raw</w:t>
            </w:r>
            <w:r>
              <w:rPr>
                <w:rFonts w:ascii="Calibri" w:hAnsi="Calibri" w:eastAsia="微软雅黑"/>
                <w:b w:val="0"/>
                <w:sz w:val="18"/>
              </w:rPr>
              <w:t>、实测指标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工艺角与失配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ngspice 扫描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工艺角表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版图意图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Magic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约束说明 → 版图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9.2 派发提示词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你是资深模拟 IC 设计架构师。在 SKY130A 上设计并仿真一个 &lt;拓扑&gt;。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指标：&lt;增益、带宽、噪声、功耗、电源、负载&gt;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工艺角：tt/ss/ff、&lt;温度&gt;、VDD ±10%。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交付：已 sizing 的电路图、ngspice 网表、仿真指标 vs 指标要求对照表，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以及最可能出错的那一个假设。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明确说明你**没有**仿真的内容。</w:t>
            </w:r>
          </w:p>
        </w:tc>
      </w:tr>
    </w:tbl>
    <w:p>
      <w:pPr>
        <w:spacing w:after="80"/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9.3 为什么这对你尤其重要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作者本人的研究线索是：非线性动力学 → 微混沌混合（λ &gt; 0、KAM 环面破裂、FTLE 脊线）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→ Strouhal 标度律 → 混沌混合器进入 CTC 捕获芯片（*Angew. Chem. Int. Ed.*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50(13):3084–3088，封面）→ 非线性二自由度 m–c–k 细胞模型 → 临床验证与认证。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从一个李雅普诺夫指数到一台获证诊断设备，走了 22 年。领域在变，纪律没变。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而"锁住产物、核查数字"这条纪律，正是本教程用门与哈希去自动化的东西。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9.4 模拟轨的诚实状态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本版本中模拟智能体的门</w:t>
      </w:r>
      <w:r>
        <w:rPr>
          <w:rFonts w:ascii="Calibri" w:hAnsi="Calibri" w:eastAsia="微软雅黑"/>
          <w:b/>
          <w:sz w:val="21"/>
        </w:rPr>
        <w:t>尚未实现</w:t>
      </w:r>
      <w:r>
        <w:rPr>
          <w:rFonts w:ascii="Calibri" w:hAnsi="Calibri" w:eastAsia="微软雅黑"/>
          <w:b w:val="0"/>
          <w:sz w:val="21"/>
        </w:rPr>
        <w:t>。它的产出由仿真与人工评审判定，不由门链判定。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在你的报告里要写明这一点。</w:t>
      </w:r>
    </w:p>
    <w:p>
      <w:pPr>
        <w:keepNext/>
        <w:spacing w:before="200" w:after="100"/>
      </w:pPr>
      <w:r>
        <w:rPr>
          <w:rFonts w:ascii="Calibri" w:hAnsi="Calibri" w:eastAsia="微软雅黑"/>
          <w:b/>
          <w:color w:val="006EA6"/>
          <w:sz w:val="26"/>
        </w:rPr>
        <w:t>检查点 9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存在已 sizing 的电路图与 ngspice 网表。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仿真指标 vs 指标要求对照表已填。</w:t>
      </w:r>
    </w:p>
    <w:p>
      <w:pPr>
        <w:pStyle w:val="ListBullet"/>
        <w:spacing w:after="40"/>
      </w:pPr>
      <w:r>
        <w:rPr>
          <w:rFonts w:ascii="Calibri" w:hAnsi="Calibri" w:eastAsia="微软雅黑"/>
          <w:b w:val="0"/>
          <w:color w:val="006EA6"/>
          <w:sz w:val="21"/>
        </w:rPr>
        <w:t xml:space="preserve">☐ </w:t>
      </w:r>
      <w:r>
        <w:rPr>
          <w:rFonts w:ascii="Calibri" w:hAnsi="Calibri" w:eastAsia="微软雅黑"/>
          <w:b w:val="0"/>
          <w:sz w:val="21"/>
        </w:rPr>
        <w:t>智能体点名了一个最可能出错的假设。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10 部分 —— 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症状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处置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magic: command not found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不在 PATH，或 Cygwin 未用隔离方式启动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用启动器；检查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config.env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GDS SHA 两次运行不一致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版本漂移，或时间戳未冻结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复核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VERSIONS.lock</w:t>
            </w:r>
            <w:r>
              <w:rPr>
                <w:rFonts w:ascii="Calibri" w:hAnsi="Calibri" w:eastAsia="微软雅黑"/>
                <w:b w:val="0"/>
                <w:sz w:val="18"/>
              </w:rPr>
              <w:t>；冻结时间戳；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PYTHONHASHSEED=0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虚拟机上 SHA 不同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PDK 构建（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bdc9412</w:t>
            </w:r>
            <w:r>
              <w:rPr>
                <w:rFonts w:ascii="Calibri" w:hAnsi="Calibri" w:eastAsia="微软雅黑"/>
                <w:b w:val="0"/>
                <w:sz w:val="18"/>
              </w:rPr>
              <w:t>）与工具修订不同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预期结果 —— 发布第二个基准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Netgen 报 setup 文件错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在 source 脚本里用了 6 参数形式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改用 4 参数：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lvs [list $f $cell] [list $f $cell] $SETUP $log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路径被破坏（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D:ipason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少了斜杠）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MSYS 路径转换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env -i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MSYS2_ARG_CONV_EXCL='*'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LVS 通过得太轻松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循环比对（GDS 比 GDS）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确认参考源来自布局布线数据库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门通过但结果是错的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门只验形式，不验物理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纪律二：按第一性原理重算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Windows 安装失败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—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依次回退：选项 C（虚拟机）→ 选项 B（手动）→ 提 issue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提 issue 时务必附上：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--version; netgen --version; cat $PDK_ROOT/sky130A/.config/nodeinfo.json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11 部分 —— 考核（教学用）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A. 实验题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复现。</w:t>
      </w:r>
      <w:r>
        <w:rPr>
          <w:rFonts w:ascii="Calibri" w:hAnsi="Calibri" w:eastAsia="微软雅黑"/>
          <w:b w:val="0"/>
          <w:sz w:val="21"/>
        </w:rPr>
        <w:t xml:space="preserve"> 跑两遍链，发布两个 SHA。（考察确定性。）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故意破坏。</w:t>
      </w:r>
      <w:r>
        <w:rPr>
          <w:rFonts w:ascii="Calibri" w:hAnsi="Calibri" w:eastAsia="微软雅黑"/>
          <w:b w:val="0"/>
          <w:sz w:val="21"/>
        </w:rPr>
        <w:t xml:space="preserve"> 把标准单元库换成 </w:t>
      </w:r>
      <w:r>
        <w:rPr>
          <w:rFonts w:ascii="Consolas" w:hAnsi="Consolas" w:eastAsia="Consolas"/>
          <w:b w:val="0"/>
          <w:color w:val="A31D1D"/>
          <w:sz w:val="20"/>
        </w:rPr>
        <w:t>sky130_fd_sc_hs</w:t>
      </w:r>
      <w:r>
        <w:rPr>
          <w:rFonts w:ascii="Calibri" w:hAnsi="Calibri" w:eastAsia="微软雅黑"/>
          <w:b w:val="0"/>
          <w:sz w:val="21"/>
        </w:rPr>
        <w:t xml:space="preserve"> 再跑，解释 SHA 的变化。（考察版本纪律。）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循环 LVS。</w:t>
      </w:r>
      <w:r>
        <w:rPr>
          <w:rFonts w:ascii="Calibri" w:hAnsi="Calibri" w:eastAsia="微软雅黑"/>
          <w:b w:val="0"/>
          <w:sz w:val="21"/>
        </w:rPr>
        <w:t xml:space="preserve"> 用 GDS 派生网表比 GDS 派生网表。证明它会通过。解释它为什么毫无价值。（考察非循环规则。）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物理 vs 状态。</w:t>
      </w:r>
      <w:r>
        <w:rPr>
          <w:rFonts w:ascii="Calibri" w:hAnsi="Calibri" w:eastAsia="微软雅黑"/>
          <w:b w:val="0"/>
          <w:sz w:val="21"/>
        </w:rPr>
        <w:t xml:space="preserve"> 找一道通过的门，指出它</w:t>
      </w:r>
      <w:r>
        <w:rPr>
          <w:rFonts w:ascii="Calibri" w:hAnsi="Calibri" w:eastAsia="微软雅黑"/>
          <w:b/>
          <w:sz w:val="21"/>
        </w:rPr>
        <w:t>没有</w:t>
      </w:r>
      <w:r>
        <w:rPr>
          <w:rFonts w:ascii="Calibri" w:hAnsi="Calibri" w:eastAsia="微软雅黑"/>
          <w:b w:val="0"/>
          <w:sz w:val="21"/>
        </w:rPr>
        <w:t>检查的量，手工算出来。（考察纪律二。）</w:t>
      </w:r>
    </w:p>
    <w:p>
      <w:pPr>
        <w:pStyle w:val="ListNumber"/>
        <w:spacing w:after="40"/>
      </w:pPr>
      <w:r>
        <w:rPr>
          <w:rFonts w:ascii="Calibri" w:hAnsi="Calibri" w:eastAsia="微软雅黑"/>
          <w:b/>
          <w:sz w:val="21"/>
        </w:rPr>
        <w:t>智能体问责。</w:t>
      </w:r>
      <w:r>
        <w:rPr>
          <w:rFonts w:ascii="Calibri" w:hAnsi="Calibri" w:eastAsia="微软雅黑"/>
          <w:b w:val="0"/>
          <w:sz w:val="21"/>
        </w:rPr>
        <w:t xml:space="preserve"> 让 GDS 智能体给出一个没有产物的 PASS。说明简介里的硬性规则本该如何拦住它。（考察交接契约。）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B. 笔试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为什么 NDA PDK 不能出现在开源教程里？给两条理由。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用一句话说明教程 #1 与 #2 的差别。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门 7B-1R2 凭什么是非循环的？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同事说"门全过了，所以设计是对的"。请回应。</w:t>
      </w:r>
    </w:p>
    <w:p>
      <w:pPr>
        <w:pStyle w:val="ListNumber"/>
        <w:spacing w:after="40"/>
      </w:pPr>
      <w:r>
        <w:rPr>
          <w:rFonts w:ascii="Calibri" w:hAnsi="Calibri" w:eastAsia="微软雅黑"/>
          <w:b w:val="0"/>
          <w:sz w:val="21"/>
        </w:rPr>
        <w:t>更新工具后你的 GDS SHA 变了。这是 bug 吗？你该怎么做？</w:t>
      </w: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C. 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判据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权重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四道门均 PASS 且带产物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30%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SHA 可复现且已记录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局限陈述诚实且具体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演示了纪律二（某数字手工重算）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20%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双语输出或文档清晰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10%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第 12 部分 —— 接下来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方向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增加什么</w:t>
            </w:r>
          </w:p>
        </w:tc>
        <w:tc>
          <w:tcPr>
            <w:tcW w:type="dxa" w:w="3211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工作量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PEX / RCX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把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rules.openrcx.sky130A.*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接进链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中 —— 规则随 PDK 提供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门 7B-2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 xml:space="preserve">用 KLayout + </w:t>
            </w:r>
            <w:r>
              <w:rPr>
                <w:rFonts w:ascii="Consolas" w:hAnsi="Consolas" w:eastAsia="Consolas"/>
                <w:b w:val="0"/>
                <w:color w:val="A31D1D"/>
                <w:sz w:val="17"/>
              </w:rPr>
              <w:t>libs.tech/klayout/lvs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做设备级 LVS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中 —— 规则随 PDK 提供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后仿真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在提取网表上跑 ngspice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中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完整 STA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OpenLane / OpenSTA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高 —— 依赖 Docker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流片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TinyTapeout  shuttle，100 美元起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低（GDS 干净之后）</w:t>
            </w:r>
          </w:p>
        </w:tc>
      </w:tr>
      <w:tr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模拟门链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给模拟智能体装上真正的门</w:t>
            </w:r>
          </w:p>
        </w:tc>
        <w:tc>
          <w:tcPr>
            <w:tcW w:type="dxa" w:w="3211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高，但价值高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站在这些肩膀上：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角色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[google/skywater-pdk](https://github.com/google/skywater-pdk)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开放许可的代工级 PDK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[open_pdks](https://github.com/RTimothyEdwards/open_pdks)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PDK 构建与安装框架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[Magic](https://github.com/RTimothyEdwards/magic) · [Netgen](https://github.com/RTimothyEdwards/netgen)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DRC / 提取 / LVS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[Microlane](https://github.com/htfab/microlane)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轻量开源布局布线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[Tiny Tapeout](https://tinytapeout.com)（Matt Venn、Uri Shaked）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低成本流片通道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[Zero to ASIC Course](https://zerotoasiccourse.com)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教同一套工具，但</w:t>
            </w:r>
            <w:r>
              <w:rPr>
                <w:rFonts w:ascii="Calibri" w:hAnsi="Calibri" w:eastAsia="微软雅黑"/>
                <w:b/>
                <w:sz w:val="18"/>
              </w:rPr>
              <w:t>不用</w:t>
            </w:r>
            <w:r>
              <w:rPr>
                <w:rFonts w:ascii="Calibri" w:hAnsi="Calibri" w:eastAsia="微软雅黑"/>
                <w:b w:val="0"/>
                <w:sz w:val="18"/>
              </w:rPr>
              <w:t xml:space="preserve"> AI 智能体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[SiliWiz](https://app.siliwiz.com)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浏览器里的硅直觉，Apache-2.0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定位，直说：</w:t>
      </w:r>
      <w:r>
        <w:rPr>
          <w:rFonts w:ascii="Calibri" w:hAnsi="Calibri" w:eastAsia="微软雅黑"/>
          <w:b w:val="0"/>
          <w:sz w:val="21"/>
        </w:rPr>
        <w:t xml:space="preserve"> Zero to ASIC 教人用开源工具做芯片；本教程教用 </w:t>
      </w:r>
      <w:r>
        <w:rPr>
          <w:rFonts w:ascii="Calibri" w:hAnsi="Calibri" w:eastAsia="微软雅黑"/>
          <w:b/>
          <w:sz w:val="21"/>
        </w:rPr>
        <w:t>gstack + 两个领域智能体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>跑同一条流程，并用门链与哈希锁死产出。相邻层，不是竞争关系。</w:t>
      </w: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附录 A —— 提示词库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CEO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/plan-ceo-review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挑战这份范围。先砍哪一块？我哪条主张最弱？有什么是我没看到的？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PM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/spec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拆成任务项，每项含：责任方、输入、产出、判定门、工时、阻塞项。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以下约束不得更改：&lt;列出&gt;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工程师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/plan-eng-review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锁定数据流与产物命名。门失败时运行目录怎么处理？每道门放在什么位置？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领域智能体派发（务必包含这四行）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1. 说明你产出的每件产物及其路径。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2. 说明每件事由哪道门判定，状态如何。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3. 说明 GDS 的 sha256，以及是否与基准一致。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4. 说明你**没有**检查什么。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QC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/qa-only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只报告，不改。包含：带产物的门状态表、SHA 比对，以及明确列出未被检查的内容。</w:t>
            </w:r>
          </w:p>
        </w:tc>
      </w:tr>
    </w:tbl>
    <w:p>
      <w:pPr>
        <w:spacing w:after="80"/>
      </w:pP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DevOps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/ship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定版、打包、写双语文档、不软化地陈述局限、打发布标签。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附录 B —— 评审记录模板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 评审 NN —— &lt;角色&gt;（&lt;/命令&gt;）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日期：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命令：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评审输入：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发现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| # | 发现 | 严重度 | 处置 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|---|---|---|---|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采纳的决定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否决的决定（含理由）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未决问题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## 未被评审的内容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附录 C —— 版本锁定卡（打印这一页）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val="clear" w:fill="F4F6F8"/>
          </w:tcPr>
          <w:p>
            <w:pPr>
              <w:spacing w:after="0" w:before="0" w:line="240" w:lineRule="auto"/>
            </w:pPr>
            <w:r/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Magic          8.3.681   4432d7e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Netgen         1.5.323   bb8a610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open_pdks      1.0.572   54435919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Microlane      —         87079e7f6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PDK            sky130A   130 nm，5 层金属 + MiM + RDL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标准单元库      sky130_fd_sc_hd（446 个单元）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PYTHONHASHSEED 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GDS 时间戳      冻结（1970）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>基准 SHA        Windows/Cygwin：6ef1c9c9…322bf750</w:t>
            </w:r>
          </w:p>
          <w:p>
            <w:pPr>
              <w:spacing w:after="0" w:before="0" w:line="240" w:lineRule="auto"/>
            </w:pPr>
            <w:r>
              <w:rPr>
                <w:rFonts w:ascii="Consolas" w:hAnsi="Consolas" w:eastAsia="Consolas"/>
                <w:b w:val="0"/>
                <w:color w:val="1A1A1A"/>
                <w:sz w:val="17"/>
              </w:rPr>
              <w:t xml:space="preserve">                TinyTapeout 虚拟机：&lt;你自己的基准&gt;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  <w:pBdr>
          <w:bottom w:val="single" w:sz="10" w:color="00A6C9"/>
        </w:pBdr>
      </w:pPr>
      <w:r>
        <w:rPr>
          <w:rFonts w:ascii="Calibri" w:hAnsi="Calibri" w:eastAsia="微软雅黑"/>
          <w:b/>
          <w:color w:val="061F32"/>
          <w:sz w:val="40"/>
        </w:rPr>
        <w:t>附录 D —— 术语表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816"/>
            <w:shd w:val="clear" w:fill="061F32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DRC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设计规则检查 —— 几何是否违反代工规则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LVS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版图对电路图 —— 两个网表是否描述同一电路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PEX / RCX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寄生提取 —— 把几何转成 R 与 C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STA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静态时序分析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GDS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交付给代工厂的最终版图数据库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PDK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工艺设计包 —— 某一工艺的规则、模型、单元库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门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一个含工具、命令、判据与产物的自动检查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确定性契约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使产出字节级可复现的那组锁定项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交接契约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智能体收到什么、产出什么、由谁判定</w:t>
            </w:r>
          </w:p>
        </w:tc>
      </w:tr>
      <w:tr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/>
                <w:sz w:val="18"/>
              </w:rPr>
              <w:t>非循环 LVS</w:t>
            </w:r>
          </w:p>
        </w:tc>
        <w:tc>
          <w:tcPr>
            <w:tcW w:type="dxa" w:w="4816"/>
          </w:tcPr>
          <w:p>
            <w:pPr>
              <w:spacing w:after="20"/>
            </w:pPr>
            <w:r/>
            <w:r>
              <w:rPr>
                <w:rFonts w:ascii="Calibri" w:hAnsi="Calibri" w:eastAsia="微软雅黑"/>
                <w:b w:val="0"/>
                <w:sz w:val="18"/>
              </w:rPr>
              <w:t>比对了自活数据库的两条派生，而不是 GDS 自比</w:t>
            </w:r>
          </w:p>
        </w:tc>
      </w:tr>
    </w:tbl>
    <w:p>
      <w:pPr>
        <w:spacing w:after="80"/>
      </w:pPr>
    </w:p>
    <w:p>
      <w:pPr>
        <w:spacing w:before="40" w:after="40"/>
        <w:pBdr>
          <w:bottom w:val="single" w:sz="6" w:color="C7D0D9"/>
        </w:pBdr>
      </w:pPr>
    </w:p>
    <w:p>
      <w:pPr>
        <w:keepNext/>
        <w:spacing w:before="280" w:after="100"/>
      </w:pPr>
      <w:r>
        <w:rPr>
          <w:rFonts w:ascii="Calibri" w:hAnsi="Calibri" w:eastAsia="微软雅黑"/>
          <w:b/>
          <w:color w:val="061F32"/>
          <w:sz w:val="32"/>
        </w:rPr>
        <w:t>许可</w:t>
      </w:r>
    </w:p>
    <w:p>
      <w:pPr>
        <w:spacing w:after="120" w:line="288" w:lineRule="auto"/>
      </w:pPr>
      <w:r>
        <w:rPr>
          <w:rFonts w:ascii="Calibri" w:hAnsi="Calibri" w:eastAsia="微软雅黑"/>
          <w:b w:val="0"/>
          <w:sz w:val="21"/>
        </w:rPr>
        <w:t xml:space="preserve">文字采用 </w:t>
      </w:r>
      <w:r>
        <w:rPr>
          <w:rFonts w:ascii="Calibri" w:hAnsi="Calibri" w:eastAsia="微软雅黑"/>
          <w:b/>
          <w:sz w:val="21"/>
        </w:rPr>
        <w:t>CC BY 4.0</w:t>
      </w:r>
      <w:r>
        <w:rPr>
          <w:rFonts w:ascii="Calibri" w:hAnsi="Calibri" w:eastAsia="微软雅黑"/>
          <w:b w:val="0"/>
          <w:sz w:val="21"/>
        </w:rPr>
        <w:t xml:space="preserve">，代码采用 </w:t>
      </w:r>
      <w:r>
        <w:rPr>
          <w:rFonts w:ascii="Calibri" w:hAnsi="Calibri" w:eastAsia="微软雅黑"/>
          <w:b/>
          <w:sz w:val="21"/>
        </w:rPr>
        <w:t>Apache-2.0</w:t>
      </w:r>
      <w:r>
        <w:rPr>
          <w:rFonts w:ascii="Calibri" w:hAnsi="Calibri" w:eastAsia="微软雅黑"/>
          <w:b w:val="0"/>
          <w:sz w:val="21"/>
        </w:rPr>
        <w:t>。本教程引用的商业产品</w:t>
      </w:r>
    </w:p>
    <w:p>
      <w:pPr>
        <w:spacing w:after="120" w:line="288" w:lineRule="auto"/>
      </w:pPr>
      <w:r>
        <w:rPr>
          <w:rFonts w:ascii="Consolas" w:hAnsi="Consolas" w:eastAsia="Consolas"/>
          <w:b w:val="0"/>
          <w:color w:val="A31D1D"/>
          <w:sz w:val="20"/>
        </w:rPr>
        <w:t>e2e-ic-system</w:t>
      </w:r>
      <w:r>
        <w:rPr>
          <w:rFonts w:ascii="Calibri" w:hAnsi="Calibri" w:eastAsia="微软雅黑"/>
          <w:b w:val="0"/>
          <w:sz w:val="21"/>
        </w:rPr>
        <w:t xml:space="preserve"> 不包含在内，仍受其独立许可约束。</w:t>
      </w:r>
    </w:p>
    <w:p>
      <w:pPr>
        <w:spacing w:after="120" w:line="288" w:lineRule="auto"/>
      </w:pPr>
      <w:r>
        <w:rPr>
          <w:rFonts w:ascii="Calibri" w:hAnsi="Calibri" w:eastAsia="微软雅黑"/>
          <w:b/>
          <w:sz w:val="21"/>
        </w:rPr>
        <w:t>完成状态：四道门全通过、SHA 可复现，才算学完。</w:t>
      </w:r>
    </w:p>
    <w:sectPr w:rsidR="00FC693F" w:rsidRPr="0006063C" w:rsidSect="00034616">
      <w:pgSz w:w="12240" w:h="15840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