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cs="Arial"/>
          <w:b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Actividad 4:</w:t>
      </w:r>
    </w:p>
    <w:p>
      <w:pPr>
        <w:pStyle w:val="Normal"/>
        <w:spacing w:lineRule="auto" w:line="240" w:before="0"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Práctica que consiste en la realización de un documento con lenguaje de marcas que contenga los siguientes elementos: </w:t>
      </w:r>
      <w:r>
        <w:rPr>
          <w:rFonts w:cs="Arial"/>
          <w:b/>
          <w:sz w:val="20"/>
          <w:szCs w:val="20"/>
        </w:rPr>
        <w:t>CE1.4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Elementos de texto de diferentes formatos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Fondo con un color o imagen determinada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Una tabla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Una lista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Enlaces a otros documentos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Imágenes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Enlace a una descarga de documentos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 formulario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 mapa interactivo</w:t>
      </w:r>
    </w:p>
    <w:p>
      <w:pPr>
        <w:pStyle w:val="Normal"/>
        <w:spacing w:lineRule="auto" w:line="240" w:before="0"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cs="Arial"/>
          <w:b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Actividad 5:</w:t>
      </w:r>
    </w:p>
    <w:p>
      <w:pPr>
        <w:pStyle w:val="Normal"/>
        <w:spacing w:lineRule="auto" w:line="240" w:before="0"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Realizar la documentación de la actividad práctica anterior. </w:t>
      </w:r>
      <w:r>
        <w:rPr>
          <w:rFonts w:cs="Arial"/>
          <w:b/>
          <w:sz w:val="20"/>
          <w:szCs w:val="20"/>
        </w:rPr>
        <w:t>CE1.3</w:t>
      </w:r>
    </w:p>
    <w:p>
      <w:pPr>
        <w:pStyle w:val="Normal"/>
        <w:spacing w:lineRule="auto" w:line="240" w:before="0"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cs="Arial"/>
          <w:b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Actividad 6:</w:t>
      </w:r>
    </w:p>
    <w:p>
      <w:pPr>
        <w:pStyle w:val="Normal"/>
        <w:spacing w:lineRule="auto" w:line="240" w:before="0"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Describir la sintaxis de una hoja de estilo. </w:t>
      </w:r>
      <w:r>
        <w:rPr>
          <w:rFonts w:cs="Arial"/>
          <w:b/>
          <w:sz w:val="20"/>
          <w:szCs w:val="20"/>
        </w:rPr>
        <w:t>CE1.5</w:t>
      </w:r>
    </w:p>
    <w:p>
      <w:pPr>
        <w:pStyle w:val="Normal"/>
        <w:spacing w:lineRule="auto" w:line="240" w:before="0" w:after="0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En una hoja de estilos </w:t>
      </w:r>
      <w:r>
        <w:rPr>
          <w:rFonts w:cs="Arial"/>
          <w:b/>
          <w:sz w:val="20"/>
          <w:szCs w:val="20"/>
        </w:rPr>
        <w:t>para definir un estilo a una etiqueta se puede hacer mediante el id (#id_etiqueta</w:t>
      </w:r>
      <w:r>
        <w:rPr>
          <w:rFonts w:cs="Arial"/>
          <w:b/>
          <w:sz w:val="20"/>
          <w:szCs w:val="20"/>
        </w:rPr>
        <w:t>{}</w:t>
      </w:r>
      <w:r>
        <w:rPr>
          <w:rFonts w:cs="Arial"/>
          <w:b/>
          <w:sz w:val="20"/>
          <w:szCs w:val="20"/>
        </w:rPr>
        <w:t>) de la etiqueta o por la clase (.clase_etiqueta</w:t>
      </w:r>
      <w:r>
        <w:rPr>
          <w:rFonts w:cs="Arial"/>
          <w:b/>
          <w:sz w:val="20"/>
          <w:szCs w:val="20"/>
        </w:rPr>
        <w:t>{}</w:t>
      </w:r>
      <w:r>
        <w:rPr>
          <w:rFonts w:cs="Arial"/>
          <w:b/>
          <w:sz w:val="20"/>
          <w:szCs w:val="20"/>
        </w:rPr>
        <w:t>) de la etiqueta. El id de una etiqueta no se podrá repetir y el estilo que se le aplique solo será para esa etiqueta. La clase de una etiqueta se puede repetir para detallar las etiquetas que pertenecen a esa clase y el estilo que se emplee sera para todas aquellas que tenga</w:t>
      </w:r>
      <w:r>
        <w:rPr>
          <w:rFonts w:cs="Arial"/>
          <w:b/>
          <w:sz w:val="20"/>
          <w:szCs w:val="20"/>
        </w:rPr>
        <w:t>n</w:t>
      </w:r>
      <w:r>
        <w:rPr>
          <w:rFonts w:cs="Arial"/>
          <w:b/>
          <w:sz w:val="20"/>
          <w:szCs w:val="20"/>
        </w:rPr>
        <w:t xml:space="preserve"> esa clase. También se le pueden aplicar estilos a etiquetas que estén dentro de otras etiquetas con un id o  una clase especificadas</w:t>
      </w:r>
      <w:r>
        <w:rPr>
          <w:rFonts w:cs="Arial"/>
          <w:b/>
          <w:sz w:val="20"/>
          <w:szCs w:val="20"/>
        </w:rPr>
        <w:t>, por ejemplo a un párrafo (#etiqueta p{</w:t>
      </w:r>
    </w:p>
    <w:p>
      <w:pPr>
        <w:pStyle w:val="Normal"/>
        <w:spacing w:lineRule="auto" w:line="240" w:before="0" w:after="0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})</w:t>
      </w:r>
      <w:r>
        <w:rPr>
          <w:rFonts w:cs="Arial"/>
          <w:b/>
          <w:sz w:val="20"/>
          <w:szCs w:val="20"/>
        </w:rPr>
        <w:t xml:space="preserve">. </w:t>
      </w:r>
      <w:r>
        <w:rPr>
          <w:rFonts w:cs="Arial"/>
          <w:b/>
          <w:sz w:val="20"/>
          <w:szCs w:val="20"/>
        </w:rPr>
        <w:t>Los atributos que se utilicen para aplicar estilos estarán dentro de llaves y terminando con punto y coma al final de cada estilo({background-color:red;}).</w:t>
      </w:r>
    </w:p>
    <w:p>
      <w:pPr>
        <w:pStyle w:val="Normal"/>
        <w:spacing w:lineRule="auto" w:line="240" w:before="0"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cs="Arial"/>
          <w:b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Actividad 7:</w:t>
      </w:r>
    </w:p>
    <w:p>
      <w:pPr>
        <w:pStyle w:val="Normal"/>
        <w:spacing w:lineRule="auto" w:line="240" w:before="0"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Crear hojas de estilo para la actividad práctica 4. </w:t>
      </w:r>
      <w:r>
        <w:rPr>
          <w:rFonts w:cs="Arial"/>
          <w:b/>
          <w:sz w:val="20"/>
          <w:szCs w:val="20"/>
        </w:rPr>
        <w:t>CE1.6</w:t>
      </w:r>
    </w:p>
    <w:p>
      <w:pPr>
        <w:pStyle w:val="Normal"/>
        <w:spacing w:lineRule="auto" w:line="240" w:before="0"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cs="Arial"/>
          <w:b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Actividad 8:</w:t>
      </w:r>
    </w:p>
    <w:p>
      <w:pPr>
        <w:pStyle w:val="Normal"/>
        <w:spacing w:lineRule="auto" w:line="240" w:before="0"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Modificar la hoja de estilo de la actividad 7 para que el diseño se adapte a dispositivos móviles y siga las buenas prácticas en criterios de accesibilidad. </w:t>
      </w:r>
      <w:r>
        <w:rPr>
          <w:rFonts w:cs="Arial"/>
          <w:b/>
          <w:sz w:val="20"/>
          <w:szCs w:val="20"/>
        </w:rPr>
        <w:t>CE1.7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u w:val="singl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b/>
        <w:b/>
      </w:rPr>
    </w:pPr>
    <w:r>
      <w:rPr>
        <w:b/>
      </w:rPr>
      <w:t>Desarrollo de Aplicaciones con tecnologías web IFCD210</w:t>
    </w:r>
  </w:p>
  <w:p>
    <w:pPr>
      <w:pStyle w:val="Piedepgina"/>
      <w:jc w:val="right"/>
      <w:rPr>
        <w:b/>
        <w:b/>
      </w:rPr>
    </w:pPr>
    <w:r>
      <w:rPr>
        <w:b/>
      </w:rPr>
      <w:t>MF0491_3  UF1841 Elaboración de documentos mediante lenguajes de marcas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552450"/>
          <wp:effectExtent l="0" t="0" r="0" b="0"/>
          <wp:docPr id="1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458f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955f7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55f7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955f7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55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3a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LibreOffice/7.0.3.1$Windows_X86_64 LibreOffice_project/d7547858d014d4cf69878db179d326fc3483e082</Application>
  <Pages>1</Pages>
  <Words>277</Words>
  <Characters>1369</Characters>
  <CharactersWithSpaces>1616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2021-01-14T09:42:00Z</dcterms:created>
  <dc:creator>Antonia</dc:creator>
  <dc:description/>
  <dc:language>es-ES</dc:language>
  <cp:lastModifiedBy/>
  <dcterms:modified xsi:type="dcterms:W3CDTF">2021-01-24T12:26:25Z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