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7EB6" w14:textId="77777777" w:rsidR="0077421D" w:rsidRDefault="0077421D">
      <w:r>
        <w:t>CS/ECE/ME532</w:t>
      </w:r>
    </w:p>
    <w:p w14:paraId="6C826F55" w14:textId="0520F739" w:rsidR="00144233" w:rsidRDefault="0077421D">
      <w:r>
        <w:t>Rubric for Project Proposals</w:t>
      </w:r>
    </w:p>
    <w:p w14:paraId="5CB8EB3F" w14:textId="3D25A9CD" w:rsidR="00091440" w:rsidRDefault="00091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4"/>
        <w:gridCol w:w="1964"/>
        <w:gridCol w:w="1964"/>
        <w:gridCol w:w="1463"/>
      </w:tblGrid>
      <w:tr w:rsidR="00880FB2" w14:paraId="340EBD49" w14:textId="75300A4A" w:rsidTr="00880FB2">
        <w:tc>
          <w:tcPr>
            <w:tcW w:w="1881" w:type="dxa"/>
          </w:tcPr>
          <w:p w14:paraId="4E32AEC5" w14:textId="77777777" w:rsidR="00880FB2" w:rsidRDefault="00880FB2">
            <w:r>
              <w:t>Component</w:t>
            </w:r>
          </w:p>
          <w:p w14:paraId="1F1E7B91" w14:textId="24E05BE9" w:rsidR="00880FB2" w:rsidRDefault="00880FB2"/>
        </w:tc>
        <w:tc>
          <w:tcPr>
            <w:tcW w:w="2192" w:type="dxa"/>
          </w:tcPr>
          <w:p w14:paraId="649C76CE" w14:textId="77777777" w:rsidR="00880FB2" w:rsidRDefault="00880FB2">
            <w:r>
              <w:t>Sophisticated</w:t>
            </w:r>
          </w:p>
          <w:p w14:paraId="6F772C96" w14:textId="61E92DF3" w:rsidR="00880FB2" w:rsidRDefault="00880FB2">
            <w:r>
              <w:t>(90-100%)</w:t>
            </w:r>
          </w:p>
        </w:tc>
        <w:tc>
          <w:tcPr>
            <w:tcW w:w="2024" w:type="dxa"/>
          </w:tcPr>
          <w:p w14:paraId="196DB2D0" w14:textId="77777777" w:rsidR="00880FB2" w:rsidRDefault="00880FB2">
            <w:r>
              <w:t>Competent</w:t>
            </w:r>
          </w:p>
          <w:p w14:paraId="49F663B3" w14:textId="65D7F402" w:rsidR="00880FB2" w:rsidRDefault="00880FB2">
            <w:r>
              <w:t>(75-85%)</w:t>
            </w:r>
          </w:p>
        </w:tc>
        <w:tc>
          <w:tcPr>
            <w:tcW w:w="2024" w:type="dxa"/>
          </w:tcPr>
          <w:p w14:paraId="15420278" w14:textId="77777777" w:rsidR="00880FB2" w:rsidRDefault="00880FB2">
            <w:r>
              <w:t>Not Yet Complete</w:t>
            </w:r>
          </w:p>
          <w:p w14:paraId="0C5BAD29" w14:textId="383F5E90" w:rsidR="00880FB2" w:rsidRDefault="00880FB2">
            <w:r>
              <w:t>(&lt;75%)</w:t>
            </w:r>
          </w:p>
        </w:tc>
        <w:tc>
          <w:tcPr>
            <w:tcW w:w="1229" w:type="dxa"/>
          </w:tcPr>
          <w:p w14:paraId="6206F628" w14:textId="77777777" w:rsidR="00880FB2" w:rsidRDefault="00880FB2">
            <w:r>
              <w:t>Missing</w:t>
            </w:r>
          </w:p>
          <w:p w14:paraId="4F07C1C7" w14:textId="1EB4DCE8" w:rsidR="00880FB2" w:rsidRDefault="00880FB2">
            <w:r>
              <w:t>(0%)</w:t>
            </w:r>
          </w:p>
        </w:tc>
      </w:tr>
      <w:tr w:rsidR="00880FB2" w14:paraId="7E4D7C13" w14:textId="77A1C3BC" w:rsidTr="00880FB2">
        <w:tc>
          <w:tcPr>
            <w:tcW w:w="1881" w:type="dxa"/>
          </w:tcPr>
          <w:p w14:paraId="6945DE60" w14:textId="77777777" w:rsidR="00880FB2" w:rsidRDefault="00880FB2">
            <w:r>
              <w:t>Topic</w:t>
            </w:r>
          </w:p>
          <w:p w14:paraId="637BD5AD" w14:textId="77777777" w:rsidR="00880FB2" w:rsidRDefault="00880FB2"/>
          <w:p w14:paraId="3480669F" w14:textId="3AF0D08C" w:rsidR="00880FB2" w:rsidRDefault="00880FB2">
            <w:r>
              <w:t>20% of total score</w:t>
            </w:r>
          </w:p>
        </w:tc>
        <w:tc>
          <w:tcPr>
            <w:tcW w:w="2192" w:type="dxa"/>
          </w:tcPr>
          <w:p w14:paraId="7952F18E" w14:textId="2B175F3B" w:rsidR="00880FB2" w:rsidRDefault="00880FB2">
            <w:r>
              <w:t>Complete alignment with course content</w:t>
            </w:r>
          </w:p>
          <w:p w14:paraId="56892558" w14:textId="0F5EE767" w:rsidR="00880FB2" w:rsidRDefault="00880FB2"/>
          <w:p w14:paraId="46E001FB" w14:textId="150DDDFD" w:rsidR="00880FB2" w:rsidRDefault="00880FB2">
            <w:r>
              <w:t xml:space="preserve">Either: introduces technique/method not covered in class; applies techniques covered in class to a novel problem </w:t>
            </w:r>
          </w:p>
          <w:p w14:paraId="3CEDB814" w14:textId="527277FC" w:rsidR="00880FB2" w:rsidRDefault="00880FB2"/>
        </w:tc>
        <w:tc>
          <w:tcPr>
            <w:tcW w:w="2024" w:type="dxa"/>
          </w:tcPr>
          <w:p w14:paraId="06BBBAB3" w14:textId="242DDA4F" w:rsidR="00880FB2" w:rsidRDefault="00880FB2">
            <w:r>
              <w:t>Shares several aspects aligned with course content</w:t>
            </w:r>
          </w:p>
        </w:tc>
        <w:tc>
          <w:tcPr>
            <w:tcW w:w="2024" w:type="dxa"/>
          </w:tcPr>
          <w:p w14:paraId="6AF619ED" w14:textId="11B95E2F" w:rsidR="00880FB2" w:rsidRDefault="00880FB2">
            <w:r>
              <w:t>Indirectly or unrelated to course content</w:t>
            </w:r>
          </w:p>
        </w:tc>
        <w:tc>
          <w:tcPr>
            <w:tcW w:w="1229" w:type="dxa"/>
          </w:tcPr>
          <w:p w14:paraId="13DEF857" w14:textId="59EE374B" w:rsidR="00880FB2" w:rsidRDefault="00880FB2">
            <w:r>
              <w:t>Not present</w:t>
            </w:r>
          </w:p>
        </w:tc>
      </w:tr>
      <w:tr w:rsidR="00880FB2" w14:paraId="3387113E" w14:textId="6BE9CA97" w:rsidTr="00880FB2">
        <w:tc>
          <w:tcPr>
            <w:tcW w:w="1881" w:type="dxa"/>
          </w:tcPr>
          <w:p w14:paraId="50310241" w14:textId="77777777" w:rsidR="00880FB2" w:rsidRDefault="00880FB2">
            <w:r>
              <w:t>Learning objectives</w:t>
            </w:r>
          </w:p>
          <w:p w14:paraId="70DC935C" w14:textId="77777777" w:rsidR="00880FB2" w:rsidRDefault="00880FB2"/>
          <w:p w14:paraId="7D9DE327" w14:textId="446EA2F4" w:rsidR="00880FB2" w:rsidRDefault="00880FB2">
            <w:r>
              <w:t>60% of total score</w:t>
            </w:r>
          </w:p>
        </w:tc>
        <w:tc>
          <w:tcPr>
            <w:tcW w:w="2192" w:type="dxa"/>
          </w:tcPr>
          <w:p w14:paraId="19904591" w14:textId="1063160D" w:rsidR="00880FB2" w:rsidRDefault="00880FB2">
            <w:r>
              <w:t>Appropriate number and scope of learning objectives</w:t>
            </w:r>
          </w:p>
          <w:p w14:paraId="7D8ABF9E" w14:textId="77777777" w:rsidR="00880FB2" w:rsidRDefault="00880FB2"/>
          <w:p w14:paraId="2D2051EB" w14:textId="6E1445B7" w:rsidR="00880FB2" w:rsidRDefault="00880FB2">
            <w:r>
              <w:t>Clearly describe what the user will be able to do after completing exercise</w:t>
            </w:r>
          </w:p>
        </w:tc>
        <w:tc>
          <w:tcPr>
            <w:tcW w:w="2024" w:type="dxa"/>
          </w:tcPr>
          <w:p w14:paraId="6FD827E1" w14:textId="47EC76AC" w:rsidR="00880FB2" w:rsidRDefault="00880FB2">
            <w:r>
              <w:t xml:space="preserve">Significance of learning objectives inappropriate (too many, too few,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682B70DA" w14:textId="77777777" w:rsidR="00880FB2" w:rsidRDefault="00880FB2"/>
          <w:p w14:paraId="4BF37CDC" w14:textId="01922C88" w:rsidR="00880FB2" w:rsidRDefault="00880FB2">
            <w:r>
              <w:t>Some uncertainty of what user will be able to do upon completion</w:t>
            </w:r>
          </w:p>
        </w:tc>
        <w:tc>
          <w:tcPr>
            <w:tcW w:w="2024" w:type="dxa"/>
          </w:tcPr>
          <w:p w14:paraId="5837ED9C" w14:textId="77777777" w:rsidR="00880FB2" w:rsidRDefault="00880FB2">
            <w:r>
              <w:t>No identifiable learning objectives</w:t>
            </w:r>
          </w:p>
          <w:p w14:paraId="3D456688" w14:textId="77777777" w:rsidR="00880FB2" w:rsidRDefault="00880FB2"/>
          <w:p w14:paraId="5709F19E" w14:textId="6F4CB516" w:rsidR="00880FB2" w:rsidRDefault="00880FB2">
            <w:r>
              <w:t>Difficult to determine what the user will be able to do upon completion</w:t>
            </w:r>
          </w:p>
        </w:tc>
        <w:tc>
          <w:tcPr>
            <w:tcW w:w="1229" w:type="dxa"/>
          </w:tcPr>
          <w:p w14:paraId="030DEA69" w14:textId="2F3D6EE9" w:rsidR="00880FB2" w:rsidRDefault="00880FB2">
            <w:r>
              <w:t>Not present</w:t>
            </w:r>
          </w:p>
        </w:tc>
      </w:tr>
      <w:tr w:rsidR="00880FB2" w14:paraId="32C20939" w14:textId="47E672D2" w:rsidTr="00880FB2">
        <w:tc>
          <w:tcPr>
            <w:tcW w:w="1881" w:type="dxa"/>
          </w:tcPr>
          <w:p w14:paraId="49DB75B4" w14:textId="77777777" w:rsidR="00880FB2" w:rsidRDefault="00880FB2">
            <w:r>
              <w:t>Proposal presentation</w:t>
            </w:r>
          </w:p>
          <w:p w14:paraId="3094C157" w14:textId="77777777" w:rsidR="00880FB2" w:rsidRDefault="00880FB2"/>
          <w:p w14:paraId="5FAD3F01" w14:textId="1BB92E23" w:rsidR="00880FB2" w:rsidRDefault="00880FB2">
            <w:r>
              <w:t>20% of total score</w:t>
            </w:r>
          </w:p>
        </w:tc>
        <w:tc>
          <w:tcPr>
            <w:tcW w:w="2192" w:type="dxa"/>
          </w:tcPr>
          <w:p w14:paraId="5BD34A45" w14:textId="1EEA5E9D" w:rsidR="00880FB2" w:rsidRDefault="00880FB2">
            <w:r>
              <w:t>Clearly written and well organized</w:t>
            </w:r>
          </w:p>
          <w:p w14:paraId="27D7BAB4" w14:textId="203C6F6D" w:rsidR="00880FB2" w:rsidRDefault="00880FB2"/>
          <w:p w14:paraId="498B5987" w14:textId="511CFE9B" w:rsidR="00880FB2" w:rsidRDefault="00880FB2">
            <w:r>
              <w:t>Logic and flow of ideas clearly articulated and easy to follow</w:t>
            </w:r>
          </w:p>
          <w:p w14:paraId="3247F47D" w14:textId="77777777" w:rsidR="00880FB2" w:rsidRDefault="00880FB2"/>
          <w:p w14:paraId="6C038C92" w14:textId="12502836" w:rsidR="00880FB2" w:rsidRDefault="00880FB2">
            <w:r>
              <w:t>Words precisely express the intended meaning and support comprehension</w:t>
            </w:r>
          </w:p>
          <w:p w14:paraId="28234874" w14:textId="77777777" w:rsidR="00880FB2" w:rsidRDefault="00880FB2"/>
          <w:p w14:paraId="04023412" w14:textId="77777777" w:rsidR="00880FB2" w:rsidRDefault="00880FB2">
            <w:r>
              <w:t>No grammatical or spelling errors</w:t>
            </w:r>
          </w:p>
          <w:p w14:paraId="4CDF567E" w14:textId="77777777" w:rsidR="00880FB2" w:rsidRDefault="00880FB2"/>
          <w:p w14:paraId="1456EE25" w14:textId="61D6781C" w:rsidR="00880FB2" w:rsidRDefault="00880FB2"/>
        </w:tc>
        <w:tc>
          <w:tcPr>
            <w:tcW w:w="2024" w:type="dxa"/>
          </w:tcPr>
          <w:p w14:paraId="0A02BB0E" w14:textId="77777777" w:rsidR="00880FB2" w:rsidRDefault="00880FB2">
            <w:r>
              <w:lastRenderedPageBreak/>
              <w:t>Mostly clearly written and well organized</w:t>
            </w:r>
          </w:p>
          <w:p w14:paraId="08404681" w14:textId="77777777" w:rsidR="00880FB2" w:rsidRDefault="00880FB2"/>
          <w:p w14:paraId="34DED2D3" w14:textId="77777777" w:rsidR="00880FB2" w:rsidRDefault="00880FB2">
            <w:r>
              <w:t>Logic and flow of ideas difficult to follow in some areas</w:t>
            </w:r>
          </w:p>
          <w:p w14:paraId="46844867" w14:textId="77777777" w:rsidR="00880FB2" w:rsidRDefault="00880FB2"/>
          <w:p w14:paraId="2B6915F6" w14:textId="77777777" w:rsidR="00880FB2" w:rsidRDefault="00880FB2">
            <w:r>
              <w:t xml:space="preserve">Words </w:t>
            </w:r>
            <w:proofErr w:type="spellStart"/>
            <w:r>
              <w:t>well chosen</w:t>
            </w:r>
            <w:proofErr w:type="spellEnd"/>
            <w:r>
              <w:t xml:space="preserve"> with minor exceptions</w:t>
            </w:r>
          </w:p>
          <w:p w14:paraId="32A6F70C" w14:textId="77777777" w:rsidR="00880FB2" w:rsidRDefault="00880FB2"/>
          <w:p w14:paraId="65FAC0AE" w14:textId="45958BE6" w:rsidR="00880FB2" w:rsidRDefault="00880FB2">
            <w:r>
              <w:t xml:space="preserve">Minor grammatical and/or spelling </w:t>
            </w:r>
            <w:r>
              <w:lastRenderedPageBreak/>
              <w:t>errors that do not hinder comprehension</w:t>
            </w:r>
          </w:p>
        </w:tc>
        <w:tc>
          <w:tcPr>
            <w:tcW w:w="2024" w:type="dxa"/>
          </w:tcPr>
          <w:p w14:paraId="0AF56AED" w14:textId="77777777" w:rsidR="00880FB2" w:rsidRDefault="00880FB2">
            <w:r>
              <w:lastRenderedPageBreak/>
              <w:t>Lacking in overall organization</w:t>
            </w:r>
          </w:p>
          <w:p w14:paraId="034A5383" w14:textId="77777777" w:rsidR="00880FB2" w:rsidRDefault="00880FB2"/>
          <w:p w14:paraId="2DB1F77F" w14:textId="77777777" w:rsidR="00880FB2" w:rsidRDefault="00880FB2">
            <w:r>
              <w:t>Requires considerable effort to understand logic and flow of ideas</w:t>
            </w:r>
          </w:p>
          <w:p w14:paraId="395ACD02" w14:textId="77777777" w:rsidR="00880FB2" w:rsidRDefault="00880FB2"/>
          <w:p w14:paraId="5EDE10A7" w14:textId="77777777" w:rsidR="00880FB2" w:rsidRDefault="00880FB2">
            <w:r>
              <w:t>Grammatical and spelling errors hinder comprehension</w:t>
            </w:r>
          </w:p>
          <w:p w14:paraId="7A01A6B5" w14:textId="77777777" w:rsidR="00880FB2" w:rsidRDefault="00880FB2"/>
          <w:p w14:paraId="5FBEB8BD" w14:textId="5CD40A8F" w:rsidR="00880FB2" w:rsidRDefault="00880FB2">
            <w:r>
              <w:t>Excessively long or short</w:t>
            </w:r>
          </w:p>
        </w:tc>
        <w:tc>
          <w:tcPr>
            <w:tcW w:w="1229" w:type="dxa"/>
          </w:tcPr>
          <w:p w14:paraId="6ECFB05D" w14:textId="61387916" w:rsidR="00880FB2" w:rsidRDefault="00880FB2">
            <w:r>
              <w:t>Substantially incomplete or missing</w:t>
            </w:r>
            <w:bookmarkStart w:id="0" w:name="_GoBack"/>
            <w:bookmarkEnd w:id="0"/>
          </w:p>
        </w:tc>
      </w:tr>
    </w:tbl>
    <w:p w14:paraId="68EFF61C" w14:textId="77777777" w:rsidR="00091440" w:rsidRDefault="00091440"/>
    <w:sectPr w:rsidR="00091440" w:rsidSect="0052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28"/>
    <w:rsid w:val="00091440"/>
    <w:rsid w:val="00114351"/>
    <w:rsid w:val="0014511A"/>
    <w:rsid w:val="002A2BE2"/>
    <w:rsid w:val="00343BAA"/>
    <w:rsid w:val="00525BDA"/>
    <w:rsid w:val="006C7D05"/>
    <w:rsid w:val="007578CB"/>
    <w:rsid w:val="0077421D"/>
    <w:rsid w:val="007D1799"/>
    <w:rsid w:val="00880FB2"/>
    <w:rsid w:val="009D5F75"/>
    <w:rsid w:val="00D30228"/>
    <w:rsid w:val="00E1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E4A26"/>
  <w14:defaultImageDpi w14:val="32767"/>
  <w15:chartTrackingRefBased/>
  <w15:docId w15:val="{6722161D-58B2-DC47-A07E-168022A6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Vanveen</dc:creator>
  <cp:keywords/>
  <dc:description/>
  <cp:lastModifiedBy>Barry Vanveen</cp:lastModifiedBy>
  <cp:revision>7</cp:revision>
  <dcterms:created xsi:type="dcterms:W3CDTF">2018-10-30T16:00:00Z</dcterms:created>
  <dcterms:modified xsi:type="dcterms:W3CDTF">2019-05-19T17:21:00Z</dcterms:modified>
</cp:coreProperties>
</file>