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A0D43" w14:textId="7F97C737" w:rsidR="0010778C" w:rsidRDefault="00D668F6" w:rsidP="00D668F6">
      <w:pPr>
        <w:spacing w:line="480" w:lineRule="auto"/>
      </w:pPr>
      <w:r>
        <w:rPr>
          <w:b/>
          <w:bCs/>
        </w:rPr>
        <w:t xml:space="preserve">Project Penney Writeup: </w:t>
      </w:r>
    </w:p>
    <w:p w14:paraId="4C6F14C2" w14:textId="1769EAD9" w:rsidR="00D668F6" w:rsidRDefault="00D668F6" w:rsidP="00740E5D">
      <w:pPr>
        <w:spacing w:line="480" w:lineRule="auto"/>
        <w:ind w:firstLine="720"/>
      </w:pPr>
      <w:r>
        <w:t xml:space="preserve">I worked on the simulation team, </w:t>
      </w:r>
      <w:r w:rsidR="007D7918">
        <w:t xml:space="preserve">helping write </w:t>
      </w:r>
      <w:r>
        <w:t xml:space="preserve">an optimal way to run </w:t>
      </w:r>
      <w:r w:rsidR="00E53FFE">
        <w:t>many simulations</w:t>
      </w:r>
      <w:r w:rsidR="00024F67">
        <w:t xml:space="preserve"> </w:t>
      </w:r>
      <w:r w:rsidR="007D7918">
        <w:t>of Penney’s Game based on randomly shuffled cards</w:t>
      </w:r>
      <w:r w:rsidR="00024F67">
        <w:t xml:space="preserve"> and players’ guesses,</w:t>
      </w:r>
      <w:r w:rsidR="007D7918">
        <w:t xml:space="preserve"> as well as </w:t>
      </w:r>
      <w:r w:rsidR="00E53FFE">
        <w:t>preparing data for the data management team</w:t>
      </w:r>
      <w:r w:rsidR="00024F67">
        <w:t xml:space="preserve">. </w:t>
      </w:r>
      <w:r w:rsidR="00E90B45">
        <w:t>I worked closely with Ann</w:t>
      </w:r>
      <w:r w:rsidR="0099104B">
        <w:t>a</w:t>
      </w:r>
      <w:r w:rsidR="00E90B45">
        <w:t>marie in design</w:t>
      </w:r>
      <w:r w:rsidR="0099104B">
        <w:t xml:space="preserve">ing the </w:t>
      </w:r>
      <w:r w:rsidR="00492968">
        <w:t xml:space="preserve">different functions, including one to generate </w:t>
      </w:r>
      <w:r w:rsidR="00492968">
        <w:rPr>
          <w:i/>
          <w:iCs/>
        </w:rPr>
        <w:t xml:space="preserve">n </w:t>
      </w:r>
      <w:r w:rsidR="00492968">
        <w:t xml:space="preserve">decks based on the number of games a user requested, </w:t>
      </w:r>
      <w:r w:rsidR="00781C8D">
        <w:t xml:space="preserve">one to evaluate the outcome of a game based on </w:t>
      </w:r>
      <w:r w:rsidR="003778D0">
        <w:t>a deck of cards, and one to evaluate the outcome for each deck generated and store it in an array.</w:t>
      </w:r>
      <w:r w:rsidR="0068324A">
        <w:t xml:space="preserve"> For </w:t>
      </w:r>
      <w:r w:rsidR="000B75CA">
        <w:t xml:space="preserve">our </w:t>
      </w:r>
      <w:r w:rsidR="0068324A">
        <w:t>scheme, we decided that a</w:t>
      </w:r>
      <w:r w:rsidR="000B75CA">
        <w:t xml:space="preserve"> deck of cards could be represented as a string of 0’s and 1’s, where red cards are 1 and black cards are 0. </w:t>
      </w:r>
      <w:r w:rsidR="00D11928">
        <w:t xml:space="preserve">For </w:t>
      </w:r>
      <w:r w:rsidR="00D11928">
        <w:rPr>
          <w:i/>
          <w:iCs/>
        </w:rPr>
        <w:t xml:space="preserve">n </w:t>
      </w:r>
      <w:r w:rsidR="00D11928">
        <w:t xml:space="preserve">number of games, seeds would be set from 0 to </w:t>
      </w:r>
      <w:r w:rsidR="00D11928">
        <w:rPr>
          <w:i/>
          <w:iCs/>
        </w:rPr>
        <w:t xml:space="preserve">n </w:t>
      </w:r>
      <w:r w:rsidR="008723E9">
        <w:t xml:space="preserve">to deterministically shuffle each deck. </w:t>
      </w:r>
      <w:r w:rsidR="005501F8">
        <w:t>For each shuffled deck, a</w:t>
      </w:r>
      <w:r w:rsidR="008723E9">
        <w:t xml:space="preserve"> “</w:t>
      </w:r>
      <w:proofErr w:type="spellStart"/>
      <w:r w:rsidR="008723E9">
        <w:t>run_game</w:t>
      </w:r>
      <w:proofErr w:type="spellEnd"/>
      <w:r w:rsidR="008723E9">
        <w:t>()” function</w:t>
      </w:r>
      <w:r w:rsidR="0068324A">
        <w:t xml:space="preserve"> </w:t>
      </w:r>
      <w:r w:rsidR="005501F8">
        <w:t>would be run</w:t>
      </w:r>
      <w:r w:rsidR="008723E9">
        <w:t>, where for each</w:t>
      </w:r>
      <w:r w:rsidR="00130F4C">
        <w:t xml:space="preserve"> possible permutation of 3-card patterns, </w:t>
      </w:r>
      <w:r w:rsidR="00430609">
        <w:t xml:space="preserve">each player’s score and game outcome would be calculated for the “trick” version of the game and the “cards” version of the game. </w:t>
      </w:r>
    </w:p>
    <w:p w14:paraId="2EFC55BC" w14:textId="18E41B1B" w:rsidR="00CF15A6" w:rsidRDefault="00740E5D" w:rsidP="00D668F6">
      <w:pPr>
        <w:spacing w:line="480" w:lineRule="auto"/>
      </w:pPr>
      <w:r>
        <w:tab/>
        <w:t xml:space="preserve">I also worked extensively on optimizing the code, </w:t>
      </w:r>
      <w:r w:rsidR="008F4DC3">
        <w:t xml:space="preserve">testing runtime differences between </w:t>
      </w:r>
      <w:r w:rsidR="00892BE9">
        <w:t>storing data in</w:t>
      </w:r>
      <w:r w:rsidR="008F4DC3">
        <w:t xml:space="preserve"> DataFram</w:t>
      </w:r>
      <w:proofErr w:type="spellStart"/>
      <w:r w:rsidR="008F4DC3">
        <w:t>es</w:t>
      </w:r>
      <w:proofErr w:type="spellEnd"/>
      <w:r w:rsidR="008F4DC3">
        <w:t xml:space="preserve"> or arrays and </w:t>
      </w:r>
      <w:r w:rsidR="005942F1">
        <w:t xml:space="preserve">comparing different ways to calculate an outcome for each deck. </w:t>
      </w:r>
      <w:r w:rsidR="00162F7C">
        <w:t xml:space="preserve">Lastly, </w:t>
      </w:r>
      <w:r w:rsidR="00162F7C">
        <w:t>I created and managed the GitHub repository for our team</w:t>
      </w:r>
      <w:r w:rsidR="00BD7811">
        <w:t xml:space="preserve"> and also </w:t>
      </w:r>
      <w:r w:rsidR="002C1BB2">
        <w:t xml:space="preserve">worked to organize the repository into branches to avoid merge conflicts. </w:t>
      </w:r>
    </w:p>
    <w:p w14:paraId="2672C148" w14:textId="2D28F179" w:rsidR="00CF15A6" w:rsidRPr="00492968" w:rsidRDefault="00CF15A6" w:rsidP="00D668F6">
      <w:pPr>
        <w:spacing w:line="480" w:lineRule="auto"/>
      </w:pPr>
      <w:r w:rsidRPr="00CF15A6">
        <w:drawing>
          <wp:inline distT="0" distB="0" distL="0" distR="0" wp14:anchorId="16C48966" wp14:editId="4F9E811D">
            <wp:extent cx="5943600" cy="848995"/>
            <wp:effectExtent l="0" t="0" r="0" b="8255"/>
            <wp:docPr id="60381269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12699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5A6" w:rsidRPr="004929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C3ABB" w14:textId="77777777" w:rsidR="007E0025" w:rsidRDefault="007E0025" w:rsidP="007E0025">
      <w:pPr>
        <w:spacing w:after="0" w:line="240" w:lineRule="auto"/>
      </w:pPr>
      <w:r>
        <w:separator/>
      </w:r>
    </w:p>
  </w:endnote>
  <w:endnote w:type="continuationSeparator" w:id="0">
    <w:p w14:paraId="1FAD56D5" w14:textId="77777777" w:rsidR="007E0025" w:rsidRDefault="007E0025" w:rsidP="007E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1EFC3" w14:textId="77777777" w:rsidR="007E0025" w:rsidRDefault="007E0025" w:rsidP="007E0025">
      <w:pPr>
        <w:spacing w:after="0" w:line="240" w:lineRule="auto"/>
      </w:pPr>
      <w:r>
        <w:separator/>
      </w:r>
    </w:p>
  </w:footnote>
  <w:footnote w:type="continuationSeparator" w:id="0">
    <w:p w14:paraId="45B4018D" w14:textId="77777777" w:rsidR="007E0025" w:rsidRDefault="007E0025" w:rsidP="007E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978F3" w14:textId="4E3B21C2" w:rsidR="007E0025" w:rsidRDefault="007E0025" w:rsidP="007E0025">
    <w:pPr>
      <w:pStyle w:val="Header"/>
      <w:spacing w:line="480" w:lineRule="auto"/>
    </w:pPr>
    <w:r>
      <w:t>Michael Martinez</w:t>
    </w:r>
  </w:p>
  <w:p w14:paraId="674AA165" w14:textId="7FD2E692" w:rsidR="007E0025" w:rsidRDefault="007E0025" w:rsidP="007E0025">
    <w:pPr>
      <w:pStyle w:val="Header"/>
      <w:spacing w:line="480" w:lineRule="auto"/>
    </w:pPr>
    <w:r>
      <w:t>DATA 440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60"/>
    <w:rsid w:val="00024F67"/>
    <w:rsid w:val="000B75CA"/>
    <w:rsid w:val="0010778C"/>
    <w:rsid w:val="00130F4C"/>
    <w:rsid w:val="00162F7C"/>
    <w:rsid w:val="002C1BB2"/>
    <w:rsid w:val="003778D0"/>
    <w:rsid w:val="00430609"/>
    <w:rsid w:val="00492968"/>
    <w:rsid w:val="005501F8"/>
    <w:rsid w:val="005942F1"/>
    <w:rsid w:val="006125E6"/>
    <w:rsid w:val="0068324A"/>
    <w:rsid w:val="00740E5D"/>
    <w:rsid w:val="00746B70"/>
    <w:rsid w:val="00781C8D"/>
    <w:rsid w:val="007D7918"/>
    <w:rsid w:val="007E0025"/>
    <w:rsid w:val="008723E9"/>
    <w:rsid w:val="00892BE9"/>
    <w:rsid w:val="008F4DC3"/>
    <w:rsid w:val="0099104B"/>
    <w:rsid w:val="00B33878"/>
    <w:rsid w:val="00BD7811"/>
    <w:rsid w:val="00C90E15"/>
    <w:rsid w:val="00CF15A6"/>
    <w:rsid w:val="00D11928"/>
    <w:rsid w:val="00D668F6"/>
    <w:rsid w:val="00DA7360"/>
    <w:rsid w:val="00E53FFE"/>
    <w:rsid w:val="00E9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B408"/>
  <w15:chartTrackingRefBased/>
  <w15:docId w15:val="{8D0935D1-08E8-4687-9AC6-406C6BFC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3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3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3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3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3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3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3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36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36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36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36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36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36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36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3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36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3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0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025"/>
  </w:style>
  <w:style w:type="paragraph" w:styleId="Footer">
    <w:name w:val="footer"/>
    <w:basedOn w:val="Normal"/>
    <w:link w:val="FooterChar"/>
    <w:uiPriority w:val="99"/>
    <w:unhideWhenUsed/>
    <w:rsid w:val="007E0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Michael</dc:creator>
  <cp:keywords/>
  <dc:description/>
  <cp:lastModifiedBy>Martinez, Michael</cp:lastModifiedBy>
  <cp:revision>28</cp:revision>
  <dcterms:created xsi:type="dcterms:W3CDTF">2024-09-20T08:00:00Z</dcterms:created>
  <dcterms:modified xsi:type="dcterms:W3CDTF">2024-09-20T08:17:00Z</dcterms:modified>
</cp:coreProperties>
</file>