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Situation analysis: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Symptom, Cause, decision to make to address that. 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Manager’s assumption: Crowded, the consumer may not be happy with it. So the business is not maximizing the sales they could get. 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Sub-decisions. 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Expand to the second floor or not?</w:t>
      </w:r>
    </w:p>
    <w:p w:rsidR="00000000" w:rsidDel="00000000" w:rsidP="00000000" w:rsidRDefault="00000000" w:rsidRPr="00000000" w14:paraId="0000000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What to add</w:t>
      </w:r>
    </w:p>
    <w:p w:rsidR="00000000" w:rsidDel="00000000" w:rsidP="00000000" w:rsidRDefault="00000000" w:rsidRPr="00000000" w14:paraId="00000009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Coffee bar: internet, Free wifi. atmosphere. 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Profitable, cost? Source of money to invest.  （not related to marketing research).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 marketing goals: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what‘s the target market: </w:t>
      </w:r>
      <w:r w:rsidDel="00000000" w:rsidR="00000000" w:rsidRPr="00000000">
        <w:rPr>
          <w:b w:val="1"/>
          <w:rtl w:val="0"/>
        </w:rPr>
        <w:t xml:space="preserve">existing customers</w:t>
      </w:r>
      <w:r w:rsidDel="00000000" w:rsidR="00000000" w:rsidRPr="00000000">
        <w:rPr>
          <w:rtl w:val="0"/>
        </w:rPr>
        <w:t xml:space="preserve"> vs. new customers.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What’s KPI: increase sales, or satisfaction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info needs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 measure current customer satisfaction with the store size.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 measure current customer satisfaction with the assortment.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lines to be added to the second floor: coffee shop, internet cafe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Satisfaction with current decoration, atmosphere.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of remodeling (not related to marketing research, X), terms of financing.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 scope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questions will be answered in marketing research.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 the overall research objective.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customer satisfaction with the store and merchandise.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desired changes at the store, if any.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 a set of Research questions for each objective.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Guidance: crystal ball not required by the consumer, specific enough for the consumer, only a clear/short answer needed from the consumer.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% of current customers would like the store to be larger?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% of customers would like to have a coffee shop added? 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% of current customers like or dislike about current store decor.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bad research question”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what percentage of consumers would like a</w:t>
      </w:r>
      <w:r w:rsidDel="00000000" w:rsidR="00000000" w:rsidRPr="00000000">
        <w:rPr>
          <w:b w:val="1"/>
          <w:rtl w:val="0"/>
        </w:rPr>
        <w:t xml:space="preserve"> second floor </w:t>
      </w:r>
      <w:r w:rsidDel="00000000" w:rsidR="00000000" w:rsidRPr="00000000">
        <w:rPr>
          <w:rtl w:val="0"/>
        </w:rPr>
        <w:t xml:space="preserve">in the store (coffee shop) 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Crystal: how likely the sale will increase?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Bad/vague research question &amp; sample issues.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Is the Maneater an effective place to advertise? 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audience.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information to be advertised 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Effective: driving awareness, driving purchase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What do you mean by ‘effective’?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Advertise what?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What incentive would make a student try an off-campus restaurant for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lunch instead of eating on campus? 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(Free sample, buy one get one free, punch card ….) 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What kind of incentive?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How many people have heard of Brain Child Design Team?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people/ target market: student club members.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What kind of people?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Would sales improve if we moved to a new location?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what type of sales (consumer cannot tell you about sales -&gt; intention or likelihood to shop?)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what location they are considering moving to (good-&gt; what the location is) 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Quantify how large of an improvement they want to see (good - sub question for the current state) → RQ1: what the frequency of our consumers shopping with us now per week? (current status) RQ2: (potential changes) 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consumer cannot tell you about sales or profit.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They can only answer your questions related to their control, such as willingness to visit,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What kind of location?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How important is service to customers?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staff or service? (good - fast, friendly, knowledgeable on the product… )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specific business?    （define your biz and target market - new and existing customers, existing Mizzou students customers）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specific type of customer 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What kind of service?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For a major purchase, what price is considered reasonable by the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average customer? 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Doesn’t specify the particular economic demographic (ie. lower class, middle class, upper middle class and so on). (good, define the average customer)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Doesn’t define what the major purchase (varies based on economic status) is. (good, more about the type of major purchase, such as car)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Doesn’t define their definition of reasonable (varies based on economic status).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ffffff"/>
          <w:rtl w:val="0"/>
        </w:rPr>
        <w:t xml:space="preserve">Define the average and major purchase.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How reliable is on-campus parking? 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it reliable to (students, faculty, staff, visitors, prospective students, etc)? (good - define your target market)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mean by reliable:  availability? Availability of covered parking? 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is it most or least reliable (fall, spring, summer semesters)? (good) --》 difference RQ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which locations is it most or least reliable (Greek town, parking garages, near dorms, etc)?  (good)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What do you mean by reliable?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Do food prices or atmosphere influence the customer more?  (more about ‘influence’ what? Importance for restaurant consideration? To spend more?) 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given the choice, would a customer prefer a restaurant that has great food prices or a great atmosphere?  (what becomes more specific here?)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a darker or lighter atmosphere?  (see question 7. This is not the focus of this RQ).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What kind of influence? Willingness to visit, willingness to pay?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What percentage of customers are regular customers versus infrequent customers? 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defines regular versus infrequent (regular = more than twice a week) (good)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of what store?  (this will be the background information)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customers? (demographic - age, gender, student) (good - difference RQ vs. descriptive RQ)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Define the frequency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What do college students think about a quiet lounge bar with couches versus an entertainment bar with dancing?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age group associates with a quiet lounge group with couches versus entertainment bar?  (college student has included that. I think you mean difference RQ.)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location of the bar? (good)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prices at the bar?  (good. Features. What about the atmosphere of the two options, can the consumer visualize it easily?)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Cannot be answered with a short answer. 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description is not specific enough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your target market clearly and make sure the consumers in the target market can answer your question.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variable clearly. Make sure the variable can help a manager choose a decision alternatives.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response options clearly, so that the RQ can be easily translated into QQ.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The examples to illustrate the difference between research questions (RQ) and questionnaire questions (QQ) for the CE1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research question is what the information need by the manager.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corresponding questionnaire question is about how the research question can be asked to the consumer.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RQ: What percent of current customers would like a larger selection at the bookstore?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QQ: The selection of books at this store is....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 too small  __about right  __larger than I need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RQ: How likely are customers to use a coffee bar if it was added to the bookstore?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QQ: If an upstairs coffee bar was added to the bookstore, how often would you use it?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__most times I visit the store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__sometimes when I visit the store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__rarely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__never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RQ: What improvements would customers like to see at the bookstore?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QQ: Are there any changes you'd like to see made to the bookstore?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so, please describe ______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types of research questions (descriptive, difference, association): refer to the class discussion.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- How would you use the QQ to answer the RQ below?: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RQ: Is there a difference between students and other professions in terms of the likelihood of using an upstairs coffee bar if added?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iClicker</w:t>
      </w:r>
      <w:r w:rsidDel="00000000" w:rsidR="00000000" w:rsidRPr="00000000">
        <w:rPr>
          <w:rtl w:val="0"/>
        </w:rPr>
        <w:t xml:space="preserve"> - what type of research question is it?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QQ1: If an upstairs coffee bar was added to the bookstore, how often would you use it?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__most times I visit the store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__sometimes when I visit the store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__rarely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__never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QQ2: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