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88"/>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PRESENTATION EVALUATION ASSIGNMENT   </w:t>
      </w:r>
    </w:p>
    <w:p w:rsidR="00000000" w:rsidDel="00000000" w:rsidP="00000000" w:rsidRDefault="00000000" w:rsidRPr="00000000" w14:paraId="0000000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288"/>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3">
      <w:pPr>
        <w:numPr>
          <w:ilvl w:val="0"/>
          <w:numId w:val="1"/>
        </w:num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ight="-28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group, evaluate how well the team did in each of the four areas described below.  For each of the four areas, assign a number value that represents how well the team did in that area. The judge team members should discuss to give the final scores for each of the four areas. </w:t>
      </w:r>
      <w:r w:rsidDel="00000000" w:rsidR="00000000" w:rsidRPr="00000000">
        <w:rPr>
          <w:rtl w:val="0"/>
        </w:rPr>
      </w:r>
    </w:p>
    <w:p w:rsidR="00000000" w:rsidDel="00000000" w:rsidP="00000000" w:rsidRDefault="00000000" w:rsidRPr="00000000" w14:paraId="00000004">
      <w:pPr>
        <w:numPr>
          <w:ilvl w:val="0"/>
          <w:numId w:val="1"/>
        </w:num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ight="-288"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evaluation entry  (Score + Comment) see the third page in the document. </w:t>
      </w:r>
      <w:r w:rsidDel="00000000" w:rsidR="00000000" w:rsidRPr="00000000">
        <w:rPr>
          <w:rtl w:val="0"/>
        </w:rPr>
      </w:r>
    </w:p>
    <w:p w:rsidR="00000000" w:rsidDel="00000000" w:rsidP="00000000" w:rsidRDefault="00000000" w:rsidRPr="00000000" w14:paraId="00000005">
      <w:pPr>
        <w:numPr>
          <w:ilvl w:val="0"/>
          <w:numId w:val="1"/>
        </w:num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ight="-28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Presentation style checklist is for your reference. Not required to fill it out.</w:t>
      </w:r>
      <w:r w:rsidDel="00000000" w:rsidR="00000000" w:rsidRPr="00000000">
        <w:rPr>
          <w:rtl w:val="0"/>
        </w:rPr>
      </w:r>
    </w:p>
    <w:p w:rsidR="00000000" w:rsidDel="00000000" w:rsidP="00000000" w:rsidRDefault="00000000" w:rsidRPr="00000000" w14:paraId="00000006">
      <w:p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tabs>
          <w:tab w:val="left" w:pos="-1440"/>
          <w:tab w:val="left" w:pos="-720"/>
          <w:tab w:val="left" w:pos="5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cs="Calibri" w:eastAsia="Calibri" w:hAnsi="Calibri"/>
          <w:sz w:val="24"/>
          <w:szCs w:val="24"/>
        </w:rPr>
        <w:sectPr>
          <w:pgSz w:h="15840" w:w="12240" w:orient="portrait"/>
          <w:pgMar w:bottom="1008" w:top="720" w:left="1008" w:right="1008" w:header="720" w:footer="720"/>
          <w:pgNumType w:start="1"/>
        </w:sectPr>
      </w:pPr>
      <w:r w:rsidDel="00000000" w:rsidR="00000000" w:rsidRPr="00000000">
        <w:rPr>
          <w:rFonts w:ascii="Calibri" w:cs="Calibri" w:eastAsia="Calibri" w:hAnsi="Calibri"/>
          <w:sz w:val="24"/>
          <w:szCs w:val="24"/>
          <w:rtl w:val="0"/>
        </w:rPr>
        <w:t xml:space="preserve">In assigning a number grade to each aspect below, use the following scale:</w:t>
      </w:r>
    </w:p>
    <w:p w:rsidR="00000000" w:rsidDel="00000000" w:rsidP="00000000" w:rsidRDefault="00000000" w:rsidRPr="00000000" w14:paraId="0000000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right="-288"/>
        <w:rPr>
          <w:rFonts w:ascii="Calibri" w:cs="Calibri" w:eastAsia="Calibri" w:hAnsi="Calibri"/>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5368"/>
        <w:gridCol w:w="355"/>
        <w:gridCol w:w="3627"/>
        <w:tblGridChange w:id="0">
          <w:tblGrid>
            <w:gridCol w:w="5368"/>
            <w:gridCol w:w="355"/>
            <w:gridCol w:w="3627"/>
          </w:tblGrid>
        </w:tblGridChange>
      </w:tblGrid>
      <w:tr>
        <w:tc>
          <w:tcPr/>
          <w:p w:rsidR="00000000" w:rsidDel="00000000" w:rsidP="00000000" w:rsidRDefault="00000000" w:rsidRPr="00000000" w14:paraId="00000009">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Outstanding—in top 5% of all presentations</w:t>
            </w:r>
          </w:p>
        </w:tc>
        <w:tc>
          <w:tcPr/>
          <w:p w:rsidR="00000000" w:rsidDel="00000000" w:rsidP="00000000" w:rsidRDefault="00000000" w:rsidRPr="00000000" w14:paraId="0000000A">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0B">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About average</w:t>
            </w:r>
          </w:p>
        </w:tc>
      </w:tr>
      <w:tr>
        <w:tc>
          <w:tcPr/>
          <w:p w:rsidR="00000000" w:rsidDel="00000000" w:rsidP="00000000" w:rsidRDefault="00000000" w:rsidRPr="00000000" w14:paraId="0000000C">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 </w:t>
            </w:r>
          </w:p>
        </w:tc>
        <w:tc>
          <w:tcPr/>
          <w:p w:rsidR="00000000" w:rsidDel="00000000" w:rsidP="00000000" w:rsidRDefault="00000000" w:rsidRPr="00000000" w14:paraId="0000000D">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0E">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p w:rsidR="00000000" w:rsidDel="00000000" w:rsidP="00000000" w:rsidRDefault="00000000" w:rsidRPr="00000000" w14:paraId="0000000F">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  Excellent—in top 15% of all presentations</w:t>
            </w:r>
          </w:p>
        </w:tc>
        <w:tc>
          <w:tcPr/>
          <w:p w:rsidR="00000000" w:rsidDel="00000000" w:rsidP="00000000" w:rsidRDefault="00000000" w:rsidRPr="00000000" w14:paraId="00000010">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11">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Needs lots of work</w:t>
            </w:r>
          </w:p>
        </w:tc>
      </w:tr>
      <w:tr>
        <w:tc>
          <w:tcPr/>
          <w:p w:rsidR="00000000" w:rsidDel="00000000" w:rsidP="00000000" w:rsidRDefault="00000000" w:rsidRPr="00000000" w14:paraId="00000012">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w:t>
            </w:r>
          </w:p>
        </w:tc>
        <w:tc>
          <w:tcPr/>
          <w:p w:rsidR="00000000" w:rsidDel="00000000" w:rsidP="00000000" w:rsidRDefault="00000000" w:rsidRPr="00000000" w14:paraId="00000013">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14">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p w:rsidR="00000000" w:rsidDel="00000000" w:rsidP="00000000" w:rsidRDefault="00000000" w:rsidRPr="00000000" w14:paraId="00000015">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  Good—above average but room for improvement</w:t>
            </w:r>
          </w:p>
        </w:tc>
        <w:tc>
          <w:tcPr/>
          <w:p w:rsidR="00000000" w:rsidDel="00000000" w:rsidP="00000000" w:rsidRDefault="00000000" w:rsidRPr="00000000" w14:paraId="00000016">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17">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We are embarrassed</w:t>
            </w:r>
          </w:p>
        </w:tc>
      </w:tr>
    </w:tbl>
    <w:p w:rsidR="00000000" w:rsidDel="00000000" w:rsidP="00000000" w:rsidRDefault="00000000" w:rsidRPr="00000000" w14:paraId="00000018">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tabs>
          <w:tab w:val="left" w:pos="-720"/>
          <w:tab w:val="left" w:pos="720"/>
          <w:tab w:val="left" w:pos="1440"/>
          <w:tab w:val="left" w:pos="6100"/>
          <w:tab w:val="left" w:pos="8640"/>
          <w:tab w:val="left" w:pos="9360"/>
          <w:tab w:val="left" w:pos="10080"/>
        </w:tabs>
        <w:spacing w:line="360" w:lineRule="auto"/>
        <w:ind w:right="-28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____</w:t>
        <w:tab/>
        <w:t xml:space="preserve">Presentation Style   </w:t>
      </w:r>
      <w:r w:rsidDel="00000000" w:rsidR="00000000" w:rsidRPr="00000000">
        <w:rPr>
          <w:rtl w:val="0"/>
        </w:rPr>
      </w:r>
    </w:p>
    <w:p w:rsidR="00000000" w:rsidDel="00000000" w:rsidP="00000000" w:rsidRDefault="00000000" w:rsidRPr="00000000" w14:paraId="0000001A">
      <w:pPr>
        <w:tabs>
          <w:tab w:val="left" w:pos="-720"/>
          <w:tab w:val="left" w:pos="720"/>
          <w:tab w:val="left" w:pos="1440"/>
          <w:tab w:val="left" w:pos="6100"/>
          <w:tab w:val="left" w:pos="8640"/>
          <w:tab w:val="left" w:pos="9360"/>
          <w:tab w:val="left" w:pos="10080"/>
        </w:tabs>
        <w:ind w:left="720" w:right="-28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checklist on the next page.  It is not necessary to turn in the checklist; it is for your guidance only.</w:t>
      </w:r>
    </w:p>
    <w:p w:rsidR="00000000" w:rsidDel="00000000" w:rsidP="00000000" w:rsidRDefault="00000000" w:rsidRPr="00000000" w14:paraId="0000001B">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____</w:t>
        <w:tab/>
        <w:t xml:space="preserve">Content  </w:t>
      </w:r>
      <w:r w:rsidDel="00000000" w:rsidR="00000000" w:rsidRPr="00000000">
        <w:rPr>
          <w:rtl w:val="0"/>
        </w:rPr>
      </w:r>
    </w:p>
    <w:p w:rsidR="00000000" w:rsidDel="00000000" w:rsidP="00000000" w:rsidRDefault="00000000" w:rsidRPr="00000000" w14:paraId="0000001D">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E">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the information presented in a logical and organized manner?</w:t>
      </w:r>
    </w:p>
    <w:p w:rsidR="00000000" w:rsidDel="00000000" w:rsidP="00000000" w:rsidRDefault="00000000" w:rsidRPr="00000000" w14:paraId="0000001F">
      <w:pPr>
        <w:tabs>
          <w:tab w:val="left" w:pos="-720"/>
          <w:tab w:val="left" w:pos="720"/>
          <w:tab w:val="left" w:pos="1440"/>
          <w:tab w:val="left" w:pos="6100"/>
          <w:tab w:val="left" w:pos="8640"/>
          <w:tab w:val="left" w:pos="9360"/>
          <w:tab w:val="left" w:pos="10080"/>
        </w:tabs>
        <w:ind w:left="1440" w:right="-288" w:hanging="21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the amount of information presented too much? too little? about right?</w:t>
      </w:r>
    </w:p>
    <w:p w:rsidR="00000000" w:rsidDel="00000000" w:rsidP="00000000" w:rsidRDefault="00000000" w:rsidRPr="00000000" w14:paraId="00000020">
      <w:pPr>
        <w:tabs>
          <w:tab w:val="left" w:pos="-720"/>
          <w:tab w:val="left" w:pos="720"/>
          <w:tab w:val="left" w:pos="1440"/>
          <w:tab w:val="left" w:pos="6100"/>
          <w:tab w:val="left" w:pos="8640"/>
          <w:tab w:val="left" w:pos="9360"/>
          <w:tab w:val="left" w:pos="10080"/>
        </w:tabs>
        <w:ind w:left="1440" w:right="-288" w:hanging="216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enough information about methods provided to judge the quality of the research?</w:t>
      </w:r>
    </w:p>
    <w:p w:rsidR="00000000" w:rsidDel="00000000" w:rsidP="00000000" w:rsidRDefault="00000000" w:rsidRPr="00000000" w14:paraId="00000021">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important points clearly identified?</w:t>
      </w:r>
    </w:p>
    <w:p w:rsidR="00000000" w:rsidDel="00000000" w:rsidP="00000000" w:rsidRDefault="00000000" w:rsidRPr="00000000" w14:paraId="00000022">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questions handled well?</w:t>
      </w:r>
    </w:p>
    <w:p w:rsidR="00000000" w:rsidDel="00000000" w:rsidP="00000000" w:rsidRDefault="00000000" w:rsidRPr="00000000" w14:paraId="00000023">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____</w:t>
        <w:tab/>
        <w:t xml:space="preserve">Visual Aids</w:t>
      </w:r>
      <w:r w:rsidDel="00000000" w:rsidR="00000000" w:rsidRPr="00000000">
        <w:rPr>
          <w:rtl w:val="0"/>
        </w:rPr>
      </w:r>
    </w:p>
    <w:p w:rsidR="00000000" w:rsidDel="00000000" w:rsidP="00000000" w:rsidRDefault="00000000" w:rsidRPr="00000000" w14:paraId="00000025">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visual aids completely legible?</w:t>
      </w:r>
    </w:p>
    <w:p w:rsidR="00000000" w:rsidDel="00000000" w:rsidP="00000000" w:rsidRDefault="00000000" w:rsidRPr="00000000" w14:paraId="00000027">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the number of visual aids too few, too many, about right?</w:t>
      </w:r>
    </w:p>
    <w:p w:rsidR="00000000" w:rsidDel="00000000" w:rsidP="00000000" w:rsidRDefault="00000000" w:rsidRPr="00000000" w14:paraId="00000028">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the visual effective in communicating or illustrating major points?</w:t>
      </w:r>
    </w:p>
    <w:p w:rsidR="00000000" w:rsidDel="00000000" w:rsidP="00000000" w:rsidRDefault="00000000" w:rsidRPr="00000000" w14:paraId="00000029">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the visuals follow guidelines described in class?</w:t>
      </w:r>
    </w:p>
    <w:p w:rsidR="00000000" w:rsidDel="00000000" w:rsidP="00000000" w:rsidRDefault="00000000" w:rsidRPr="00000000" w14:paraId="0000002A">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____</w:t>
        <w:tab/>
        <w:t xml:space="preserve">Creativity and Interest</w:t>
      </w:r>
      <w:r w:rsidDel="00000000" w:rsidR="00000000" w:rsidRPr="00000000">
        <w:rPr>
          <w:rtl w:val="0"/>
        </w:rPr>
      </w:r>
    </w:p>
    <w:p w:rsidR="00000000" w:rsidDel="00000000" w:rsidP="00000000" w:rsidRDefault="00000000" w:rsidRPr="00000000" w14:paraId="0000002C">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presenters use an effective “hook” at the beginning to generate audience interest?</w:t>
      </w:r>
    </w:p>
    <w:p w:rsidR="00000000" w:rsidDel="00000000" w:rsidP="00000000" w:rsidRDefault="00000000" w:rsidRPr="00000000" w14:paraId="0000002E">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the presentation maintain audience interest?</w:t>
      </w:r>
    </w:p>
    <w:p w:rsidR="00000000" w:rsidDel="00000000" w:rsidP="00000000" w:rsidRDefault="00000000" w:rsidRPr="00000000" w14:paraId="0000002F">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the visual aids show creativity or were otherwise effective in maintaining interest?</w:t>
      </w:r>
    </w:p>
    <w:p w:rsidR="00000000" w:rsidDel="00000000" w:rsidP="00000000" w:rsidRDefault="00000000" w:rsidRPr="00000000" w14:paraId="00000030">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anything special done to make the presentation effective &amp; interesting?</w:t>
      </w:r>
    </w:p>
    <w:p w:rsidR="00000000" w:rsidDel="00000000" w:rsidP="00000000" w:rsidRDefault="00000000" w:rsidRPr="00000000" w14:paraId="00000031">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tbl>
      <w:tblPr>
        <w:tblStyle w:val="Table2"/>
        <w:tblW w:w="10430.0" w:type="dxa"/>
        <w:jc w:val="left"/>
        <w:tblInd w:w="-162.0" w:type="dxa"/>
        <w:tblLayout w:type="fixed"/>
        <w:tblLook w:val="0000"/>
      </w:tblPr>
      <w:tblGrid>
        <w:gridCol w:w="5314"/>
        <w:gridCol w:w="1279"/>
        <w:gridCol w:w="1279"/>
        <w:gridCol w:w="1279"/>
        <w:gridCol w:w="1279"/>
        <w:tblGridChange w:id="0">
          <w:tblGrid>
            <w:gridCol w:w="5314"/>
            <w:gridCol w:w="1279"/>
            <w:gridCol w:w="1279"/>
            <w:gridCol w:w="1279"/>
            <w:gridCol w:w="1279"/>
          </w:tblGrid>
        </w:tblGridChange>
      </w:tblGrid>
      <w:tr>
        <w:trPr>
          <w:trHeight w:val="320" w:hRule="atLeast"/>
        </w:trPr>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jc w:val="center"/>
              <w:rPr>
                <w:b w:val="1"/>
                <w:i w:val="1"/>
                <w:sz w:val="28"/>
                <w:szCs w:val="28"/>
              </w:rPr>
            </w:pPr>
            <w:r w:rsidDel="00000000" w:rsidR="00000000" w:rsidRPr="00000000">
              <w:rPr>
                <w:b w:val="1"/>
                <w:i w:val="1"/>
                <w:sz w:val="28"/>
                <w:szCs w:val="28"/>
                <w:rtl w:val="0"/>
              </w:rPr>
              <w:t xml:space="preserve">Presentation Style Checklist</w:t>
            </w:r>
          </w:p>
        </w:tc>
      </w:tr>
      <w:tr>
        <w:trPr>
          <w:trHeight w:val="189"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C">
            <w:pPr>
              <w:rPr>
                <w:rFonts w:ascii="Arimo" w:cs="Arimo" w:eastAsia="Arimo" w:hAnsi="Arimo"/>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D">
            <w:pPr>
              <w:rPr>
                <w:rFonts w:ascii="Arimo" w:cs="Arimo" w:eastAsia="Arimo" w:hAnsi="Arimo"/>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E">
            <w:pPr>
              <w:rPr>
                <w:rFonts w:ascii="Arimo" w:cs="Arimo" w:eastAsia="Arimo" w:hAnsi="Arimo"/>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F">
            <w:pPr>
              <w:rPr>
                <w:rFonts w:ascii="Arimo" w:cs="Arimo" w:eastAsia="Arimo" w:hAnsi="Arimo"/>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0">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42">
            <w:pPr>
              <w:jc w:val="center"/>
              <w:rPr>
                <w:rFonts w:ascii="Arimo" w:cs="Arimo" w:eastAsia="Arimo" w:hAnsi="Arimo"/>
                <w:sz w:val="18"/>
                <w:szCs w:val="18"/>
              </w:rPr>
            </w:pPr>
            <w:r w:rsidDel="00000000" w:rsidR="00000000" w:rsidRPr="00000000">
              <w:rPr>
                <w:rFonts w:ascii="Arimo" w:cs="Arimo" w:eastAsia="Arimo" w:hAnsi="Arimo"/>
                <w:sz w:val="18"/>
                <w:szCs w:val="18"/>
                <w:rtl w:val="0"/>
              </w:rPr>
              <w:t xml:space="preserve">Presenter 1</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43">
            <w:pPr>
              <w:jc w:val="center"/>
              <w:rPr>
                <w:rFonts w:ascii="Arimo" w:cs="Arimo" w:eastAsia="Arimo" w:hAnsi="Arimo"/>
                <w:sz w:val="18"/>
                <w:szCs w:val="18"/>
              </w:rPr>
            </w:pPr>
            <w:r w:rsidDel="00000000" w:rsidR="00000000" w:rsidRPr="00000000">
              <w:rPr>
                <w:rFonts w:ascii="Arimo" w:cs="Arimo" w:eastAsia="Arimo" w:hAnsi="Arimo"/>
                <w:sz w:val="18"/>
                <w:szCs w:val="18"/>
                <w:rtl w:val="0"/>
              </w:rPr>
              <w:t xml:space="preserve">Presenter 2</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44">
            <w:pPr>
              <w:jc w:val="center"/>
              <w:rPr>
                <w:rFonts w:ascii="Arimo" w:cs="Arimo" w:eastAsia="Arimo" w:hAnsi="Arimo"/>
                <w:sz w:val="18"/>
                <w:szCs w:val="18"/>
              </w:rPr>
            </w:pPr>
            <w:r w:rsidDel="00000000" w:rsidR="00000000" w:rsidRPr="00000000">
              <w:rPr>
                <w:rFonts w:ascii="Arimo" w:cs="Arimo" w:eastAsia="Arimo" w:hAnsi="Arimo"/>
                <w:sz w:val="18"/>
                <w:szCs w:val="18"/>
                <w:rtl w:val="0"/>
              </w:rPr>
              <w:t xml:space="preserve">Presenter 3</w:t>
            </w:r>
          </w:p>
        </w:tc>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45">
            <w:pPr>
              <w:jc w:val="center"/>
              <w:rPr>
                <w:rFonts w:ascii="Arimo" w:cs="Arimo" w:eastAsia="Arimo" w:hAnsi="Arimo"/>
                <w:sz w:val="18"/>
                <w:szCs w:val="18"/>
              </w:rPr>
            </w:pPr>
            <w:r w:rsidDel="00000000" w:rsidR="00000000" w:rsidRPr="00000000">
              <w:rPr>
                <w:rFonts w:ascii="Arimo" w:cs="Arimo" w:eastAsia="Arimo" w:hAnsi="Arimo"/>
                <w:sz w:val="18"/>
                <w:szCs w:val="18"/>
                <w:rtl w:val="0"/>
              </w:rPr>
              <w:t xml:space="preserve">Presenter 4</w:t>
            </w:r>
          </w:p>
        </w:tc>
      </w:tr>
      <w:tr>
        <w:trPr>
          <w:trHeight w:val="144"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Arimo" w:cs="Arimo" w:eastAsia="Arimo" w:hAnsi="Arimo"/>
                <w:sz w:val="18"/>
                <w:szCs w:val="18"/>
              </w:rPr>
            </w:pPr>
            <w:r w:rsidDel="00000000" w:rsidR="00000000" w:rsidRPr="00000000">
              <w:rPr>
                <w:rtl w:val="0"/>
              </w:rPr>
            </w:r>
          </w:p>
        </w:tc>
      </w:tr>
      <w:tr>
        <w:trPr>
          <w:trHeight w:val="27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rPr>
                <w:rFonts w:ascii="Arimo" w:cs="Arimo" w:eastAsia="Arimo" w:hAnsi="Arimo"/>
                <w:sz w:val="18"/>
                <w:szCs w:val="18"/>
              </w:rPr>
            </w:pPr>
            <w:r w:rsidDel="00000000" w:rsidR="00000000" w:rsidRPr="00000000">
              <w:rPr>
                <w:rFonts w:ascii="Arimo" w:cs="Arimo" w:eastAsia="Arimo" w:hAnsi="Arimo"/>
                <w:sz w:val="18"/>
                <w:szCs w:val="18"/>
                <w:rtl w:val="0"/>
              </w:rPr>
              <w:t xml:space="preserve">Were the presenters in professional dress?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rPr>
                <w:rFonts w:ascii="Arimo" w:cs="Arimo" w:eastAsia="Arimo" w:hAnsi="Arimo"/>
                <w:b w:val="1"/>
                <w:sz w:val="18"/>
                <w:szCs w:val="18"/>
              </w:rPr>
            </w:pPr>
            <w:r w:rsidDel="00000000" w:rsidR="00000000" w:rsidRPr="00000000">
              <w:rPr>
                <w:rFonts w:ascii="Arimo" w:cs="Arimo" w:eastAsia="Arimo" w:hAnsi="Arimo"/>
                <w:b w:val="1"/>
                <w:sz w:val="18"/>
                <w:szCs w:val="18"/>
                <w:rtl w:val="0"/>
              </w:rPr>
              <w:t xml:space="preserve">Eye contact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rPr>
                <w:rFonts w:ascii="Arimo" w:cs="Arimo" w:eastAsia="Arimo" w:hAnsi="Arimo"/>
                <w:sz w:val="18"/>
                <w:szCs w:val="18"/>
              </w:rPr>
            </w:pPr>
            <w:r w:rsidDel="00000000" w:rsidR="00000000" w:rsidRPr="00000000">
              <w:rPr>
                <w:rFonts w:ascii="Arimo" w:cs="Arimo" w:eastAsia="Arimo" w:hAnsi="Arimo"/>
                <w:sz w:val="18"/>
                <w:szCs w:val="18"/>
                <w:rtl w:val="0"/>
              </w:rPr>
              <w:t xml:space="preserve">Any problems with: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rPr>
                <w:rFonts w:ascii="Arimo" w:cs="Arimo" w:eastAsia="Arimo" w:hAnsi="Arimo"/>
                <w:sz w:val="18"/>
                <w:szCs w:val="18"/>
              </w:rPr>
            </w:pPr>
            <w:r w:rsidDel="00000000" w:rsidR="00000000" w:rsidRPr="00000000">
              <w:rPr>
                <w:rFonts w:ascii="Arimo" w:cs="Arimo" w:eastAsia="Arimo" w:hAnsi="Arimo"/>
                <w:sz w:val="18"/>
                <w:szCs w:val="18"/>
                <w:rtl w:val="0"/>
              </w:rPr>
              <w:t xml:space="preserve"> • Looking at notes too much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rPr>
                <w:rFonts w:ascii="Arimo" w:cs="Arimo" w:eastAsia="Arimo" w:hAnsi="Arimo"/>
                <w:sz w:val="18"/>
                <w:szCs w:val="18"/>
              </w:rPr>
            </w:pPr>
            <w:r w:rsidDel="00000000" w:rsidR="00000000" w:rsidRPr="00000000">
              <w:rPr>
                <w:rFonts w:ascii="Arimo" w:cs="Arimo" w:eastAsia="Arimo" w:hAnsi="Arimo"/>
                <w:sz w:val="18"/>
                <w:szCs w:val="18"/>
                <w:rtl w:val="0"/>
              </w:rPr>
              <w:t xml:space="preserve"> • Looking at floor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rPr>
                <w:rFonts w:ascii="Arimo" w:cs="Arimo" w:eastAsia="Arimo" w:hAnsi="Arimo"/>
                <w:sz w:val="18"/>
                <w:szCs w:val="18"/>
              </w:rPr>
            </w:pPr>
            <w:r w:rsidDel="00000000" w:rsidR="00000000" w:rsidRPr="00000000">
              <w:rPr>
                <w:rFonts w:ascii="Arimo" w:cs="Arimo" w:eastAsia="Arimo" w:hAnsi="Arimo"/>
                <w:sz w:val="18"/>
                <w:szCs w:val="18"/>
                <w:rtl w:val="0"/>
              </w:rPr>
              <w:t xml:space="preserve"> • Looking at the computer too much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rPr>
                <w:rFonts w:ascii="Arimo" w:cs="Arimo" w:eastAsia="Arimo" w:hAnsi="Arimo"/>
                <w:sz w:val="18"/>
                <w:szCs w:val="18"/>
              </w:rPr>
            </w:pPr>
            <w:r w:rsidDel="00000000" w:rsidR="00000000" w:rsidRPr="00000000">
              <w:rPr>
                <w:rFonts w:ascii="Arimo" w:cs="Arimo" w:eastAsia="Arimo" w:hAnsi="Arimo"/>
                <w:sz w:val="18"/>
                <w:szCs w:val="18"/>
                <w:rtl w:val="0"/>
              </w:rPr>
              <w:t xml:space="preserve"> • Looking back at screen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3">
            <w:pPr>
              <w:rPr>
                <w:rFonts w:ascii="Arimo" w:cs="Arimo" w:eastAsia="Arimo" w:hAnsi="Arimo"/>
                <w:sz w:val="18"/>
                <w:szCs w:val="18"/>
              </w:rPr>
            </w:pPr>
            <w:r w:rsidDel="00000000" w:rsidR="00000000" w:rsidRPr="00000000">
              <w:rPr>
                <w:rFonts w:ascii="Arimo" w:cs="Arimo" w:eastAsia="Arimo" w:hAnsi="Arimo"/>
                <w:sz w:val="18"/>
                <w:szCs w:val="18"/>
                <w:rtl w:val="0"/>
              </w:rPr>
              <w:t xml:space="preserve"> • Looking at the professor too much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rPr>
                <w:rFonts w:ascii="Arimo" w:cs="Arimo" w:eastAsia="Arimo" w:hAnsi="Arimo"/>
                <w:sz w:val="18"/>
                <w:szCs w:val="18"/>
              </w:rPr>
            </w:pPr>
            <w:r w:rsidDel="00000000" w:rsidR="00000000" w:rsidRPr="00000000">
              <w:rPr>
                <w:rFonts w:ascii="Arimo" w:cs="Arimo" w:eastAsia="Arimo" w:hAnsi="Arimo"/>
                <w:sz w:val="18"/>
                <w:szCs w:val="18"/>
                <w:rtl w:val="0"/>
              </w:rPr>
              <w:t xml:space="preserve"> • Looking at only part of the audience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rPr>
                <w:rFonts w:ascii="Arimo" w:cs="Arimo" w:eastAsia="Arimo" w:hAnsi="Arimo"/>
                <w:b w:val="1"/>
                <w:sz w:val="18"/>
                <w:szCs w:val="18"/>
              </w:rPr>
            </w:pPr>
            <w:r w:rsidDel="00000000" w:rsidR="00000000" w:rsidRPr="00000000">
              <w:rPr>
                <w:rFonts w:ascii="Arimo" w:cs="Arimo" w:eastAsia="Arimo" w:hAnsi="Arimo"/>
                <w:b w:val="1"/>
                <w:sz w:val="18"/>
                <w:szCs w:val="18"/>
                <w:rtl w:val="0"/>
              </w:rPr>
              <w:t xml:space="preserve">Posture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rPr>
                <w:rFonts w:ascii="Arimo" w:cs="Arimo" w:eastAsia="Arimo" w:hAnsi="Arimo"/>
                <w:sz w:val="18"/>
                <w:szCs w:val="18"/>
              </w:rPr>
            </w:pPr>
            <w:r w:rsidDel="00000000" w:rsidR="00000000" w:rsidRPr="00000000">
              <w:rPr>
                <w:rFonts w:ascii="Arimo" w:cs="Arimo" w:eastAsia="Arimo" w:hAnsi="Arimo"/>
                <w:sz w:val="18"/>
                <w:szCs w:val="18"/>
                <w:rtl w:val="0"/>
              </w:rPr>
              <w:t xml:space="preserve">Any problems with: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C">
            <w:pPr>
              <w:rPr>
                <w:rFonts w:ascii="Arimo" w:cs="Arimo" w:eastAsia="Arimo" w:hAnsi="Arimo"/>
                <w:sz w:val="18"/>
                <w:szCs w:val="18"/>
              </w:rPr>
            </w:pPr>
            <w:r w:rsidDel="00000000" w:rsidR="00000000" w:rsidRPr="00000000">
              <w:rPr>
                <w:rFonts w:ascii="Arimo" w:cs="Arimo" w:eastAsia="Arimo" w:hAnsi="Arimo"/>
                <w:sz w:val="18"/>
                <w:szCs w:val="18"/>
                <w:rtl w:val="0"/>
              </w:rPr>
              <w:t xml:space="preserve"> • Slouching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1">
            <w:pPr>
              <w:rPr>
                <w:rFonts w:ascii="Arimo" w:cs="Arimo" w:eastAsia="Arimo" w:hAnsi="Arimo"/>
                <w:sz w:val="18"/>
                <w:szCs w:val="18"/>
              </w:rPr>
            </w:pPr>
            <w:r w:rsidDel="00000000" w:rsidR="00000000" w:rsidRPr="00000000">
              <w:rPr>
                <w:rFonts w:ascii="Arimo" w:cs="Arimo" w:eastAsia="Arimo" w:hAnsi="Arimo"/>
                <w:sz w:val="18"/>
                <w:szCs w:val="18"/>
                <w:rtl w:val="0"/>
              </w:rPr>
              <w:t xml:space="preserve"> • Leaning on lectern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rPr>
                <w:rFonts w:ascii="Arimo" w:cs="Arimo" w:eastAsia="Arimo" w:hAnsi="Arimo"/>
                <w:sz w:val="18"/>
                <w:szCs w:val="18"/>
              </w:rPr>
            </w:pPr>
            <w:r w:rsidDel="00000000" w:rsidR="00000000" w:rsidRPr="00000000">
              <w:rPr>
                <w:rFonts w:ascii="Arimo" w:cs="Arimo" w:eastAsia="Arimo" w:hAnsi="Arimo"/>
                <w:sz w:val="18"/>
                <w:szCs w:val="18"/>
                <w:rtl w:val="0"/>
              </w:rPr>
              <w:t xml:space="preserve"> • Leaning on one hip</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rPr>
                <w:rFonts w:ascii="Arimo" w:cs="Arimo" w:eastAsia="Arimo" w:hAnsi="Arimo"/>
                <w:sz w:val="18"/>
                <w:szCs w:val="18"/>
              </w:rPr>
            </w:pPr>
            <w:r w:rsidDel="00000000" w:rsidR="00000000" w:rsidRPr="00000000">
              <w:rPr>
                <w:rFonts w:ascii="Arimo" w:cs="Arimo" w:eastAsia="Arimo" w:hAnsi="Arimo"/>
                <w:sz w:val="18"/>
                <w:szCs w:val="18"/>
                <w:rtl w:val="0"/>
              </w:rPr>
              <w:t xml:space="preserve"> • Keeping one or both hands in pocket(s)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0">
            <w:pPr>
              <w:rPr>
                <w:rFonts w:ascii="Arimo" w:cs="Arimo" w:eastAsia="Arimo" w:hAnsi="Arimo"/>
                <w:sz w:val="18"/>
                <w:szCs w:val="18"/>
              </w:rPr>
            </w:pPr>
            <w:r w:rsidDel="00000000" w:rsidR="00000000" w:rsidRPr="00000000">
              <w:rPr>
                <w:rFonts w:ascii="Arimo" w:cs="Arimo" w:eastAsia="Arimo" w:hAnsi="Arimo"/>
                <w:sz w:val="18"/>
                <w:szCs w:val="18"/>
                <w:rtl w:val="0"/>
              </w:rPr>
              <w:t xml:space="preserve"> • Crossing legs while standing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rPr>
                <w:rFonts w:ascii="Arimo" w:cs="Arimo" w:eastAsia="Arimo" w:hAnsi="Arimo"/>
                <w:sz w:val="18"/>
                <w:szCs w:val="18"/>
              </w:rPr>
            </w:pPr>
            <w:r w:rsidDel="00000000" w:rsidR="00000000" w:rsidRPr="00000000">
              <w:rPr>
                <w:rFonts w:ascii="Arimo" w:cs="Arimo" w:eastAsia="Arimo" w:hAnsi="Arimo"/>
                <w:sz w:val="18"/>
                <w:szCs w:val="18"/>
                <w:rtl w:val="0"/>
              </w:rPr>
              <w:t xml:space="preserve"> • Swaying side to side or forward and back</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9">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F">
            <w:pPr>
              <w:rPr>
                <w:rFonts w:ascii="Arimo" w:cs="Arimo" w:eastAsia="Arimo" w:hAnsi="Arimo"/>
                <w:b w:val="1"/>
                <w:sz w:val="18"/>
                <w:szCs w:val="18"/>
                <w:highlight w:val="yellow"/>
              </w:rPr>
            </w:pPr>
            <w:r w:rsidDel="00000000" w:rsidR="00000000" w:rsidRPr="00000000">
              <w:rPr>
                <w:rFonts w:ascii="Arimo" w:cs="Arimo" w:eastAsia="Arimo" w:hAnsi="Arimo"/>
                <w:b w:val="1"/>
                <w:sz w:val="18"/>
                <w:szCs w:val="18"/>
                <w:highlight w:val="yellow"/>
                <w:rtl w:val="0"/>
              </w:rPr>
              <w:t xml:space="preserve">Voice, speaking style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4">
            <w:pPr>
              <w:rPr>
                <w:rFonts w:ascii="Arimo" w:cs="Arimo" w:eastAsia="Arimo" w:hAnsi="Arimo"/>
                <w:sz w:val="18"/>
                <w:szCs w:val="18"/>
              </w:rPr>
            </w:pPr>
            <w:r w:rsidDel="00000000" w:rsidR="00000000" w:rsidRPr="00000000">
              <w:rPr>
                <w:rFonts w:ascii="Arimo" w:cs="Arimo" w:eastAsia="Arimo" w:hAnsi="Arimo"/>
                <w:sz w:val="18"/>
                <w:szCs w:val="18"/>
                <w:rtl w:val="0"/>
              </w:rPr>
              <w:t xml:space="preserve">Any problems with: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rPr>
                <w:rFonts w:ascii="Arimo" w:cs="Arimo" w:eastAsia="Arimo" w:hAnsi="Arimo"/>
                <w:sz w:val="18"/>
                <w:szCs w:val="18"/>
              </w:rPr>
            </w:pPr>
            <w:r w:rsidDel="00000000" w:rsidR="00000000" w:rsidRPr="00000000">
              <w:rPr>
                <w:rFonts w:ascii="Arimo" w:cs="Arimo" w:eastAsia="Arimo" w:hAnsi="Arimo"/>
                <w:sz w:val="18"/>
                <w:szCs w:val="18"/>
                <w:rtl w:val="0"/>
              </w:rPr>
              <w:t xml:space="preserve"> • Speaking too loudly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D">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rPr>
                <w:rFonts w:ascii="Arimo" w:cs="Arimo" w:eastAsia="Arimo" w:hAnsi="Arimo"/>
                <w:sz w:val="18"/>
                <w:szCs w:val="18"/>
              </w:rPr>
            </w:pPr>
            <w:r w:rsidDel="00000000" w:rsidR="00000000" w:rsidRPr="00000000">
              <w:rPr>
                <w:rFonts w:ascii="Arimo" w:cs="Arimo" w:eastAsia="Arimo" w:hAnsi="Arimo"/>
                <w:sz w:val="18"/>
                <w:szCs w:val="18"/>
                <w:rtl w:val="0"/>
              </w:rPr>
              <w:t xml:space="preserve"> • Speaking too softly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2">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rPr>
                <w:rFonts w:ascii="Arimo" w:cs="Arimo" w:eastAsia="Arimo" w:hAnsi="Arimo"/>
                <w:sz w:val="18"/>
                <w:szCs w:val="18"/>
              </w:rPr>
            </w:pPr>
            <w:r w:rsidDel="00000000" w:rsidR="00000000" w:rsidRPr="00000000">
              <w:rPr>
                <w:rFonts w:ascii="Arimo" w:cs="Arimo" w:eastAsia="Arimo" w:hAnsi="Arimo"/>
                <w:sz w:val="18"/>
                <w:szCs w:val="18"/>
                <w:rtl w:val="0"/>
              </w:rPr>
              <w:t xml:space="preserve"> • Speaking in monotone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7">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rPr>
                <w:rFonts w:ascii="Arimo" w:cs="Arimo" w:eastAsia="Arimo" w:hAnsi="Arimo"/>
                <w:sz w:val="18"/>
                <w:szCs w:val="18"/>
              </w:rPr>
            </w:pPr>
            <w:r w:rsidDel="00000000" w:rsidR="00000000" w:rsidRPr="00000000">
              <w:rPr>
                <w:rFonts w:ascii="Arimo" w:cs="Arimo" w:eastAsia="Arimo" w:hAnsi="Arimo"/>
                <w:sz w:val="18"/>
                <w:szCs w:val="18"/>
                <w:rtl w:val="0"/>
              </w:rPr>
              <w:t xml:space="preserve"> • Mumbling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rPr>
                <w:rFonts w:ascii="Arimo" w:cs="Arimo" w:eastAsia="Arimo" w:hAnsi="Arimo"/>
                <w:sz w:val="18"/>
                <w:szCs w:val="18"/>
              </w:rPr>
            </w:pPr>
            <w:r w:rsidDel="00000000" w:rsidR="00000000" w:rsidRPr="00000000">
              <w:rPr>
                <w:rFonts w:ascii="Arimo" w:cs="Arimo" w:eastAsia="Arimo" w:hAnsi="Arimo"/>
                <w:sz w:val="18"/>
                <w:szCs w:val="18"/>
                <w:rtl w:val="0"/>
              </w:rPr>
              <w:t xml:space="preserve"> • Um, uh, "you know," "like," etc.</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rPr>
                <w:rFonts w:ascii="Arimo" w:cs="Arimo" w:eastAsia="Arimo" w:hAnsi="Arimo"/>
                <w:sz w:val="18"/>
                <w:szCs w:val="18"/>
              </w:rPr>
            </w:pPr>
            <w:r w:rsidDel="00000000" w:rsidR="00000000" w:rsidRPr="00000000">
              <w:rPr>
                <w:rFonts w:ascii="Arimo" w:cs="Arimo" w:eastAsia="Arimo" w:hAnsi="Arimo"/>
                <w:sz w:val="18"/>
                <w:szCs w:val="18"/>
                <w:rtl w:val="0"/>
              </w:rPr>
              <w:t xml:space="preserve"> • Choppy speaking style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6">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7">
            <w:pPr>
              <w:rPr>
                <w:rFonts w:ascii="Arimo" w:cs="Arimo" w:eastAsia="Arimo" w:hAnsi="Arimo"/>
                <w:sz w:val="18"/>
                <w:szCs w:val="18"/>
              </w:rPr>
            </w:pPr>
            <w:r w:rsidDel="00000000" w:rsidR="00000000" w:rsidRPr="00000000">
              <w:rPr>
                <w:rFonts w:ascii="Arimo" w:cs="Arimo" w:eastAsia="Arimo" w:hAnsi="Arimo"/>
                <w:sz w:val="18"/>
                <w:szCs w:val="18"/>
                <w:rtl w:val="0"/>
              </w:rPr>
              <w:t xml:space="preserve"> • Lack of enthusiasm</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rPr>
                <w:rFonts w:ascii="Arimo" w:cs="Arimo" w:eastAsia="Arimo" w:hAnsi="Arimo"/>
                <w:sz w:val="18"/>
                <w:szCs w:val="18"/>
              </w:rPr>
            </w:pPr>
            <w:r w:rsidDel="00000000" w:rsidR="00000000" w:rsidRPr="00000000">
              <w:rPr>
                <w:rFonts w:ascii="Arimo" w:cs="Arimo" w:eastAsia="Arimo" w:hAnsi="Arimo"/>
                <w:sz w:val="18"/>
                <w:szCs w:val="18"/>
                <w:rtl w:val="0"/>
              </w:rPr>
              <w:t xml:space="preserve"> • Spoke too fast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0">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rPr>
                <w:rFonts w:ascii="Arimo" w:cs="Arimo" w:eastAsia="Arimo" w:hAnsi="Arimo"/>
                <w:sz w:val="18"/>
                <w:szCs w:val="18"/>
              </w:rPr>
            </w:pPr>
            <w:r w:rsidDel="00000000" w:rsidR="00000000" w:rsidRPr="00000000">
              <w:rPr>
                <w:rFonts w:ascii="Arimo" w:cs="Arimo" w:eastAsia="Arimo" w:hAnsi="Arimo"/>
                <w:sz w:val="18"/>
                <w:szCs w:val="18"/>
                <w:rtl w:val="0"/>
              </w:rPr>
              <w:t xml:space="preserve"> • Spoke too slowly</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6">
            <w:pPr>
              <w:rPr>
                <w:rFonts w:ascii="Arimo" w:cs="Arimo" w:eastAsia="Arimo" w:hAnsi="Arimo"/>
                <w:sz w:val="18"/>
                <w:szCs w:val="18"/>
              </w:rPr>
            </w:pPr>
            <w:r w:rsidDel="00000000" w:rsidR="00000000" w:rsidRPr="00000000">
              <w:rPr>
                <w:rFonts w:ascii="Arimo" w:cs="Arimo" w:eastAsia="Arimo" w:hAnsi="Arimo"/>
                <w:sz w:val="18"/>
                <w:szCs w:val="18"/>
                <w:rtl w:val="0"/>
              </w:rPr>
              <w:t xml:space="preserve"> • Sped up or slowed down at the end</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B">
            <w:pPr>
              <w:rPr>
                <w:rFonts w:ascii="Arimo" w:cs="Arimo" w:eastAsia="Arimo" w:hAnsi="Arimo"/>
                <w:sz w:val="18"/>
                <w:szCs w:val="18"/>
              </w:rPr>
            </w:pPr>
            <w:r w:rsidDel="00000000" w:rsidR="00000000" w:rsidRPr="00000000">
              <w:rPr>
                <w:rFonts w:ascii="Arimo" w:cs="Arimo" w:eastAsia="Arimo" w:hAnsi="Arimo"/>
                <w:sz w:val="18"/>
                <w:szCs w:val="18"/>
                <w:rtl w:val="0"/>
              </w:rPr>
              <w:t xml:space="preserve"> • Long pauses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rPr>
                <w:rFonts w:ascii="Arimo" w:cs="Arimo" w:eastAsia="Arimo" w:hAnsi="Arimo"/>
                <w:sz w:val="18"/>
                <w:szCs w:val="18"/>
              </w:rPr>
            </w:pPr>
            <w:r w:rsidDel="00000000" w:rsidR="00000000" w:rsidRPr="00000000">
              <w:rPr>
                <w:rFonts w:ascii="Arimo" w:cs="Arimo" w:eastAsia="Arimo" w:hAnsi="Arimo"/>
                <w:sz w:val="18"/>
                <w:szCs w:val="18"/>
                <w:rtl w:val="0"/>
              </w:rPr>
              <w:t xml:space="preserve"> • Too many pauses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rPr>
                <w:rFonts w:ascii="Arimo" w:cs="Arimo" w:eastAsia="Arimo" w:hAnsi="Arimo"/>
                <w:sz w:val="18"/>
                <w:szCs w:val="18"/>
              </w:rPr>
            </w:pPr>
            <w:r w:rsidDel="00000000" w:rsidR="00000000" w:rsidRPr="00000000">
              <w:rPr>
                <w:rFonts w:ascii="Arimo" w:cs="Arimo" w:eastAsia="Arimo" w:hAnsi="Arimo"/>
                <w:sz w:val="18"/>
                <w:szCs w:val="18"/>
                <w:rtl w:val="0"/>
              </w:rPr>
              <w:t xml:space="preserve"> • Distracting mannerisms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rPr>
                <w:rFonts w:ascii="Arimo" w:cs="Arimo" w:eastAsia="Arimo" w:hAnsi="Arimo"/>
                <w:b w:val="1"/>
                <w:sz w:val="18"/>
                <w:szCs w:val="18"/>
                <w:highlight w:val="yellow"/>
              </w:rPr>
            </w:pPr>
            <w:r w:rsidDel="00000000" w:rsidR="00000000" w:rsidRPr="00000000">
              <w:rPr>
                <w:rFonts w:ascii="Arimo" w:cs="Arimo" w:eastAsia="Arimo" w:hAnsi="Arimo"/>
                <w:b w:val="1"/>
                <w:sz w:val="18"/>
                <w:szCs w:val="18"/>
                <w:highlight w:val="yellow"/>
                <w:rtl w:val="0"/>
              </w:rPr>
              <w:t xml:space="preserve">Preparation</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rPr>
                <w:rFonts w:ascii="Arimo" w:cs="Arimo" w:eastAsia="Arimo" w:hAnsi="Arimo"/>
                <w:sz w:val="18"/>
                <w:szCs w:val="18"/>
              </w:rPr>
            </w:pPr>
            <w:r w:rsidDel="00000000" w:rsidR="00000000" w:rsidRPr="00000000">
              <w:rPr>
                <w:rFonts w:ascii="Arimo" w:cs="Arimo" w:eastAsia="Arimo" w:hAnsi="Arimo"/>
                <w:sz w:val="18"/>
                <w:szCs w:val="18"/>
                <w:rtl w:val="0"/>
              </w:rPr>
              <w:t xml:space="preserve">Any problems with:</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7">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rPr>
                <w:rFonts w:ascii="Arimo" w:cs="Arimo" w:eastAsia="Arimo" w:hAnsi="Arimo"/>
                <w:sz w:val="18"/>
                <w:szCs w:val="18"/>
              </w:rPr>
            </w:pPr>
            <w:r w:rsidDel="00000000" w:rsidR="00000000" w:rsidRPr="00000000">
              <w:rPr>
                <w:rFonts w:ascii="Arimo" w:cs="Arimo" w:eastAsia="Arimo" w:hAnsi="Arimo"/>
                <w:sz w:val="18"/>
                <w:szCs w:val="18"/>
                <w:rtl w:val="0"/>
              </w:rPr>
              <w:t xml:space="preserve"> • Too much reliance on notes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rPr>
                <w:rFonts w:ascii="Arimo" w:cs="Arimo" w:eastAsia="Arimo" w:hAnsi="Arimo"/>
                <w:sz w:val="18"/>
                <w:szCs w:val="18"/>
              </w:rPr>
            </w:pPr>
            <w:r w:rsidDel="00000000" w:rsidR="00000000" w:rsidRPr="00000000">
              <w:rPr>
                <w:rFonts w:ascii="Arimo" w:cs="Arimo" w:eastAsia="Arimo" w:hAnsi="Arimo"/>
                <w:sz w:val="18"/>
                <w:szCs w:val="18"/>
                <w:rtl w:val="0"/>
              </w:rPr>
              <w:t xml:space="preserve"> • Obtrusive notes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1">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2">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3">
            <w:pPr>
              <w:rPr>
                <w:rFonts w:ascii="Arimo" w:cs="Arimo" w:eastAsia="Arimo" w:hAnsi="Arimo"/>
                <w:sz w:val="18"/>
                <w:szCs w:val="18"/>
              </w:rPr>
            </w:pPr>
            <w:r w:rsidDel="00000000" w:rsidR="00000000" w:rsidRPr="00000000">
              <w:rPr>
                <w:rFonts w:ascii="Arimo" w:cs="Arimo" w:eastAsia="Arimo" w:hAnsi="Arimo"/>
                <w:sz w:val="18"/>
                <w:szCs w:val="18"/>
                <w:rtl w:val="0"/>
              </w:rPr>
              <w:t xml:space="preserve"> • Lost track of place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6">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7">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rPr>
                <w:rFonts w:ascii="Arimo" w:cs="Arimo" w:eastAsia="Arimo" w:hAnsi="Arimo"/>
                <w:sz w:val="18"/>
                <w:szCs w:val="18"/>
              </w:rPr>
            </w:pPr>
            <w:r w:rsidDel="00000000" w:rsidR="00000000" w:rsidRPr="00000000">
              <w:rPr>
                <w:rFonts w:ascii="Arimo" w:cs="Arimo" w:eastAsia="Arimo" w:hAnsi="Arimo"/>
                <w:sz w:val="18"/>
                <w:szCs w:val="18"/>
                <w:rtl w:val="0"/>
              </w:rPr>
              <w:t xml:space="preserve">• Poorly planned transitions between speakers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B">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D">
            <w:pPr>
              <w:rPr>
                <w:rFonts w:ascii="Arimo" w:cs="Arimo" w:eastAsia="Arimo" w:hAnsi="Arimo"/>
                <w:sz w:val="18"/>
                <w:szCs w:val="18"/>
              </w:rPr>
            </w:pPr>
            <w:r w:rsidDel="00000000" w:rsidR="00000000" w:rsidRPr="00000000">
              <w:rPr>
                <w:rFonts w:ascii="Arimo" w:cs="Arimo" w:eastAsia="Arimo" w:hAnsi="Arimo"/>
                <w:sz w:val="18"/>
                <w:szCs w:val="18"/>
                <w:rtl w:val="0"/>
              </w:rPr>
              <w:t xml:space="preserve"> • Unfamiliarity with equipment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1">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2">
            <w:pPr>
              <w:rPr>
                <w:rFonts w:ascii="Arimo" w:cs="Arimo" w:eastAsia="Arimo" w:hAnsi="Arimo"/>
                <w:sz w:val="18"/>
                <w:szCs w:val="18"/>
              </w:rPr>
            </w:pPr>
            <w:r w:rsidDel="00000000" w:rsidR="00000000" w:rsidRPr="00000000">
              <w:rPr>
                <w:rFonts w:ascii="Arimo" w:cs="Arimo" w:eastAsia="Arimo" w:hAnsi="Arimo"/>
                <w:sz w:val="18"/>
                <w:szCs w:val="18"/>
                <w:rtl w:val="0"/>
              </w:rPr>
              <w:t xml:space="preserve"> • Inadequate knowledge of equipment or software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5">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6">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7">
            <w:pPr>
              <w:rPr>
                <w:rFonts w:ascii="Arimo" w:cs="Arimo" w:eastAsia="Arimo" w:hAnsi="Arimo"/>
                <w:sz w:val="18"/>
                <w:szCs w:val="18"/>
              </w:rPr>
            </w:pPr>
            <w:r w:rsidDel="00000000" w:rsidR="00000000" w:rsidRPr="00000000">
              <w:rPr>
                <w:rFonts w:ascii="Arimo" w:cs="Arimo" w:eastAsia="Arimo" w:hAnsi="Arimo"/>
                <w:sz w:val="18"/>
                <w:szCs w:val="18"/>
                <w:rtl w:val="0"/>
              </w:rPr>
              <w:t xml:space="preserve"> • Didn't seem comfortable with the material</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8">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9">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A">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B">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rPr>
                <w:rFonts w:ascii="Arimo" w:cs="Arimo" w:eastAsia="Arimo" w:hAnsi="Arimo"/>
                <w:sz w:val="18"/>
                <w:szCs w:val="18"/>
              </w:rPr>
            </w:pPr>
            <w:r w:rsidDel="00000000" w:rsidR="00000000" w:rsidRPr="00000000">
              <w:rPr>
                <w:rFonts w:ascii="Arimo" w:cs="Arimo" w:eastAsia="Arimo" w:hAnsi="Arimo"/>
                <w:sz w:val="18"/>
                <w:szCs w:val="18"/>
                <w:rtl w:val="0"/>
              </w:rPr>
              <w:t xml:space="preserve"> • Did the presenter seem knowledgeable?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D">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E">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rPr>
                <w:rFonts w:ascii="Arimo" w:cs="Arimo" w:eastAsia="Arimo" w:hAnsi="Arimo"/>
                <w:sz w:val="18"/>
                <w:szCs w:val="18"/>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1">
            <w:pPr>
              <w:rPr>
                <w:rFonts w:ascii="Arimo" w:cs="Arimo" w:eastAsia="Arimo" w:hAnsi="Arimo"/>
                <w:sz w:val="18"/>
                <w:szCs w:val="18"/>
              </w:rPr>
            </w:pPr>
            <w:r w:rsidDel="00000000" w:rsidR="00000000" w:rsidRPr="00000000">
              <w:rPr>
                <w:rFonts w:ascii="Arimo" w:cs="Arimo" w:eastAsia="Arimo" w:hAnsi="Arimo"/>
                <w:sz w:val="18"/>
                <w:szCs w:val="18"/>
                <w:rtl w:val="0"/>
              </w:rPr>
              <w:t xml:space="preserve"> • Did the presenter seem confident and convincing?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3">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4">
            <w:pPr>
              <w:rPr>
                <w:rFonts w:ascii="Arimo" w:cs="Arimo" w:eastAsia="Arimo" w:hAnsi="Arimo"/>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5">
            <w:pPr>
              <w:rPr>
                <w:rFonts w:ascii="Arimo" w:cs="Arimo" w:eastAsia="Arimo" w:hAnsi="Arimo"/>
                <w:sz w:val="18"/>
                <w:szCs w:val="18"/>
              </w:rPr>
            </w:pPr>
            <w:r w:rsidDel="00000000" w:rsidR="00000000" w:rsidRPr="00000000">
              <w:rPr>
                <w:rtl w:val="0"/>
              </w:rPr>
            </w:r>
          </w:p>
        </w:tc>
      </w:tr>
    </w:tbl>
    <w:p w:rsidR="00000000" w:rsidDel="00000000" w:rsidP="00000000" w:rsidRDefault="00000000" w:rsidRPr="00000000" w14:paraId="00000136">
      <w:pPr>
        <w:tabs>
          <w:tab w:val="left" w:pos="-720"/>
          <w:tab w:val="left" w:pos="720"/>
          <w:tab w:val="left" w:pos="1440"/>
          <w:tab w:val="left" w:pos="6100"/>
          <w:tab w:val="left" w:pos="8640"/>
          <w:tab w:val="left" w:pos="9360"/>
          <w:tab w:val="left" w:pos="10080"/>
        </w:tabs>
        <w:ind w:right="-28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288"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tabs>
          <w:tab w:val="left" w:pos="-1440"/>
          <w:tab w:val="left" w:pos="-720"/>
          <w:tab w:val="left" w:pos="5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right="-288" w:firstLine="0"/>
        <w:jc w:val="center"/>
        <w:rPr>
          <w:rFonts w:ascii="Arial" w:cs="Arial" w:eastAsia="Arial" w:hAnsi="Arial"/>
          <w:sz w:val="22"/>
          <w:szCs w:val="22"/>
        </w:rPr>
      </w:pPr>
      <w:r w:rsidDel="00000000" w:rsidR="00000000" w:rsidRPr="00000000">
        <w:rPr>
          <w:rFonts w:ascii="Calibri" w:cs="Calibri" w:eastAsia="Calibri" w:hAnsi="Calibri"/>
          <w:b w:val="1"/>
          <w:sz w:val="24"/>
          <w:szCs w:val="24"/>
          <w:rtl w:val="0"/>
        </w:rPr>
        <w:t xml:space="preserve">Sample evaluation entry </w:t>
      </w:r>
      <w:r w:rsidDel="00000000" w:rsidR="00000000" w:rsidRPr="00000000">
        <w:rPr>
          <w:rtl w:val="0"/>
        </w:rPr>
      </w:r>
    </w:p>
    <w:p w:rsidR="00000000" w:rsidDel="00000000" w:rsidP="00000000" w:rsidRDefault="00000000" w:rsidRPr="00000000" w14:paraId="0000013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Presenting teams: Judge team</w:t>
      </w:r>
    </w:p>
    <w:p w:rsidR="00000000" w:rsidDel="00000000" w:rsidP="00000000" w:rsidRDefault="00000000" w:rsidRPr="00000000" w14:paraId="0000013B">
      <w:pPr>
        <w:spacing w:line="276" w:lineRule="auto"/>
        <w:jc w:val="center"/>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Team1:</w:t>
          <w:tab/>
        </w:r>
      </w:hyperlink>
      <w:r w:rsidDel="00000000" w:rsidR="00000000" w:rsidRPr="00000000">
        <w:rPr>
          <w:rFonts w:ascii="Arial" w:cs="Arial" w:eastAsia="Arial" w:hAnsi="Arial"/>
          <w:sz w:val="22"/>
          <w:szCs w:val="22"/>
          <w:rtl w:val="0"/>
        </w:rPr>
        <w:t xml:space="preserve">2,3,4,5</w:t>
      </w:r>
    </w:p>
    <w:p w:rsidR="00000000" w:rsidDel="00000000" w:rsidP="00000000" w:rsidRDefault="00000000" w:rsidRPr="00000000" w14:paraId="0000013C">
      <w:pPr>
        <w:spacing w:line="276" w:lineRule="auto"/>
        <w:jc w:val="center"/>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Team2: </w:t>
        </w:r>
      </w:hyperlink>
      <w:r w:rsidDel="00000000" w:rsidR="00000000" w:rsidRPr="00000000">
        <w:rPr>
          <w:rFonts w:ascii="Arial" w:cs="Arial" w:eastAsia="Arial" w:hAnsi="Arial"/>
          <w:sz w:val="22"/>
          <w:szCs w:val="22"/>
          <w:rtl w:val="0"/>
        </w:rPr>
        <w:tab/>
        <w:t xml:space="preserve">3,4,5,6</w:t>
      </w:r>
    </w:p>
    <w:p w:rsidR="00000000" w:rsidDel="00000000" w:rsidP="00000000" w:rsidRDefault="00000000" w:rsidRPr="00000000" w14:paraId="0000013D">
      <w:pPr>
        <w:spacing w:line="276" w:lineRule="auto"/>
        <w:jc w:val="center"/>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Team3: </w:t>
        </w:r>
      </w:hyperlink>
      <w:r w:rsidDel="00000000" w:rsidR="00000000" w:rsidRPr="00000000">
        <w:rPr>
          <w:rFonts w:ascii="Arial" w:cs="Arial" w:eastAsia="Arial" w:hAnsi="Arial"/>
          <w:sz w:val="22"/>
          <w:szCs w:val="22"/>
          <w:rtl w:val="0"/>
        </w:rPr>
        <w:tab/>
        <w:t xml:space="preserve">4,5,6,7</w:t>
      </w:r>
    </w:p>
    <w:p w:rsidR="00000000" w:rsidDel="00000000" w:rsidP="00000000" w:rsidRDefault="00000000" w:rsidRPr="00000000" w14:paraId="0000013E">
      <w:pPr>
        <w:spacing w:line="276" w:lineRule="auto"/>
        <w:jc w:val="cente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Team4:</w:t>
        </w:r>
      </w:hyperlink>
      <w:r w:rsidDel="00000000" w:rsidR="00000000" w:rsidRPr="00000000">
        <w:rPr>
          <w:rFonts w:ascii="Arial" w:cs="Arial" w:eastAsia="Arial" w:hAnsi="Arial"/>
          <w:sz w:val="22"/>
          <w:szCs w:val="22"/>
          <w:rtl w:val="0"/>
        </w:rPr>
        <w:t xml:space="preserve"> </w:t>
        <w:tab/>
        <w:t xml:space="preserve">5,6,7,1</w:t>
      </w:r>
    </w:p>
    <w:p w:rsidR="00000000" w:rsidDel="00000000" w:rsidP="00000000" w:rsidRDefault="00000000" w:rsidRPr="00000000" w14:paraId="0000013F">
      <w:pPr>
        <w:spacing w:line="276" w:lineRule="auto"/>
        <w:jc w:val="cente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Team5:</w:t>
        </w:r>
      </w:hyperlink>
      <w:r w:rsidDel="00000000" w:rsidR="00000000" w:rsidRPr="00000000">
        <w:rPr>
          <w:rFonts w:ascii="Arial" w:cs="Arial" w:eastAsia="Arial" w:hAnsi="Arial"/>
          <w:sz w:val="22"/>
          <w:szCs w:val="22"/>
          <w:rtl w:val="0"/>
        </w:rPr>
        <w:t xml:space="preserve"> </w:t>
        <w:tab/>
        <w:t xml:space="preserve">6,7,1,2</w:t>
      </w:r>
    </w:p>
    <w:p w:rsidR="00000000" w:rsidDel="00000000" w:rsidP="00000000" w:rsidRDefault="00000000" w:rsidRPr="00000000" w14:paraId="00000140">
      <w:pPr>
        <w:spacing w:line="276" w:lineRule="auto"/>
        <w:jc w:val="cente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Team6: </w:t>
          <w:tab/>
        </w:r>
      </w:hyperlink>
      <w:r w:rsidDel="00000000" w:rsidR="00000000" w:rsidRPr="00000000">
        <w:rPr>
          <w:rFonts w:ascii="Arial" w:cs="Arial" w:eastAsia="Arial" w:hAnsi="Arial"/>
          <w:sz w:val="22"/>
          <w:szCs w:val="22"/>
          <w:rtl w:val="0"/>
        </w:rPr>
        <w:t xml:space="preserve">7,1,2,3</w:t>
      </w:r>
    </w:p>
    <w:p w:rsidR="00000000" w:rsidDel="00000000" w:rsidP="00000000" w:rsidRDefault="00000000" w:rsidRPr="00000000" w14:paraId="00000141">
      <w:pPr>
        <w:spacing w:line="276" w:lineRule="auto"/>
        <w:jc w:val="cente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Team7: </w:t>
          <w:tab/>
        </w:r>
      </w:hyperlink>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22"/>
          <w:szCs w:val="22"/>
          <w:rtl w:val="0"/>
        </w:rPr>
        <w:t xml:space="preserve">,2,3,4</w:t>
      </w:r>
    </w:p>
    <w:p w:rsidR="00000000" w:rsidDel="00000000" w:rsidP="00000000" w:rsidRDefault="00000000" w:rsidRPr="00000000" w14:paraId="00000142">
      <w:pPr>
        <w:spacing w:line="276" w:lineRule="auto"/>
        <w:ind w:left="288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Submit the scores through the google sheet link on the presentation teams in the format below. Each presentation team will be evaluated by four other teams. Each team’s final score will be the combined score between mine and peer team evaluations. </w:t>
      </w:r>
      <w:r w:rsidDel="00000000" w:rsidR="00000000" w:rsidRPr="00000000">
        <w:rPr>
          <w:rFonts w:ascii="Arial" w:cs="Arial" w:eastAsia="Arial" w:hAnsi="Arial"/>
          <w:b w:val="1"/>
          <w:sz w:val="22"/>
          <w:szCs w:val="22"/>
          <w:rtl w:val="0"/>
        </w:rPr>
        <w:t xml:space="preserve">for example:</w:t>
      </w:r>
    </w:p>
    <w:p w:rsidR="00000000" w:rsidDel="00000000" w:rsidP="00000000" w:rsidRDefault="00000000" w:rsidRPr="00000000" w14:paraId="0000014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Team 3, 4, 5, 6 will judge the Team 2’s performance per the pairing table above.</w:t>
      </w:r>
    </w:p>
    <w:p w:rsidR="00000000" w:rsidDel="00000000" w:rsidP="00000000" w:rsidRDefault="00000000" w:rsidRPr="00000000" w14:paraId="0000014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can access the presentation recording by clicking the</w:t>
      </w:r>
      <w:r w:rsidDel="00000000" w:rsidR="00000000" w:rsidRPr="00000000">
        <w:rPr>
          <w:rFonts w:ascii="Arial" w:cs="Arial" w:eastAsia="Arial" w:hAnsi="Arial"/>
          <w:b w:val="1"/>
          <w:sz w:val="22"/>
          <w:szCs w:val="22"/>
          <w:rtl w:val="0"/>
        </w:rPr>
        <w:t xml:space="preserve"> ‘presentation team #’ </w:t>
      </w:r>
      <w:r w:rsidDel="00000000" w:rsidR="00000000" w:rsidRPr="00000000">
        <w:rPr>
          <w:rFonts w:ascii="Arial" w:cs="Arial" w:eastAsia="Arial" w:hAnsi="Arial"/>
          <w:sz w:val="22"/>
          <w:szCs w:val="22"/>
          <w:rtl w:val="0"/>
        </w:rPr>
        <w:t xml:space="preserve">hyperlink</w:t>
      </w:r>
    </w:p>
    <w:p w:rsidR="00000000" w:rsidDel="00000000" w:rsidP="00000000" w:rsidRDefault="00000000" w:rsidRPr="00000000" w14:paraId="0000014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734050" cy="35528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B">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Judge: </w:t>
      </w:r>
      <w:r w:rsidDel="00000000" w:rsidR="00000000" w:rsidRPr="00000000">
        <w:rPr>
          <w:rFonts w:ascii="Arial" w:cs="Arial" w:eastAsia="Arial" w:hAnsi="Arial"/>
          <w:sz w:val="22"/>
          <w:szCs w:val="22"/>
          <w:rtl w:val="0"/>
        </w:rPr>
        <w:t xml:space="preserve">Team 3</w:t>
      </w:r>
    </w:p>
    <w:p w:rsidR="00000000" w:rsidDel="00000000" w:rsidP="00000000" w:rsidRDefault="00000000" w:rsidRPr="00000000" w14:paraId="0000014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 team: 2: </w:t>
      </w:r>
    </w:p>
    <w:p w:rsidR="00000000" w:rsidDel="00000000" w:rsidP="00000000" w:rsidRDefault="00000000" w:rsidRPr="00000000" w14:paraId="0000014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 Score: Style  8,  Content: 10, </w:t>
      </w:r>
      <w:r w:rsidDel="00000000" w:rsidR="00000000" w:rsidRPr="00000000">
        <w:rPr>
          <w:rFonts w:ascii="Calibri" w:cs="Calibri" w:eastAsia="Calibri" w:hAnsi="Calibri"/>
          <w:sz w:val="24"/>
          <w:szCs w:val="24"/>
          <w:rtl w:val="0"/>
        </w:rPr>
        <w:t xml:space="preserve">Visual Aids </w:t>
      </w:r>
      <w:r w:rsidDel="00000000" w:rsidR="00000000" w:rsidRPr="00000000">
        <w:rPr>
          <w:rFonts w:ascii="Arial" w:cs="Arial" w:eastAsia="Arial" w:hAnsi="Arial"/>
          <w:sz w:val="22"/>
          <w:szCs w:val="22"/>
          <w:rtl w:val="0"/>
        </w:rPr>
        <w:t xml:space="preserve">7, </w:t>
      </w:r>
      <w:r w:rsidDel="00000000" w:rsidR="00000000" w:rsidRPr="00000000">
        <w:rPr>
          <w:rFonts w:ascii="Calibri" w:cs="Calibri" w:eastAsia="Calibri" w:hAnsi="Calibri"/>
          <w:sz w:val="24"/>
          <w:szCs w:val="24"/>
          <w:rtl w:val="0"/>
        </w:rPr>
        <w:t xml:space="preserve">Creativity and Interest 9</w:t>
      </w:r>
      <w:r w:rsidDel="00000000" w:rsidR="00000000" w:rsidRPr="00000000">
        <w:rPr>
          <w:rtl w:val="0"/>
        </w:rPr>
      </w:r>
    </w:p>
    <w:p w:rsidR="00000000" w:rsidDel="00000000" w:rsidP="00000000" w:rsidRDefault="00000000" w:rsidRPr="00000000" w14:paraId="0000014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Score: 8+9+8+7 = 32</w:t>
      </w:r>
    </w:p>
    <w:p w:rsidR="00000000" w:rsidDel="00000000" w:rsidP="00000000" w:rsidRDefault="00000000" w:rsidRPr="00000000" w14:paraId="0000015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Short critiques: Two positives and two suggestions for improvement</w:t>
      </w:r>
    </w:p>
    <w:p w:rsidR="00000000" w:rsidDel="00000000" w:rsidP="00000000" w:rsidRDefault="00000000" w:rsidRPr="00000000" w14:paraId="000001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Positives: 1) All the members were very enthusiastic about the project 2) The difference test was done correctly with good recommendations to the client based on the finding.  </w:t>
      </w:r>
    </w:p>
    <w:p w:rsidR="00000000" w:rsidDel="00000000" w:rsidP="00000000" w:rsidRDefault="00000000" w:rsidRPr="00000000" w14:paraId="000001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Suggestions: 1) The chart was pasted from Qualtrics directly, it should be formatted for the presentation. 2) One of the presenters was reading from a script and not looking at the webcam.   </w:t>
      </w:r>
    </w:p>
    <w:sectPr>
      <w:type w:val="continuous"/>
      <w:pgSz w:h="15840" w:w="12240" w:orient="portrait"/>
      <w:pgMar w:bottom="576" w:top="864"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oar2LbypPYKtJ_xzunXdryskD9Ix2HatIAEeB8ORytY/edit?usp=sharing" TargetMode="External"/><Relationship Id="rId10" Type="http://schemas.openxmlformats.org/officeDocument/2006/relationships/hyperlink" Target="https://docs.google.com/spreadsheets/d/12lHlAGZEM0z99jojl4GLD6Rhu7e7tXCS4E5CxhGYIbA/edit?usp=sharing" TargetMode="External"/><Relationship Id="rId13" Type="http://schemas.openxmlformats.org/officeDocument/2006/relationships/image" Target="media/image1.png"/><Relationship Id="rId12" Type="http://schemas.openxmlformats.org/officeDocument/2006/relationships/hyperlink" Target="https://docs.google.com/spreadsheets/d/1dg5vSxfafOq6I5g5X5vpN2FtHnxleNAugiwPdZdO0h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X_LQLRdJR0DUJ8BtbwVJF36APhrWUjoYuQe0CBasK3I/edit?usp=sharing" TargetMode="External"/><Relationship Id="rId5" Type="http://schemas.openxmlformats.org/officeDocument/2006/relationships/styles" Target="styles.xml"/><Relationship Id="rId6" Type="http://schemas.openxmlformats.org/officeDocument/2006/relationships/hyperlink" Target="https://docs.google.com/spreadsheets/d/1TmQgGFMAVnQoTvkg1XWaMtw9msIQSG0G206pmcP8CPA/edit?usp=sharing" TargetMode="External"/><Relationship Id="rId7" Type="http://schemas.openxmlformats.org/officeDocument/2006/relationships/hyperlink" Target="https://docs.google.com/spreadsheets/d/1p6upL94jIYBxv6wjIn99esDlI9iZFt0kZLalnzWT2Vc/edit?usp=sharing" TargetMode="External"/><Relationship Id="rId8" Type="http://schemas.openxmlformats.org/officeDocument/2006/relationships/hyperlink" Target="https://docs.google.com/spreadsheets/d/1Vg21fA4zurWaIIRngEIdCfReTesMKzKX-ldPU1H8kx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