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Researchers typically use descriptive research for which of the following purposes?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describe the characteristics of certain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the proportion of people who behave in a certain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make specific predictions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6"/>
              <w:gridCol w:w="66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the three purposes of descriptive research.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9.01 - Cite three major purposes of descriptive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descriptive research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accomplish a wide variety of research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data become more useful for solving problems only when the process is guided by one or more specific research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studies can be considered flexible.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descriptive study design is very different from an exploratory study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studies require a clear specification of the who, what, where, why, and how of the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0"/>
              <w:gridCol w:w="6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descriptive studies can be considered flexible.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9.01 - Cite three major purposes of descriptive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basic types of descriptive studies?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and longitudinal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Latitudinal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and latitudinal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3"/>
              <w:gridCol w:w="68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time series design and latitudinal design are not types of descriptive studies. See 9-1: Descriptive Research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Which is probably the best format for collecting detailed demographic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Panels are the best format for collecting detailed demographic information. See 9-1: Descriptive Research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A longitudinal study is characterized by each of the following statements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involves a panel, which is a fixed sample of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Elements may be stores, individuals, or other 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panel remains relatively constant through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Characteristics of the elements, or sample members, are measured only once.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Members may be added to replace dropouts or to keep the panel representative.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characterize a longitudinal study except that characteristics of the elements, or sample members, are measured only once. See 9-1: Descriptive Research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The following statement best describes the sample used in which type of descriptive design? "We will use a carefully selected sample, selection being based on household size, income level, and television viewing patterns. We must also be concerned with the stability of the sample elements in order to ensure repeated availability for measurement."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Advertising evaluation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Viewership pattern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Latitudinal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statement describes longitudinal design.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The types of consumer panels in a longitudinal study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continuous panels.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true panels.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discontinuous panels.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omnibus panels.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correctly refer to a type of consumer panel in a longitudinal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correctly refer to a type of consumer panel in a longitudinal study.</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The most important distinction between true panels and omnibus panels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sample design is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different types of information are collected.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series analysis can be used only on true panel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omnibus panels can be used only for "in-house"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t>
                  </w:r>
                  <w:r>
                    <w:rPr>
                      <w:rStyle w:val="DefaultParagraphFont"/>
                      <w:rFonts w:ascii="Calibri" w:eastAsia="Calibri" w:hAnsi="Calibri" w:cs="Calibri"/>
                      <w:b w:val="0"/>
                      <w:bCs w:val="0"/>
                      <w:i w:val="0"/>
                      <w:iCs w:val="0"/>
                      <w:smallCaps w:val="0"/>
                      <w:color w:val="000000"/>
                      <w:sz w:val="22"/>
                      <w:szCs w:val="22"/>
                      <w:bdr w:val="nil"/>
                      <w:rtl w:val="0"/>
                    </w:rPr>
                    <w:t>ime series analysis can be used only on omnibus panel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t>
                  </w:r>
                  <w:r>
                    <w:rPr>
                      <w:rStyle w:val="DefaultParagraphFont"/>
                      <w:rFonts w:ascii="Calibri" w:eastAsia="Calibri" w:hAnsi="Calibri" w:cs="Calibri"/>
                      <w:b w:val="0"/>
                      <w:bCs w:val="0"/>
                      <w:i w:val="0"/>
                      <w:iCs w:val="0"/>
                      <w:smallCaps w:val="0"/>
                      <w:color w:val="000000"/>
                      <w:sz w:val="22"/>
                      <w:szCs w:val="22"/>
                      <w:bdr w:val="nil"/>
                      <w:rtl w:val="0"/>
                    </w:rPr>
                    <w:t>ime series analysis can be used only on true panel data.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panel is a permanent or fixed sample of members from whom information is obtained continuously or at intervals over a period of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Nielsen's panels of households in which participants use a handheld scanner to record every UPC-coded item they purchase is an example of an omnibus panel in which the same variables are measured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omnibus panel is a fixed sample of individuals who are measured continuously (or periodically) with respect to the same information (e.g., purchase diary).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true longitudinal analysis can be performed on data from an omnibus panel.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panel is a permanent or fixed sample of members from whom information is obtained continuously or at intervals over a period of time.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panels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Panels typically allow the collection of more classification information than cross-sectional studies.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is more accurate than cross-sectional data because panel data tend to be freer from errors associated with reporting past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Panels reduce interviewer-respondent bias because of a trust built up through repeated contacts between the two individuals.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Nonrepresentativeness of panel members may be a major weakness of longitudinal designs.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panels are true; 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panels are true.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The main disadvantage of panels is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potentially nonrepresentative.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cannot be maintained for more than 12 months due to federal regulations.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allow only simple analysis of the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suffer more from interview bias than any other data collection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force researchers to use complex time series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Panels are potentially nonrepresentative.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True longitudinal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concerned with the determination of cause-and-effect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 be performed on any panel.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involves a one-time cross-sectional sample of elements from the population of interest.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simply a fact-gathering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 only be performed using panels that rely on repeated measurements of the same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True longitudinal analysis can only be performed using panels that rely on repeated measurements of the same variables. See 9-1: Descriptive Research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Respondent error can occur when a subject is asked to remember and report past behaviors. Which of the following helps eliminate this type of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Experimental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could potentially help eliminate this type of error.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Which of the following statements is NOT valid?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is less vulnerable to the recall errors associated with reporting past behavior than cross-sectional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can be gathered via longer and more arduous interviews than cross-sectional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can provide more accurate and detailed classification information on sample members than other common means of data collection.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are particularly useful in the study of dual-career couples.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can be used to reveal changes in members'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Panel data are particularly useful in the study of dual-career couples is not a valid statement.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cross-sectional analysis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designs are the best-known descriptive designs.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quota sample can be used with a cross-sectional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studies provide a snapshot of the variables of interest at a single point in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sample of elements is typically selected to be representative of some known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these statements about cross-sectional analysis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05"/>
              <w:gridCol w:w="66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about cross-sectional analysis are true.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Of the following situations, which would be the most appropriate for using a discontinuous/omnibus panel?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gain insights into changes in consumers' purchases and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if members of the panel switched brands from one time period to the next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how consumers feel about two different product packages by varying panel questions from one panel measurement to the next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have a focus group moderator ask participants about their views on a new advertisement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most appropriate use of a discontinuous/omnibus panel would be to determine how consumers feel about two different product packages by varying panel questions from one panel measurement to the next.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Callaway Golf Company conducted a one-time survey of golfers and asked them about their attitudes, preferences, and intentions regarding buying custom clubs.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w:t>
                  </w:r>
                  <w:r>
                    <w:rPr>
                      <w:rStyle w:val="DefaultParagraphFont"/>
                      <w:rFonts w:ascii="Calibri" w:eastAsia="Calibri" w:hAnsi="Calibri" w:cs="Calibri"/>
                      <w:b w:val="0"/>
                      <w:bCs w:val="0"/>
                      <w:i w:val="0"/>
                      <w:iCs w:val="0"/>
                      <w:smallCaps w:val="0"/>
                      <w:color w:val="000000"/>
                      <w:sz w:val="22"/>
                      <w:szCs w:val="22"/>
                      <w:bdr w:val="nil"/>
                      <w:rtl w:val="0"/>
                    </w:rPr>
                    <w:t>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 cross-sectional study. See 9-1: Descriptive Research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type of primary data is represented by characteristics such as age, education, occupation, marital status, or gender?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Personality/Lifestyle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Awareness/Knowledge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Demographic/Socioeconomic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8"/>
              <w:gridCol w:w="6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primary data is represented by demographic/socioeconomic characteristics.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Demographic and socioeconomic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easily gathered by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represent attributes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all easily verifiable.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define consumer personality 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correlate highly with purchase intentions for specific brands.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4"/>
              <w:gridCol w:w="67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 and socioeconomic characteristics represent attributes of people.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Which of the following is NOT a demographic or socioeconomic characteristic?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feeling towards a brand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Marital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3"/>
              <w:gridCol w:w="6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demographic or socioeconomic characteristics except a feeling towards a brand.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A common use of demographic and socioeconomic data in marketing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delineating market segments.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investigating intentions to purchase.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relating attitudes to opinions.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discovering motivations.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brand 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data is useful to delineate market segments.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Which of the following is a lifestyle characteristic?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Social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Home ownership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Interests are a lifestyle characteristic.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A person's ideas, convictions, or liking with respect to a particular object or idea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5"/>
              <w:gridCol w:w="6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 are a person's ideas, convictions, or liking with respect to a particular object or idea.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Which type of primary data is concerned with anticipated or planned future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Personality/Lifestyle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Awareness/Knowledge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Demographic/Socioeconomic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Intentions are concerned with anticipated or planned future behavior.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If a researcher is interested in investigating whether or not consumers like a new packaging method for a particular product, the researcher should focus on measuring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behavioral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 should focus on measuring attitude.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Which of the following can be used to measure knowledge of an advertisement?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Unaided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Aided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0"/>
              <w:gridCol w:w="65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ways to measure knowledge of an advertisement.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9.07 - Cite the three main approaches used to measure awareness.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In assessing awareness, a marketer might be interested in knowledge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product itself.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where the product is available.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the product is used for.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price of the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5"/>
              <w:gridCol w:w="6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interests a marketer might have when assessing awareness.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9.07 - Cite the three main approaches used to measure awareness.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Which type of primary data refers to what people do and do not know or believe about some product, brand, company, or advertisement?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Personality/Lifestyle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Awareness/Knowledge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Demographic/Socioeconomic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Awareness/Knowledge refers to what people do and do not know or believe about some product, brand, company, or advertisement.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9.07 - Cite the three main approaches used to measure awareness.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Purchase intentions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a very good indicator of an individual's future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may be better predictors of future behavior for large dollar expenditures.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a relatively good predictor of a family's purchase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studied often in marketing because they are very similar to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are better predictors of future behavior for small dollar expenditures.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95"/>
              <w:gridCol w:w="6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Purchase intentions may be better predictors of future behavior for large dollar expenditures.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3:58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measuring intentions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Consumers usually aren't very accurate about what they'll do in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problem is getting answers that have meaning in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more difficult to measure purchase intentions for new-to-the-world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problem is getting people to answer questions about their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often a big difference between what people say they are going to do and what they actually 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statements about measuring intentions are true except that the problem is getting people to answer questions about their intentions.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statements is NOT true of motives?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Marketers have an interest in consumer motives because it is believed that motives are stable and thus offer a strong basis for predicting future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motive might be considered an inner state that produces goal-oriented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marketing purposes, motives and attitudes are essentially the same 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Marketers believe that an understanding of the motives behind a behavior might allow them to better influence future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of motives.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of motives except that for marketing purposes, motives and attitudes are essentially the same thing.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9.08 - Give an important reason that marketers are interested in people’s motives.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Which of the following is NOT a key dimension of behavior that should be measured by the researcher?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much?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what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6"/>
              <w:gridCol w:w="6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is a key dimension of behavior that should be measured except for “Why?”.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Which of the following pieces of information would NOT be relevant for the behavior "checklist"?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consumer purchases product X once a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X is usually bought in supermarkets.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X is packaged in such a way as to allow for ease of handling and disposal.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X is purchased during the Christmas season.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X is purchased by teenagers.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pieces of information are relevant for the behavior checklist except for “</w:t>
                  </w:r>
                  <w:r>
                    <w:rPr>
                      <w:rStyle w:val="DefaultParagraphFont"/>
                      <w:rFonts w:ascii="Calibri" w:eastAsia="Calibri" w:hAnsi="Calibri" w:cs="Calibri"/>
                      <w:b w:val="0"/>
                      <w:bCs w:val="0"/>
                      <w:i w:val="0"/>
                      <w:iCs w:val="0"/>
                      <w:smallCaps w:val="0"/>
                      <w:color w:val="000000"/>
                      <w:sz w:val="22"/>
                      <w:szCs w:val="22"/>
                      <w:bdr w:val="nil"/>
                      <w:rtl w:val="0"/>
                    </w:rPr>
                    <w:t>Product X is packaged in such a way as to allow for ease of handling and disposal.”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If we were measuring a customer's age, income, gender, education, occupation, marital status, etc., we would be measuring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attitudes/opinions.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psychological/lifestyle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demographic/socioeconomic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behavior and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6"/>
              <w:gridCol w:w="6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measuring an individual’s demographic/socioeconomic characteristics.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Ferrari has segmented their market on the basis of income and lifestyle. Their target market has household income greater than $200,000 and enjoys spectator sports like NASCAR racing. These two segmentation variables are grouped under the broader classification(s)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psychographics.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 and psychographics.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 and product usage.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be a classification of demographics and psychographics.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Pr</w:t>
            </w:r>
            <w:r>
              <w:rPr>
                <w:rStyle w:val="DefaultParagraphFont"/>
                <w:rFonts w:ascii="Calibri" w:eastAsia="Calibri" w:hAnsi="Calibri" w:cs="Calibri"/>
                <w:b w:val="0"/>
                <w:bCs w:val="0"/>
                <w:i w:val="0"/>
                <w:iCs w:val="0"/>
                <w:smallCaps w:val="0"/>
                <w:color w:val="000000"/>
                <w:sz w:val="22"/>
                <w:szCs w:val="22"/>
                <w:bdr w:val="nil"/>
                <w:rtl w:val="0"/>
              </w:rPr>
              <w:t>octor &amp; Gamble, the makers of Oil of Olay skin lotion, have traditionally targeted women over 30 years of age.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benefit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psychographic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usage rate segmentation.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geodemographic segmentation.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demographic segmentation.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"Mission Possible" is a non-profit retail store that sells gift items made by artisans from over thirty different underdeveloped countries. This store provides employment to impoverished third world craftspeople and markets their handiwork at a fair price. The store defines its market segment as people who believe in helping others and who feel good about helping others whenever possible. The store uses ____ segmentation.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psychographic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geodemographic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ethnic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geographic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psychographic segmentation.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If a researcher is interested in investigating whether or not consumers like, are or not interested in a new package for Kellogg's Corn Flakes, the researcher should focus on measuring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researcher should focus on measuring attitude. See 9-2: Types of Primary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4:59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Longitudinal designs are more common than cross-sectional designs.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8"/>
              <w:gridCol w:w="6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9.03 - Discuss the difference between cross-sectional and longitudinal designs.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While exploratory studies are rigid in nature, descriptive studies can be considered flexible.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2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9.02 - List the six specifications of a descriptive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One of the common indices used to measure the short-term success and impact of an ad is "day after recall".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A motive is any inner state that directs or channels behavior toward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11"/>
              <w:gridCol w:w="64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9.08 - Give an important reason that marketers are interested in people’s motives.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The main advantage of panels is that they are representative and/or random.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Estimating demand for products and services is very difficult.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Attitudes and opinions are best determined by observation.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Demographic variables are often used as a basis for market segmentation.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Panels are probably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the best format for collecting detailed demographic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9.04 - Explain what is meant by a panel in marketing research, and explain the difference between a continuous panel and a discontinuous panel.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Motivation refers to an individual’s overall evaluation of something.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A person’s intentions refer to the individual’s anticipated or planned future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1"/>
              <w:gridCol w:w="6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9.06 - List the kinds of demographic and socioeconomic characteristics that interest marketers.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Discuss the two basic means of obtaining primary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two basic means of obtaining primary data are communication and observation. Communication involves questioning respondents to secure the desired information, using a data collection instrument called a questionnaire or survey. Observation involves scrutinizing the situation of interest and recording the relevant facts, actions, or behaviors.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9.01 - Cite three major purposes of descriptive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5:17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09: Collecting Descriptive Primary Data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