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Calibri" w:eastAsia="Calibri" w:hAnsi="Calibri" w:cs="Calibri"/>
                <w:b w:val="0"/>
                <w:bCs w:val="0"/>
                <w:i w:val="0"/>
                <w:iCs w:val="0"/>
                <w:smallCaps w:val="0"/>
                <w:color w:val="000000"/>
                <w:sz w:val="22"/>
                <w:szCs w:val="22"/>
                <w:bdr w:val="nil"/>
                <w:rtl w:val="0"/>
              </w:rPr>
              <w:t>The first step in designing a questionnaire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4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determine the type of questionnaire and method of administration.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specify what information will be sought.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determine the content of individual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determine the form of response to each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determine the wording of each question.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first step in designing a questionnaire is to specify what information will be sought.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13.01 - Define telescoping error and recall loss and explain how they affect a respondent's ability to answer questions accurately.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7:44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7:46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Calibri" w:eastAsia="Calibri" w:hAnsi="Calibri" w:cs="Calibri"/>
                <w:b w:val="0"/>
                <w:bCs w:val="0"/>
                <w:i w:val="0"/>
                <w:iCs w:val="0"/>
                <w:smallCaps w:val="0"/>
                <w:color w:val="000000"/>
                <w:sz w:val="22"/>
                <w:szCs w:val="22"/>
                <w:bdr w:val="nil"/>
                <w:rtl w:val="0"/>
              </w:rPr>
              <w:t>In deciding to ask for specific information, researchers should ask which of the following questions?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79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the question necessary?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Both questions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Do respondents have the necessary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Neither question is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78"/>
              <w:gridCol w:w="70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Researchers should ask both “Is the question necessary?” and “Do respondents have the necessary information?”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13.02 - List some of the techniques researchers use to secure respondents' cooperation in answering sensitive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7:46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Calibri" w:eastAsia="Calibri" w:hAnsi="Calibri" w:cs="Calibri"/>
                <w:b w:val="0"/>
                <w:bCs w:val="0"/>
                <w:i w:val="0"/>
                <w:iCs w:val="0"/>
                <w:smallCaps w:val="0"/>
                <w:color w:val="000000"/>
                <w:sz w:val="22"/>
                <w:szCs w:val="22"/>
                <w:bdr w:val="nil"/>
                <w:rtl w:val="0"/>
              </w:rPr>
              <w:t>Which of the following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Respondents tend to answer questions even when they do not possess the necessary information to give reasonable answers.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Some questionnaire studies fail because the respondent is willing but unable to provide the information needed.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respondent may be more willing to provide information to a researcher if he or she is capable of articulating answers to the researcher's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Any response given by the respondent is good.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Offering an incentive often affects the respondent's willingness to participate.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24"/>
              <w:gridCol w:w="70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are true except that any response given by the respondent is good.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13.02 - List some of the techniques researchers use to secure respondents' cooperation in answering sensitive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7:50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7:51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Calibri" w:eastAsia="Calibri" w:hAnsi="Calibri" w:cs="Calibri"/>
                <w:b w:val="0"/>
                <w:bCs w:val="0"/>
                <w:i w:val="0"/>
                <w:iCs w:val="0"/>
                <w:smallCaps w:val="0"/>
                <w:color w:val="000000"/>
                <w:sz w:val="22"/>
                <w:szCs w:val="22"/>
                <w:bdr w:val="nil"/>
                <w:rtl w:val="0"/>
              </w:rPr>
              <w:t>A researcher developing a questionnaire becomes aware of an interesting additional relationship that could be investigated at very little cost and effort by adding an additional item to the questionnaire. He knows that this is not vital to his present research purpose. He should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2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investigate it to a limited extent.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forget 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evaluate the cost.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investigate it carefully.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investigate it, as this is likely to reduce sampling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24"/>
              <w:gridCol w:w="70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researcher should forget about it.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13.02 - List some of the techniques researchers use to secure respondents' cooperation in answering sensitive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7:52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7:54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Calibri" w:eastAsia="Calibri" w:hAnsi="Calibri" w:cs="Calibri"/>
                <w:b w:val="0"/>
                <w:bCs w:val="0"/>
                <w:i w:val="0"/>
                <w:iCs w:val="0"/>
                <w:smallCaps w:val="0"/>
                <w:color w:val="000000"/>
                <w:sz w:val="22"/>
                <w:szCs w:val="22"/>
                <w:bdr w:val="nil"/>
                <w:rtl w:val="0"/>
              </w:rPr>
              <w:t>When determining the method of administration, it's important to remember that choice of method will influence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4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number and type of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question sequencing.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wording of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 categories.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24"/>
              <w:gridCol w:w="70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potentially influenced by the method.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13.02 - List some of the techniques researchers use to secure respondents' cooperation in answering sensitive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7:54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7:56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Calibri" w:eastAsia="Calibri" w:hAnsi="Calibri" w:cs="Calibri"/>
                <w:b w:val="0"/>
                <w:bCs w:val="0"/>
                <w:i w:val="0"/>
                <w:iCs w:val="0"/>
                <w:smallCaps w:val="0"/>
                <w:color w:val="000000"/>
                <w:sz w:val="22"/>
                <w:szCs w:val="22"/>
                <w:bdr w:val="nil"/>
                <w:rtl w:val="0"/>
              </w:rPr>
              <w:t>Which of the following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Designing a questionnaire is often an iterative process, with steps or sequences of steps often being repeated.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is difficult, if not impossible, to state a question in such a way that it will mean exactly the same thing to every respondent.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Gathering information by way of a questionnaire requires decisions with respect to structure and disguise and also whether it will be administered by mail, telephone, or personal interview.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true statements.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7:56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2:59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Calibri" w:eastAsia="Calibri" w:hAnsi="Calibri" w:cs="Calibri"/>
                <w:b w:val="0"/>
                <w:bCs w:val="0"/>
                <w:i w:val="0"/>
                <w:iCs w:val="0"/>
                <w:smallCaps w:val="0"/>
                <w:color w:val="000000"/>
                <w:sz w:val="22"/>
                <w:szCs w:val="22"/>
                <w:bdr w:val="nil"/>
                <w:rtl w:val="0"/>
              </w:rPr>
              <w:t>Which of the following is (are) useful in deciding what information will be sought in the development of a questionnaire?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9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Randomized response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"Dummy tables" used to structure data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hypotheses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"Dummy tables" and the randized response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Randomized response model and the hypothesis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74"/>
              <w:gridCol w:w="6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Both randomized response models and dummy tables are useful in the development of a questionnaire.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13.04 - Explain what the funnel approach to question sequencing 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7:59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3:01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Calibri" w:eastAsia="Calibri" w:hAnsi="Calibri" w:cs="Calibri"/>
                <w:b w:val="0"/>
                <w:bCs w:val="0"/>
                <w:i w:val="0"/>
                <w:iCs w:val="0"/>
                <w:smallCaps w:val="0"/>
                <w:color w:val="000000"/>
                <w:sz w:val="22"/>
                <w:szCs w:val="22"/>
                <w:bdr w:val="nil"/>
                <w:rtl w:val="0"/>
              </w:rPr>
              <w:t>In determining the type of questionnaire and the method of administration the researcher need not specify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3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precisely what primary data are needed.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how these data might be collected.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what degree of structure will be used.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what degree of disguise is warranted.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method of statistical analysis to be used.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 determining the type of questionnaire and the method of administration the researcher need not specify the method of statistical analysis to be used.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8:02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8:04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Calibri" w:eastAsia="Calibri" w:hAnsi="Calibri" w:cs="Calibri"/>
                <w:b w:val="0"/>
                <w:bCs w:val="0"/>
                <w:i w:val="0"/>
                <w:iCs w:val="0"/>
                <w:smallCaps w:val="0"/>
                <w:color w:val="000000"/>
                <w:sz w:val="22"/>
                <w:szCs w:val="22"/>
                <w:bdr w:val="nil"/>
                <w:rtl w:val="0"/>
              </w:rPr>
              <w:t>Which of the following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 forming a question for a questionnaire, a question should be worded so as to secure an answer with only the required detail, not so as to generate additional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is wise to break one question into two when different frames of reference could be used by the respondent.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open-ended question is often employed as the beginning question in that it can provide insight into the respondent's frame of reference.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determining if the individual has the necessary information, the researcher should take into account how important the event was likely to be to the individual and how long ago it took place.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24"/>
              <w:gridCol w:w="70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are true.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13.02 - List some of the techniques researchers use to secure respondents' cooperation in answering sensitive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8:04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8:06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Calibri" w:eastAsia="Calibri" w:hAnsi="Calibri" w:cs="Calibri"/>
                <w:b w:val="0"/>
                <w:bCs w:val="0"/>
                <w:i w:val="0"/>
                <w:iCs w:val="0"/>
                <w:smallCaps w:val="0"/>
                <w:color w:val="000000"/>
                <w:sz w:val="22"/>
                <w:szCs w:val="22"/>
                <w:bdr w:val="nil"/>
                <w:rtl w:val="0"/>
              </w:rPr>
              <w:t>When determining content of individual questions, in general you want to capture the needed data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5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same question multiple times, but worded differently.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as few questions as possible.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generalizations and estimates.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sophisticated language, words, and phrases.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determining content of individual questions, in general you want to capture the needed data using as few questions as possible.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8:06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8:09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Calibri" w:eastAsia="Calibri" w:hAnsi="Calibri" w:cs="Calibri"/>
                <w:b w:val="0"/>
                <w:bCs w:val="0"/>
                <w:i w:val="0"/>
                <w:iCs w:val="0"/>
                <w:smallCaps w:val="0"/>
                <w:color w:val="000000"/>
                <w:sz w:val="22"/>
                <w:szCs w:val="22"/>
                <w:bdr w:val="nil"/>
                <w:rtl w:val="0"/>
              </w:rPr>
              <w:t>"Did you vote in the last presidential election?" is an example of which of the following question types?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Filter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Leading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Multichotomous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Double-barreled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Telescoping question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a filter question.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8:09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8:11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Calibri" w:eastAsia="Calibri" w:hAnsi="Calibri" w:cs="Calibri"/>
                <w:b w:val="0"/>
                <w:bCs w:val="0"/>
                <w:i w:val="0"/>
                <w:iCs w:val="0"/>
                <w:smallCaps w:val="0"/>
                <w:color w:val="000000"/>
                <w:sz w:val="22"/>
                <w:szCs w:val="22"/>
                <w:bdr w:val="nil"/>
                <w:rtl w:val="0"/>
              </w:rPr>
              <w:t>Which of the following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8"/>
              <w:gridCol w:w="8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"filter" question can be used to determine if a questionnaire respondent is familiar with a certain topic.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Any questionnaire response is a good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Telescoping error refers to the fact that people tend to remember only events that have occurred rather recently.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optimal reference period used for framing questions is about one year.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"filter" question can be used to determine if a questionnaire respondent is familiar with a certain topic.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8:11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8:13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Calibri" w:eastAsia="Calibri" w:hAnsi="Calibri" w:cs="Calibri"/>
                <w:b w:val="0"/>
                <w:bCs w:val="0"/>
                <w:i w:val="0"/>
                <w:iCs w:val="0"/>
                <w:smallCaps w:val="0"/>
                <w:color w:val="000000"/>
                <w:sz w:val="22"/>
                <w:szCs w:val="22"/>
                <w:bdr w:val="nil"/>
                <w:rtl w:val="0"/>
              </w:rPr>
              <w:t>Information that the respondent has forgotten creates a type of error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9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telescoping.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 latency.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recall loss.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systematic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random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Recall loss is error created when there is information that the respondent has forgotten.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13.01 - Define telescoping error and recall loss and explain how they affect a respondent's ability to answer questions accurately.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8:14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8:16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Calibri" w:eastAsia="Calibri" w:hAnsi="Calibri" w:cs="Calibri"/>
                <w:b w:val="0"/>
                <w:bCs w:val="0"/>
                <w:i w:val="0"/>
                <w:iCs w:val="0"/>
                <w:smallCaps w:val="0"/>
                <w:color w:val="000000"/>
                <w:sz w:val="22"/>
                <w:szCs w:val="22"/>
                <w:bdr w:val="nil"/>
                <w:rtl w:val="0"/>
              </w:rPr>
              <w:t>Which of the following do NOT impact an individual's ability to remember information sought by a researcher?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7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presence or absence of stimuli that assist in remembering an event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importance of the event to be remembered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length of time since the event to be remembered occurred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impact an individual's ability to remember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impact an individual's ability to remember information.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impact an individual's ability to remember information.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13.01 - Define telescoping error and recall loss and explain how they affect a respondent's ability to answer questions accurately.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8:16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3:01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Calibri" w:eastAsia="Calibri" w:hAnsi="Calibri" w:cs="Calibri"/>
                <w:b w:val="0"/>
                <w:bCs w:val="0"/>
                <w:i w:val="0"/>
                <w:iCs w:val="0"/>
                <w:smallCaps w:val="0"/>
                <w:color w:val="000000"/>
                <w:sz w:val="22"/>
                <w:szCs w:val="22"/>
                <w:bdr w:val="nil"/>
                <w:rtl w:val="0"/>
              </w:rPr>
              <w:t>For long reference periods, which of the following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4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Telescoping error is relatively small.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Recall loss is relatively large.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Telescoping error may outweigh recall loss.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two effects—recall loss and telescoping error—counterbalance each 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Recall loss may outweigh telescoping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are true except that telescoping may outweigh recall loss.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13.01 - Define telescoping error and recall loss and explain how they affect a respondent's ability to answer questions accurately.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8:18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8:20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Calibri" w:eastAsia="Calibri" w:hAnsi="Calibri" w:cs="Calibri"/>
                <w:b w:val="0"/>
                <w:bCs w:val="0"/>
                <w:i w:val="0"/>
                <w:iCs w:val="0"/>
                <w:smallCaps w:val="0"/>
                <w:color w:val="000000"/>
                <w:sz w:val="22"/>
                <w:szCs w:val="22"/>
                <w:bdr w:val="nil"/>
                <w:rtl w:val="0"/>
              </w:rPr>
              <w:t>Which of the following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There is a definite increase in claimed awareness when a respondent's memory is jogged using a recognition measure rather than an aided recall measure.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One thing that affects a respondent's willingness to provide an answer is the amount of work involved in producing 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only historically successful way of asking about a sensitive issue is to state that the behavior or attitude is not unusual before asking the specific questions of the respondent.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 general it is better to address sensitive issues later, rather than earlier, in the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randomized response model is sometimes used to secure sensitive information.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 statements are true except that the only historically successful way of asking about a sensitive issue is to state that the behavior or attitude is not unusual before asking the specific questions of the respondent.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13.02 - List some of the techniques researchers use to secure respondents' cooperation in answering sensitive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8:21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8:23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Calibri" w:eastAsia="Calibri" w:hAnsi="Calibri" w:cs="Calibri"/>
                <w:b w:val="0"/>
                <w:bCs w:val="0"/>
                <w:i w:val="0"/>
                <w:iCs w:val="0"/>
                <w:smallCaps w:val="0"/>
                <w:color w:val="000000"/>
                <w:sz w:val="22"/>
                <w:szCs w:val="22"/>
                <w:bdr w:val="nil"/>
                <w:rtl w:val="0"/>
              </w:rPr>
              <w:t>A person's ability to remember an event is NOT influenced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82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length of time since the event.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event itself.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stimulus used to facilitate recall.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importance attached to the event.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gender of the respondent.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influence a person’s ability to remember an event except for their gender.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13.01 - Define telescoping error and recall loss and explain how they affect a respondent's ability to answer questions accurately.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8:23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8:25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Calibri" w:eastAsia="Calibri" w:hAnsi="Calibri" w:cs="Calibri"/>
                <w:b w:val="0"/>
                <w:bCs w:val="0"/>
                <w:i w:val="0"/>
                <w:iCs w:val="0"/>
                <w:smallCaps w:val="0"/>
                <w:color w:val="000000"/>
                <w:sz w:val="22"/>
                <w:szCs w:val="22"/>
                <w:bdr w:val="nil"/>
                <w:rtl w:val="0"/>
              </w:rPr>
              <w:t>John thought his exam was last week when it was actually three weeks ago.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implicit alternatives.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funnel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 latency.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telescoping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recall loss.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telescoping error.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13.01 - Define telescoping error and recall loss and explain how they affect a respondent's ability to answer questions accurately.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8:28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8:30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Calibri" w:eastAsia="Calibri" w:hAnsi="Calibri" w:cs="Calibri"/>
                <w:b w:val="0"/>
                <w:bCs w:val="0"/>
                <w:i w:val="0"/>
                <w:iCs w:val="0"/>
                <w:smallCaps w:val="0"/>
                <w:color w:val="000000"/>
                <w:sz w:val="22"/>
                <w:szCs w:val="22"/>
                <w:bdr w:val="nil"/>
                <w:rtl w:val="0"/>
              </w:rPr>
              <w:t>Which of the following does NOT affect a respondent's willingness to produce a response?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4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amount of work involved.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person's ability to articulate an answer.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sensitivity of the issue.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individual's ability to remember the event.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affect a respondent's willingness to provide a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24"/>
              <w:gridCol w:w="70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affect a respondent's willingness to provide a response.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13.02 - List some of the techniques researchers use to secure respondents' cooperation in answering sensitive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8:31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8:33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Calibri" w:eastAsia="Calibri" w:hAnsi="Calibri" w:cs="Calibri"/>
                <w:b w:val="0"/>
                <w:bCs w:val="0"/>
                <w:i w:val="0"/>
                <w:iCs w:val="0"/>
                <w:smallCaps w:val="0"/>
                <w:color w:val="000000"/>
                <w:sz w:val="22"/>
                <w:szCs w:val="22"/>
                <w:bdr w:val="nil"/>
                <w:rtl w:val="0"/>
              </w:rPr>
              <w:t>You have a need to determine if a respondent is actually a member of the population being studied.</w:t>
            </w:r>
            <w:r>
              <w:rPr>
                <w:rStyle w:val="DefaultParagraphFont"/>
                <w:rFonts w:ascii="Calibri" w:eastAsia="Calibri" w:hAnsi="Calibri" w:cs="Calibri"/>
                <w:b w:val="0"/>
                <w:bCs w:val="0"/>
                <w:i w:val="0"/>
                <w:iCs w:val="0"/>
                <w:smallCaps w:val="0"/>
                <w:color w:val="000000"/>
                <w:sz w:val="22"/>
                <w:szCs w:val="22"/>
                <w:bdr w:val="nil"/>
                <w:rtl w:val="0"/>
              </w:rPr>
              <w:t> </w:t>
            </w:r>
            <w:r>
              <w:rPr>
                <w:rStyle w:val="DefaultParagraphFont"/>
                <w:rFonts w:ascii="Calibri" w:eastAsia="Calibri" w:hAnsi="Calibri" w:cs="Calibri"/>
                <w:b w:val="0"/>
                <w:bCs w:val="0"/>
                <w:i w:val="0"/>
                <w:iCs w:val="0"/>
                <w:smallCaps w:val="0"/>
                <w:color w:val="000000"/>
                <w:sz w:val="22"/>
                <w:szCs w:val="22"/>
                <w:bdr w:val="nil"/>
                <w:rtl w:val="0"/>
              </w:rPr>
              <w:t xml:space="preserve"> Which type of question would you use to do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Open-ended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Leading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Filter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Dichotomous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Double-barreled question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Filter questions would be appropriate for this situation.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13.01 - Define telescoping error and recall loss and explain how they affect a respondent's ability to answer questions accurately.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8:41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8:44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Calibri" w:eastAsia="Calibri" w:hAnsi="Calibri" w:cs="Calibri"/>
                <w:b w:val="0"/>
                <w:bCs w:val="0"/>
                <w:i w:val="0"/>
                <w:iCs w:val="0"/>
                <w:smallCaps w:val="0"/>
                <w:color w:val="000000"/>
                <w:sz w:val="22"/>
                <w:szCs w:val="22"/>
                <w:bdr w:val="nil"/>
                <w:rtl w:val="0"/>
              </w:rPr>
              <w:t>Which of the following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 the randomized response model, the interviewer must know which question is being answered to determine how many people answered the sensitive question in the affirmative.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Behavior can be linked to demographic characteristics when using the randomized response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Recall loss is a term used to describe the situation in which respondents, for whatever reasons, forget important events that have occurred recently.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Generally speaking, the more a respondent has to work to provide an answer to a researcher's question, the higher the quality of the answer.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false.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13.01 - Define telescoping error and recall loss and explain how they affect a respondent's ability to answer questions accurately.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12:07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12:10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Calibri" w:eastAsia="Calibri" w:hAnsi="Calibri" w:cs="Calibri"/>
                <w:b w:val="0"/>
                <w:bCs w:val="0"/>
                <w:i w:val="0"/>
                <w:iCs w:val="0"/>
                <w:smallCaps w:val="0"/>
                <w:color w:val="000000"/>
                <w:sz w:val="22"/>
                <w:szCs w:val="22"/>
                <w:bdr w:val="nil"/>
                <w:rtl w:val="0"/>
              </w:rPr>
              <w:t>Which of the following would NOT be an appropriate technique to use when asking sensitive questions?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6"/>
              <w:gridCol w:w="80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Hide the question in a group of more innocuous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Alert the respondent by stating clearly that the subsequent question is of a sensitive nature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Phrase the question in terms of other people and how they may feel or 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Leave sensitive questions until the end of the questionnaire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appropriate techniques to use when asking sensitive questions except alerting the respondent by stating clearly that the subsequent question is of a sensitive nature.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13.02 - List some of the techniques researchers use to secure respondents' cooperation in answering sensitive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12:10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12:12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Calibri" w:eastAsia="Calibri" w:hAnsi="Calibri" w:cs="Calibri"/>
                <w:b w:val="0"/>
                <w:bCs w:val="0"/>
                <w:i w:val="0"/>
                <w:iCs w:val="0"/>
                <w:smallCaps w:val="0"/>
                <w:color w:val="000000"/>
                <w:sz w:val="22"/>
                <w:szCs w:val="22"/>
                <w:bdr w:val="nil"/>
                <w:rtl w:val="0"/>
              </w:rPr>
              <w:t>One method of handling potentially embarrassing questions uses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3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branching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telescoping technique.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fixed alternatives.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item nonresponse.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randomized-response model.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24"/>
              <w:gridCol w:w="70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randomized-response model is one method of handling potentially embarrassing questions.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13.02 - List some of the techniques researchers use to secure respondents' cooperation in answering sensitive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12:13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12:15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Calibri" w:eastAsia="Calibri" w:hAnsi="Calibri" w:cs="Calibri"/>
                <w:b w:val="0"/>
                <w:bCs w:val="0"/>
                <w:i w:val="0"/>
                <w:iCs w:val="0"/>
                <w:smallCaps w:val="0"/>
                <w:color w:val="000000"/>
                <w:sz w:val="22"/>
                <w:szCs w:val="22"/>
                <w:bdr w:val="nil"/>
                <w:rtl w:val="0"/>
              </w:rPr>
              <w:t>Which of the following statements is INCORRECT with respect to the randomized-response model?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respondent answers one of several paired questions at random.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interviewer knows which question is being answered by the respondent.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is not possible to link responses to the paired questions with other responses such as demographic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respondent is less likely to refuse to answer or to answer untruthfully if the randomized-response model is used.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Answers to sensitive questions are more likely to be truthful.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are correct except that the interviewer knows which question is being answered by the respondent.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13.02 - List some of the techniques researchers use to secure respondents' cooperation in answering sensitive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12:15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12:17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Calibri" w:eastAsia="Calibri" w:hAnsi="Calibri" w:cs="Calibri"/>
                <w:b w:val="0"/>
                <w:bCs w:val="0"/>
                <w:i w:val="0"/>
                <w:iCs w:val="0"/>
                <w:smallCaps w:val="0"/>
                <w:color w:val="000000"/>
                <w:sz w:val="22"/>
                <w:szCs w:val="22"/>
                <w:bdr w:val="nil"/>
                <w:rtl w:val="0"/>
              </w:rPr>
              <w:t>Which of the following is NOT true about the randomized-response model?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particular question asked is selected at random.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interviewer does not know which question the respondent is answering.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probability of the sensitive question asked is not known.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probability of the "innocuous" event occurring is known.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uses quantitative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true statements about the randomized-response model except that the probability of the sensitive question asked is not known.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13.02 - List some of the techniques researchers use to secure respondents' cooperation in answering sensitive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12:17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12:19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Calibri" w:eastAsia="Calibri" w:hAnsi="Calibri" w:cs="Calibri"/>
                <w:b w:val="0"/>
                <w:bCs w:val="0"/>
                <w:i w:val="0"/>
                <w:iCs w:val="0"/>
                <w:smallCaps w:val="0"/>
                <w:color w:val="000000"/>
                <w:sz w:val="22"/>
                <w:szCs w:val="22"/>
                <w:bdr w:val="nil"/>
                <w:rtl w:val="0"/>
              </w:rPr>
              <w:t>In the randomized response model, which of the following questions would NOT be appropriate for pairing with this question: "Have you ever shoplifted?"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"Were you born prior to 1960?"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"Do you cheat on your income taxes?"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your birthday in September?"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"Are you male or female?"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could be paired with the question.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24"/>
              <w:gridCol w:w="70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 questions would be appropriate except asking, "Do you cheat on your income taxes?"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13.02 - List some of the techniques researchers use to secure respondents' cooperation in answering sensitive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12:19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12:21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Calibri" w:eastAsia="Calibri" w:hAnsi="Calibri" w:cs="Calibri"/>
                <w:b w:val="0"/>
                <w:bCs w:val="0"/>
                <w:i w:val="0"/>
                <w:iCs w:val="0"/>
                <w:smallCaps w:val="0"/>
                <w:color w:val="000000"/>
                <w:sz w:val="22"/>
                <w:szCs w:val="22"/>
                <w:bdr w:val="nil"/>
                <w:rtl w:val="0"/>
              </w:rPr>
              <w:t>The most versatile type of question format to obtain answers from respondents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dichotomous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multiple-choice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open-ended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true-false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multichotomous question.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24"/>
              <w:gridCol w:w="70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most versatile type of question format to obtain answers from respondents is the open-ended question.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13.02 - List some of the techniques researchers use to secure respondents' cooperation in answering sensitive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12:21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12:23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Calibri" w:eastAsia="Calibri" w:hAnsi="Calibri" w:cs="Calibri"/>
                <w:b w:val="0"/>
                <w:bCs w:val="0"/>
                <w:i w:val="0"/>
                <w:iCs w:val="0"/>
                <w:smallCaps w:val="0"/>
                <w:color w:val="000000"/>
                <w:sz w:val="22"/>
                <w:szCs w:val="22"/>
                <w:bdr w:val="nil"/>
                <w:rtl w:val="0"/>
              </w:rPr>
              <w:t>An open-ended question can be used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4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seek factual information from a respondent.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allow respondents to reply in their own words.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uncover motivations and rich descriptions of feelings and 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and c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24"/>
              <w:gridCol w:w="70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true statements.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13.02 - List some of the techniques researchers use to secure respondents' cooperation in answering sensitive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12:23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12:25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Calibri" w:eastAsia="Calibri" w:hAnsi="Calibri" w:cs="Calibri"/>
                <w:b w:val="0"/>
                <w:bCs w:val="0"/>
                <w:i w:val="0"/>
                <w:iCs w:val="0"/>
                <w:smallCaps w:val="0"/>
                <w:color w:val="000000"/>
                <w:sz w:val="22"/>
                <w:szCs w:val="22"/>
                <w:bdr w:val="nil"/>
                <w:rtl w:val="0"/>
              </w:rPr>
              <w:t>Which of the following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order in which response alternatives appear can change the results on a survey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Item nonresponse invalidates the results of a research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designing questionnaires, it is good to keep in mind that many people have difficulty with relatively simple tasks.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leading question is one formed so as to give the respondent a clue as to how he or she should answer.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Just about any kind of information can be gathered using open-ended questions.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24"/>
              <w:gridCol w:w="70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 statements are true except that item nonresponse invalidates the results of a research project.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13.02 - List some of the techniques researchers use to secure respondents' cooperation in answering sensitive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12:25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12:27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Calibri" w:eastAsia="Calibri" w:hAnsi="Calibri" w:cs="Calibri"/>
                <w:b w:val="0"/>
                <w:bCs w:val="0"/>
                <w:i w:val="0"/>
                <w:iCs w:val="0"/>
                <w:smallCaps w:val="0"/>
                <w:color w:val="000000"/>
                <w:sz w:val="22"/>
                <w:szCs w:val="22"/>
                <w:bdr w:val="nil"/>
                <w:rtl w:val="0"/>
              </w:rPr>
              <w:t>Which of the following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Multiple-choice questions tend to bias results by the order in which the response alternatives are given.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important advantage of open-ended questions is that respondents may answer them in their own words and are not limited to a set of alternative answers.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Because respondents are able to better clarify their answers with open-ended questions than with other types of questions, the results can be more easily coded by the researcher.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false.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 statements are true except that because respondents are able to better clarify their answers with open-ended questions than with other types of questions, the results can be more easily coded by the researcher.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12:27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3:02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Calibri" w:eastAsia="Calibri" w:hAnsi="Calibri" w:cs="Calibri"/>
                <w:b w:val="0"/>
                <w:bCs w:val="0"/>
                <w:i w:val="0"/>
                <w:iCs w:val="0"/>
                <w:smallCaps w:val="0"/>
                <w:color w:val="000000"/>
                <w:sz w:val="22"/>
                <w:szCs w:val="22"/>
                <w:bdr w:val="nil"/>
                <w:rtl w:val="0"/>
              </w:rPr>
              <w:t>Some of the problems with using close-ended questions include which of the following?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9"/>
              <w:gridCol w:w="80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 possible response alternatives may capture the respondent's true beliefs.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 categories must be truly exhaustive.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 categories must be mutually exclusive.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Some respondents may not have an opinion.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potential problems with using close-ended questions.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12:29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12:31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Calibri" w:eastAsia="Calibri" w:hAnsi="Calibri" w:cs="Calibri"/>
                <w:b w:val="0"/>
                <w:bCs w:val="0"/>
                <w:i w:val="0"/>
                <w:iCs w:val="0"/>
                <w:smallCaps w:val="0"/>
                <w:color w:val="000000"/>
                <w:sz w:val="22"/>
                <w:szCs w:val="22"/>
                <w:bdr w:val="nil"/>
                <w:rtl w:val="0"/>
              </w:rPr>
              <w:t>The use of a "no opinion" option in fixed-alternative response questions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not necessary because individuals will always express an opinion.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recommended by all leading authorities on questionnaire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not recommended because it allows individuals to "take the easy way out".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appropriate if pretesting or exploratory research reveals that 20–25% of the respondents either don't know or don't hold an opinion.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not likely to affect the results of the survey.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use of a "no opinion" option in fixed-alternative response questions is</w:t>
                  </w:r>
                  <w:r>
                    <w:rPr>
                      <w:rStyle w:val="DefaultParagraphFont"/>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appropriate if pretesting or exploratory research reveals that 20–25% of the respondents either don't know or don't hold an opinion.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13.07 - Explain the role of pretesting in the questionnaire development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12:31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12:33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Calibri" w:eastAsia="Calibri" w:hAnsi="Calibri" w:cs="Calibri"/>
                <w:b w:val="0"/>
                <w:bCs w:val="0"/>
                <w:i w:val="0"/>
                <w:iCs w:val="0"/>
                <w:smallCaps w:val="0"/>
                <w:color w:val="000000"/>
                <w:sz w:val="22"/>
                <w:szCs w:val="22"/>
                <w:bdr w:val="nil"/>
                <w:rtl w:val="0"/>
              </w:rPr>
              <w:t>The best way to ensure that the response categories offered in a fixed-alternative question are exhaustive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1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provide an "other" category.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provide a space for respondents to write in their answer, such as "e. ____."</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 at least ten categories.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 at least fifteen categories.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do extensive prior research before formulating the response categories.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best way to ensure that the response categories offered in a fixed-alternative question are exhaustive is to do extensive prior research before formulating the response categories.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13.07 - Explain the role of pretesting in the questionnaire development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12:33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12:35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Calibri" w:eastAsia="Calibri" w:hAnsi="Calibri" w:cs="Calibri"/>
                <w:b w:val="0"/>
                <w:bCs w:val="0"/>
                <w:i w:val="0"/>
                <w:iCs w:val="0"/>
                <w:smallCaps w:val="0"/>
                <w:color w:val="000000"/>
                <w:sz w:val="22"/>
                <w:szCs w:val="22"/>
                <w:bdr w:val="nil"/>
                <w:rtl w:val="0"/>
              </w:rPr>
              <w:t>What is wrong with this question? "What is your annual income?" (please check): ____ $10,000-$25,000/____ $25,000-$40,000/____ $40,000-$55,000/____ $55,000-$70,000</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categories are not of equal ranges.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alternatives are not realistic.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categories are not mutually exclusive.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categories are too broad.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categories are too narrow.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categories are not mutually exclusive.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12:35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12:37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Calibri" w:eastAsia="Calibri" w:hAnsi="Calibri" w:cs="Calibri"/>
                <w:b w:val="0"/>
                <w:bCs w:val="0"/>
                <w:i w:val="0"/>
                <w:iCs w:val="0"/>
                <w:smallCaps w:val="0"/>
                <w:color w:val="000000"/>
                <w:sz w:val="22"/>
                <w:szCs w:val="22"/>
                <w:bdr w:val="nil"/>
                <w:rtl w:val="0"/>
              </w:rPr>
              <w:t>"Order bias" refers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2"/>
              <w:gridCol w:w="80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potential for responses to be affected by the sequence in which the response alternatives are presented.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tendency of individuals to order their thoughts in a chronological manner.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desire of individuals to live in an "ordered world".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tendency of respondents to follow literally the instructions given by an interviewer.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tendency of respondents to complete questions in the order they are presented by an interviewer.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"Order bias" refers to the</w:t>
                  </w:r>
                  <w:r>
                    <w:rPr>
                      <w:rStyle w:val="DefaultParagraphFont"/>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potential for responses to be affected by the sequence in which the response alternatives are presented.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12:37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12:39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Calibri" w:eastAsia="Calibri" w:hAnsi="Calibri" w:cs="Calibri"/>
                <w:b w:val="0"/>
                <w:bCs w:val="0"/>
                <w:i w:val="0"/>
                <w:iCs w:val="0"/>
                <w:smallCaps w:val="0"/>
                <w:color w:val="000000"/>
                <w:sz w:val="22"/>
                <w:szCs w:val="22"/>
                <w:bdr w:val="nil"/>
                <w:rtl w:val="0"/>
              </w:rPr>
              <w:t>Which of the following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advantage of scales is that a great deal of information can be secured from the respondent in a short period of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Item nonresponse is the group of respondents who refuse to participate in the survey being con-ducted.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Once a good set of questions has been developed, it is of little consequence as to the order they are asked on the questionnaire.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advantage of scales is that a great deal of information can be secured from the respondent in a short period of time.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12:39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3:03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Calibri" w:eastAsia="Calibri" w:hAnsi="Calibri" w:cs="Calibri"/>
                <w:b w:val="0"/>
                <w:bCs w:val="0"/>
                <w:i w:val="0"/>
                <w:iCs w:val="0"/>
                <w:smallCaps w:val="0"/>
                <w:color w:val="000000"/>
                <w:sz w:val="22"/>
                <w:szCs w:val="22"/>
                <w:bdr w:val="nil"/>
                <w:rtl w:val="0"/>
              </w:rPr>
              <w:t>Which of the following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double-barreled question combines two questions into one and thereby creates confusion for the respondent.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is extremely important that the first few questions on a questionnaire be simple, interesting, and in no way threatening to the respondents.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Opinion questions are typically good openers for a questionnaire because people like to feel their opinion is important.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 statements.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12:41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3:03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Calibri" w:eastAsia="Calibri" w:hAnsi="Calibri" w:cs="Calibri"/>
                <w:b w:val="0"/>
                <w:bCs w:val="0"/>
                <w:i w:val="0"/>
                <w:iCs w:val="0"/>
                <w:smallCaps w:val="0"/>
                <w:color w:val="000000"/>
                <w:sz w:val="22"/>
                <w:szCs w:val="22"/>
                <w:bdr w:val="nil"/>
                <w:rtl w:val="0"/>
              </w:rPr>
              <w:t>A split-ballot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practice of using different phrasing or different orders for the alternatives on subsets of questionnaires to combat order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practice of splitting the questionnaire responses in half for more accurate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administrative procedure in state elections.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averaging in scale construction.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split-ballot refers to the practice of using different phrasing or different orders for the alternatives on subsets of questionnaires to combat order bias.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12:43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12:45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Calibri" w:eastAsia="Calibri" w:hAnsi="Calibri" w:cs="Calibri"/>
                <w:b w:val="0"/>
                <w:bCs w:val="0"/>
                <w:i w:val="0"/>
                <w:iCs w:val="0"/>
                <w:smallCaps w:val="0"/>
                <w:color w:val="000000"/>
                <w:sz w:val="22"/>
                <w:szCs w:val="22"/>
                <w:bdr w:val="nil"/>
                <w:rtl w:val="0"/>
              </w:rPr>
              <w:t>The best type of question to use to uncover motivations and rich descriptions of feelings and attitudes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9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leading.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closed-ended.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fixed-alternative.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open-ended.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projective.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Open-ended questions are the type of question to use to uncover motivations and rich descriptions of feelings and attitudes.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12:45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12:46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shd w:val="clear" w:color="auto" w:fill="FFFFFF"/>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Item nonresponse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deception on the part of a respondent.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respondent refusing to answer a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respondent incorrectly answering a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deception on the part of the researcher.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poor phrasing of a question.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Item nonresponse refers to the respondent refusing to answer a question.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12:47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12:48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Calibri" w:eastAsia="Calibri" w:hAnsi="Calibri" w:cs="Calibri"/>
                <w:b w:val="0"/>
                <w:bCs w:val="0"/>
                <w:i w:val="0"/>
                <w:iCs w:val="0"/>
                <w:smallCaps w:val="0"/>
                <w:color w:val="000000"/>
                <w:sz w:val="22"/>
                <w:szCs w:val="22"/>
                <w:bdr w:val="nil"/>
                <w:rtl w:val="0"/>
              </w:rPr>
              <w:t>Which of the following are potential causes of item nonresponse?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4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Poorly worded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Questions that are misunderstood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Sensitive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Questions that are misinterpreted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potential causes of item nonresponse.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12:49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12:50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Calibri" w:eastAsia="Calibri" w:hAnsi="Calibri" w:cs="Calibri"/>
                <w:b w:val="0"/>
                <w:bCs w:val="0"/>
                <w:i w:val="0"/>
                <w:iCs w:val="0"/>
                <w:smallCaps w:val="0"/>
                <w:color w:val="000000"/>
                <w:sz w:val="22"/>
                <w:szCs w:val="22"/>
                <w:bdr w:val="nil"/>
                <w:rtl w:val="0"/>
              </w:rPr>
              <w:t>The question, "Do you exercise often? Seldom? Sometimes?"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2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leading.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concrete.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ambiguous.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contains an implied alternative.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contains an implied assumption.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question is ambiguous.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12:51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12:52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Calibri" w:eastAsia="Calibri" w:hAnsi="Calibri" w:cs="Calibri"/>
                <w:b w:val="0"/>
                <w:bCs w:val="0"/>
                <w:i w:val="0"/>
                <w:iCs w:val="0"/>
                <w:smallCaps w:val="0"/>
                <w:color w:val="000000"/>
                <w:sz w:val="22"/>
                <w:szCs w:val="22"/>
                <w:bdr w:val="nil"/>
                <w:rtl w:val="0"/>
              </w:rPr>
              <w:t>A question that cues the respondent to the desired answer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9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leading.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double-barrelled.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multichotomous.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dichotomous.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open-ended.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question that cues the respondent to the desired answer is leading.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12:52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12:54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Calibri" w:eastAsia="Calibri" w:hAnsi="Calibri" w:cs="Calibri"/>
                <w:b w:val="0"/>
                <w:bCs w:val="0"/>
                <w:i w:val="0"/>
                <w:iCs w:val="0"/>
                <w:smallCaps w:val="0"/>
                <w:color w:val="000000"/>
                <w:sz w:val="22"/>
                <w:szCs w:val="22"/>
                <w:bdr w:val="nil"/>
                <w:rtl w:val="0"/>
              </w:rPr>
              <w:t>The question, "Do you feel the government should be forced to stop picking our pockets with excessive taxes and return a portion of the taxes collected to taxpayers?"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4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leading.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contains an implicit alternative.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double-barrelled.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leading and double-barrelled.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leading and contains an implicit alternative.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question is both leading and double-barreled.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12:54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3:04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Calibri" w:eastAsia="Calibri" w:hAnsi="Calibri" w:cs="Calibri"/>
                <w:b w:val="0"/>
                <w:bCs w:val="0"/>
                <w:i w:val="0"/>
                <w:iCs w:val="0"/>
                <w:smallCaps w:val="0"/>
                <w:color w:val="000000"/>
                <w:sz w:val="22"/>
                <w:szCs w:val="22"/>
                <w:bdr w:val="nil"/>
                <w:rtl w:val="0"/>
              </w:rPr>
              <w:t>The following is an example of a(n) ____.</w:t>
            </w:r>
            <w:r>
              <w:rPr>
                <w:rStyle w:val="DefaultParagraphFont"/>
                <w:rFonts w:ascii="Calibri" w:eastAsia="Calibri" w:hAnsi="Calibri" w:cs="Calibri"/>
                <w:b w:val="0"/>
                <w:bCs w:val="0"/>
                <w:i w:val="0"/>
                <w:iCs w:val="0"/>
                <w:smallCaps w:val="0"/>
                <w:color w:val="000000"/>
                <w:sz w:val="22"/>
                <w:szCs w:val="22"/>
                <w:bdr w:val="nil"/>
                <w:rtl w:val="0"/>
              </w:rPr>
              <w:t> </w:t>
            </w:r>
            <w:r>
              <w:rPr>
                <w:rStyle w:val="DefaultParagraphFont"/>
                <w:rFonts w:ascii="Calibri" w:eastAsia="Calibri" w:hAnsi="Calibri" w:cs="Calibri"/>
                <w:b w:val="0"/>
                <w:bCs w:val="0"/>
                <w:i w:val="0"/>
                <w:iCs w:val="0"/>
                <w:smallCaps w:val="0"/>
                <w:color w:val="000000"/>
                <w:sz w:val="22"/>
                <w:szCs w:val="22"/>
                <w:bdr w:val="nil"/>
                <w:rtl w:val="0"/>
              </w:rPr>
              <w:t xml:space="preserve"> “Do you think gun control legislation is an effective way to end the senseless slaughter rampant in the inner cities? Yes ____ No 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double-barreled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leading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ambiguous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implied alternative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fixed-alternative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a leading question.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12:56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12:58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Calibri" w:eastAsia="Calibri" w:hAnsi="Calibri" w:cs="Calibri"/>
                <w:b w:val="0"/>
                <w:bCs w:val="0"/>
                <w:i w:val="0"/>
                <w:iCs w:val="0"/>
                <w:smallCaps w:val="0"/>
                <w:color w:val="000000"/>
                <w:sz w:val="22"/>
                <w:szCs w:val="22"/>
                <w:bdr w:val="nil"/>
                <w:rtl w:val="0"/>
              </w:rPr>
              <w:t>The question, "Are you in favor of the free-choice policy for determining which school your child attends?" is an example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explicit alternative.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double-barreled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implicit assumption.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leading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classification question.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implicit assumption.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12:59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Calibri" w:eastAsia="Calibri" w:hAnsi="Calibri" w:cs="Calibri"/>
                <w:b w:val="0"/>
                <w:bCs w:val="0"/>
                <w:i w:val="0"/>
                <w:iCs w:val="0"/>
                <w:smallCaps w:val="0"/>
                <w:color w:val="000000"/>
                <w:sz w:val="22"/>
                <w:szCs w:val="22"/>
                <w:bdr w:val="nil"/>
                <w:rtl w:val="0"/>
              </w:rPr>
              <w:t>"Please indicate your opinion on congressional spending and tax reform." This question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6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would be a good opening question for a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uses the funnel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contains an implicit assumption.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double-barrelled.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dichotomous.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question is double-barreled.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Calibri" w:eastAsia="Calibri" w:hAnsi="Calibri" w:cs="Calibri"/>
                <w:b w:val="0"/>
                <w:bCs w:val="0"/>
                <w:i w:val="0"/>
                <w:iCs w:val="0"/>
                <w:smallCaps w:val="0"/>
                <w:color w:val="000000"/>
                <w:sz w:val="22"/>
                <w:szCs w:val="22"/>
                <w:bdr w:val="nil"/>
                <w:rtl w:val="0"/>
              </w:rPr>
              <w:t>The question in a restaurant survey, "What is your evaluation of the speed and courtesy of your waitperson?" is an example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unambiguous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branching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double-barreled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redundant question.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a double-barreled question.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Calibri" w:eastAsia="Calibri" w:hAnsi="Calibri" w:cs="Calibri"/>
                <w:b w:val="0"/>
                <w:bCs w:val="0"/>
                <w:i w:val="0"/>
                <w:iCs w:val="0"/>
                <w:smallCaps w:val="0"/>
                <w:color w:val="000000"/>
                <w:sz w:val="22"/>
                <w:szCs w:val="22"/>
                <w:bdr w:val="nil"/>
                <w:rtl w:val="0"/>
              </w:rPr>
              <w:t>The question, "How would you judge the price and quality of this product?"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double-barrelled.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leading.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contains an implied alternative.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contains an implied assumption.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forces generalization on the part of the respondent.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 double-barreled question.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Calibri" w:eastAsia="Calibri" w:hAnsi="Calibri" w:cs="Calibri"/>
                <w:b w:val="0"/>
                <w:bCs w:val="0"/>
                <w:i w:val="0"/>
                <w:iCs w:val="0"/>
                <w:smallCaps w:val="0"/>
                <w:color w:val="000000"/>
                <w:sz w:val="22"/>
                <w:szCs w:val="22"/>
                <w:bdr w:val="nil"/>
                <w:rtl w:val="0"/>
              </w:rPr>
              <w:t>Which of the following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using the funnel approach to questionnaire design, the researcher will start with broad questions and progressively narrow the scope of further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Classification information is the heart of the survey and is so called because it will be classified into the appropriate categories of the dummy tables.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Target information should be secured first and classification information last.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 dealing with sensitive issues when designing a questionnaire, the preferred alternative is to avoid these types of questions altogether, if at all possible.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One way of dealing with sensitive questions is to hide them in a group of more innocuous questions.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 statements are true except that classification information is the heart of the survey and is so called because it will be classified into the appropriate categories of the dummy tables.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13.06 - Explain the difference between target information and classification information and tell which should be asked first in a questionnaire.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Calibri" w:eastAsia="Calibri" w:hAnsi="Calibri" w:cs="Calibri"/>
                <w:b w:val="0"/>
                <w:bCs w:val="0"/>
                <w:i w:val="0"/>
                <w:iCs w:val="0"/>
                <w:smallCaps w:val="0"/>
                <w:color w:val="000000"/>
                <w:sz w:val="22"/>
                <w:szCs w:val="22"/>
                <w:bdr w:val="nil"/>
                <w:rtl w:val="0"/>
              </w:rPr>
              <w:t>Which of the following is NOT true about question sequencing?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6"/>
              <w:gridCol w:w="80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first few questions should be simple and interesting to respondents.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Narrow questions should be asked first and the questions should get progressively broader.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Classification information should be asked last.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Target information, which deal with the topic of the study, should be asked first.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Questions on sensitive issues should be asked later.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 above statements are true except that narrow questions should be asked first and the questions should get progressively broader.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13.04 - Explain what the funnel approach to question sequencing 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Calibri" w:eastAsia="Calibri" w:hAnsi="Calibri" w:cs="Calibri"/>
                <w:b w:val="0"/>
                <w:bCs w:val="0"/>
                <w:i w:val="0"/>
                <w:iCs w:val="0"/>
                <w:smallCaps w:val="0"/>
                <w:color w:val="000000"/>
                <w:sz w:val="22"/>
                <w:szCs w:val="22"/>
                <w:bdr w:val="nil"/>
                <w:rtl w:val="0"/>
              </w:rPr>
              <w:t>The "funnel approach"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9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asking simple questions first.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method of data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successively narrowing the focus of related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using a funnel as a visual aid when asking sensitive questions in a personal interview.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successively broadening the scope of related questions.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10"/>
              <w:gridCol w:w="67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funnel approach refers to successively</w:t>
                  </w:r>
                  <w:r>
                    <w:rPr>
                      <w:rStyle w:val="DefaultParagraphFont"/>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narrowing the focus of related questions.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13.04 - Explain what the funnel approach to question sequencing 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Calibri" w:eastAsia="Calibri" w:hAnsi="Calibri" w:cs="Calibri"/>
                <w:b w:val="0"/>
                <w:bCs w:val="0"/>
                <w:i w:val="0"/>
                <w:iCs w:val="0"/>
                <w:smallCaps w:val="0"/>
                <w:color w:val="000000"/>
                <w:sz w:val="22"/>
                <w:szCs w:val="22"/>
                <w:bdr w:val="nil"/>
                <w:rtl w:val="0"/>
              </w:rPr>
              <w:t>Which of the following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6"/>
              <w:gridCol w:w="80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Branching questions are easy to develop for a mail questionnaire.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Sequence bias is potentially more of a problem in telephone interviews than in mail questionnaires.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With the exception of mail surveys, it is generally appropriate to number the questions on a questionnaire.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physical appearance of a questionnaire is especially influential in securing cooperation to studies done by mail.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physical appearance of a questionnaire is especially influential in securing cooperation to studies done by mail.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13.06 - Explain the difference between target information and classification information and tell which should be asked first in a questionnaire.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Calibri" w:eastAsia="Calibri" w:hAnsi="Calibri" w:cs="Calibri"/>
                <w:b w:val="0"/>
                <w:bCs w:val="0"/>
                <w:i w:val="0"/>
                <w:iCs w:val="0"/>
                <w:smallCaps w:val="0"/>
                <w:color w:val="000000"/>
                <w:sz w:val="22"/>
                <w:szCs w:val="22"/>
                <w:bdr w:val="nil"/>
                <w:rtl w:val="0"/>
              </w:rPr>
              <w:t>Branching questions are less appropriate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personal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telephone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mail questionnaires.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mall intercepts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91"/>
              <w:gridCol w:w="64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Branching questions are less appropriate with mail questionnaires.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13.05 - Explain what a branching question is and discuss when it is used.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3:05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Calibri" w:eastAsia="Calibri" w:hAnsi="Calibri" w:cs="Calibri"/>
                <w:b w:val="0"/>
                <w:bCs w:val="0"/>
                <w:i w:val="0"/>
                <w:iCs w:val="0"/>
                <w:smallCaps w:val="0"/>
                <w:color w:val="000000"/>
                <w:sz w:val="22"/>
                <w:szCs w:val="22"/>
                <w:bdr w:val="nil"/>
                <w:rtl w:val="0"/>
              </w:rPr>
              <w:t>Suppose that you need to learn how often per week Netflix customers watch movies online. Which of the following sets of response wording is the best way to capture this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 options that include “never, rarely, sometimes, often, frequently, and always”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 options that include “none, once a week, twice a week, three times weekly, and more than three times weekly”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response option that asks the respondent to fill in the blank with the number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response option that asks the respondent to fill in the blank with the number.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13.06 - Explain the difference between target information and classification information and tell which should be asked first in a questionnaire.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3:47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Calibri" w:eastAsia="Calibri" w:hAnsi="Calibri" w:cs="Calibri"/>
                <w:b w:val="0"/>
                <w:bCs w:val="0"/>
                <w:i w:val="0"/>
                <w:iCs w:val="0"/>
                <w:smallCaps w:val="0"/>
                <w:color w:val="000000"/>
                <w:sz w:val="22"/>
                <w:szCs w:val="22"/>
                <w:bdr w:val="nil"/>
                <w:rtl w:val="0"/>
              </w:rPr>
              <w:t>Which of the following statements about leading questions is NOT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7"/>
              <w:gridCol w:w="8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can result from accidents by careless researchers.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can be an indicator of advocacy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can represent an intentional attempt to manipulate a study's results.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used intentionally, they are excellent filter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are written in such a way that they basically tell respondents what answer to provide.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03"/>
              <w:gridCol w:w="69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 statements are true except that when used intentionally, they are excellent filter questions.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Calibri" w:eastAsia="Calibri" w:hAnsi="Calibri" w:cs="Calibri"/>
                <w:b w:val="0"/>
                <w:bCs w:val="0"/>
                <w:i w:val="0"/>
                <w:iCs w:val="0"/>
                <w:smallCaps w:val="0"/>
                <w:color w:val="000000"/>
                <w:sz w:val="22"/>
                <w:szCs w:val="22"/>
                <w:bdr w:val="nil"/>
                <w:rtl w:val="0"/>
              </w:rPr>
              <w:t>Which of the following about questionnaire design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If the early steps in questionnaire design are carefully followed, the questionnaire usually does not need to be revised.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designing questionnaires, the researcher should expect to do a good deal of iteration and looping among the steps.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As a general rule, larger questionnaires are favored over smaller ones because they are less crowded.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designing questionnaires, the researcher should expect to do a good deal of iteration and looping among the steps.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13.07 - Explain the role of pretesting in the questionnaire development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3:05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Calibri" w:eastAsia="Calibri" w:hAnsi="Calibri" w:cs="Calibri"/>
                <w:b w:val="0"/>
                <w:bCs w:val="0"/>
                <w:i w:val="0"/>
                <w:iCs w:val="0"/>
                <w:smallCaps w:val="0"/>
                <w:color w:val="000000"/>
                <w:sz w:val="22"/>
                <w:szCs w:val="22"/>
                <w:bdr w:val="nil"/>
                <w:rtl w:val="0"/>
              </w:rPr>
              <w:t>A pretest of the questionnaire is useful for all of the following reasons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2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assess individual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assess sequence of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determine interviewer problems with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determine if data collected are suitable for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pretest is useful for all of the above reasons.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0"/>
              <w:gridCol w:w="63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reasons for pretests to be useful.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13.07 - Explain the role of pretesting in the questionnaire development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Calibri" w:eastAsia="Calibri" w:hAnsi="Calibri" w:cs="Calibri"/>
                <w:b w:val="0"/>
                <w:bCs w:val="0"/>
                <w:i w:val="0"/>
                <w:iCs w:val="0"/>
                <w:smallCaps w:val="0"/>
                <w:color w:val="000000"/>
                <w:sz w:val="22"/>
                <w:szCs w:val="22"/>
                <w:bdr w:val="nil"/>
                <w:rtl w:val="0"/>
              </w:rPr>
              <w:t>Which of the following is TRUE when it comes to best practices for determining wording of questions?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4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 simple words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 leading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 unstated alternatives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 assumed consequences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 generalizations and estimates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 simple words.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Calibri" w:eastAsia="Calibri" w:hAnsi="Calibri" w:cs="Calibri"/>
                <w:b w:val="0"/>
                <w:bCs w:val="0"/>
                <w:i w:val="0"/>
                <w:iCs w:val="0"/>
                <w:smallCaps w:val="0"/>
                <w:color w:val="000000"/>
                <w:sz w:val="22"/>
                <w:szCs w:val="22"/>
                <w:bdr w:val="nil"/>
                <w:rtl w:val="0"/>
              </w:rPr>
              <w:t>A questionnaire using quality paper and printing techniques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an unnecessary expense.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reflects the importance of the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unimportant in gaining respondent cooperation.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unimportant to questionnaire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causes mistrust in the respondent.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questionnaire using quality paper and printing techniques</w:t>
                  </w:r>
                  <w:r>
                    <w:rPr>
                      <w:rStyle w:val="DefaultParagraphFont"/>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reflects the importance of the study.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13.06 - Explain the difference between target information and classification information and tell which should be asked first in a questionnaire.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1:30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Calibri" w:eastAsia="Calibri" w:hAnsi="Calibri" w:cs="Calibri"/>
                <w:b w:val="0"/>
                <w:bCs w:val="0"/>
                <w:i w:val="0"/>
                <w:iCs w:val="0"/>
                <w:smallCaps w:val="0"/>
                <w:color w:val="000000"/>
                <w:sz w:val="22"/>
                <w:szCs w:val="22"/>
                <w:bdr w:val="nil"/>
                <w:rtl w:val="0"/>
              </w:rPr>
              <w:t>The purpose of a dummy table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3"/>
              <w:gridCol w:w="80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create a place to store data collected during the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make sure that the study questionnaire is so simple to understand that even a "dummy" could respond.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show how the results of the analysis will be presented.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predict the outcome of the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purpose of a dummy table is to</w:t>
                  </w:r>
                  <w:r>
                    <w:rPr>
                      <w:rStyle w:val="DefaultParagraphFont"/>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show how the results of the analysis will be presented.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13.06 - Explain the difference between target information and classification information and tell which should be asked first in a questionnaire.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1:31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1:32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Calibri" w:eastAsia="Calibri" w:hAnsi="Calibri" w:cs="Calibri"/>
                <w:b w:val="0"/>
                <w:bCs w:val="0"/>
                <w:i w:val="0"/>
                <w:iCs w:val="0"/>
                <w:smallCaps w:val="0"/>
                <w:color w:val="000000"/>
                <w:sz w:val="22"/>
                <w:szCs w:val="22"/>
                <w:bdr w:val="nil"/>
                <w:rtl w:val="0"/>
              </w:rPr>
              <w:t>The physical appearance of a questionnaire is important in securing respondents' cooperation, particularly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personal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mail questionnaires.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telephone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physical appearance of a questionnaire is important in securing respondents' cooperation, particularly for mail questionnaires.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13.02 - List some of the techniques researchers use to secure respondents' cooperation in answering sensitive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1:32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3:06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Calibri" w:eastAsia="Calibri" w:hAnsi="Calibri" w:cs="Calibri"/>
                <w:b w:val="0"/>
                <w:bCs w:val="0"/>
                <w:i w:val="0"/>
                <w:iCs w:val="0"/>
                <w:smallCaps w:val="0"/>
                <w:color w:val="000000"/>
                <w:sz w:val="22"/>
                <w:szCs w:val="22"/>
                <w:bdr w:val="nil"/>
                <w:rtl w:val="0"/>
              </w:rPr>
              <w:t>Which of the following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6"/>
              <w:gridCol w:w="80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One problem with all questionnaires is that a question and the way it is asked will affect the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Initial pretests are best done by personal interview.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Second pretests are not necessary if the initial pretest was done properly.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false.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55"/>
              <w:gridCol w:w="69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true except that second pretests are not necessary if the initial pretest was done properly.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13.07 - Explain the role of pretesting in the questionnaire development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1:34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3:06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Calibri" w:eastAsia="Calibri" w:hAnsi="Calibri" w:cs="Calibri"/>
                <w:b w:val="0"/>
                <w:bCs w:val="0"/>
                <w:i w:val="0"/>
                <w:iCs w:val="0"/>
                <w:smallCaps w:val="0"/>
                <w:color w:val="000000"/>
                <w:sz w:val="22"/>
                <w:szCs w:val="22"/>
                <w:bdr w:val="nil"/>
                <w:rtl w:val="0"/>
              </w:rPr>
              <w:t>Observation forms are generally easier to construct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need not follow a logical pattern.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rely on observer judgment to determine response categories.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 categories need not be exhaustive.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question and the way it is asked will not influence the respondent's 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 categories need not be multichotomous in nature.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Observation forms are generally easier to construct because</w:t>
                  </w:r>
                  <w:r>
                    <w:rPr>
                      <w:rStyle w:val="DefaultParagraphFont"/>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the question and the way it is asked will not influence the respondent's actions.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13.07 - Explain the role of pretesting in the questionnaire development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1:36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1:38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Calibri" w:eastAsia="Calibri" w:hAnsi="Calibri" w:cs="Calibri"/>
                <w:b w:val="0"/>
                <w:bCs w:val="0"/>
                <w:i w:val="0"/>
                <w:iCs w:val="0"/>
                <w:smallCaps w:val="0"/>
                <w:color w:val="000000"/>
                <w:sz w:val="22"/>
                <w:szCs w:val="22"/>
                <w:bdr w:val="nil"/>
                <w:rtl w:val="0"/>
              </w:rPr>
              <w:t>When utilizing observational methods of data collection, which of the following should be specified by the researcher?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9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Who should be observed?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What aspects of the purchase should be reported?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shd w:val="clear" w:color="auto" w:fill="FFFFFF"/>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When should the observations be made?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Where should the observations be made?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0"/>
              <w:gridCol w:w="63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true statements.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13.07 - Explain the role of pretesting in the questionnaire development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1:38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1:40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Calibri" w:eastAsia="Calibri" w:hAnsi="Calibri" w:cs="Calibri"/>
                <w:b w:val="0"/>
                <w:bCs w:val="0"/>
                <w:i w:val="0"/>
                <w:iCs w:val="0"/>
                <w:smallCaps w:val="0"/>
                <w:color w:val="000000"/>
                <w:sz w:val="22"/>
                <w:szCs w:val="22"/>
                <w:bdr w:val="nil"/>
                <w:rtl w:val="0"/>
              </w:rPr>
              <w:t>In a recent McDonald's survey about new menu items, one question is, "How much do you like the sugar-free apple pies? Check one: dislike, dislike slightly, do not dislike or like, like slightly, like a great deal." This is an example of a(n) ____ question.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open-ended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double-barrelled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dichotomous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fixed-alternative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a fixed-alternative response question.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1:40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3:07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Calibri" w:eastAsia="Calibri" w:hAnsi="Calibri" w:cs="Calibri"/>
                <w:b w:val="0"/>
                <w:bCs w:val="0"/>
                <w:i w:val="0"/>
                <w:iCs w:val="0"/>
                <w:smallCaps w:val="0"/>
                <w:color w:val="000000"/>
                <w:sz w:val="22"/>
                <w:szCs w:val="22"/>
                <w:bdr w:val="nil"/>
                <w:rtl w:val="0"/>
              </w:rPr>
              <w:t>Which of the following about observational forms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using observational forms, interviewer/observer bias may still be a problem.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constructing an observational form, it is best to loosely define what is to be observed so the observer is free to react to each individual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One of the most critical things in designing an observational form is to determine which aspects of the behavior are relevant.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paper-and-pencil observation form assessing purchasing behavior should parallel the logical sequence of the purchase 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are true except that when constructing an observational form, it is best to loosely define what is to be observed so the observer is free to react to each individual situation.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13.07 - Explain the role of pretesting in the questionnaire development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1:42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1:44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Calibri" w:eastAsia="Calibri" w:hAnsi="Calibri" w:cs="Calibri"/>
                <w:b w:val="0"/>
                <w:bCs w:val="0"/>
                <w:i w:val="0"/>
                <w:iCs w:val="0"/>
                <w:smallCaps w:val="0"/>
                <w:color w:val="000000"/>
                <w:sz w:val="22"/>
                <w:szCs w:val="22"/>
                <w:bdr w:val="nil"/>
                <w:rtl w:val="0"/>
              </w:rPr>
              <w:t>The Marketing Research Corporation of America has been hired to administer a series of "yes/no" questions to shoppers in a local mall. If questions on a survey have only two possible answers (such as "yes/no" questions), this type of questions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open-ended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double-barreled questions and open-ended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close-ended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fixed-alternative response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closed-ended and fixed-alternative response questions.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These types of questions are called close-ended and fixed-alternative response questions.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1:44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3:08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Calibri" w:eastAsia="Calibri" w:hAnsi="Calibri" w:cs="Calibri"/>
                <w:b w:val="0"/>
                <w:bCs w:val="0"/>
                <w:i w:val="0"/>
                <w:iCs w:val="0"/>
                <w:smallCaps w:val="0"/>
                <w:color w:val="000000"/>
                <w:sz w:val="22"/>
                <w:szCs w:val="22"/>
                <w:bdr w:val="nil"/>
                <w:rtl w:val="0"/>
              </w:rPr>
              <w:t>The following is an example of a ____ question. “Should Macy's continue its excellent gift-wrapping program during Christmas? Yes ____ No 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double-barreled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leading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sensitive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open-ended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a leading question.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1:46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3:08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Calibri" w:eastAsia="Calibri" w:hAnsi="Calibri" w:cs="Calibri"/>
                <w:b w:val="0"/>
                <w:bCs w:val="0"/>
                <w:i w:val="0"/>
                <w:iCs w:val="0"/>
                <w:smallCaps w:val="0"/>
                <w:color w:val="000000"/>
                <w:sz w:val="22"/>
                <w:szCs w:val="22"/>
                <w:bdr w:val="nil"/>
                <w:rtl w:val="0"/>
              </w:rPr>
              <w:t>The question "How much was the price per gallon of gasoline when you last purchased it at a full-service service station?" should be avoided because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beyond the respondent's ability or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uses a specific example to represent a general case.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asks respondents for specifics when only generalities are likely to be remembered.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a double-barreled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There is nothing wrong with the question.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question should be avoided because it asks respondents for specifics when only generalities are likely to be remembered.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1:48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1:50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Calibri" w:eastAsia="Calibri" w:hAnsi="Calibri" w:cs="Calibri"/>
                <w:b w:val="0"/>
                <w:bCs w:val="0"/>
                <w:i w:val="0"/>
                <w:iCs w:val="0"/>
                <w:smallCaps w:val="0"/>
                <w:color w:val="000000"/>
                <w:sz w:val="22"/>
                <w:szCs w:val="22"/>
                <w:bdr w:val="nil"/>
                <w:rtl w:val="0"/>
              </w:rPr>
              <w:t>If you were told that a young monk was rebuffed by his superior when he asked if he could "smoke while he prayed". A friend advised the monk to ask the question a different way: "May I pray while I smoke?" This illustrates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4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questions may be worded to always get a positive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questions may be worded so that the response is biased by the question itself.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questions should be worded to support the interests of the research sponsor.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monks shouldn't smoke.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40"/>
              <w:gridCol w:w="69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illustrates that questions may be worded so that the response is biased by the question itself.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1:50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Calibri" w:eastAsia="Calibri" w:hAnsi="Calibri" w:cs="Calibri"/>
                <w:b w:val="0"/>
                <w:bCs w:val="0"/>
                <w:i w:val="0"/>
                <w:iCs w:val="0"/>
                <w:smallCaps w:val="0"/>
                <w:color w:val="000000"/>
                <w:sz w:val="22"/>
                <w:szCs w:val="22"/>
                <w:bdr w:val="nil"/>
                <w:rtl w:val="0"/>
              </w:rPr>
              <w:t>Which of the following is NOT included in the recruiting message?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2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Who you are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Your request for help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How long the survey will take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Demographic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Any incentives the respondent may receive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 following are included in the recruiting message except demographic questions.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13.06 - Explain the difference between target information and classification information and tell which should be asked first in a questionnaire.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1:52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1:54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Calibri" w:eastAsia="Calibri" w:hAnsi="Calibri" w:cs="Calibri"/>
                <w:b w:val="0"/>
                <w:bCs w:val="0"/>
                <w:i w:val="0"/>
                <w:iCs w:val="0"/>
                <w:smallCaps w:val="0"/>
                <w:color w:val="000000"/>
                <w:sz w:val="22"/>
                <w:szCs w:val="22"/>
                <w:bdr w:val="nil"/>
                <w:rtl w:val="0"/>
              </w:rPr>
              <w:t>What type of question is the following: "Do you feel that the quality of electronics manufactured in America are as good as those manufactured in Japan?"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Double-barreled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Leading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Ambiguous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Sensitive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a leading question. See 13-0: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1:55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1:56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Calibri" w:eastAsia="Calibri" w:hAnsi="Calibri" w:cs="Calibri"/>
                <w:b w:val="0"/>
                <w:bCs w:val="0"/>
                <w:i w:val="0"/>
                <w:iCs w:val="0"/>
                <w:smallCaps w:val="0"/>
                <w:color w:val="000000"/>
                <w:sz w:val="22"/>
                <w:szCs w:val="22"/>
                <w:bdr w:val="nil"/>
                <w:rtl w:val="0"/>
              </w:rPr>
              <w:t>It’s important to decide on a method of administration as early as possible because choice of method will influence the number and types of questions, wording and response categories, question sequencing, and so forth.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13.01 - Define telescoping error and recall loss and explain how they affect a respondent's ability to answer questions accurately.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2:01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2:02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Calibri" w:eastAsia="Calibri" w:hAnsi="Calibri" w:cs="Calibri"/>
                <w:b w:val="0"/>
                <w:bCs w:val="0"/>
                <w:i w:val="0"/>
                <w:iCs w:val="0"/>
                <w:smallCaps w:val="0"/>
                <w:color w:val="000000"/>
                <w:sz w:val="22"/>
                <w:szCs w:val="22"/>
                <w:bdr w:val="nil"/>
                <w:rtl w:val="0"/>
              </w:rPr>
              <w:t>In general, it is ideal to capture the needed data using as few questions as possible.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2:03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2:04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76. </w:t>
            </w:r>
            <w:r>
              <w:rPr>
                <w:rStyle w:val="DefaultParagraphFont"/>
                <w:rFonts w:ascii="Calibri" w:eastAsia="Calibri" w:hAnsi="Calibri" w:cs="Calibri"/>
                <w:b w:val="0"/>
                <w:bCs w:val="0"/>
                <w:i w:val="0"/>
                <w:iCs w:val="0"/>
                <w:smallCaps w:val="0"/>
                <w:color w:val="000000"/>
                <w:sz w:val="22"/>
                <w:szCs w:val="22"/>
                <w:bdr w:val="nil"/>
                <w:rtl w:val="0"/>
              </w:rPr>
              <w:t xml:space="preserve">Words like </w:t>
            </w:r>
            <w:r>
              <w:rPr>
                <w:rStyle w:val="DefaultParagraphFont"/>
                <w:rFonts w:ascii="Calibri" w:eastAsia="Calibri" w:hAnsi="Calibri" w:cs="Calibri"/>
                <w:b w:val="0"/>
                <w:bCs w:val="0"/>
                <w:i/>
                <w:iCs/>
                <w:smallCaps w:val="0"/>
                <w:color w:val="000000"/>
                <w:sz w:val="22"/>
                <w:szCs w:val="22"/>
                <w:bdr w:val="nil"/>
                <w:rtl w:val="0"/>
              </w:rPr>
              <w:t>any, anybody, best, could,</w:t>
            </w:r>
            <w:r>
              <w:rPr>
                <w:rStyle w:val="DefaultParagraphFont"/>
                <w:rFonts w:ascii="Calibri" w:eastAsia="Calibri" w:hAnsi="Calibri" w:cs="Calibri"/>
                <w:b w:val="0"/>
                <w:bCs w:val="0"/>
                <w:i w:val="0"/>
                <w:iCs w:val="0"/>
                <w:smallCaps w:val="0"/>
                <w:color w:val="000000"/>
                <w:sz w:val="22"/>
                <w:szCs w:val="22"/>
                <w:bdr w:val="nil"/>
                <w:rtl w:val="0"/>
              </w:rPr>
              <w:t xml:space="preserve"> and </w:t>
            </w:r>
            <w:r>
              <w:rPr>
                <w:rStyle w:val="DefaultParagraphFont"/>
                <w:rFonts w:ascii="Calibri" w:eastAsia="Calibri" w:hAnsi="Calibri" w:cs="Calibri"/>
                <w:b w:val="0"/>
                <w:bCs w:val="0"/>
                <w:i/>
                <w:iCs/>
                <w:smallCaps w:val="0"/>
                <w:color w:val="000000"/>
                <w:sz w:val="22"/>
                <w:szCs w:val="22"/>
                <w:bdr w:val="nil"/>
                <w:rtl w:val="0"/>
              </w:rPr>
              <w:t>ever</w:t>
            </w:r>
            <w:r>
              <w:rPr>
                <w:rStyle w:val="DefaultParagraphFont"/>
                <w:rFonts w:ascii="Calibri" w:eastAsia="Calibri" w:hAnsi="Calibri" w:cs="Calibri"/>
                <w:b w:val="0"/>
                <w:bCs w:val="0"/>
                <w:i w:val="0"/>
                <w:iCs w:val="0"/>
                <w:smallCaps w:val="0"/>
                <w:color w:val="000000"/>
                <w:sz w:val="22"/>
                <w:szCs w:val="22"/>
                <w:bdr w:val="nil"/>
                <w:rtl w:val="0"/>
              </w:rPr>
              <w:t xml:space="preserve"> are good words to use in a questionnaire.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2:18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2:19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77. </w:t>
            </w:r>
            <w:r>
              <w:rPr>
                <w:rStyle w:val="DefaultParagraphFont"/>
                <w:rFonts w:ascii="Calibri" w:eastAsia="Calibri" w:hAnsi="Calibri" w:cs="Calibri"/>
                <w:b w:val="0"/>
                <w:bCs w:val="0"/>
                <w:i w:val="0"/>
                <w:iCs w:val="0"/>
                <w:smallCaps w:val="0"/>
                <w:color w:val="000000"/>
                <w:sz w:val="22"/>
                <w:szCs w:val="22"/>
                <w:bdr w:val="nil"/>
                <w:rtl w:val="0"/>
              </w:rPr>
              <w:t>There is nothing wrong with the following question: "How much do you think you would pay for a pair of sunglasses that will protect your eyes from the sun's harmful ultraviolet rays, which are known to cause blindness?"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2:19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2:20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78. </w:t>
            </w:r>
            <w:r>
              <w:rPr>
                <w:rStyle w:val="DefaultParagraphFont"/>
                <w:rFonts w:ascii="Calibri" w:eastAsia="Calibri" w:hAnsi="Calibri" w:cs="Calibri"/>
                <w:b w:val="0"/>
                <w:bCs w:val="0"/>
                <w:i w:val="0"/>
                <w:iCs w:val="0"/>
                <w:smallCaps w:val="0"/>
                <w:color w:val="000000"/>
                <w:sz w:val="22"/>
                <w:szCs w:val="22"/>
                <w:bdr w:val="nil"/>
                <w:rtl w:val="0"/>
              </w:rPr>
              <w:t>There is nothing wrong with the following question: "Do you believe McDonald's has fair prices, quality food, and excellent service?"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2:20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2:21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79. </w:t>
            </w:r>
            <w:r>
              <w:rPr>
                <w:rStyle w:val="DefaultParagraphFont"/>
                <w:rFonts w:ascii="Calibri" w:eastAsia="Calibri" w:hAnsi="Calibri" w:cs="Calibri"/>
                <w:b w:val="0"/>
                <w:bCs w:val="0"/>
                <w:i w:val="0"/>
                <w:iCs w:val="0"/>
                <w:smallCaps w:val="0"/>
                <w:color w:val="000000"/>
                <w:sz w:val="22"/>
                <w:szCs w:val="22"/>
                <w:bdr w:val="nil"/>
                <w:rtl w:val="0"/>
              </w:rPr>
              <w:t>There is nothing wrong with the following question: "Do you favor or disapprove of increased military spending next year, which, as you know, can protect our interests abroad and help us fight the war on terrorism?"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8"/>
              <w:gridCol w:w="1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2:21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2:22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80. </w:t>
            </w:r>
            <w:r>
              <w:rPr>
                <w:rStyle w:val="DefaultParagraphFont"/>
                <w:rFonts w:ascii="Calibri" w:eastAsia="Calibri" w:hAnsi="Calibri" w:cs="Calibri"/>
                <w:b w:val="0"/>
                <w:bCs w:val="0"/>
                <w:i w:val="0"/>
                <w:iCs w:val="0"/>
                <w:smallCaps w:val="0"/>
                <w:color w:val="000000"/>
                <w:sz w:val="22"/>
                <w:szCs w:val="22"/>
                <w:bdr w:val="nil"/>
                <w:rtl w:val="0"/>
              </w:rPr>
              <w:t>Telescoping error is the tendency to remember an event as having occurred more recently than it did.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13.01 - Define telescoping error and recall loss and explain how they affect a respondent's ability to answer questions accurately.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2:22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2:24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81. </w:t>
            </w:r>
            <w:r>
              <w:rPr>
                <w:rStyle w:val="DefaultParagraphFont"/>
                <w:rFonts w:ascii="Calibri" w:eastAsia="Calibri" w:hAnsi="Calibri" w:cs="Calibri"/>
                <w:b w:val="0"/>
                <w:bCs w:val="0"/>
                <w:i w:val="0"/>
                <w:iCs w:val="0"/>
                <w:smallCaps w:val="0"/>
                <w:color w:val="000000"/>
                <w:sz w:val="22"/>
                <w:szCs w:val="22"/>
                <w:bdr w:val="nil"/>
                <w:rtl w:val="0"/>
              </w:rPr>
              <w:t>Open-ended questions are generally used only at the end of the questionnaire.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2:24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2:25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82. </w:t>
            </w:r>
            <w:r>
              <w:rPr>
                <w:rStyle w:val="DefaultParagraphFont"/>
                <w:rFonts w:ascii="Calibri" w:eastAsia="Calibri" w:hAnsi="Calibri" w:cs="Calibri"/>
                <w:b w:val="0"/>
                <w:bCs w:val="0"/>
                <w:i w:val="0"/>
                <w:iCs w:val="0"/>
                <w:smallCaps w:val="0"/>
                <w:color w:val="000000"/>
                <w:sz w:val="22"/>
                <w:szCs w:val="22"/>
                <w:bdr w:val="nil"/>
                <w:rtl w:val="0"/>
              </w:rPr>
              <w:t>For many events and behaviors, the best reference time frame to avoid recall loss seems to be between two months to half a year.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13.01 - Define telescoping error and recall loss and explain how they affect a respondent's ability to answer questions accurately.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2:25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2:27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83. </w:t>
            </w:r>
            <w:r>
              <w:rPr>
                <w:rStyle w:val="DefaultParagraphFont"/>
                <w:rFonts w:ascii="Calibri" w:eastAsia="Calibri" w:hAnsi="Calibri" w:cs="Calibri"/>
                <w:b w:val="0"/>
                <w:bCs w:val="0"/>
                <w:i w:val="0"/>
                <w:iCs w:val="0"/>
                <w:smallCaps w:val="0"/>
                <w:color w:val="000000"/>
                <w:sz w:val="22"/>
                <w:szCs w:val="22"/>
                <w:bdr w:val="nil"/>
                <w:rtl w:val="0"/>
              </w:rPr>
              <w:t>The words occasionally, sometimes, regularly, and often are considered ambiguous.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2:27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2:28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84. </w:t>
            </w:r>
            <w:r>
              <w:rPr>
                <w:rStyle w:val="DefaultParagraphFont"/>
                <w:rFonts w:ascii="Calibri" w:eastAsia="Calibri" w:hAnsi="Calibri" w:cs="Calibri"/>
                <w:b w:val="0"/>
                <w:bCs w:val="0"/>
                <w:i w:val="0"/>
                <w:iCs w:val="0"/>
                <w:smallCaps w:val="0"/>
                <w:color w:val="000000"/>
                <w:sz w:val="22"/>
                <w:szCs w:val="22"/>
                <w:bdr w:val="nil"/>
                <w:rtl w:val="0"/>
              </w:rPr>
              <w:t>The tendency for earlier questions to affect respondent's answers to later questions is called question order bias.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2:28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2:29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85. </w:t>
            </w:r>
            <w:r>
              <w:rPr>
                <w:rStyle w:val="DefaultParagraphFont"/>
                <w:rFonts w:ascii="Calibri" w:eastAsia="Calibri" w:hAnsi="Calibri" w:cs="Calibri"/>
                <w:b w:val="0"/>
                <w:bCs w:val="0"/>
                <w:i w:val="0"/>
                <w:iCs w:val="0"/>
                <w:smallCaps w:val="0"/>
                <w:color w:val="000000"/>
                <w:sz w:val="22"/>
                <w:szCs w:val="22"/>
                <w:bdr w:val="nil"/>
                <w:rtl w:val="0"/>
              </w:rPr>
              <w:t>The questionnaire pretest serves the same role in a questionnaire design that test marketing serves in new product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0"/>
              <w:gridCol w:w="63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13.07 - Explain the role of pretesting in the questionnaire development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2:29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2:30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86. </w:t>
            </w:r>
            <w:r>
              <w:rPr>
                <w:rStyle w:val="DefaultParagraphFont"/>
                <w:rFonts w:ascii="Calibri" w:eastAsia="Calibri" w:hAnsi="Calibri" w:cs="Calibri"/>
                <w:b w:val="0"/>
                <w:bCs w:val="0"/>
                <w:i w:val="0"/>
                <w:iCs w:val="0"/>
                <w:smallCaps w:val="0"/>
                <w:color w:val="000000"/>
                <w:sz w:val="22"/>
                <w:szCs w:val="22"/>
                <w:bdr w:val="nil"/>
                <w:rtl w:val="0"/>
              </w:rPr>
              <w:t>Data collection should never begin until you have pre-tested the questionnaire.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0"/>
              <w:gridCol w:w="63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13.07 - Explain the role of pretesting in the questionnaire development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2:31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2:32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87. </w:t>
            </w:r>
            <w:r>
              <w:rPr>
                <w:rStyle w:val="DefaultParagraphFont"/>
                <w:rFonts w:ascii="Calibri" w:eastAsia="Calibri" w:hAnsi="Calibri" w:cs="Calibri"/>
                <w:b w:val="0"/>
                <w:bCs w:val="0"/>
                <w:i w:val="0"/>
                <w:iCs w:val="0"/>
                <w:smallCaps w:val="0"/>
                <w:color w:val="000000"/>
                <w:sz w:val="22"/>
                <w:szCs w:val="22"/>
                <w:bdr w:val="nil"/>
                <w:rtl w:val="0"/>
              </w:rPr>
              <w:t>Sensitive questions should always be put first in a questionnaire.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13.06 - Explain the difference between target information and classification information and tell which should be asked first in a questionnaire.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2:32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2:33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88. </w:t>
            </w:r>
            <w:r>
              <w:rPr>
                <w:rStyle w:val="DefaultParagraphFont"/>
                <w:rFonts w:ascii="Calibri" w:eastAsia="Calibri" w:hAnsi="Calibri" w:cs="Calibri"/>
                <w:b w:val="0"/>
                <w:bCs w:val="0"/>
                <w:i w:val="0"/>
                <w:iCs w:val="0"/>
                <w:smallCaps w:val="0"/>
                <w:color w:val="000000"/>
                <w:sz w:val="22"/>
                <w:szCs w:val="22"/>
                <w:bdr w:val="nil"/>
                <w:rtl w:val="0"/>
              </w:rPr>
              <w:t>Filter questions are regularly used at the start of interviews or questionnaires to determine whether the respondent is actually a member of the population being studied.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13.06 - Explain the difference between target information and classification information and tell which should be asked first in a questionnaire.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2:33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2:34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89. </w:t>
            </w:r>
            <w:r>
              <w:rPr>
                <w:rStyle w:val="DefaultParagraphFont"/>
                <w:rFonts w:ascii="Calibri" w:eastAsia="Calibri" w:hAnsi="Calibri" w:cs="Calibri"/>
                <w:b w:val="0"/>
                <w:bCs w:val="0"/>
                <w:i w:val="0"/>
                <w:iCs w:val="0"/>
                <w:smallCaps w:val="0"/>
                <w:color w:val="000000"/>
                <w:sz w:val="22"/>
                <w:szCs w:val="22"/>
                <w:bdr w:val="nil"/>
                <w:rtl w:val="0"/>
              </w:rPr>
              <w:t>Information that the respondent has forgotten creates a type of error called telescoping error.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13.01 - Define telescoping error and recall loss and explain how they affect a respondent's ability to answer questions accurately.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2:35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2:36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90. </w:t>
            </w:r>
            <w:r>
              <w:rPr>
                <w:rStyle w:val="DefaultParagraphFont"/>
                <w:rFonts w:ascii="Calibri" w:eastAsia="Calibri" w:hAnsi="Calibri" w:cs="Calibri"/>
                <w:b w:val="0"/>
                <w:bCs w:val="0"/>
                <w:i w:val="0"/>
                <w:iCs w:val="0"/>
                <w:smallCaps w:val="0"/>
                <w:color w:val="000000"/>
                <w:sz w:val="22"/>
                <w:szCs w:val="22"/>
                <w:bdr w:val="nil"/>
                <w:rtl w:val="0"/>
              </w:rPr>
              <w:t>The most versatile type of question format used by researchers is the open-ended question.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2:36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2:37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91. </w:t>
            </w:r>
            <w:r>
              <w:rPr>
                <w:rStyle w:val="DefaultParagraphFont"/>
                <w:rFonts w:ascii="Calibri" w:eastAsia="Calibri" w:hAnsi="Calibri" w:cs="Calibri"/>
                <w:b w:val="0"/>
                <w:bCs w:val="0"/>
                <w:i w:val="0"/>
                <w:iCs w:val="0"/>
                <w:smallCaps w:val="0"/>
                <w:color w:val="000000"/>
                <w:sz w:val="22"/>
                <w:szCs w:val="22"/>
                <w:bdr w:val="nil"/>
                <w:rtl w:val="0"/>
              </w:rPr>
              <w:t>The fixed-alternative question doesn't permit individuals to explain their true position.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2:37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2:38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92. </w:t>
            </w:r>
            <w:r>
              <w:rPr>
                <w:rStyle w:val="DefaultParagraphFont"/>
                <w:rFonts w:ascii="Calibri" w:eastAsia="Calibri" w:hAnsi="Calibri" w:cs="Calibri"/>
                <w:b w:val="0"/>
                <w:bCs w:val="0"/>
                <w:i w:val="0"/>
                <w:iCs w:val="0"/>
                <w:smallCaps w:val="0"/>
                <w:color w:val="000000"/>
                <w:sz w:val="22"/>
                <w:szCs w:val="22"/>
                <w:bdr w:val="nil"/>
                <w:rtl w:val="0"/>
              </w:rPr>
              <w:t>Order bias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refers to the potential for responses to be affected by the sequence in which alternatives are presented.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2"/>
              <w:gridCol w:w="61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13.04 - Explain what the funnel approach to question sequencing 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2:38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2:39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93. </w:t>
            </w:r>
            <w:r>
              <w:rPr>
                <w:rStyle w:val="DefaultParagraphFont"/>
                <w:rFonts w:ascii="Calibri" w:eastAsia="Calibri" w:hAnsi="Calibri" w:cs="Calibri"/>
                <w:b w:val="0"/>
                <w:bCs w:val="0"/>
                <w:i w:val="0"/>
                <w:iCs w:val="0"/>
                <w:smallCaps w:val="0"/>
                <w:color w:val="000000"/>
                <w:sz w:val="22"/>
                <w:szCs w:val="22"/>
                <w:bdr w:val="nil"/>
                <w:rtl w:val="0"/>
              </w:rPr>
              <w:t>An open-ended</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question is framed so as to give the respondent a clue as to how he or she should answer.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2:42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2:43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94. </w:t>
            </w:r>
            <w:r>
              <w:rPr>
                <w:rStyle w:val="DefaultParagraphFont"/>
                <w:rFonts w:ascii="Calibri" w:eastAsia="Calibri" w:hAnsi="Calibri" w:cs="Calibri"/>
                <w:b w:val="0"/>
                <w:bCs w:val="0"/>
                <w:i w:val="0"/>
                <w:iCs w:val="0"/>
                <w:smallCaps w:val="0"/>
                <w:color w:val="000000"/>
                <w:sz w:val="22"/>
                <w:szCs w:val="22"/>
                <w:bdr w:val="nil"/>
                <w:rtl w:val="0"/>
              </w:rPr>
              <w:t>A question that calls for two responses and creates confusion for the respondent is called a double-barreled question.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3:11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3:12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95. </w:t>
            </w:r>
            <w:r>
              <w:rPr>
                <w:rStyle w:val="DefaultParagraphFont"/>
                <w:rFonts w:ascii="Calibri" w:eastAsia="Calibri" w:hAnsi="Calibri" w:cs="Calibri"/>
                <w:b w:val="0"/>
                <w:bCs w:val="0"/>
                <w:i w:val="0"/>
                <w:iCs w:val="0"/>
                <w:smallCaps w:val="0"/>
                <w:color w:val="000000"/>
                <w:sz w:val="22"/>
                <w:szCs w:val="22"/>
                <w:bdr w:val="nil"/>
                <w:rtl w:val="0"/>
              </w:rPr>
              <w:t>The split-ballot technique is the recommended procedure for dealing with response order bias.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3:12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3:13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96. </w:t>
            </w:r>
            <w:r>
              <w:rPr>
                <w:rStyle w:val="DefaultParagraphFont"/>
                <w:rFonts w:ascii="Calibri" w:eastAsia="Calibri" w:hAnsi="Calibri" w:cs="Calibri"/>
                <w:b w:val="0"/>
                <w:bCs w:val="0"/>
                <w:i w:val="0"/>
                <w:iCs w:val="0"/>
                <w:smallCaps w:val="0"/>
                <w:color w:val="000000"/>
                <w:sz w:val="22"/>
                <w:szCs w:val="22"/>
                <w:bdr w:val="nil"/>
                <w:rtl w:val="0"/>
              </w:rPr>
              <w:t>A recall loss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error results from the fact that most people remember an event as having occurred more recently than it did.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13.01 - Define telescoping error and recall loss and explain how they affect a respondent's ability to answer questions accurately.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3:13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3:14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97. </w:t>
            </w:r>
            <w:r>
              <w:rPr>
                <w:rStyle w:val="DefaultParagraphFont"/>
                <w:rFonts w:ascii="Calibri" w:eastAsia="Calibri" w:hAnsi="Calibri" w:cs="Calibri"/>
                <w:b w:val="0"/>
                <w:bCs w:val="0"/>
                <w:i w:val="0"/>
                <w:iCs w:val="0"/>
                <w:smallCaps w:val="0"/>
                <w:color w:val="000000"/>
                <w:sz w:val="22"/>
                <w:szCs w:val="22"/>
                <w:bdr w:val="nil"/>
                <w:rtl w:val="0"/>
              </w:rPr>
              <w:t>Discuss at least five (5) rules researchers should keep in mind in trying to develop bias-free questions.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Among the rules of thumb that researchers should keep in mind in developing bias-free questions are (1) use simple words, (2) avoid ambiguous words and questions, (3) avoid leading questions, (4) avoid unstated alternatives, (5) avoid assumed consequences, (6) avoid generalizations and estimates, and (7) avoid double-barreled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13.03 - List some of the primary rules researchers should keep in mind trying to develop bias-free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3:15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3:16 AM</w:t>
                  </w:r>
                </w:p>
              </w:tc>
            </w:tr>
          </w:tbl>
          <w:p/>
        </w:tc>
      </w:tr>
    </w:tbl>
    <w:p>
      <w:pPr>
        <w:bidi w:val="0"/>
        <w:spacing w:after="75"/>
        <w:jc w:val="left"/>
      </w:pPr>
    </w:p>
    <w:p>
      <w:pPr>
        <w:bidi w:val="0"/>
        <w:spacing w:after="75"/>
        <w:jc w:val="left"/>
      </w:pPr>
    </w:p>
    <w:sectPr>
      <w:footerReference w:type="default" r:id="rId4"/>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13: Designing the Data Collection Form for Communication Data</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SSQB Superuser</vt:lpwstr>
  </property>
</Properties>
</file>