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3DC0F" w14:textId="77777777" w:rsidR="00A949F1" w:rsidRPr="00734B47" w:rsidRDefault="00A949F1" w:rsidP="00A949F1">
      <w:pPr>
        <w:tabs>
          <w:tab w:val="left" w:pos="-720"/>
          <w:tab w:val="left" w:pos="500"/>
          <w:tab w:val="left" w:pos="1440"/>
          <w:tab w:val="left" w:pos="5940"/>
          <w:tab w:val="left" w:pos="7400"/>
          <w:tab w:val="left" w:pos="9360"/>
          <w:tab w:val="left" w:pos="10080"/>
        </w:tabs>
        <w:jc w:val="center"/>
        <w:rPr>
          <w:rFonts w:ascii="Calibri" w:hAnsi="Calibri" w:cs="Calibri"/>
          <w:b/>
          <w:bCs/>
          <w:i/>
          <w:iCs/>
          <w:sz w:val="28"/>
          <w:szCs w:val="28"/>
          <w:lang w:eastAsia="ja-JP"/>
        </w:rPr>
      </w:pPr>
      <w:r w:rsidRPr="00734B47">
        <w:rPr>
          <w:rFonts w:ascii="Calibri" w:hAnsi="Calibri" w:cs="Calibri"/>
          <w:b/>
          <w:bCs/>
          <w:i/>
          <w:iCs/>
          <w:sz w:val="28"/>
          <w:szCs w:val="28"/>
          <w:lang w:eastAsia="ja-JP"/>
        </w:rPr>
        <w:t>Simple Regression</w:t>
      </w:r>
      <w:r>
        <w:rPr>
          <w:rFonts w:ascii="Calibri" w:hAnsi="Calibri" w:cs="Calibri"/>
          <w:b/>
          <w:bCs/>
          <w:i/>
          <w:iCs/>
          <w:sz w:val="28"/>
          <w:szCs w:val="28"/>
          <w:lang w:eastAsia="ja-JP"/>
        </w:rPr>
        <w:t>—continued</w:t>
      </w:r>
    </w:p>
    <w:p w14:paraId="27CE1A0C" w14:textId="77777777" w:rsidR="00A949F1" w:rsidRPr="00543EB4"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28C9F5BC"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66E4E9B0" w14:textId="77777777" w:rsidR="00A949F1"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Regression</w:t>
      </w:r>
    </w:p>
    <w:p w14:paraId="76E5EE35" w14:textId="77777777" w:rsidR="00A949F1" w:rsidRPr="00CD1B04"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examine</w:t>
      </w:r>
      <w:r>
        <w:rPr>
          <w:rFonts w:ascii="Calibri" w:hAnsi="Calibri"/>
          <w:sz w:val="22"/>
          <w:szCs w:val="22"/>
        </w:rPr>
        <w:t>s the</w:t>
      </w:r>
      <w:r w:rsidRPr="00CD1B04">
        <w:rPr>
          <w:rFonts w:ascii="Calibri" w:hAnsi="Calibri"/>
          <w:sz w:val="22"/>
          <w:szCs w:val="22"/>
        </w:rPr>
        <w:t xml:space="preserve"> association between variables</w:t>
      </w:r>
      <w:r>
        <w:rPr>
          <w:rFonts w:ascii="Calibri" w:hAnsi="Calibri"/>
          <w:sz w:val="22"/>
          <w:szCs w:val="22"/>
        </w:rPr>
        <w:t>, and</w:t>
      </w:r>
    </w:p>
    <w:p w14:paraId="6DF06F52" w14:textId="77777777" w:rsidR="00A949F1" w:rsidRPr="00CD1B04"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build</w:t>
      </w:r>
      <w:r>
        <w:rPr>
          <w:rFonts w:ascii="Calibri" w:hAnsi="Calibri"/>
          <w:sz w:val="22"/>
          <w:szCs w:val="22"/>
        </w:rPr>
        <w:t>s</w:t>
      </w:r>
      <w:r w:rsidRPr="00CD1B04">
        <w:rPr>
          <w:rFonts w:ascii="Calibri" w:hAnsi="Calibri"/>
          <w:sz w:val="22"/>
          <w:szCs w:val="22"/>
        </w:rPr>
        <w:t xml:space="preserve"> a “prediction” model</w:t>
      </w:r>
    </w:p>
    <w:p w14:paraId="3BEB9799"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6D907D67" w14:textId="1E0ADD26" w:rsidR="00401E90" w:rsidRDefault="00A949F1" w:rsidP="00A949F1">
      <w:pPr>
        <w:rPr>
          <w:rFonts w:ascii="Calibri" w:hAnsi="Calibri" w:cs="Calibri"/>
          <w:sz w:val="22"/>
          <w:szCs w:val="22"/>
          <w:lang w:eastAsia="ja-JP"/>
        </w:rPr>
      </w:pPr>
      <w:r>
        <w:rPr>
          <w:rFonts w:ascii="Calibri" w:hAnsi="Calibri" w:cs="Calibri"/>
          <w:sz w:val="22"/>
          <w:szCs w:val="22"/>
          <w:lang w:eastAsia="ja-JP"/>
        </w:rPr>
        <w:t xml:space="preserve">Last time, we looked at the association between </w:t>
      </w:r>
      <w:r w:rsidR="001349A0">
        <w:rPr>
          <w:rFonts w:ascii="Calibri" w:hAnsi="Calibri" w:cs="Calibri"/>
          <w:sz w:val="22"/>
          <w:szCs w:val="22"/>
          <w:lang w:eastAsia="ja-JP"/>
        </w:rPr>
        <w:t xml:space="preserve">Friday </w:t>
      </w:r>
      <w:r>
        <w:rPr>
          <w:rFonts w:ascii="Calibri" w:hAnsi="Calibri" w:cs="Calibri"/>
          <w:sz w:val="22"/>
          <w:szCs w:val="22"/>
          <w:lang w:eastAsia="ja-JP"/>
        </w:rPr>
        <w:t xml:space="preserve">advertising expenditures and </w:t>
      </w:r>
      <w:r w:rsidR="001349A0">
        <w:rPr>
          <w:rFonts w:ascii="Calibri" w:hAnsi="Calibri" w:cs="Calibri"/>
          <w:sz w:val="22"/>
          <w:szCs w:val="22"/>
          <w:lang w:eastAsia="ja-JP"/>
        </w:rPr>
        <w:t xml:space="preserve">Saturday </w:t>
      </w:r>
      <w:r>
        <w:rPr>
          <w:rFonts w:ascii="Calibri" w:hAnsi="Calibri" w:cs="Calibri"/>
          <w:sz w:val="22"/>
          <w:szCs w:val="22"/>
          <w:lang w:eastAsia="ja-JP"/>
        </w:rPr>
        <w:t>store traffic for a chain of yarn shops</w:t>
      </w:r>
    </w:p>
    <w:p w14:paraId="52CC5E53" w14:textId="054B716B" w:rsidR="00A949F1" w:rsidRDefault="00A949F1" w:rsidP="00A949F1">
      <w:pPr>
        <w:rPr>
          <w:rFonts w:ascii="Calibri" w:hAnsi="Calibri" w:cs="Calibri"/>
          <w:sz w:val="22"/>
          <w:szCs w:val="22"/>
          <w:lang w:eastAsia="ja-JP"/>
        </w:rPr>
      </w:pPr>
    </w:p>
    <w:p w14:paraId="3A4AD27D" w14:textId="6B507DD3" w:rsidR="00A949F1" w:rsidRDefault="00A949F1" w:rsidP="00A949F1">
      <w:r w:rsidRPr="00B84A35">
        <w:rPr>
          <w:noProof/>
        </w:rPr>
        <w:drawing>
          <wp:inline distT="0" distB="0" distL="0" distR="0" wp14:anchorId="3CD78409" wp14:editId="32F11FFE">
            <wp:extent cx="3540760" cy="2232660"/>
            <wp:effectExtent l="0" t="0" r="0" b="0"/>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2232660"/>
                    </a:xfrm>
                    <a:prstGeom prst="rect">
                      <a:avLst/>
                    </a:prstGeom>
                    <a:noFill/>
                    <a:ln>
                      <a:noFill/>
                    </a:ln>
                  </pic:spPr>
                </pic:pic>
              </a:graphicData>
            </a:graphic>
          </wp:inline>
        </w:drawing>
      </w:r>
    </w:p>
    <w:p w14:paraId="09F7F93F" w14:textId="71ACC867" w:rsidR="00A949F1" w:rsidRDefault="00A949F1" w:rsidP="00A949F1"/>
    <w:p w14:paraId="31A94A19" w14:textId="0E9BE950" w:rsidR="00A949F1"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Formula for the line</w:t>
      </w:r>
      <w:r w:rsidR="0059486E">
        <w:rPr>
          <w:rFonts w:ascii="Calibri" w:hAnsi="Calibri"/>
          <w:sz w:val="22"/>
          <w:szCs w:val="22"/>
        </w:rPr>
        <w:t xml:space="preserve"> (aka regression model</w:t>
      </w:r>
      <w:r>
        <w:rPr>
          <w:rFonts w:ascii="Calibri" w:hAnsi="Calibri"/>
          <w:sz w:val="22"/>
          <w:szCs w:val="22"/>
        </w:rPr>
        <w:t>:</w:t>
      </w:r>
    </w:p>
    <w:p w14:paraId="468C748D" w14:textId="77777777" w:rsidR="00A949F1" w:rsidRPr="006D567E"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r>
        <w:rPr>
          <w:rFonts w:ascii="Calibri" w:hAnsi="Calibri"/>
          <w:sz w:val="22"/>
          <w:szCs w:val="22"/>
        </w:rPr>
        <w:tab/>
      </w:r>
    </w:p>
    <w:p w14:paraId="15602C67" w14:textId="77777777" w:rsidR="00A949F1" w:rsidRDefault="00A949F1" w:rsidP="00A949F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r>
        <w:rPr>
          <w:rFonts w:ascii="Calibri" w:hAnsi="Calibri"/>
          <w:sz w:val="22"/>
          <w:szCs w:val="22"/>
          <w:lang w:eastAsia="ja-JP"/>
        </w:rPr>
        <w:t xml:space="preserve">        Traffic = 65.71 people</w:t>
      </w:r>
      <w:r w:rsidRPr="00E83278">
        <w:rPr>
          <w:rFonts w:ascii="Calibri" w:hAnsi="Calibri"/>
          <w:sz w:val="22"/>
          <w:szCs w:val="22"/>
          <w:lang w:eastAsia="ja-JP"/>
        </w:rPr>
        <w:t xml:space="preserve"> +</w:t>
      </w:r>
      <w:r>
        <w:rPr>
          <w:rFonts w:ascii="Calibri" w:hAnsi="Calibri"/>
          <w:sz w:val="22"/>
          <w:szCs w:val="22"/>
          <w:lang w:eastAsia="ja-JP"/>
        </w:rPr>
        <w:t xml:space="preserve"> .35 * advertising $ </w:t>
      </w:r>
    </w:p>
    <w:p w14:paraId="25942377"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3F2160FA" w14:textId="77777777" w:rsidR="00A949F1" w:rsidRPr="006D567E"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6D567E">
        <w:rPr>
          <w:rFonts w:ascii="Calibri" w:hAnsi="Calibri"/>
          <w:sz w:val="22"/>
          <w:szCs w:val="22"/>
        </w:rPr>
        <w:t xml:space="preserve">When there is $0 advertising on Friday, </w:t>
      </w:r>
      <w:r>
        <w:rPr>
          <w:rFonts w:ascii="Calibri" w:hAnsi="Calibri"/>
          <w:sz w:val="22"/>
          <w:szCs w:val="22"/>
        </w:rPr>
        <w:t>65.71</w:t>
      </w:r>
      <w:r w:rsidRPr="006D567E">
        <w:rPr>
          <w:rFonts w:ascii="Calibri" w:hAnsi="Calibri"/>
          <w:sz w:val="22"/>
          <w:szCs w:val="22"/>
        </w:rPr>
        <w:t xml:space="preserve"> people </w:t>
      </w:r>
      <w:r>
        <w:rPr>
          <w:rFonts w:ascii="Calibri" w:hAnsi="Calibri"/>
          <w:sz w:val="22"/>
          <w:szCs w:val="22"/>
        </w:rPr>
        <w:t>on average came into</w:t>
      </w:r>
      <w:r w:rsidRPr="006D567E">
        <w:rPr>
          <w:rFonts w:ascii="Calibri" w:hAnsi="Calibri"/>
          <w:sz w:val="22"/>
          <w:szCs w:val="22"/>
        </w:rPr>
        <w:t xml:space="preserve"> the store on Saturday</w:t>
      </w:r>
    </w:p>
    <w:p w14:paraId="7E921B00" w14:textId="77777777" w:rsidR="00A949F1"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6D567E">
        <w:rPr>
          <w:rFonts w:ascii="Calibri" w:hAnsi="Calibri"/>
          <w:sz w:val="22"/>
          <w:szCs w:val="22"/>
        </w:rPr>
        <w:t xml:space="preserve">For every $1 increase in advertising, </w:t>
      </w:r>
      <w:r>
        <w:rPr>
          <w:rFonts w:ascii="Calibri" w:hAnsi="Calibri"/>
          <w:sz w:val="22"/>
          <w:szCs w:val="22"/>
        </w:rPr>
        <w:t xml:space="preserve">.35 </w:t>
      </w:r>
      <w:r w:rsidRPr="006D567E">
        <w:rPr>
          <w:rFonts w:ascii="Calibri" w:hAnsi="Calibri"/>
          <w:sz w:val="22"/>
          <w:szCs w:val="22"/>
        </w:rPr>
        <w:t xml:space="preserve">more people come </w:t>
      </w:r>
      <w:r>
        <w:rPr>
          <w:rFonts w:ascii="Calibri" w:hAnsi="Calibri"/>
          <w:sz w:val="22"/>
          <w:szCs w:val="22"/>
        </w:rPr>
        <w:t>in</w:t>
      </w:r>
      <w:r w:rsidRPr="006D567E">
        <w:rPr>
          <w:rFonts w:ascii="Calibri" w:hAnsi="Calibri"/>
          <w:sz w:val="22"/>
          <w:szCs w:val="22"/>
        </w:rPr>
        <w:t>to the store</w:t>
      </w:r>
    </w:p>
    <w:p w14:paraId="4622DA71" w14:textId="77777777" w:rsidR="00A949F1" w:rsidRDefault="00A949F1" w:rsidP="00A949F1">
      <w:pPr>
        <w:pStyle w:val="ListParagraph"/>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222FC3D" w14:textId="6F55E11F" w:rsidR="00A949F1" w:rsidRDefault="00A949F1"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CAA4F6F" w14:textId="084BF309" w:rsidR="008E287E" w:rsidRP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8E287E">
        <w:rPr>
          <w:rFonts w:ascii="Calibri" w:hAnsi="Calibri"/>
          <w:b/>
          <w:bCs/>
          <w:sz w:val="22"/>
          <w:szCs w:val="22"/>
        </w:rPr>
        <w:t xml:space="preserve">Is the </w:t>
      </w:r>
      <w:r>
        <w:rPr>
          <w:rFonts w:ascii="Calibri" w:hAnsi="Calibri"/>
          <w:b/>
          <w:bCs/>
          <w:sz w:val="22"/>
          <w:szCs w:val="22"/>
        </w:rPr>
        <w:t>regression</w:t>
      </w:r>
      <w:r w:rsidRPr="008E287E">
        <w:rPr>
          <w:rFonts w:ascii="Calibri" w:hAnsi="Calibri"/>
          <w:b/>
          <w:bCs/>
          <w:sz w:val="22"/>
          <w:szCs w:val="22"/>
        </w:rPr>
        <w:t xml:space="preserve"> model valid?</w:t>
      </w:r>
    </w:p>
    <w:p w14:paraId="351F8338" w14:textId="77777777"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58BDD5FA" w14:textId="5E03355C" w:rsidR="00657B12"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8E287E">
        <w:rPr>
          <w:rFonts w:ascii="Calibri" w:hAnsi="Calibri"/>
          <w:sz w:val="22"/>
          <w:szCs w:val="22"/>
        </w:rPr>
        <w:t>In this analysis</w:t>
      </w:r>
      <w:r>
        <w:rPr>
          <w:rFonts w:ascii="Calibri" w:hAnsi="Calibri"/>
          <w:sz w:val="22"/>
          <w:szCs w:val="22"/>
        </w:rPr>
        <w:t>,</w:t>
      </w:r>
      <w:r w:rsidRPr="008E287E">
        <w:rPr>
          <w:rFonts w:ascii="Calibri" w:hAnsi="Calibri"/>
          <w:sz w:val="22"/>
          <w:szCs w:val="22"/>
        </w:rPr>
        <w:t xml:space="preserve"> we saw that</w:t>
      </w:r>
      <w:r w:rsidR="00657B12" w:rsidRPr="008E287E">
        <w:rPr>
          <w:rFonts w:ascii="Calibri" w:hAnsi="Calibri"/>
          <w:sz w:val="22"/>
          <w:szCs w:val="22"/>
        </w:rPr>
        <w:t xml:space="preserve"> in the </w:t>
      </w:r>
      <w:r w:rsidR="00657B12">
        <w:rPr>
          <w:rFonts w:ascii="Calibri" w:hAnsi="Calibri"/>
          <w:sz w:val="22"/>
          <w:szCs w:val="22"/>
        </w:rPr>
        <w:t xml:space="preserve">sample of </w:t>
      </w:r>
      <w:r w:rsidR="004B4471">
        <w:rPr>
          <w:rFonts w:ascii="Calibri" w:hAnsi="Calibri"/>
          <w:sz w:val="22"/>
          <w:szCs w:val="22"/>
        </w:rPr>
        <w:t>20</w:t>
      </w:r>
      <w:r w:rsidR="00657B12">
        <w:rPr>
          <w:rFonts w:ascii="Calibri" w:hAnsi="Calibri"/>
          <w:sz w:val="22"/>
          <w:szCs w:val="22"/>
        </w:rPr>
        <w:t xml:space="preserve"> yarn shops</w:t>
      </w:r>
      <w:r>
        <w:rPr>
          <w:rFonts w:ascii="Calibri" w:hAnsi="Calibri"/>
          <w:sz w:val="22"/>
          <w:szCs w:val="22"/>
        </w:rPr>
        <w:t xml:space="preserve"> there’s</w:t>
      </w:r>
      <w:r w:rsidR="00657B12">
        <w:rPr>
          <w:rFonts w:ascii="Calibri" w:hAnsi="Calibri"/>
          <w:sz w:val="22"/>
          <w:szCs w:val="22"/>
        </w:rPr>
        <w:t xml:space="preserve"> an assoc</w:t>
      </w:r>
      <w:r>
        <w:rPr>
          <w:rFonts w:ascii="Calibri" w:hAnsi="Calibri"/>
          <w:sz w:val="22"/>
          <w:szCs w:val="22"/>
        </w:rPr>
        <w:t>iation</w:t>
      </w:r>
      <w:r w:rsidR="00657B12">
        <w:rPr>
          <w:rFonts w:ascii="Calibri" w:hAnsi="Calibri"/>
          <w:sz w:val="22"/>
          <w:szCs w:val="22"/>
        </w:rPr>
        <w:t xml:space="preserve"> bet</w:t>
      </w:r>
      <w:r>
        <w:rPr>
          <w:rFonts w:ascii="Calibri" w:hAnsi="Calibri"/>
          <w:sz w:val="22"/>
          <w:szCs w:val="22"/>
        </w:rPr>
        <w:t>ween</w:t>
      </w:r>
      <w:r w:rsidR="00657B12">
        <w:rPr>
          <w:rFonts w:ascii="Calibri" w:hAnsi="Calibri"/>
          <w:sz w:val="22"/>
          <w:szCs w:val="22"/>
        </w:rPr>
        <w:t xml:space="preserve"> adv</w:t>
      </w:r>
      <w:r>
        <w:rPr>
          <w:rFonts w:ascii="Calibri" w:hAnsi="Calibri"/>
          <w:sz w:val="22"/>
          <w:szCs w:val="22"/>
        </w:rPr>
        <w:t>ertising and</w:t>
      </w:r>
      <w:r w:rsidR="00657B12">
        <w:rPr>
          <w:rFonts w:ascii="Calibri" w:hAnsi="Calibri"/>
          <w:sz w:val="22"/>
          <w:szCs w:val="22"/>
        </w:rPr>
        <w:t xml:space="preserve"> store traffic</w:t>
      </w:r>
    </w:p>
    <w:p w14:paraId="6A5710C8" w14:textId="292BBB86"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CF32727" w14:textId="4B060065" w:rsidR="00657B12"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However, just because this association exists in the sample doesn’t mean it also exists</w:t>
      </w:r>
      <w:r w:rsidR="00657B12">
        <w:rPr>
          <w:rFonts w:ascii="Calibri" w:hAnsi="Calibri"/>
          <w:sz w:val="22"/>
          <w:szCs w:val="22"/>
        </w:rPr>
        <w:t xml:space="preserve"> in the population of </w:t>
      </w:r>
      <w:r>
        <w:rPr>
          <w:rFonts w:ascii="Calibri" w:hAnsi="Calibri"/>
          <w:sz w:val="22"/>
          <w:szCs w:val="22"/>
        </w:rPr>
        <w:t>all the</w:t>
      </w:r>
      <w:r w:rsidR="00657B12">
        <w:rPr>
          <w:rFonts w:ascii="Calibri" w:hAnsi="Calibri"/>
          <w:sz w:val="22"/>
          <w:szCs w:val="22"/>
        </w:rPr>
        <w:t xml:space="preserve"> yarn shops in the chain</w:t>
      </w:r>
    </w:p>
    <w:p w14:paraId="1DB42BED" w14:textId="77777777"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4844124" w14:textId="4EA46D93" w:rsidR="008E287E" w:rsidRPr="008E287E" w:rsidRDefault="008E287E" w:rsidP="008E287E">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8E287E">
        <w:rPr>
          <w:rFonts w:ascii="Calibri" w:hAnsi="Calibri"/>
          <w:sz w:val="22"/>
          <w:szCs w:val="22"/>
        </w:rPr>
        <w:t xml:space="preserve">To check on that, we need to run a significance test </w:t>
      </w:r>
    </w:p>
    <w:p w14:paraId="13B51E93" w14:textId="4049F989" w:rsidR="008E287E" w:rsidRPr="008E287E" w:rsidRDefault="008E287E" w:rsidP="008E287E">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8E287E">
        <w:rPr>
          <w:rFonts w:ascii="Calibri" w:hAnsi="Calibri"/>
          <w:sz w:val="22"/>
          <w:szCs w:val="22"/>
        </w:rPr>
        <w:t>In addition, regression has a lot of technical requirements that we’re not going to cover in this class</w:t>
      </w:r>
    </w:p>
    <w:p w14:paraId="5B5E3D7F" w14:textId="07D3EB5D"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7F8F7C5" w14:textId="77777777" w:rsidR="00146D36" w:rsidRDefault="00146D36"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C709BA0" w14:textId="77777777" w:rsidR="008E287E" w:rsidRP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u w:val="single"/>
        </w:rPr>
      </w:pPr>
      <w:r w:rsidRPr="008E287E">
        <w:rPr>
          <w:rFonts w:ascii="Calibri" w:hAnsi="Calibri"/>
          <w:sz w:val="22"/>
          <w:szCs w:val="22"/>
          <w:u w:val="single"/>
        </w:rPr>
        <w:t xml:space="preserve">A regression model is valid only if </w:t>
      </w:r>
    </w:p>
    <w:p w14:paraId="4389B5E9" w14:textId="1E5A6211"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the technical requirements have been met, and</w:t>
      </w:r>
    </w:p>
    <w:p w14:paraId="06EB8B33" w14:textId="151474ED"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the model is statistically significant</w:t>
      </w:r>
    </w:p>
    <w:p w14:paraId="68E4F9B1" w14:textId="7F505F1B"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95D827F" w14:textId="77777777" w:rsidR="00754954" w:rsidRDefault="00754954"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15390D0" w14:textId="77777777" w:rsidR="004B4471" w:rsidRDefault="004B4471"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1BD9AEA" w14:textId="139831FF"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 this class, we will assume that a statistician has already done all the technical and significance tests and is showing you a regression model that’s accurate and statistically significant</w:t>
      </w:r>
    </w:p>
    <w:p w14:paraId="0BFF7C0A" w14:textId="63463A89"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8408EBC" w14:textId="5C958681"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If you want to learn how to run regression analysis yourself, you’ll need advanced training, like that offered in MRKTNG 4900 or STAT 3500</w:t>
      </w:r>
    </w:p>
    <w:p w14:paraId="1C2B5CAB" w14:textId="468EC5E4"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C9BB7A5" w14:textId="0035653B" w:rsidR="00657B12" w:rsidRDefault="00657B12"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32702E2" w14:textId="5A6FD6D7" w:rsidR="001349A0" w:rsidRDefault="001349A0"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F91EF58" w14:textId="77777777" w:rsidR="001349A0" w:rsidRDefault="001349A0"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552CF97D" w14:textId="77777777" w:rsidR="00754954" w:rsidRPr="00657B12" w:rsidRDefault="00754954"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53338C2C" w14:textId="77777777" w:rsidR="00A949F1" w:rsidRPr="006D567E" w:rsidRDefault="00A949F1" w:rsidP="00A949F1">
      <w:pPr>
        <w:pStyle w:val="ListParagraph"/>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0"/>
        <w:rPr>
          <w:rFonts w:ascii="Calibri" w:hAnsi="Calibri"/>
          <w:sz w:val="22"/>
          <w:szCs w:val="22"/>
        </w:rPr>
      </w:pPr>
    </w:p>
    <w:p w14:paraId="7B954FEB" w14:textId="77777777" w:rsidR="00A949F1" w:rsidRPr="00734B47" w:rsidRDefault="00A949F1" w:rsidP="00146D36">
      <w:pPr>
        <w:shd w:val="clear" w:color="auto" w:fill="BFBFBF" w:themeFill="background1" w:themeFillShade="BF"/>
        <w:tabs>
          <w:tab w:val="left" w:pos="-720"/>
          <w:tab w:val="left" w:pos="500"/>
          <w:tab w:val="left" w:pos="1440"/>
          <w:tab w:val="left" w:pos="5940"/>
          <w:tab w:val="left" w:pos="7400"/>
          <w:tab w:val="left" w:pos="9360"/>
          <w:tab w:val="left" w:pos="10080"/>
        </w:tabs>
        <w:rPr>
          <w:rFonts w:ascii="Calibri" w:hAnsi="Calibri" w:cs="Calibri"/>
          <w:b/>
          <w:bCs/>
          <w:sz w:val="22"/>
          <w:szCs w:val="22"/>
          <w:lang w:eastAsia="ja-JP"/>
        </w:rPr>
      </w:pPr>
      <w:r w:rsidRPr="00734B47">
        <w:rPr>
          <w:rFonts w:ascii="Calibri" w:hAnsi="Calibri" w:cs="Calibri"/>
          <w:b/>
          <w:bCs/>
          <w:sz w:val="22"/>
          <w:szCs w:val="22"/>
          <w:lang w:eastAsia="ja-JP"/>
        </w:rPr>
        <w:t>Another example:  soft-serve ice cream</w:t>
      </w:r>
    </w:p>
    <w:p w14:paraId="2A27E5B4"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57A403A1" w14:textId="77777777" w:rsidR="00A949F1" w:rsidRPr="005043B5" w:rsidRDefault="00A949F1" w:rsidP="00A949F1">
      <w:pPr>
        <w:rPr>
          <w:rFonts w:ascii="Calibri" w:eastAsia="Calibri" w:hAnsi="Calibri"/>
          <w:sz w:val="22"/>
          <w:szCs w:val="22"/>
        </w:rPr>
      </w:pPr>
      <w:r w:rsidRPr="005043B5">
        <w:rPr>
          <w:rFonts w:ascii="Calibri" w:eastAsia="Calibri" w:hAnsi="Calibri"/>
          <w:sz w:val="22"/>
          <w:szCs w:val="22"/>
        </w:rPr>
        <w:t>The dining services manager for a state university wants to know if she can estimate the amount of soft-serve ice cream students will consume in the dining halls, based on the outdoor temperature.</w:t>
      </w:r>
    </w:p>
    <w:p w14:paraId="4A2C1E24" w14:textId="77777777" w:rsidR="00A949F1" w:rsidRPr="005043B5" w:rsidRDefault="00A949F1" w:rsidP="00A949F1">
      <w:pPr>
        <w:rPr>
          <w:rFonts w:ascii="Calibri" w:eastAsia="Calibri" w:hAnsi="Calibri"/>
          <w:sz w:val="22"/>
          <w:szCs w:val="22"/>
        </w:rPr>
      </w:pPr>
    </w:p>
    <w:p w14:paraId="198D1F13" w14:textId="77777777" w:rsidR="00A949F1" w:rsidRPr="005043B5" w:rsidRDefault="00A949F1" w:rsidP="00A949F1">
      <w:pPr>
        <w:ind w:left="540"/>
        <w:rPr>
          <w:rFonts w:ascii="Calibri" w:eastAsia="Calibri" w:hAnsi="Calibri"/>
          <w:sz w:val="22"/>
          <w:szCs w:val="22"/>
        </w:rPr>
      </w:pPr>
      <w:r w:rsidRPr="005043B5">
        <w:rPr>
          <w:rFonts w:ascii="Calibri" w:eastAsia="Calibri" w:hAnsi="Calibri"/>
          <w:sz w:val="22"/>
          <w:szCs w:val="22"/>
        </w:rPr>
        <w:t>dependent variable = ounces of soft-serve ice cream dispensed per student per day</w:t>
      </w:r>
    </w:p>
    <w:p w14:paraId="55EDE721" w14:textId="77777777" w:rsidR="00A949F1" w:rsidRPr="005043B5" w:rsidRDefault="00A949F1" w:rsidP="00A949F1">
      <w:pPr>
        <w:ind w:left="540"/>
        <w:rPr>
          <w:rFonts w:ascii="Calibri" w:eastAsia="Calibri" w:hAnsi="Calibri"/>
          <w:sz w:val="22"/>
          <w:szCs w:val="22"/>
        </w:rPr>
      </w:pPr>
      <w:r w:rsidRPr="005043B5">
        <w:rPr>
          <w:rFonts w:ascii="Calibri" w:eastAsia="Calibri" w:hAnsi="Calibri"/>
          <w:sz w:val="22"/>
          <w:szCs w:val="22"/>
        </w:rPr>
        <w:t>independent variable = outdoor temperature at 2:00 pm (degrees Fahrenheit)</w:t>
      </w:r>
    </w:p>
    <w:p w14:paraId="22C8C4EA" w14:textId="77777777" w:rsidR="00A949F1"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C90FF92" w14:textId="487561BE" w:rsidR="00A949F1" w:rsidRDefault="00A949F1" w:rsidP="00A949F1">
      <w:pPr>
        <w:rPr>
          <w:rFonts w:ascii="Calibri" w:hAnsi="Calibri"/>
          <w:sz w:val="22"/>
          <w:szCs w:val="22"/>
          <w:lang w:eastAsia="ja-JP"/>
        </w:rPr>
      </w:pPr>
      <w:r>
        <w:rPr>
          <w:rFonts w:ascii="Calibri" w:hAnsi="Calibri"/>
          <w:sz w:val="22"/>
          <w:szCs w:val="22"/>
          <w:lang w:eastAsia="ja-JP"/>
        </w:rPr>
        <w:t>Data are for 25 randomly sampled days.</w:t>
      </w:r>
    </w:p>
    <w:p w14:paraId="5A33A391" w14:textId="0A16E0F3" w:rsidR="00A949F1" w:rsidRDefault="00A949F1" w:rsidP="00A949F1">
      <w:pPr>
        <w:rPr>
          <w:rFonts w:ascii="Calibri" w:hAnsi="Calibri"/>
          <w:sz w:val="22"/>
          <w:szCs w:val="22"/>
          <w:lang w:eastAsia="ja-JP"/>
        </w:rPr>
      </w:pPr>
    </w:p>
    <w:p w14:paraId="66664C22" w14:textId="7D83A51D" w:rsidR="00A949F1" w:rsidRDefault="00A949F1" w:rsidP="00A949F1">
      <w:pPr>
        <w:rPr>
          <w:rFonts w:ascii="Calibri" w:hAnsi="Calibri"/>
          <w:sz w:val="22"/>
          <w:szCs w:val="22"/>
          <w:lang w:eastAsia="ja-JP"/>
        </w:rPr>
      </w:pPr>
    </w:p>
    <w:p w14:paraId="3E6257E6" w14:textId="5DD2F0E3" w:rsidR="00A949F1" w:rsidRDefault="00A949F1" w:rsidP="00A949F1">
      <w:pPr>
        <w:rPr>
          <w:rFonts w:ascii="Calibri" w:hAnsi="Calibri"/>
          <w:sz w:val="22"/>
          <w:szCs w:val="22"/>
          <w:lang w:eastAsia="ja-JP"/>
        </w:rPr>
      </w:pPr>
    </w:p>
    <w:p w14:paraId="0070289C" w14:textId="3FEF8FB8" w:rsidR="00A949F1" w:rsidRDefault="00A949F1" w:rsidP="00A949F1">
      <w:pPr>
        <w:rPr>
          <w:rFonts w:ascii="Calibri" w:hAnsi="Calibri"/>
          <w:sz w:val="22"/>
          <w:szCs w:val="22"/>
          <w:lang w:eastAsia="ja-JP"/>
        </w:rPr>
      </w:pPr>
      <w:r>
        <w:rPr>
          <w:rFonts w:ascii="Calibri" w:hAnsi="Calibri"/>
          <w:sz w:val="22"/>
          <w:szCs w:val="22"/>
          <w:lang w:eastAsia="ja-JP"/>
        </w:rPr>
        <w:t>Scatterplot of the data</w:t>
      </w:r>
    </w:p>
    <w:p w14:paraId="6469605B" w14:textId="77777777" w:rsidR="00754954" w:rsidRDefault="00754954" w:rsidP="00A949F1">
      <w:pPr>
        <w:rPr>
          <w:rFonts w:ascii="Calibri" w:hAnsi="Calibri"/>
          <w:sz w:val="22"/>
          <w:szCs w:val="22"/>
          <w:lang w:eastAsia="ja-JP"/>
        </w:rPr>
      </w:pPr>
    </w:p>
    <w:p w14:paraId="62CC9E4D" w14:textId="77777777" w:rsidR="00754954" w:rsidRDefault="00754954" w:rsidP="00A949F1">
      <w:pPr>
        <w:rPr>
          <w:rFonts w:ascii="Calibri" w:hAnsi="Calibri"/>
          <w:sz w:val="22"/>
          <w:szCs w:val="22"/>
          <w:lang w:eastAsia="ja-JP"/>
        </w:rPr>
      </w:pPr>
    </w:p>
    <w:p w14:paraId="22BFCF87" w14:textId="33892D49" w:rsidR="00A949F1" w:rsidRDefault="00A949F1" w:rsidP="00A949F1">
      <w:pPr>
        <w:rPr>
          <w:rFonts w:ascii="Calibri" w:hAnsi="Calibri"/>
          <w:sz w:val="22"/>
          <w:szCs w:val="22"/>
          <w:lang w:eastAsia="ja-JP"/>
        </w:rPr>
      </w:pPr>
    </w:p>
    <w:p w14:paraId="309B08AF" w14:textId="44814184" w:rsidR="00A949F1" w:rsidRDefault="00754954" w:rsidP="00A949F1">
      <w:pPr>
        <w:rPr>
          <w:rFonts w:ascii="Calibri" w:hAnsi="Calibri"/>
          <w:sz w:val="22"/>
          <w:szCs w:val="22"/>
          <w:lang w:eastAsia="ja-JP"/>
        </w:rPr>
      </w:pPr>
      <w:r>
        <w:rPr>
          <w:noProof/>
        </w:rPr>
        <w:drawing>
          <wp:inline distT="0" distB="0" distL="0" distR="0" wp14:anchorId="2DBB48B9" wp14:editId="613AD7D5">
            <wp:extent cx="5326912" cy="237409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525" cy="2398433"/>
                    </a:xfrm>
                    <a:prstGeom prst="rect">
                      <a:avLst/>
                    </a:prstGeom>
                  </pic:spPr>
                </pic:pic>
              </a:graphicData>
            </a:graphic>
          </wp:inline>
        </w:drawing>
      </w:r>
    </w:p>
    <w:p w14:paraId="6D132DEC" w14:textId="3C22FAD1" w:rsidR="00A949F1" w:rsidRDefault="00A949F1" w:rsidP="00A949F1">
      <w:pPr>
        <w:rPr>
          <w:rFonts w:ascii="Calibri" w:hAnsi="Calibri"/>
          <w:sz w:val="22"/>
          <w:szCs w:val="22"/>
          <w:lang w:eastAsia="ja-JP"/>
        </w:rPr>
      </w:pPr>
    </w:p>
    <w:p w14:paraId="24FCE916" w14:textId="1586BD92" w:rsidR="004B4471" w:rsidRDefault="004B4471" w:rsidP="00A949F1">
      <w:pPr>
        <w:rPr>
          <w:rFonts w:ascii="Calibri" w:hAnsi="Calibri"/>
          <w:sz w:val="22"/>
          <w:szCs w:val="22"/>
          <w:lang w:eastAsia="ja-JP"/>
        </w:rPr>
      </w:pPr>
    </w:p>
    <w:p w14:paraId="6D2355F0" w14:textId="7FA4D876" w:rsidR="004B4471" w:rsidRDefault="004B4471" w:rsidP="00A949F1">
      <w:pPr>
        <w:rPr>
          <w:rFonts w:ascii="Calibri" w:hAnsi="Calibri"/>
          <w:sz w:val="22"/>
          <w:szCs w:val="22"/>
          <w:lang w:eastAsia="ja-JP"/>
        </w:rPr>
      </w:pPr>
    </w:p>
    <w:p w14:paraId="721125DE" w14:textId="16E6B15C" w:rsidR="004B4471" w:rsidRDefault="004B4471" w:rsidP="00A949F1">
      <w:pPr>
        <w:rPr>
          <w:rFonts w:ascii="Calibri" w:hAnsi="Calibri"/>
          <w:sz w:val="22"/>
          <w:szCs w:val="22"/>
          <w:lang w:eastAsia="ja-JP"/>
        </w:rPr>
      </w:pPr>
    </w:p>
    <w:p w14:paraId="2B2EC5B4" w14:textId="3C635578" w:rsidR="004B4471" w:rsidRDefault="004B4471" w:rsidP="00A949F1">
      <w:pPr>
        <w:rPr>
          <w:rFonts w:ascii="Calibri" w:hAnsi="Calibri"/>
          <w:sz w:val="22"/>
          <w:szCs w:val="22"/>
          <w:lang w:eastAsia="ja-JP"/>
        </w:rPr>
      </w:pPr>
    </w:p>
    <w:p w14:paraId="0133C687" w14:textId="77777777" w:rsidR="00754954" w:rsidRDefault="00754954" w:rsidP="00A949F1">
      <w:pPr>
        <w:rPr>
          <w:rFonts w:ascii="Calibri" w:hAnsi="Calibri"/>
          <w:sz w:val="22"/>
          <w:szCs w:val="22"/>
          <w:lang w:eastAsia="ja-JP"/>
        </w:rPr>
      </w:pPr>
    </w:p>
    <w:p w14:paraId="2F9F2624" w14:textId="5E26AB67" w:rsidR="00A949F1" w:rsidRDefault="00A949F1" w:rsidP="00A949F1">
      <w:pPr>
        <w:rPr>
          <w:rFonts w:ascii="Calibri" w:hAnsi="Calibri"/>
          <w:sz w:val="22"/>
          <w:szCs w:val="22"/>
          <w:lang w:eastAsia="ja-JP"/>
        </w:rPr>
      </w:pPr>
      <w:r>
        <w:rPr>
          <w:rFonts w:ascii="Calibri" w:hAnsi="Calibri"/>
          <w:sz w:val="22"/>
          <w:szCs w:val="22"/>
          <w:lang w:eastAsia="ja-JP"/>
        </w:rPr>
        <w:t>Scatterplot with regression line</w:t>
      </w:r>
    </w:p>
    <w:p w14:paraId="0C8A6497" w14:textId="3441A3FD" w:rsidR="00754954" w:rsidRDefault="00754954" w:rsidP="00A949F1">
      <w:pPr>
        <w:rPr>
          <w:rFonts w:ascii="Calibri" w:hAnsi="Calibri"/>
          <w:sz w:val="22"/>
          <w:szCs w:val="22"/>
          <w:lang w:eastAsia="ja-JP"/>
        </w:rPr>
      </w:pPr>
    </w:p>
    <w:p w14:paraId="6AD8536D" w14:textId="08056B7F" w:rsidR="00754954" w:rsidRDefault="00754954" w:rsidP="00A949F1">
      <w:pPr>
        <w:rPr>
          <w:rFonts w:ascii="Calibri" w:hAnsi="Calibri"/>
          <w:sz w:val="22"/>
          <w:szCs w:val="22"/>
          <w:lang w:eastAsia="ja-JP"/>
        </w:rPr>
      </w:pPr>
      <w:r>
        <w:rPr>
          <w:noProof/>
        </w:rPr>
        <w:drawing>
          <wp:inline distT="0" distB="0" distL="0" distR="0" wp14:anchorId="52F99405" wp14:editId="47CF85E4">
            <wp:extent cx="4986670" cy="2214759"/>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237" cy="2244768"/>
                    </a:xfrm>
                    <a:prstGeom prst="rect">
                      <a:avLst/>
                    </a:prstGeom>
                  </pic:spPr>
                </pic:pic>
              </a:graphicData>
            </a:graphic>
          </wp:inline>
        </w:drawing>
      </w:r>
    </w:p>
    <w:p w14:paraId="02622FF9" w14:textId="785EB269" w:rsidR="00A949F1" w:rsidRDefault="00A949F1" w:rsidP="00A949F1">
      <w:pPr>
        <w:rPr>
          <w:rFonts w:ascii="Calibri" w:hAnsi="Calibri"/>
          <w:sz w:val="22"/>
          <w:szCs w:val="22"/>
          <w:lang w:eastAsia="ja-JP"/>
        </w:rPr>
      </w:pPr>
    </w:p>
    <w:p w14:paraId="4C0671F8" w14:textId="2E4F1B6D" w:rsidR="00754954" w:rsidRDefault="00754954" w:rsidP="00A949F1">
      <w:pPr>
        <w:rPr>
          <w:rFonts w:ascii="Calibri" w:hAnsi="Calibri"/>
          <w:sz w:val="22"/>
          <w:szCs w:val="22"/>
          <w:lang w:eastAsia="ja-JP"/>
        </w:rPr>
      </w:pPr>
    </w:p>
    <w:p w14:paraId="1664A222"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r>
        <w:rPr>
          <w:rFonts w:ascii="Calibri" w:hAnsi="Calibri" w:cs="Calibri"/>
          <w:sz w:val="22"/>
          <w:szCs w:val="22"/>
          <w:lang w:eastAsia="ja-JP"/>
        </w:rPr>
        <w:t>Formula for the regression line:</w:t>
      </w:r>
    </w:p>
    <w:p w14:paraId="2DACB1D1" w14:textId="77777777" w:rsidR="00A949F1" w:rsidRPr="00754954" w:rsidRDefault="00A949F1" w:rsidP="00A949F1">
      <w:pPr>
        <w:tabs>
          <w:tab w:val="left" w:pos="-720"/>
          <w:tab w:val="left" w:pos="500"/>
          <w:tab w:val="left" w:pos="1440"/>
          <w:tab w:val="left" w:pos="5940"/>
          <w:tab w:val="left" w:pos="7400"/>
          <w:tab w:val="left" w:pos="9360"/>
          <w:tab w:val="left" w:pos="10080"/>
        </w:tabs>
        <w:rPr>
          <w:rFonts w:ascii="Calibri" w:hAnsi="Calibri" w:cs="Calibri"/>
          <w:sz w:val="10"/>
          <w:szCs w:val="10"/>
          <w:lang w:eastAsia="ja-JP"/>
        </w:rPr>
      </w:pPr>
    </w:p>
    <w:p w14:paraId="552E72FF" w14:textId="32698A71" w:rsidR="00A949F1" w:rsidRDefault="00A949F1" w:rsidP="00754954">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Ounces</w:t>
      </w:r>
      <w:r w:rsidR="007A48E3">
        <w:rPr>
          <w:rFonts w:ascii="Calibri" w:hAnsi="Calibri"/>
          <w:sz w:val="22"/>
          <w:szCs w:val="22"/>
          <w:lang w:eastAsia="ja-JP"/>
        </w:rPr>
        <w:t xml:space="preserve"> Dispensed</w:t>
      </w:r>
      <w:r>
        <w:rPr>
          <w:rFonts w:ascii="Calibri" w:hAnsi="Calibri"/>
          <w:sz w:val="22"/>
          <w:szCs w:val="22"/>
          <w:lang w:eastAsia="ja-JP"/>
        </w:rPr>
        <w:t xml:space="preserve"> = -</w:t>
      </w:r>
      <w:r w:rsidR="0051450A">
        <w:rPr>
          <w:rFonts w:ascii="Calibri" w:hAnsi="Calibri"/>
          <w:sz w:val="22"/>
          <w:szCs w:val="22"/>
          <w:lang w:eastAsia="ja-JP"/>
        </w:rPr>
        <w:t>1.31</w:t>
      </w:r>
      <w:r>
        <w:rPr>
          <w:rFonts w:ascii="Calibri" w:hAnsi="Calibri"/>
          <w:sz w:val="22"/>
          <w:szCs w:val="22"/>
          <w:lang w:eastAsia="ja-JP"/>
        </w:rPr>
        <w:t xml:space="preserve"> </w:t>
      </w:r>
      <w:r w:rsidRPr="00E83278">
        <w:rPr>
          <w:rFonts w:ascii="Calibri" w:hAnsi="Calibri"/>
          <w:sz w:val="22"/>
          <w:szCs w:val="22"/>
          <w:lang w:eastAsia="ja-JP"/>
        </w:rPr>
        <w:t>+</w:t>
      </w:r>
      <w:r>
        <w:rPr>
          <w:rFonts w:ascii="Calibri" w:hAnsi="Calibri"/>
          <w:sz w:val="22"/>
          <w:szCs w:val="22"/>
          <w:lang w:eastAsia="ja-JP"/>
        </w:rPr>
        <w:t xml:space="preserve"> .</w:t>
      </w:r>
      <w:r w:rsidR="0051450A">
        <w:rPr>
          <w:rFonts w:ascii="Calibri" w:hAnsi="Calibri"/>
          <w:sz w:val="22"/>
          <w:szCs w:val="22"/>
          <w:lang w:eastAsia="ja-JP"/>
        </w:rPr>
        <w:t>12</w:t>
      </w:r>
      <w:r>
        <w:rPr>
          <w:rFonts w:ascii="Calibri" w:hAnsi="Calibri"/>
          <w:sz w:val="22"/>
          <w:szCs w:val="22"/>
          <w:lang w:eastAsia="ja-JP"/>
        </w:rPr>
        <w:t xml:space="preserve"> * degrees Fahrenheit </w:t>
      </w:r>
      <w:r w:rsidRPr="00150F87">
        <w:rPr>
          <w:rFonts w:ascii="Calibri" w:hAnsi="Calibri"/>
          <w:sz w:val="22"/>
          <w:szCs w:val="22"/>
          <w:lang w:eastAsia="ja-JP"/>
        </w:rPr>
        <w:t xml:space="preserve"> </w:t>
      </w:r>
    </w:p>
    <w:p w14:paraId="71FE72D5" w14:textId="7DE7242C" w:rsidR="00A949F1" w:rsidRDefault="00A949F1"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763970F" w14:textId="15F0DC5B" w:rsidR="004B4471" w:rsidRDefault="004B4471"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4425797" w14:textId="6011F35C"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According to the formula, how many ounces were dispensed when the outdoor temperature was</w:t>
      </w:r>
    </w:p>
    <w:p w14:paraId="6986B274" w14:textId="6F78F9FC"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F1B1D54" w14:textId="2B856846"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60 degrees?</w:t>
      </w:r>
    </w:p>
    <w:p w14:paraId="0A9B513F" w14:textId="1A0590E0"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6293A5A2"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ACBCE32" w14:textId="6D9F7983"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35 degrees?</w:t>
      </w:r>
    </w:p>
    <w:p w14:paraId="2545CD80" w14:textId="554623E6"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7EDC058B"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7530A27E" w14:textId="1347089F"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0 degrees?</w:t>
      </w:r>
    </w:p>
    <w:p w14:paraId="2BF50F29"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57B2AB7" w14:textId="21229941"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75E263C" w14:textId="01ED9A8D"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34EC308" w14:textId="660414C0"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Oops!!  We can’t dispense a negative amount of ice cream....</w:t>
      </w:r>
    </w:p>
    <w:p w14:paraId="7844C491" w14:textId="63007168"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F9E9060" w14:textId="3A53E968"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02E15BF" w14:textId="77777777" w:rsidR="00754954" w:rsidRDefault="0075495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EE186E6" w14:textId="0FD49ABF" w:rsidR="007A48E3" w:rsidRPr="007A48E3" w:rsidRDefault="007A48E3"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r w:rsidRPr="007A48E3">
        <w:rPr>
          <w:rFonts w:ascii="Calibri" w:hAnsi="Calibri"/>
          <w:b/>
          <w:bCs/>
          <w:sz w:val="22"/>
          <w:szCs w:val="22"/>
          <w:lang w:eastAsia="ja-JP"/>
        </w:rPr>
        <w:t>Relevant range of a regression model</w:t>
      </w:r>
    </w:p>
    <w:p w14:paraId="6A414CCD" w14:textId="662C563F"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DF59FCE" w14:textId="6FF92D99"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regression model can only be applied in circumstances that are similar to the data on which it is based</w:t>
      </w:r>
    </w:p>
    <w:p w14:paraId="45572EE2" w14:textId="3CAE67F2"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9D69293" w14:textId="7C99FFE6"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data for this regression model spans temperatures of 14° to 75°.  We should use it to make estimates of soft-serve ounces for temperatures within that range.</w:t>
      </w:r>
    </w:p>
    <w:p w14:paraId="3AFB1AE8" w14:textId="4E4415F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50B7CD9" w14:textId="32A53785"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The model is </w:t>
      </w:r>
      <w:r w:rsidRPr="007A48E3">
        <w:rPr>
          <w:rFonts w:ascii="Calibri" w:hAnsi="Calibri"/>
          <w:b/>
          <w:bCs/>
          <w:i/>
          <w:iCs/>
          <w:sz w:val="22"/>
          <w:szCs w:val="22"/>
          <w:lang w:eastAsia="ja-JP"/>
        </w:rPr>
        <w:t>not valid</w:t>
      </w:r>
      <w:r>
        <w:rPr>
          <w:rFonts w:ascii="Calibri" w:hAnsi="Calibri"/>
          <w:sz w:val="22"/>
          <w:szCs w:val="22"/>
          <w:lang w:eastAsia="ja-JP"/>
        </w:rPr>
        <w:t xml:space="preserve"> for temperatures below 14° (such as zero!) or above 75°.</w:t>
      </w:r>
    </w:p>
    <w:p w14:paraId="145B9849" w14:textId="77777777" w:rsidR="001349A0" w:rsidRDefault="001349A0"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p>
    <w:p w14:paraId="2B1C2F07" w14:textId="6C97BDDC" w:rsidR="007A48E3" w:rsidRPr="007A48E3" w:rsidRDefault="007A48E3"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r w:rsidRPr="007A48E3">
        <w:rPr>
          <w:rFonts w:ascii="Calibri" w:hAnsi="Calibri"/>
          <w:b/>
          <w:bCs/>
          <w:sz w:val="22"/>
          <w:szCs w:val="22"/>
          <w:lang w:eastAsia="ja-JP"/>
        </w:rPr>
        <w:t>Can we make predictions from a regression model?</w:t>
      </w:r>
    </w:p>
    <w:p w14:paraId="6BC07823" w14:textId="37E26F6B"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4D91EC9" w14:textId="223CC294"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Last time, we learned that regression models describe the past and do not predict the future.</w:t>
      </w:r>
    </w:p>
    <w:p w14:paraId="100176D1" w14:textId="2337FB9B"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5BC2E52" w14:textId="1D288CD3"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However, in some cases regression models can be useful in making </w:t>
      </w:r>
      <w:r>
        <w:rPr>
          <w:rFonts w:ascii="Calibri" w:hAnsi="Calibri"/>
          <w:sz w:val="22"/>
          <w:szCs w:val="22"/>
          <w:u w:val="single"/>
          <w:lang w:eastAsia="ja-JP"/>
        </w:rPr>
        <w:t>estimates</w:t>
      </w:r>
      <w:r>
        <w:rPr>
          <w:rFonts w:ascii="Calibri" w:hAnsi="Calibri"/>
          <w:sz w:val="22"/>
          <w:szCs w:val="22"/>
          <w:lang w:eastAsia="ja-JP"/>
        </w:rPr>
        <w:t xml:space="preserve"> of future behavior.</w:t>
      </w:r>
      <w:r w:rsidR="00BD7D36">
        <w:rPr>
          <w:rFonts w:ascii="Calibri" w:hAnsi="Calibri"/>
          <w:sz w:val="22"/>
          <w:szCs w:val="22"/>
          <w:lang w:eastAsia="ja-JP"/>
        </w:rPr>
        <w:t xml:space="preserve">  For this reason, regression models are widely used by businesses to make many different kinds of </w:t>
      </w:r>
      <w:r w:rsidR="00754954">
        <w:rPr>
          <w:rFonts w:ascii="Calibri" w:hAnsi="Calibri"/>
          <w:sz w:val="22"/>
          <w:szCs w:val="22"/>
          <w:lang w:eastAsia="ja-JP"/>
        </w:rPr>
        <w:t xml:space="preserve">estimates about the </w:t>
      </w:r>
      <w:r w:rsidR="00BD7D36">
        <w:rPr>
          <w:rFonts w:ascii="Calibri" w:hAnsi="Calibri"/>
          <w:sz w:val="22"/>
          <w:szCs w:val="22"/>
          <w:lang w:eastAsia="ja-JP"/>
        </w:rPr>
        <w:t>future.</w:t>
      </w:r>
    </w:p>
    <w:p w14:paraId="5433FC2A" w14:textId="695DC64D"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D8D5927" w14:textId="698B0CCE"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These estimates will only be useful if the future is similar to the past.  If the environment or circumstances change, the model estimates will be </w:t>
      </w:r>
      <w:r w:rsidR="00754954">
        <w:rPr>
          <w:rFonts w:ascii="Calibri" w:hAnsi="Calibri"/>
          <w:sz w:val="22"/>
          <w:szCs w:val="22"/>
          <w:lang w:eastAsia="ja-JP"/>
        </w:rPr>
        <w:t>incorrect</w:t>
      </w:r>
      <w:r>
        <w:rPr>
          <w:rFonts w:ascii="Calibri" w:hAnsi="Calibri"/>
          <w:sz w:val="22"/>
          <w:szCs w:val="22"/>
          <w:lang w:eastAsia="ja-JP"/>
        </w:rPr>
        <w:t>.</w:t>
      </w:r>
    </w:p>
    <w:p w14:paraId="7B3C049C" w14:textId="4889C7B0"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68BE7DE2" w14:textId="39FBEB06"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In our example, suppose that the dining service stopped offering cookies as a dessert option after the regression model was developed.  This is an important environmental change, because more students will </w:t>
      </w:r>
      <w:r w:rsidR="00754954">
        <w:rPr>
          <w:rFonts w:ascii="Calibri" w:hAnsi="Calibri"/>
          <w:sz w:val="22"/>
          <w:szCs w:val="22"/>
          <w:lang w:eastAsia="ja-JP"/>
        </w:rPr>
        <w:t xml:space="preserve">probably </w:t>
      </w:r>
      <w:r>
        <w:rPr>
          <w:rFonts w:ascii="Calibri" w:hAnsi="Calibri"/>
          <w:sz w:val="22"/>
          <w:szCs w:val="22"/>
          <w:lang w:eastAsia="ja-JP"/>
        </w:rPr>
        <w:t xml:space="preserve">choose ice cream as their dessert option or serve themselves larger ice cream portions if cookies are no longer available to them.  In this </w:t>
      </w:r>
      <w:r w:rsidR="00754954">
        <w:rPr>
          <w:rFonts w:ascii="Calibri" w:hAnsi="Calibri"/>
          <w:sz w:val="22"/>
          <w:szCs w:val="22"/>
          <w:lang w:eastAsia="ja-JP"/>
        </w:rPr>
        <w:t>circumstance</w:t>
      </w:r>
      <w:r>
        <w:rPr>
          <w:rFonts w:ascii="Calibri" w:hAnsi="Calibri"/>
          <w:sz w:val="22"/>
          <w:szCs w:val="22"/>
          <w:lang w:eastAsia="ja-JP"/>
        </w:rPr>
        <w:t>, the regression model will under-estimate soft-serve consumption.</w:t>
      </w:r>
    </w:p>
    <w:p w14:paraId="0C0FDCF1" w14:textId="579BC057"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D2EB97F" w14:textId="55198541" w:rsidR="00BD7D36" w:rsidRPr="007A48E3"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What are some other examples of environmental changes that might make the regression model inaccurate?</w:t>
      </w:r>
    </w:p>
    <w:p w14:paraId="5E5682BD"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A84DD3C" w14:textId="107426D1"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301C70A" w14:textId="77777777" w:rsidR="00754954" w:rsidRDefault="0075495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9331559" w14:textId="47C6DC69" w:rsidR="004B4471" w:rsidRDefault="004B4471"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3028342" w14:textId="4DF2CEF7" w:rsidR="004B4471" w:rsidRPr="00BD7D36" w:rsidRDefault="00BD7D36"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r w:rsidRPr="00BD7D36">
        <w:rPr>
          <w:rFonts w:ascii="Calibri" w:hAnsi="Calibri"/>
          <w:b/>
          <w:bCs/>
          <w:sz w:val="22"/>
          <w:szCs w:val="22"/>
          <w:lang w:eastAsia="ja-JP"/>
        </w:rPr>
        <w:t>Model accuracy</w:t>
      </w:r>
      <w:r w:rsidR="0059486E">
        <w:rPr>
          <w:rFonts w:ascii="Calibri" w:hAnsi="Calibri"/>
          <w:b/>
          <w:bCs/>
          <w:sz w:val="22"/>
          <w:szCs w:val="22"/>
          <w:lang w:eastAsia="ja-JP"/>
        </w:rPr>
        <w:t xml:space="preserve"> (model fit)</w:t>
      </w:r>
    </w:p>
    <w:p w14:paraId="6AA08FEA" w14:textId="2CBDF54D"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E785707" w14:textId="1AAAA624"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Regression models vary widely in </w:t>
      </w:r>
      <w:r w:rsidR="0059486E">
        <w:rPr>
          <w:rFonts w:ascii="Calibri" w:hAnsi="Calibri"/>
          <w:sz w:val="22"/>
          <w:szCs w:val="22"/>
          <w:lang w:eastAsia="ja-JP"/>
        </w:rPr>
        <w:t>how well they fit actual data</w:t>
      </w:r>
      <w:r>
        <w:rPr>
          <w:rFonts w:ascii="Calibri" w:hAnsi="Calibri"/>
          <w:sz w:val="22"/>
          <w:szCs w:val="22"/>
          <w:lang w:eastAsia="ja-JP"/>
        </w:rPr>
        <w:t>.</w:t>
      </w:r>
    </w:p>
    <w:p w14:paraId="7CBE7C8C" w14:textId="32BCF8FB"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6A871CE" w14:textId="511AE7AC"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Consider the two scatterplots below:</w:t>
      </w:r>
    </w:p>
    <w:p w14:paraId="10368AA7" w14:textId="44C69D26"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28786DC" w14:textId="744D6768" w:rsidR="00BF44A8" w:rsidRDefault="00BF44A8"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noProof/>
        </w:rPr>
        <w:drawing>
          <wp:inline distT="0" distB="0" distL="0" distR="0" wp14:anchorId="5884F78B" wp14:editId="00196598">
            <wp:extent cx="3646967" cy="22854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687" cy="2300298"/>
                    </a:xfrm>
                    <a:prstGeom prst="rect">
                      <a:avLst/>
                    </a:prstGeom>
                  </pic:spPr>
                </pic:pic>
              </a:graphicData>
            </a:graphic>
          </wp:inline>
        </w:drawing>
      </w:r>
    </w:p>
    <w:p w14:paraId="6F22E023" w14:textId="65F1DDC7" w:rsidR="00BD7D36" w:rsidRDefault="00BD7D36" w:rsidP="00A949F1">
      <w:pPr>
        <w:tabs>
          <w:tab w:val="left" w:pos="-720"/>
          <w:tab w:val="left" w:pos="500"/>
          <w:tab w:val="left" w:pos="1440"/>
          <w:tab w:val="left" w:pos="5940"/>
          <w:tab w:val="left" w:pos="7400"/>
          <w:tab w:val="left" w:pos="9360"/>
          <w:tab w:val="left" w:pos="10080"/>
        </w:tabs>
        <w:rPr>
          <w:rFonts w:ascii="Calibri" w:hAnsi="Calibri"/>
          <w:color w:val="FF0000"/>
          <w:sz w:val="22"/>
          <w:szCs w:val="22"/>
          <w:lang w:eastAsia="ja-JP"/>
        </w:rPr>
      </w:pPr>
    </w:p>
    <w:p w14:paraId="0AD5FFED" w14:textId="4EC7D866" w:rsidR="00BF44A8" w:rsidRDefault="00BF44A8" w:rsidP="00A949F1">
      <w:pPr>
        <w:tabs>
          <w:tab w:val="left" w:pos="-720"/>
          <w:tab w:val="left" w:pos="500"/>
          <w:tab w:val="left" w:pos="1440"/>
          <w:tab w:val="left" w:pos="5940"/>
          <w:tab w:val="left" w:pos="7400"/>
          <w:tab w:val="left" w:pos="9360"/>
          <w:tab w:val="left" w:pos="10080"/>
        </w:tabs>
        <w:rPr>
          <w:rFonts w:ascii="Calibri" w:hAnsi="Calibri"/>
          <w:color w:val="FF0000"/>
          <w:sz w:val="22"/>
          <w:szCs w:val="22"/>
          <w:lang w:eastAsia="ja-JP"/>
        </w:rPr>
      </w:pPr>
    </w:p>
    <w:p w14:paraId="63C5AED3" w14:textId="55CCF2B9" w:rsidR="00BF44A8" w:rsidRDefault="00BF44A8"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noProof/>
        </w:rPr>
        <w:lastRenderedPageBreak/>
        <w:drawing>
          <wp:inline distT="0" distB="0" distL="0" distR="0" wp14:anchorId="32887C86" wp14:editId="391DE7F0">
            <wp:extent cx="3662071" cy="2275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963" cy="2297047"/>
                    </a:xfrm>
                    <a:prstGeom prst="rect">
                      <a:avLst/>
                    </a:prstGeom>
                  </pic:spPr>
                </pic:pic>
              </a:graphicData>
            </a:graphic>
          </wp:inline>
        </w:drawing>
      </w:r>
    </w:p>
    <w:p w14:paraId="44BE5209" w14:textId="5F0451C0"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3C127B7" w14:textId="4C6BDEF1"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In the </w:t>
      </w:r>
      <w:r w:rsidR="001349A0">
        <w:rPr>
          <w:rFonts w:ascii="Calibri" w:hAnsi="Calibri"/>
          <w:sz w:val="22"/>
          <w:szCs w:val="22"/>
          <w:lang w:eastAsia="ja-JP"/>
        </w:rPr>
        <w:t>first</w:t>
      </w:r>
      <w:r>
        <w:rPr>
          <w:rFonts w:ascii="Calibri" w:hAnsi="Calibri"/>
          <w:sz w:val="22"/>
          <w:szCs w:val="22"/>
          <w:lang w:eastAsia="ja-JP"/>
        </w:rPr>
        <w:t xml:space="preserve"> scatterplot, most of the dots are on or close to the regression line</w:t>
      </w:r>
    </w:p>
    <w:p w14:paraId="566554DA" w14:textId="3448E226"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Remember: the dot represents what </w:t>
      </w:r>
      <w:r w:rsidRPr="00754954">
        <w:rPr>
          <w:rFonts w:ascii="Calibri" w:hAnsi="Calibri"/>
          <w:sz w:val="22"/>
          <w:szCs w:val="22"/>
          <w:u w:val="single"/>
          <w:lang w:eastAsia="ja-JP"/>
        </w:rPr>
        <w:t>actually</w:t>
      </w:r>
      <w:r>
        <w:rPr>
          <w:rFonts w:ascii="Calibri" w:hAnsi="Calibri"/>
          <w:sz w:val="22"/>
          <w:szCs w:val="22"/>
          <w:lang w:eastAsia="ja-JP"/>
        </w:rPr>
        <w:t xml:space="preserve"> happened; the regression line is the </w:t>
      </w:r>
      <w:r w:rsidR="00754954" w:rsidRPr="00754954">
        <w:rPr>
          <w:rFonts w:ascii="Calibri" w:hAnsi="Calibri"/>
          <w:sz w:val="22"/>
          <w:szCs w:val="22"/>
          <w:u w:val="single"/>
          <w:lang w:eastAsia="ja-JP"/>
        </w:rPr>
        <w:t>model’s guess</w:t>
      </w:r>
      <w:r w:rsidR="00754954">
        <w:rPr>
          <w:rFonts w:ascii="Calibri" w:hAnsi="Calibri"/>
          <w:sz w:val="22"/>
          <w:szCs w:val="22"/>
          <w:lang w:eastAsia="ja-JP"/>
        </w:rPr>
        <w:t xml:space="preserve"> about</w:t>
      </w:r>
      <w:r>
        <w:rPr>
          <w:rFonts w:ascii="Calibri" w:hAnsi="Calibri"/>
          <w:sz w:val="22"/>
          <w:szCs w:val="22"/>
          <w:lang w:eastAsia="ja-JP"/>
        </w:rPr>
        <w:t xml:space="preserve"> what happened</w:t>
      </w:r>
    </w:p>
    <w:p w14:paraId="08737683" w14:textId="50962AD3"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BF5B313" w14:textId="6B18A617"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distance between the dot and the line is called “error” (or mis-estimate)</w:t>
      </w:r>
    </w:p>
    <w:p w14:paraId="69847CCB" w14:textId="749CAE80"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In the top model, error is pretty small</w:t>
      </w:r>
      <w:r w:rsidR="00754954">
        <w:rPr>
          <w:rFonts w:ascii="Calibri" w:hAnsi="Calibri"/>
          <w:sz w:val="22"/>
          <w:szCs w:val="22"/>
          <w:lang w:eastAsia="ja-JP"/>
        </w:rPr>
        <w:t>, and estimates are pretty close to what actually happened</w:t>
      </w:r>
    </w:p>
    <w:p w14:paraId="40744F85" w14:textId="491B7529"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D6A898D" w14:textId="63A11D89"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In the bottom model, there is a lot more distance (on average) between the dots and the line, so there’s a lot more error</w:t>
      </w:r>
    </w:p>
    <w:p w14:paraId="36F6F04E" w14:textId="18DDCACD"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72ADADB" w14:textId="77777777" w:rsidR="00754954" w:rsidRDefault="0075495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C335D0D" w14:textId="669D2F42" w:rsidR="00504ED4" w:rsidRP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An indicator of how much error there is in a regression model is </w:t>
      </w:r>
      <w:r w:rsidRPr="005A771C">
        <w:rPr>
          <w:rFonts w:ascii="Calibri" w:hAnsi="Calibri"/>
          <w:b/>
          <w:bCs/>
          <w:sz w:val="22"/>
          <w:szCs w:val="22"/>
          <w:lang w:eastAsia="ja-JP"/>
        </w:rPr>
        <w:t>R</w:t>
      </w:r>
      <w:r w:rsidRPr="005A771C">
        <w:rPr>
          <w:rFonts w:ascii="Calibri" w:hAnsi="Calibri"/>
          <w:b/>
          <w:bCs/>
          <w:sz w:val="22"/>
          <w:szCs w:val="22"/>
          <w:vertAlign w:val="superscript"/>
          <w:lang w:eastAsia="ja-JP"/>
        </w:rPr>
        <w:t>2</w:t>
      </w:r>
    </w:p>
    <w:p w14:paraId="17C62B10" w14:textId="05E32A65"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When R</w:t>
      </w:r>
      <w:r>
        <w:rPr>
          <w:rFonts w:ascii="Calibri" w:hAnsi="Calibri"/>
          <w:sz w:val="22"/>
          <w:szCs w:val="22"/>
          <w:vertAlign w:val="superscript"/>
          <w:lang w:eastAsia="ja-JP"/>
        </w:rPr>
        <w:t>2</w:t>
      </w:r>
      <w:r>
        <w:rPr>
          <w:rFonts w:ascii="Calibri" w:hAnsi="Calibri"/>
          <w:sz w:val="22"/>
          <w:szCs w:val="22"/>
          <w:lang w:eastAsia="ja-JP"/>
        </w:rPr>
        <w:t xml:space="preserve"> = 1.0 or R</w:t>
      </w:r>
      <w:r>
        <w:rPr>
          <w:rFonts w:ascii="Calibri" w:hAnsi="Calibri"/>
          <w:sz w:val="22"/>
          <w:szCs w:val="22"/>
          <w:vertAlign w:val="superscript"/>
          <w:lang w:eastAsia="ja-JP"/>
        </w:rPr>
        <w:t>2</w:t>
      </w:r>
      <w:r>
        <w:rPr>
          <w:rFonts w:ascii="Calibri" w:hAnsi="Calibri"/>
          <w:sz w:val="22"/>
          <w:szCs w:val="22"/>
          <w:lang w:eastAsia="ja-JP"/>
        </w:rPr>
        <w:t xml:space="preserve"> = -1.0, there is no error in the regression model</w:t>
      </w:r>
    </w:p>
    <w:p w14:paraId="5EBEA0C7" w14:textId="76415AA1"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smaller the value of R</w:t>
      </w:r>
      <w:r>
        <w:rPr>
          <w:rFonts w:ascii="Calibri" w:hAnsi="Calibri"/>
          <w:sz w:val="22"/>
          <w:szCs w:val="22"/>
          <w:vertAlign w:val="superscript"/>
          <w:lang w:eastAsia="ja-JP"/>
        </w:rPr>
        <w:t>2</w:t>
      </w:r>
      <w:r>
        <w:rPr>
          <w:rFonts w:ascii="Calibri" w:hAnsi="Calibri"/>
          <w:sz w:val="22"/>
          <w:szCs w:val="22"/>
          <w:lang w:eastAsia="ja-JP"/>
        </w:rPr>
        <w:t>, the more error there is</w:t>
      </w:r>
    </w:p>
    <w:p w14:paraId="443EDBAF" w14:textId="06E736D6" w:rsidR="0059486E" w:rsidRPr="0059486E" w:rsidRDefault="0059486E"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larger the value of R</w:t>
      </w:r>
      <w:r>
        <w:rPr>
          <w:rFonts w:ascii="Calibri" w:hAnsi="Calibri"/>
          <w:sz w:val="22"/>
          <w:szCs w:val="22"/>
          <w:vertAlign w:val="superscript"/>
          <w:lang w:eastAsia="ja-JP"/>
        </w:rPr>
        <w:t>2</w:t>
      </w:r>
      <w:r>
        <w:rPr>
          <w:rFonts w:ascii="Calibri" w:hAnsi="Calibri"/>
          <w:sz w:val="22"/>
          <w:szCs w:val="22"/>
          <w:lang w:eastAsia="ja-JP"/>
        </w:rPr>
        <w:t>, the better the model fits the data</w:t>
      </w:r>
    </w:p>
    <w:p w14:paraId="10821C55" w14:textId="6A859F80"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344DB4D" w14:textId="1100E112"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R</w:t>
      </w:r>
      <w:r>
        <w:rPr>
          <w:rFonts w:ascii="Calibri" w:hAnsi="Calibri"/>
          <w:sz w:val="22"/>
          <w:szCs w:val="22"/>
          <w:vertAlign w:val="superscript"/>
          <w:lang w:eastAsia="ja-JP"/>
        </w:rPr>
        <w:t>2</w:t>
      </w:r>
      <w:r>
        <w:rPr>
          <w:rFonts w:ascii="Calibri" w:hAnsi="Calibri"/>
          <w:sz w:val="22"/>
          <w:szCs w:val="22"/>
          <w:lang w:eastAsia="ja-JP"/>
        </w:rPr>
        <w:t xml:space="preserve"> indicates how much variation in the dependent variable is explained by the independent variable</w:t>
      </w:r>
    </w:p>
    <w:p w14:paraId="7F35E03D" w14:textId="50E887A9"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3A92FD8" w14:textId="41997203"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In our soft-serve ice cream model, R</w:t>
      </w:r>
      <w:r>
        <w:rPr>
          <w:rFonts w:ascii="Calibri" w:hAnsi="Calibri"/>
          <w:sz w:val="22"/>
          <w:szCs w:val="22"/>
          <w:vertAlign w:val="superscript"/>
          <w:lang w:eastAsia="ja-JP"/>
        </w:rPr>
        <w:t>2</w:t>
      </w:r>
      <w:r>
        <w:rPr>
          <w:rFonts w:ascii="Calibri" w:hAnsi="Calibri"/>
          <w:sz w:val="22"/>
          <w:szCs w:val="22"/>
          <w:lang w:eastAsia="ja-JP"/>
        </w:rPr>
        <w:t xml:space="preserve"> = .48, which means that 48% of the variation in amount of ice cream dispensed each day is accounted for by variations in outdoor temperature.</w:t>
      </w:r>
    </w:p>
    <w:p w14:paraId="51BC596C" w14:textId="41BF6DE2"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67E75549" w14:textId="0BE46BE4"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remaining variation in amount of ice cream dispensed is due to other factors not included in the regression model.</w:t>
      </w:r>
    </w:p>
    <w:p w14:paraId="550BAEEB" w14:textId="3C4243D7"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5315A1C" w14:textId="2DC58456"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Some of these other factors might include:</w:t>
      </w:r>
    </w:p>
    <w:p w14:paraId="0D729C7B" w14:textId="233DCADC" w:rsid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day of the week</w:t>
      </w:r>
    </w:p>
    <w:p w14:paraId="149C1EA2" w14:textId="52DDF683" w:rsid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whether it’s midterms or final exams week</w:t>
      </w:r>
    </w:p>
    <w:p w14:paraId="2846ED96" w14:textId="77A2B34D" w:rsid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whether the ice cream dispenser is malfunctioning or unable to keep up with demand</w:t>
      </w:r>
    </w:p>
    <w:p w14:paraId="4E47B14B" w14:textId="396CBECA" w:rsidR="00504ED4" w:rsidRP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xml:space="preserve">• and a lot of factors unique to </w:t>
      </w:r>
      <w:r w:rsidR="00A71CA3">
        <w:rPr>
          <w:rFonts w:ascii="Calibri" w:hAnsi="Calibri"/>
          <w:sz w:val="22"/>
          <w:szCs w:val="22"/>
          <w:lang w:eastAsia="ja-JP"/>
        </w:rPr>
        <w:t>the day</w:t>
      </w:r>
      <w:r>
        <w:rPr>
          <w:rFonts w:ascii="Calibri" w:hAnsi="Calibri"/>
          <w:sz w:val="22"/>
          <w:szCs w:val="22"/>
          <w:lang w:eastAsia="ja-JP"/>
        </w:rPr>
        <w:t xml:space="preserve">, such as whether </w:t>
      </w:r>
      <w:r w:rsidR="00A71CA3">
        <w:rPr>
          <w:rFonts w:ascii="Calibri" w:hAnsi="Calibri"/>
          <w:sz w:val="22"/>
          <w:szCs w:val="22"/>
          <w:lang w:eastAsia="ja-JP"/>
        </w:rPr>
        <w:t>the football team just lost a big game, the student health center just launched a campaign to encourage students have a more healthy diet,  or BTS just released a video showing all the members eating soft-serve ice cream</w:t>
      </w:r>
    </w:p>
    <w:p w14:paraId="55EDA6DA" w14:textId="77777777"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DFD42F0" w14:textId="10CA222B" w:rsidR="004334D2" w:rsidRDefault="004334D2"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758B2FAD" w14:textId="7604457D"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1CEAD0D0" w14:textId="77777777"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2E3509CB" w14:textId="13887BDB" w:rsidR="005A771C" w:rsidRPr="00D55342"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lang w:eastAsia="ja-JP"/>
        </w:rPr>
      </w:pPr>
      <w:r>
        <w:rPr>
          <w:rFonts w:ascii="Calibri" w:hAnsi="Calibri"/>
          <w:b/>
          <w:bCs/>
          <w:sz w:val="22"/>
          <w:szCs w:val="22"/>
          <w:lang w:eastAsia="ja-JP"/>
        </w:rPr>
        <w:t>P</w:t>
      </w:r>
      <w:r w:rsidRPr="00D55342">
        <w:rPr>
          <w:rFonts w:ascii="Calibri" w:hAnsi="Calibri"/>
          <w:b/>
          <w:bCs/>
          <w:sz w:val="22"/>
          <w:szCs w:val="22"/>
          <w:lang w:eastAsia="ja-JP"/>
        </w:rPr>
        <w:t>ractical application</w:t>
      </w:r>
      <w:r>
        <w:rPr>
          <w:rFonts w:ascii="Calibri" w:hAnsi="Calibri"/>
          <w:b/>
          <w:bCs/>
          <w:sz w:val="22"/>
          <w:szCs w:val="22"/>
          <w:lang w:eastAsia="ja-JP"/>
        </w:rPr>
        <w:t xml:space="preserve"> of the regression model</w:t>
      </w:r>
      <w:r w:rsidRPr="00D55342">
        <w:rPr>
          <w:rFonts w:ascii="Calibri" w:hAnsi="Calibri"/>
          <w:b/>
          <w:bCs/>
          <w:sz w:val="22"/>
          <w:szCs w:val="22"/>
          <w:lang w:eastAsia="ja-JP"/>
        </w:rPr>
        <w:t>:</w:t>
      </w:r>
    </w:p>
    <w:p w14:paraId="43C576BB"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968B070" w14:textId="3CCC26E4"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r>
        <w:rPr>
          <w:rFonts w:ascii="Calibri" w:hAnsi="Calibri"/>
          <w:sz w:val="22"/>
          <w:szCs w:val="22"/>
          <w:lang w:eastAsia="ja-JP"/>
        </w:rPr>
        <w:t>In the sample, for each 1 degree increase in temperature, students consumed .12 more ounces of soft-serve</w:t>
      </w:r>
    </w:p>
    <w:p w14:paraId="10457DA0"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F11ACC" w14:textId="6E4D640D"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If you’re a dining services manager, you can estimate demand for soft-serve for a given day with this formula:</w:t>
      </w:r>
    </w:p>
    <w:p w14:paraId="409DDC60"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31C27AB" w14:textId="7800D802"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rFonts w:ascii="Calibri" w:hAnsi="Calibri"/>
          <w:sz w:val="22"/>
          <w:szCs w:val="22"/>
          <w:lang w:eastAsia="ja-JP"/>
        </w:rPr>
      </w:pPr>
      <w:r>
        <w:rPr>
          <w:rFonts w:ascii="Calibri" w:hAnsi="Calibri"/>
          <w:sz w:val="22"/>
          <w:szCs w:val="22"/>
          <w:lang w:eastAsia="ja-JP"/>
        </w:rPr>
        <w:t>Total ounces of soft-serve = (-1.31 + .12(temperature)) * # of dining hall users</w:t>
      </w:r>
    </w:p>
    <w:p w14:paraId="6A2A87F6"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CAED516" w14:textId="52CB45D2"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For example, if the average number of users per day is 12,534 and the predicted 2:00 pm temperature is 74 degrees, this is how many ounces of soft-serve is likely to be consumed by students:</w:t>
      </w:r>
    </w:p>
    <w:p w14:paraId="5A31B356"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FB9DE4E" w14:textId="656724BC" w:rsidR="005A771C" w:rsidRDefault="005A771C" w:rsidP="005A771C">
      <w:pPr>
        <w:tabs>
          <w:tab w:val="left" w:pos="-1440"/>
          <w:tab w:val="left" w:pos="-720"/>
          <w:tab w:val="left" w:pos="7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rFonts w:ascii="Calibri" w:hAnsi="Calibri"/>
          <w:sz w:val="22"/>
          <w:szCs w:val="22"/>
          <w:lang w:eastAsia="ja-JP"/>
        </w:rPr>
      </w:pPr>
      <w:r>
        <w:rPr>
          <w:rFonts w:ascii="Calibri" w:hAnsi="Calibri"/>
          <w:sz w:val="22"/>
          <w:szCs w:val="22"/>
          <w:lang w:eastAsia="ja-JP"/>
        </w:rPr>
        <w:t>Total ounces of soft-serve</w:t>
      </w:r>
      <w:r>
        <w:rPr>
          <w:rFonts w:ascii="Calibri" w:hAnsi="Calibri"/>
          <w:sz w:val="22"/>
          <w:szCs w:val="22"/>
          <w:lang w:eastAsia="ja-JP"/>
        </w:rPr>
        <w:tab/>
        <w:t>= (-1.31 + .12(74)) * 12,534</w:t>
      </w:r>
    </w:p>
    <w:p w14:paraId="5F712171" w14:textId="05C69E1C" w:rsidR="005A771C" w:rsidRDefault="005A771C" w:rsidP="005A771C">
      <w:pPr>
        <w:tabs>
          <w:tab w:val="left" w:pos="-1440"/>
          <w:tab w:val="left" w:pos="-720"/>
          <w:tab w:val="left" w:pos="7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rFonts w:ascii="Calibri" w:hAnsi="Calibri"/>
          <w:sz w:val="22"/>
          <w:szCs w:val="22"/>
          <w:lang w:eastAsia="ja-JP"/>
        </w:rPr>
      </w:pPr>
      <w:r>
        <w:rPr>
          <w:rFonts w:ascii="Calibri" w:hAnsi="Calibri"/>
          <w:sz w:val="22"/>
          <w:szCs w:val="22"/>
          <w:lang w:eastAsia="ja-JP"/>
        </w:rPr>
        <w:tab/>
        <w:t>= 94,882 ounces of soft-serve, which is 741 gallons (about 2.8 tons)</w:t>
      </w:r>
    </w:p>
    <w:p w14:paraId="121CC84A"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53C895C"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134185B"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This estimate will not be exact because the model contains error.  Advanced applications in regression allow the analyst to calculate the maximum amount of likely error in an estimate.</w:t>
      </w:r>
    </w:p>
    <w:p w14:paraId="2E3A76BE"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3595FFB"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AC0B6E3" w14:textId="13EA2806"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190E2F38" w14:textId="63DF6D18" w:rsidR="005A771C" w:rsidRPr="005A771C" w:rsidRDefault="005A771C" w:rsidP="004334D2">
      <w:pPr>
        <w:tabs>
          <w:tab w:val="left" w:pos="-720"/>
          <w:tab w:val="left" w:pos="500"/>
          <w:tab w:val="left" w:pos="1440"/>
          <w:tab w:val="left" w:pos="5940"/>
          <w:tab w:val="left" w:pos="7400"/>
          <w:tab w:val="left" w:pos="9360"/>
          <w:tab w:val="left" w:pos="10080"/>
        </w:tabs>
        <w:rPr>
          <w:rFonts w:ascii="Calibri" w:hAnsi="Calibri" w:cs="Calibri"/>
          <w:b/>
          <w:bCs/>
          <w:sz w:val="22"/>
          <w:szCs w:val="22"/>
          <w:lang w:eastAsia="ja-JP"/>
        </w:rPr>
      </w:pPr>
      <w:r w:rsidRPr="005A771C">
        <w:rPr>
          <w:rFonts w:ascii="Calibri" w:hAnsi="Calibri" w:cs="Calibri"/>
          <w:b/>
          <w:bCs/>
          <w:sz w:val="22"/>
          <w:szCs w:val="22"/>
          <w:lang w:eastAsia="ja-JP"/>
        </w:rPr>
        <w:t>Remember, regression models cannot predict the future</w:t>
      </w:r>
    </w:p>
    <w:p w14:paraId="3F45B300" w14:textId="0D6915FA" w:rsidR="004334D2" w:rsidRDefault="004334D2"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137CCCA6" w14:textId="7016974F" w:rsidR="005A771C" w:rsidRPr="007253CF" w:rsidRDefault="005A771C"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r>
        <w:rPr>
          <w:rFonts w:ascii="Calibri" w:hAnsi="Calibri" w:cs="Calibri"/>
          <w:sz w:val="22"/>
          <w:szCs w:val="22"/>
          <w:lang w:eastAsia="ja-JP"/>
        </w:rPr>
        <w:t>But if the environment in the future is similar to the environment when the model was created, the model can be useful in preparing estimates</w:t>
      </w:r>
    </w:p>
    <w:p w14:paraId="0CFE350D" w14:textId="4D531375"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071E4F31" w14:textId="77777777" w:rsidR="007A48E3" w:rsidRPr="00543EB4" w:rsidRDefault="007A48E3"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77EB2B19" w14:textId="77777777" w:rsidR="00A949F1" w:rsidRPr="00543EB4"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43FCD588" w14:textId="77777777" w:rsidR="00A949F1" w:rsidRPr="00543EB4"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09CB0836" w14:textId="77777777" w:rsidR="00A949F1" w:rsidRDefault="00A949F1" w:rsidP="00A949F1">
      <w:pPr>
        <w:rPr>
          <w:rFonts w:ascii="Calibri" w:hAnsi="Calibri"/>
          <w:sz w:val="22"/>
          <w:szCs w:val="22"/>
          <w:lang w:eastAsia="ja-JP"/>
        </w:rPr>
      </w:pPr>
    </w:p>
    <w:p w14:paraId="271048EA" w14:textId="681239C6" w:rsidR="004334D2" w:rsidRPr="005A771C" w:rsidRDefault="005A771C" w:rsidP="005A771C">
      <w:pPr>
        <w:shd w:val="clear" w:color="auto" w:fill="BFBFBF" w:themeFill="background1" w:themeFillShade="BF"/>
        <w:tabs>
          <w:tab w:val="left" w:pos="-720"/>
          <w:tab w:val="left" w:pos="500"/>
          <w:tab w:val="left" w:pos="1440"/>
          <w:tab w:val="left" w:pos="5940"/>
          <w:tab w:val="left" w:pos="7400"/>
          <w:tab w:val="left" w:pos="9360"/>
          <w:tab w:val="left" w:pos="10080"/>
        </w:tabs>
        <w:rPr>
          <w:rFonts w:ascii="Calibri" w:hAnsi="Calibri" w:cs="Calibri"/>
          <w:b/>
          <w:bCs/>
          <w:sz w:val="22"/>
          <w:szCs w:val="22"/>
          <w:lang w:eastAsia="ja-JP"/>
        </w:rPr>
      </w:pPr>
      <w:r w:rsidRPr="005A771C">
        <w:rPr>
          <w:rFonts w:ascii="Calibri" w:hAnsi="Calibri" w:cs="Calibri"/>
          <w:b/>
          <w:bCs/>
          <w:sz w:val="22"/>
          <w:szCs w:val="22"/>
          <w:lang w:eastAsia="ja-JP"/>
        </w:rPr>
        <w:t>Some more regression models to interpret</w:t>
      </w:r>
    </w:p>
    <w:p w14:paraId="1E3F47BC" w14:textId="7CAFB2DD"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7B6DB1A2" w14:textId="77777777" w:rsidR="005A771C" w:rsidRPr="00543EB4"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29A4864D" w14:textId="707FFB57" w:rsidR="009E25FD" w:rsidRDefault="009E25FD" w:rsidP="00A949F1">
      <w:pPr>
        <w:rPr>
          <w:rFonts w:ascii="Calibri" w:hAnsi="Calibri"/>
          <w:sz w:val="22"/>
          <w:szCs w:val="22"/>
          <w:lang w:eastAsia="ja-JP"/>
        </w:rPr>
      </w:pPr>
      <w:r w:rsidRPr="009E25FD">
        <w:rPr>
          <w:rFonts w:ascii="Calibri" w:hAnsi="Calibri"/>
          <w:b/>
          <w:bCs/>
          <w:sz w:val="22"/>
          <w:szCs w:val="22"/>
          <w:lang w:eastAsia="ja-JP"/>
        </w:rPr>
        <w:t xml:space="preserve">Online </w:t>
      </w:r>
      <w:r w:rsidRPr="00747254">
        <w:rPr>
          <w:rFonts w:ascii="Calibri" w:hAnsi="Calibri"/>
          <w:b/>
          <w:bCs/>
          <w:sz w:val="22"/>
          <w:szCs w:val="22"/>
          <w:lang w:eastAsia="ja-JP"/>
        </w:rPr>
        <w:t xml:space="preserve">retail:  </w:t>
      </w:r>
      <w:r w:rsidR="00747254">
        <w:rPr>
          <w:rFonts w:ascii="Calibri" w:hAnsi="Calibri"/>
          <w:b/>
          <w:bCs/>
          <w:sz w:val="22"/>
          <w:szCs w:val="22"/>
          <w:lang w:eastAsia="ja-JP"/>
        </w:rPr>
        <w:t>T</w:t>
      </w:r>
      <w:r w:rsidRPr="00747254">
        <w:rPr>
          <w:rFonts w:ascii="Calibri" w:hAnsi="Calibri"/>
          <w:b/>
          <w:bCs/>
          <w:sz w:val="22"/>
          <w:szCs w:val="22"/>
          <w:lang w:eastAsia="ja-JP"/>
        </w:rPr>
        <w:t>he association between return shipping cost and customer returns</w:t>
      </w:r>
    </w:p>
    <w:p w14:paraId="712F5956" w14:textId="1EA1CB9B" w:rsidR="009E25FD" w:rsidRDefault="009E25FD" w:rsidP="00A949F1">
      <w:pPr>
        <w:rPr>
          <w:rFonts w:ascii="Calibri" w:hAnsi="Calibri"/>
          <w:sz w:val="22"/>
          <w:szCs w:val="22"/>
          <w:lang w:eastAsia="ja-JP"/>
        </w:rPr>
      </w:pPr>
    </w:p>
    <w:p w14:paraId="400CB64D" w14:textId="796ABE64" w:rsidR="009E25FD" w:rsidRDefault="009E25FD" w:rsidP="00A949F1">
      <w:pPr>
        <w:rPr>
          <w:rFonts w:ascii="Calibri" w:hAnsi="Calibri"/>
          <w:sz w:val="22"/>
          <w:szCs w:val="22"/>
          <w:lang w:eastAsia="ja-JP"/>
        </w:rPr>
      </w:pPr>
      <w:r>
        <w:rPr>
          <w:rFonts w:ascii="Calibri" w:hAnsi="Calibri"/>
          <w:sz w:val="22"/>
          <w:szCs w:val="22"/>
          <w:lang w:eastAsia="ja-JP"/>
        </w:rPr>
        <w:t>Customer returns are a big headache for online clothing retailers.  In many cases, it’s cheaper for the retailer to sell the returned items in bulk at a greatly discounted price to a liquidation service than it is to restock the merchandise to sell at full price to consumers.</w:t>
      </w:r>
    </w:p>
    <w:p w14:paraId="59364193" w14:textId="117E8510" w:rsidR="009E25FD" w:rsidRDefault="009E25FD" w:rsidP="00A949F1">
      <w:pPr>
        <w:rPr>
          <w:rFonts w:ascii="Calibri" w:hAnsi="Calibri"/>
          <w:sz w:val="22"/>
          <w:szCs w:val="22"/>
          <w:lang w:eastAsia="ja-JP"/>
        </w:rPr>
      </w:pPr>
    </w:p>
    <w:p w14:paraId="3DC3766D" w14:textId="30BB56AA" w:rsidR="009E25FD" w:rsidRDefault="009E25FD" w:rsidP="00A949F1">
      <w:pPr>
        <w:rPr>
          <w:rFonts w:ascii="Calibri" w:hAnsi="Calibri"/>
          <w:sz w:val="22"/>
          <w:szCs w:val="22"/>
          <w:lang w:eastAsia="ja-JP"/>
        </w:rPr>
      </w:pPr>
      <w:r>
        <w:rPr>
          <w:rFonts w:ascii="Calibri" w:hAnsi="Calibri"/>
          <w:sz w:val="22"/>
          <w:szCs w:val="22"/>
          <w:lang w:eastAsia="ja-JP"/>
        </w:rPr>
        <w:t>One way to reduce returns might be to make it more difficult for customers to return items they’ve ordered, such as making them pay the full cost of return shipping rather than allowing free  or low-cost returns.</w:t>
      </w:r>
    </w:p>
    <w:p w14:paraId="3A2C2FB6" w14:textId="00FFE537" w:rsidR="009E25FD" w:rsidRDefault="009E25FD" w:rsidP="00A949F1">
      <w:pPr>
        <w:rPr>
          <w:rFonts w:ascii="Calibri" w:hAnsi="Calibri"/>
          <w:sz w:val="22"/>
          <w:szCs w:val="22"/>
          <w:lang w:eastAsia="ja-JP"/>
        </w:rPr>
      </w:pPr>
    </w:p>
    <w:p w14:paraId="74090E13" w14:textId="7E8EE4E2" w:rsidR="009E25FD" w:rsidRDefault="009E25FD" w:rsidP="00A949F1">
      <w:pPr>
        <w:rPr>
          <w:rFonts w:ascii="Calibri" w:hAnsi="Calibri"/>
          <w:sz w:val="22"/>
          <w:szCs w:val="22"/>
          <w:lang w:eastAsia="ja-JP"/>
        </w:rPr>
      </w:pPr>
      <w:r>
        <w:rPr>
          <w:rFonts w:ascii="Calibri" w:hAnsi="Calibri"/>
          <w:sz w:val="22"/>
          <w:szCs w:val="22"/>
          <w:lang w:eastAsia="ja-JP"/>
        </w:rPr>
        <w:t>Research question:  Are higher return costs associated with the number of items returned?</w:t>
      </w:r>
    </w:p>
    <w:p w14:paraId="4AEFB932" w14:textId="69A0A02F" w:rsidR="009E25FD" w:rsidRDefault="009E25FD" w:rsidP="00A949F1">
      <w:pPr>
        <w:rPr>
          <w:rFonts w:ascii="Calibri" w:hAnsi="Calibri"/>
          <w:sz w:val="22"/>
          <w:szCs w:val="22"/>
          <w:lang w:eastAsia="ja-JP"/>
        </w:rPr>
      </w:pPr>
    </w:p>
    <w:p w14:paraId="522E0FED" w14:textId="1A704A49" w:rsidR="009E25FD" w:rsidRDefault="009E25FD" w:rsidP="00A949F1">
      <w:pPr>
        <w:rPr>
          <w:rFonts w:ascii="Calibri" w:hAnsi="Calibri"/>
          <w:sz w:val="22"/>
          <w:szCs w:val="22"/>
          <w:lang w:eastAsia="ja-JP"/>
        </w:rPr>
      </w:pPr>
      <w:r>
        <w:rPr>
          <w:rFonts w:ascii="Calibri" w:hAnsi="Calibri"/>
          <w:sz w:val="22"/>
          <w:szCs w:val="22"/>
          <w:lang w:eastAsia="ja-JP"/>
        </w:rPr>
        <w:lastRenderedPageBreak/>
        <w:t>Dependent variable:  Percentage of purchases by an online retailer that are returned by the customer</w:t>
      </w:r>
    </w:p>
    <w:p w14:paraId="60DEA550" w14:textId="077F9153" w:rsidR="009E25FD" w:rsidRDefault="009E25FD" w:rsidP="00A949F1">
      <w:pPr>
        <w:rPr>
          <w:rFonts w:ascii="Calibri" w:hAnsi="Calibri"/>
          <w:sz w:val="22"/>
          <w:szCs w:val="22"/>
          <w:lang w:eastAsia="ja-JP"/>
        </w:rPr>
      </w:pPr>
      <w:r>
        <w:rPr>
          <w:rFonts w:ascii="Calibri" w:hAnsi="Calibri"/>
          <w:sz w:val="22"/>
          <w:szCs w:val="22"/>
          <w:lang w:eastAsia="ja-JP"/>
        </w:rPr>
        <w:t>Independent variable:  Cost to consumer to return an item</w:t>
      </w:r>
    </w:p>
    <w:p w14:paraId="30B2EB63" w14:textId="77777777" w:rsidR="009E25FD" w:rsidRDefault="009E25FD" w:rsidP="00A949F1">
      <w:pPr>
        <w:rPr>
          <w:rFonts w:ascii="Calibri" w:hAnsi="Calibri"/>
          <w:sz w:val="22"/>
          <w:szCs w:val="22"/>
          <w:lang w:eastAsia="ja-JP"/>
        </w:rPr>
      </w:pPr>
    </w:p>
    <w:p w14:paraId="4ABFA74B" w14:textId="7698578B" w:rsidR="009E25FD" w:rsidRDefault="009E25FD" w:rsidP="00A949F1">
      <w:pPr>
        <w:rPr>
          <w:rFonts w:ascii="Calibri" w:hAnsi="Calibri"/>
          <w:sz w:val="22"/>
          <w:szCs w:val="22"/>
          <w:lang w:eastAsia="ja-JP"/>
        </w:rPr>
      </w:pPr>
      <w:r>
        <w:rPr>
          <w:rFonts w:ascii="Calibri" w:hAnsi="Calibri"/>
          <w:sz w:val="22"/>
          <w:szCs w:val="22"/>
          <w:lang w:eastAsia="ja-JP"/>
        </w:rPr>
        <w:t>The data in this example are hypothetical, but an actual analysis could be done using data from online marketplaces.</w:t>
      </w:r>
    </w:p>
    <w:p w14:paraId="02789D6D" w14:textId="3A0FC866" w:rsidR="009E25FD" w:rsidRDefault="009E25FD" w:rsidP="00A949F1">
      <w:pPr>
        <w:rPr>
          <w:rFonts w:ascii="Calibri" w:hAnsi="Calibri"/>
          <w:sz w:val="22"/>
          <w:szCs w:val="22"/>
          <w:lang w:eastAsia="ja-JP"/>
        </w:rPr>
      </w:pPr>
    </w:p>
    <w:p w14:paraId="0A87C85A" w14:textId="77777777" w:rsidR="009E25FD" w:rsidRDefault="009E25FD" w:rsidP="00A949F1">
      <w:pPr>
        <w:rPr>
          <w:rFonts w:ascii="Calibri" w:hAnsi="Calibri"/>
          <w:sz w:val="22"/>
          <w:szCs w:val="22"/>
          <w:lang w:eastAsia="ja-JP"/>
        </w:rPr>
      </w:pPr>
    </w:p>
    <w:p w14:paraId="4ED7036F" w14:textId="0BB857DF" w:rsidR="009E25FD" w:rsidRDefault="009E25FD" w:rsidP="00A949F1">
      <w:pPr>
        <w:rPr>
          <w:rFonts w:ascii="Calibri" w:hAnsi="Calibri"/>
          <w:sz w:val="22"/>
          <w:szCs w:val="22"/>
          <w:lang w:eastAsia="ja-JP"/>
        </w:rPr>
      </w:pPr>
      <w:r>
        <w:rPr>
          <w:rFonts w:ascii="Calibri" w:hAnsi="Calibri"/>
          <w:sz w:val="22"/>
          <w:szCs w:val="22"/>
          <w:lang w:eastAsia="ja-JP"/>
        </w:rPr>
        <w:t>Scatterplot with regression line</w:t>
      </w:r>
    </w:p>
    <w:p w14:paraId="7AFD54FB" w14:textId="63B2171E" w:rsidR="009E25FD" w:rsidRDefault="009E25FD" w:rsidP="00A949F1">
      <w:pPr>
        <w:rPr>
          <w:rFonts w:ascii="Calibri" w:hAnsi="Calibri"/>
          <w:sz w:val="22"/>
          <w:szCs w:val="22"/>
          <w:lang w:eastAsia="ja-JP"/>
        </w:rPr>
      </w:pPr>
    </w:p>
    <w:p w14:paraId="422DD681" w14:textId="430FAFBF" w:rsidR="009E25FD" w:rsidRDefault="009E25FD" w:rsidP="009E25FD">
      <w:pPr>
        <w:ind w:left="720"/>
        <w:rPr>
          <w:rFonts w:ascii="Calibri" w:hAnsi="Calibri"/>
          <w:sz w:val="22"/>
          <w:szCs w:val="22"/>
          <w:lang w:eastAsia="ja-JP"/>
        </w:rPr>
      </w:pPr>
      <w:r>
        <w:rPr>
          <w:noProof/>
        </w:rPr>
        <w:drawing>
          <wp:inline distT="0" distB="0" distL="0" distR="0" wp14:anchorId="4BD5FA9E" wp14:editId="4A6D47F0">
            <wp:extent cx="4082902" cy="2110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7922" cy="2128473"/>
                    </a:xfrm>
                    <a:prstGeom prst="rect">
                      <a:avLst/>
                    </a:prstGeom>
                  </pic:spPr>
                </pic:pic>
              </a:graphicData>
            </a:graphic>
          </wp:inline>
        </w:drawing>
      </w:r>
    </w:p>
    <w:p w14:paraId="340C228A" w14:textId="5095C473" w:rsidR="009E25FD" w:rsidRDefault="009E25FD" w:rsidP="00A949F1">
      <w:pPr>
        <w:rPr>
          <w:rFonts w:ascii="Calibri" w:hAnsi="Calibri"/>
          <w:sz w:val="22"/>
          <w:szCs w:val="22"/>
          <w:lang w:eastAsia="ja-JP"/>
        </w:rPr>
      </w:pPr>
    </w:p>
    <w:p w14:paraId="1C9E5216" w14:textId="00BFD576" w:rsidR="009E25FD" w:rsidRDefault="009E25FD" w:rsidP="00A949F1">
      <w:pPr>
        <w:rPr>
          <w:rFonts w:ascii="Calibri" w:hAnsi="Calibri"/>
          <w:sz w:val="22"/>
          <w:szCs w:val="22"/>
          <w:lang w:eastAsia="ja-JP"/>
        </w:rPr>
      </w:pPr>
    </w:p>
    <w:p w14:paraId="5A6CBD92" w14:textId="4DEC61C1" w:rsidR="009E25FD" w:rsidRDefault="009E25FD" w:rsidP="00A949F1">
      <w:pPr>
        <w:rPr>
          <w:rFonts w:ascii="Calibri" w:hAnsi="Calibri"/>
          <w:sz w:val="22"/>
          <w:szCs w:val="22"/>
          <w:lang w:eastAsia="ja-JP"/>
        </w:rPr>
      </w:pPr>
      <w:r>
        <w:rPr>
          <w:rFonts w:ascii="Calibri" w:hAnsi="Calibri"/>
          <w:sz w:val="22"/>
          <w:szCs w:val="22"/>
          <w:lang w:eastAsia="ja-JP"/>
        </w:rPr>
        <w:t>Regression model</w:t>
      </w:r>
    </w:p>
    <w:p w14:paraId="6CEC16D9" w14:textId="383578EB" w:rsidR="009E25FD" w:rsidRDefault="009E25FD" w:rsidP="00A949F1">
      <w:pPr>
        <w:rPr>
          <w:rFonts w:ascii="Calibri" w:hAnsi="Calibri"/>
          <w:sz w:val="22"/>
          <w:szCs w:val="22"/>
          <w:lang w:eastAsia="ja-JP"/>
        </w:rPr>
      </w:pPr>
    </w:p>
    <w:p w14:paraId="5370C71F" w14:textId="6EC173BE" w:rsidR="009E25FD" w:rsidRDefault="009E25FD" w:rsidP="009E25FD">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 xml:space="preserve">Percentage returned = 8.93 - .52 * return shipping cost </w:t>
      </w:r>
      <w:r w:rsidRPr="00150F87">
        <w:rPr>
          <w:rFonts w:ascii="Calibri" w:hAnsi="Calibri"/>
          <w:sz w:val="22"/>
          <w:szCs w:val="22"/>
          <w:lang w:eastAsia="ja-JP"/>
        </w:rPr>
        <w:t xml:space="preserve"> </w:t>
      </w:r>
    </w:p>
    <w:p w14:paraId="766CB366" w14:textId="432B3CB3" w:rsidR="009E25FD" w:rsidRDefault="009E25FD" w:rsidP="00A949F1">
      <w:pPr>
        <w:rPr>
          <w:rFonts w:ascii="Calibri" w:hAnsi="Calibri"/>
          <w:sz w:val="22"/>
          <w:szCs w:val="22"/>
          <w:lang w:eastAsia="ja-JP"/>
        </w:rPr>
      </w:pPr>
    </w:p>
    <w:p w14:paraId="6CC4878D" w14:textId="3FD477CA" w:rsidR="009E25FD" w:rsidRDefault="009E25FD" w:rsidP="00A949F1">
      <w:pPr>
        <w:rPr>
          <w:rFonts w:ascii="Calibri" w:hAnsi="Calibri"/>
          <w:sz w:val="22"/>
          <w:szCs w:val="22"/>
          <w:lang w:eastAsia="ja-JP"/>
        </w:rPr>
      </w:pPr>
    </w:p>
    <w:p w14:paraId="5504440B" w14:textId="45C5BD40" w:rsidR="00747254" w:rsidRDefault="00747254" w:rsidP="00A949F1">
      <w:pPr>
        <w:rPr>
          <w:rFonts w:ascii="Calibri" w:hAnsi="Calibri"/>
          <w:sz w:val="22"/>
          <w:szCs w:val="22"/>
          <w:lang w:eastAsia="ja-JP"/>
        </w:rPr>
      </w:pPr>
      <w:r>
        <w:rPr>
          <w:rFonts w:ascii="Calibri" w:hAnsi="Calibri"/>
          <w:sz w:val="22"/>
          <w:szCs w:val="22"/>
          <w:lang w:eastAsia="ja-JP"/>
        </w:rPr>
        <w:t>Applying the regression model:</w:t>
      </w:r>
    </w:p>
    <w:p w14:paraId="4DFA1AB0" w14:textId="77777777" w:rsidR="00747254" w:rsidRPr="00747254" w:rsidRDefault="00747254" w:rsidP="00A949F1">
      <w:pPr>
        <w:rPr>
          <w:rFonts w:ascii="Calibri" w:hAnsi="Calibri"/>
          <w:sz w:val="16"/>
          <w:szCs w:val="16"/>
          <w:lang w:eastAsia="ja-JP"/>
        </w:rPr>
      </w:pPr>
    </w:p>
    <w:p w14:paraId="3542EA44" w14:textId="6FC937AB" w:rsidR="009E25FD" w:rsidRDefault="00747254" w:rsidP="00A949F1">
      <w:pPr>
        <w:rPr>
          <w:rFonts w:ascii="Calibri" w:hAnsi="Calibri"/>
          <w:sz w:val="22"/>
          <w:szCs w:val="22"/>
          <w:lang w:eastAsia="ja-JP"/>
        </w:rPr>
      </w:pPr>
      <w:r>
        <w:rPr>
          <w:rFonts w:ascii="Calibri" w:hAnsi="Calibri"/>
          <w:sz w:val="22"/>
          <w:szCs w:val="22"/>
          <w:lang w:eastAsia="ja-JP"/>
        </w:rPr>
        <w:t xml:space="preserve"> • </w:t>
      </w:r>
      <w:r w:rsidR="009E25FD">
        <w:rPr>
          <w:rFonts w:ascii="Calibri" w:hAnsi="Calibri"/>
          <w:sz w:val="22"/>
          <w:szCs w:val="22"/>
          <w:lang w:eastAsia="ja-JP"/>
        </w:rPr>
        <w:t>For each increase of $1.00 in shipping cost, what is the change in percentage returned?</w:t>
      </w:r>
    </w:p>
    <w:p w14:paraId="52EDA398" w14:textId="01A9D60A" w:rsidR="009E25FD" w:rsidRDefault="009E25FD" w:rsidP="00A949F1">
      <w:pPr>
        <w:rPr>
          <w:rFonts w:ascii="Calibri" w:hAnsi="Calibri"/>
          <w:sz w:val="22"/>
          <w:szCs w:val="22"/>
          <w:lang w:eastAsia="ja-JP"/>
        </w:rPr>
      </w:pPr>
    </w:p>
    <w:p w14:paraId="6B84EC9C" w14:textId="6576189A" w:rsidR="009E25FD" w:rsidRDefault="009E25FD" w:rsidP="00A949F1">
      <w:pPr>
        <w:rPr>
          <w:rFonts w:ascii="Calibri" w:hAnsi="Calibri"/>
          <w:sz w:val="22"/>
          <w:szCs w:val="22"/>
          <w:lang w:eastAsia="ja-JP"/>
        </w:rPr>
      </w:pPr>
    </w:p>
    <w:p w14:paraId="7E9AC1F4" w14:textId="390E2599" w:rsidR="009E25FD" w:rsidRDefault="00747254" w:rsidP="00A949F1">
      <w:pPr>
        <w:rPr>
          <w:rFonts w:ascii="Calibri" w:hAnsi="Calibri"/>
          <w:sz w:val="22"/>
          <w:szCs w:val="22"/>
          <w:lang w:eastAsia="ja-JP"/>
        </w:rPr>
      </w:pPr>
      <w:r>
        <w:rPr>
          <w:rFonts w:ascii="Calibri" w:hAnsi="Calibri"/>
          <w:sz w:val="22"/>
          <w:szCs w:val="22"/>
          <w:lang w:eastAsia="ja-JP"/>
        </w:rPr>
        <w:t xml:space="preserve"> • </w:t>
      </w:r>
      <w:r w:rsidR="009E25FD">
        <w:rPr>
          <w:rFonts w:ascii="Calibri" w:hAnsi="Calibri"/>
          <w:sz w:val="22"/>
          <w:szCs w:val="22"/>
          <w:lang w:eastAsia="ja-JP"/>
        </w:rPr>
        <w:t>Calculate the estimate for percentage returned when the shipping cost is $4.50</w:t>
      </w:r>
    </w:p>
    <w:p w14:paraId="2942C4F5" w14:textId="1E6CF372" w:rsidR="009E25FD" w:rsidRDefault="009E25FD" w:rsidP="00A949F1">
      <w:pPr>
        <w:rPr>
          <w:rFonts w:ascii="Calibri" w:hAnsi="Calibri"/>
          <w:sz w:val="22"/>
          <w:szCs w:val="22"/>
          <w:lang w:eastAsia="ja-JP"/>
        </w:rPr>
      </w:pPr>
    </w:p>
    <w:p w14:paraId="54C40E3E" w14:textId="00633259" w:rsidR="000812AD" w:rsidRDefault="000812AD" w:rsidP="00A949F1">
      <w:pPr>
        <w:rPr>
          <w:rFonts w:ascii="Calibri" w:hAnsi="Calibri"/>
          <w:sz w:val="22"/>
          <w:szCs w:val="22"/>
          <w:lang w:eastAsia="ja-JP"/>
        </w:rPr>
      </w:pPr>
    </w:p>
    <w:p w14:paraId="788F414B" w14:textId="499C1B6E" w:rsidR="000812AD" w:rsidRDefault="000812AD" w:rsidP="00A949F1">
      <w:pPr>
        <w:rPr>
          <w:rFonts w:ascii="Calibri" w:hAnsi="Calibri"/>
          <w:sz w:val="22"/>
          <w:szCs w:val="22"/>
          <w:lang w:eastAsia="ja-JP"/>
        </w:rPr>
      </w:pPr>
      <w:r>
        <w:rPr>
          <w:rFonts w:ascii="Calibri" w:hAnsi="Calibri"/>
          <w:sz w:val="22"/>
          <w:szCs w:val="22"/>
          <w:lang w:eastAsia="ja-JP"/>
        </w:rPr>
        <w:t>Model accuracy</w:t>
      </w:r>
      <w:r w:rsidR="0059486E">
        <w:rPr>
          <w:rFonts w:ascii="Calibri" w:hAnsi="Calibri"/>
          <w:sz w:val="22"/>
          <w:szCs w:val="22"/>
          <w:lang w:eastAsia="ja-JP"/>
        </w:rPr>
        <w:t xml:space="preserve"> (fit)</w:t>
      </w:r>
      <w:r>
        <w:rPr>
          <w:rFonts w:ascii="Calibri" w:hAnsi="Calibri"/>
          <w:sz w:val="22"/>
          <w:szCs w:val="22"/>
          <w:lang w:eastAsia="ja-JP"/>
        </w:rPr>
        <w:t>:</w:t>
      </w:r>
    </w:p>
    <w:p w14:paraId="633AA647" w14:textId="5C09DB71" w:rsidR="000812AD" w:rsidRDefault="000812AD" w:rsidP="00A949F1">
      <w:pPr>
        <w:rPr>
          <w:rFonts w:ascii="Calibri" w:hAnsi="Calibri"/>
          <w:sz w:val="22"/>
          <w:szCs w:val="22"/>
          <w:lang w:eastAsia="ja-JP"/>
        </w:rPr>
      </w:pPr>
    </w:p>
    <w:p w14:paraId="01345C3D" w14:textId="4B810B92" w:rsidR="000812AD" w:rsidRDefault="000812AD" w:rsidP="00A949F1">
      <w:pPr>
        <w:rPr>
          <w:rFonts w:ascii="Calibri" w:hAnsi="Calibri"/>
          <w:sz w:val="22"/>
          <w:szCs w:val="22"/>
          <w:lang w:eastAsia="ja-JP"/>
        </w:rPr>
      </w:pPr>
      <w:r>
        <w:rPr>
          <w:rFonts w:ascii="Calibri" w:hAnsi="Calibri"/>
          <w:sz w:val="22"/>
          <w:szCs w:val="22"/>
          <w:lang w:eastAsia="ja-JP"/>
        </w:rPr>
        <w:t>R</w:t>
      </w:r>
      <w:r>
        <w:rPr>
          <w:rFonts w:ascii="Calibri" w:hAnsi="Calibri"/>
          <w:sz w:val="22"/>
          <w:szCs w:val="22"/>
          <w:vertAlign w:val="superscript"/>
          <w:lang w:eastAsia="ja-JP"/>
        </w:rPr>
        <w:t>2</w:t>
      </w:r>
      <w:r>
        <w:rPr>
          <w:rFonts w:ascii="Calibri" w:hAnsi="Calibri"/>
          <w:sz w:val="22"/>
          <w:szCs w:val="22"/>
          <w:lang w:eastAsia="ja-JP"/>
        </w:rPr>
        <w:t xml:space="preserve"> for this model =.24, meaning that 24% in the variation in returns among online clothing retailers is explained by the retailers’ return shipping costs.  The remaining 77% of variation in returns is due to other factors not included in the regression model.</w:t>
      </w:r>
    </w:p>
    <w:p w14:paraId="30A5C21F" w14:textId="77777777" w:rsidR="000812AD" w:rsidRPr="000812AD" w:rsidRDefault="000812AD" w:rsidP="00A949F1">
      <w:pPr>
        <w:rPr>
          <w:rFonts w:ascii="Calibri" w:hAnsi="Calibri"/>
          <w:sz w:val="22"/>
          <w:szCs w:val="22"/>
          <w:lang w:eastAsia="ja-JP"/>
        </w:rPr>
      </w:pPr>
    </w:p>
    <w:p w14:paraId="4304CBC5" w14:textId="77777777" w:rsidR="009E25FD" w:rsidRDefault="009E25FD" w:rsidP="00A949F1">
      <w:pPr>
        <w:rPr>
          <w:rFonts w:ascii="Calibri" w:hAnsi="Calibri"/>
          <w:sz w:val="22"/>
          <w:szCs w:val="22"/>
          <w:lang w:eastAsia="ja-JP"/>
        </w:rPr>
      </w:pPr>
    </w:p>
    <w:p w14:paraId="03147B0F" w14:textId="77777777" w:rsidR="00747254" w:rsidRPr="00747254" w:rsidRDefault="00747254" w:rsidP="00A949F1">
      <w:pPr>
        <w:rPr>
          <w:rFonts w:ascii="Calibri" w:hAnsi="Calibri"/>
          <w:sz w:val="22"/>
          <w:szCs w:val="22"/>
          <w:u w:val="single"/>
          <w:lang w:eastAsia="ja-JP"/>
        </w:rPr>
      </w:pPr>
      <w:r w:rsidRPr="00747254">
        <w:rPr>
          <w:rFonts w:ascii="Calibri" w:hAnsi="Calibri"/>
          <w:sz w:val="22"/>
          <w:szCs w:val="22"/>
          <w:u w:val="single"/>
          <w:lang w:eastAsia="ja-JP"/>
        </w:rPr>
        <w:t xml:space="preserve">Something to think about: </w:t>
      </w:r>
    </w:p>
    <w:p w14:paraId="071A918C" w14:textId="43C19603" w:rsidR="009E25FD" w:rsidRDefault="00747254" w:rsidP="00A949F1">
      <w:pPr>
        <w:rPr>
          <w:rFonts w:ascii="Calibri" w:hAnsi="Calibri"/>
          <w:sz w:val="22"/>
          <w:szCs w:val="22"/>
          <w:lang w:eastAsia="ja-JP"/>
        </w:rPr>
      </w:pPr>
      <w:r>
        <w:rPr>
          <w:rFonts w:ascii="Calibri" w:hAnsi="Calibri"/>
          <w:sz w:val="22"/>
          <w:szCs w:val="22"/>
          <w:lang w:eastAsia="ja-JP"/>
        </w:rPr>
        <w:t>If lower shipping costs are associated with more returns, why do online retailers offer free returns for their products?</w:t>
      </w:r>
    </w:p>
    <w:p w14:paraId="643F88B2" w14:textId="77777777" w:rsidR="009E25FD" w:rsidRDefault="009E25FD" w:rsidP="00A949F1">
      <w:pPr>
        <w:rPr>
          <w:rFonts w:ascii="Calibri" w:hAnsi="Calibri"/>
          <w:sz w:val="22"/>
          <w:szCs w:val="22"/>
          <w:lang w:eastAsia="ja-JP"/>
        </w:rPr>
      </w:pPr>
    </w:p>
    <w:p w14:paraId="6A90751B" w14:textId="68498C85" w:rsidR="00A949F1" w:rsidRDefault="00A949F1" w:rsidP="00A949F1"/>
    <w:p w14:paraId="663DF4E5" w14:textId="335297F6" w:rsidR="00747254" w:rsidRPr="0067348A" w:rsidRDefault="00747254" w:rsidP="00747254">
      <w:pPr>
        <w:rPr>
          <w:rFonts w:asciiTheme="minorHAnsi" w:hAnsiTheme="minorHAnsi" w:cstheme="minorHAnsi"/>
          <w:b/>
          <w:bCs/>
          <w:sz w:val="22"/>
          <w:szCs w:val="22"/>
          <w:lang w:eastAsia="ja-JP"/>
        </w:rPr>
      </w:pPr>
      <w:r w:rsidRPr="0067348A">
        <w:rPr>
          <w:rFonts w:asciiTheme="minorHAnsi" w:hAnsiTheme="minorHAnsi" w:cstheme="minorHAnsi"/>
          <w:b/>
          <w:bCs/>
          <w:sz w:val="22"/>
          <w:szCs w:val="22"/>
          <w:lang w:eastAsia="ja-JP"/>
        </w:rPr>
        <w:lastRenderedPageBreak/>
        <w:t xml:space="preserve">Another example:  </w:t>
      </w:r>
      <w:r w:rsidR="0067348A">
        <w:rPr>
          <w:rFonts w:asciiTheme="minorHAnsi" w:hAnsiTheme="minorHAnsi" w:cstheme="minorHAnsi"/>
          <w:b/>
          <w:bCs/>
          <w:sz w:val="22"/>
          <w:szCs w:val="22"/>
          <w:lang w:eastAsia="ja-JP"/>
        </w:rPr>
        <w:t>Canned cat food sales</w:t>
      </w:r>
    </w:p>
    <w:p w14:paraId="2EBC6C6E" w14:textId="49998455" w:rsidR="0067348A" w:rsidRDefault="0067348A" w:rsidP="00747254">
      <w:pPr>
        <w:rPr>
          <w:rFonts w:asciiTheme="minorHAnsi" w:hAnsiTheme="minorHAnsi" w:cstheme="minorHAnsi"/>
          <w:b/>
          <w:bCs/>
          <w:sz w:val="22"/>
          <w:szCs w:val="22"/>
          <w:lang w:eastAsia="ja-JP"/>
        </w:rPr>
      </w:pPr>
    </w:p>
    <w:p w14:paraId="6D13B214" w14:textId="5795D177" w:rsidR="0067348A" w:rsidRPr="0067348A" w:rsidRDefault="0067348A" w:rsidP="0067348A">
      <w:pPr>
        <w:rPr>
          <w:rFonts w:asciiTheme="minorHAnsi" w:hAnsiTheme="minorHAnsi" w:cstheme="minorHAnsi"/>
          <w:sz w:val="22"/>
          <w:szCs w:val="22"/>
        </w:rPr>
      </w:pPr>
      <w:r>
        <w:rPr>
          <w:rFonts w:ascii="Calibri" w:hAnsi="Calibri"/>
          <w:sz w:val="22"/>
          <w:szCs w:val="22"/>
          <w:lang w:eastAsia="ja-JP"/>
        </w:rPr>
        <w:t xml:space="preserve">Research question:  </w:t>
      </w:r>
      <w:r w:rsidRPr="0067348A">
        <w:rPr>
          <w:rFonts w:asciiTheme="minorHAnsi" w:hAnsiTheme="minorHAnsi" w:cstheme="minorHAnsi"/>
          <w:sz w:val="22"/>
          <w:szCs w:val="22"/>
        </w:rPr>
        <w:t xml:space="preserve">Are sales of canned cat food </w:t>
      </w:r>
      <w:r>
        <w:rPr>
          <w:rFonts w:asciiTheme="minorHAnsi" w:hAnsiTheme="minorHAnsi" w:cstheme="minorHAnsi"/>
          <w:sz w:val="22"/>
          <w:szCs w:val="22"/>
        </w:rPr>
        <w:t xml:space="preserve">in a grocery store </w:t>
      </w:r>
      <w:r w:rsidRPr="0067348A">
        <w:rPr>
          <w:rFonts w:asciiTheme="minorHAnsi" w:hAnsiTheme="minorHAnsi" w:cstheme="minorHAnsi"/>
          <w:sz w:val="22"/>
          <w:szCs w:val="22"/>
        </w:rPr>
        <w:t>associated with the size of the special display for the brand?</w:t>
      </w:r>
    </w:p>
    <w:p w14:paraId="27A38907" w14:textId="77777777" w:rsidR="0067348A" w:rsidRPr="0067348A" w:rsidRDefault="0067348A" w:rsidP="0067348A">
      <w:pPr>
        <w:rPr>
          <w:rFonts w:asciiTheme="minorHAnsi" w:hAnsiTheme="minorHAnsi" w:cstheme="minorHAnsi"/>
          <w:b/>
          <w:bCs/>
          <w:sz w:val="22"/>
          <w:szCs w:val="22"/>
        </w:rPr>
      </w:pPr>
    </w:p>
    <w:p w14:paraId="47CC8A6A" w14:textId="77777777" w:rsidR="0067348A" w:rsidRP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dependent variable = sales (# of cans sold)</w:t>
      </w:r>
    </w:p>
    <w:p w14:paraId="0CE6D92E" w14:textId="703921F8" w:rsid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independent variable = display size (in square feet)</w:t>
      </w:r>
    </w:p>
    <w:p w14:paraId="5AD9281E" w14:textId="6ABD6582" w:rsidR="0067348A" w:rsidRDefault="0067348A" w:rsidP="0067348A">
      <w:pPr>
        <w:ind w:left="540"/>
        <w:rPr>
          <w:rFonts w:asciiTheme="minorHAnsi" w:hAnsiTheme="minorHAnsi" w:cstheme="minorHAnsi"/>
          <w:sz w:val="22"/>
          <w:szCs w:val="22"/>
        </w:rPr>
      </w:pPr>
    </w:p>
    <w:p w14:paraId="7EEC21DC" w14:textId="77777777" w:rsidR="0067348A" w:rsidRDefault="0067348A" w:rsidP="0067348A">
      <w:pPr>
        <w:ind w:left="540"/>
        <w:rPr>
          <w:rFonts w:asciiTheme="minorHAnsi" w:hAnsiTheme="minorHAnsi" w:cstheme="minorHAnsi"/>
          <w:sz w:val="22"/>
          <w:szCs w:val="22"/>
        </w:rPr>
      </w:pPr>
    </w:p>
    <w:p w14:paraId="3796A619" w14:textId="77777777" w:rsidR="0067348A" w:rsidRDefault="0067348A" w:rsidP="0067348A">
      <w:pPr>
        <w:rPr>
          <w:rFonts w:ascii="Calibri" w:hAnsi="Calibri"/>
          <w:sz w:val="22"/>
          <w:szCs w:val="22"/>
          <w:lang w:eastAsia="ja-JP"/>
        </w:rPr>
      </w:pPr>
      <w:r>
        <w:rPr>
          <w:rFonts w:ascii="Calibri" w:hAnsi="Calibri"/>
          <w:sz w:val="22"/>
          <w:szCs w:val="22"/>
          <w:lang w:eastAsia="ja-JP"/>
        </w:rPr>
        <w:t>Regression model</w:t>
      </w:r>
    </w:p>
    <w:p w14:paraId="296ED936" w14:textId="77777777" w:rsidR="0067348A" w:rsidRDefault="0067348A" w:rsidP="0067348A">
      <w:pPr>
        <w:rPr>
          <w:rFonts w:ascii="Calibri" w:hAnsi="Calibri"/>
          <w:sz w:val="22"/>
          <w:szCs w:val="22"/>
          <w:lang w:eastAsia="ja-JP"/>
        </w:rPr>
      </w:pPr>
    </w:p>
    <w:p w14:paraId="1C8FB513" w14:textId="69DADDDF" w:rsidR="0067348A" w:rsidRDefault="0067348A" w:rsidP="0067348A">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Cans sold = 21.69 + 58.98 * number of square feet</w:t>
      </w:r>
    </w:p>
    <w:p w14:paraId="5022662E" w14:textId="77777777" w:rsidR="0067348A" w:rsidRDefault="0067348A" w:rsidP="0067348A">
      <w:pPr>
        <w:rPr>
          <w:rFonts w:ascii="Calibri" w:hAnsi="Calibri"/>
          <w:sz w:val="22"/>
          <w:szCs w:val="22"/>
          <w:lang w:eastAsia="ja-JP"/>
        </w:rPr>
      </w:pPr>
    </w:p>
    <w:p w14:paraId="52B6C91A" w14:textId="77777777" w:rsidR="0067348A" w:rsidRDefault="0067348A" w:rsidP="0067348A">
      <w:pPr>
        <w:rPr>
          <w:rFonts w:ascii="Calibri" w:hAnsi="Calibri"/>
          <w:sz w:val="22"/>
          <w:szCs w:val="22"/>
          <w:lang w:eastAsia="ja-JP"/>
        </w:rPr>
      </w:pPr>
    </w:p>
    <w:p w14:paraId="494DD4D8" w14:textId="77777777" w:rsidR="0067348A" w:rsidRDefault="0067348A" w:rsidP="0067348A">
      <w:pPr>
        <w:rPr>
          <w:rFonts w:ascii="Calibri" w:hAnsi="Calibri"/>
          <w:sz w:val="22"/>
          <w:szCs w:val="22"/>
          <w:lang w:eastAsia="ja-JP"/>
        </w:rPr>
      </w:pPr>
      <w:r>
        <w:rPr>
          <w:rFonts w:ascii="Calibri" w:hAnsi="Calibri"/>
          <w:sz w:val="22"/>
          <w:szCs w:val="22"/>
          <w:lang w:eastAsia="ja-JP"/>
        </w:rPr>
        <w:t>Applying the regression model:</w:t>
      </w:r>
    </w:p>
    <w:p w14:paraId="49EB399C" w14:textId="77777777" w:rsidR="0067348A" w:rsidRPr="00747254" w:rsidRDefault="0067348A" w:rsidP="0067348A">
      <w:pPr>
        <w:rPr>
          <w:rFonts w:ascii="Calibri" w:hAnsi="Calibri"/>
          <w:sz w:val="16"/>
          <w:szCs w:val="16"/>
          <w:lang w:eastAsia="ja-JP"/>
        </w:rPr>
      </w:pPr>
    </w:p>
    <w:p w14:paraId="600DF906" w14:textId="5E677222" w:rsidR="0067348A" w:rsidRDefault="0067348A" w:rsidP="0067348A">
      <w:pPr>
        <w:rPr>
          <w:rFonts w:ascii="Calibri" w:hAnsi="Calibri"/>
          <w:sz w:val="22"/>
          <w:szCs w:val="22"/>
          <w:lang w:eastAsia="ja-JP"/>
        </w:rPr>
      </w:pPr>
      <w:r>
        <w:rPr>
          <w:rFonts w:ascii="Calibri" w:hAnsi="Calibri"/>
          <w:sz w:val="22"/>
          <w:szCs w:val="22"/>
          <w:lang w:eastAsia="ja-JP"/>
        </w:rPr>
        <w:t xml:space="preserve"> • For increase of 1 square foot in display size, what is the change in number of cans sold?</w:t>
      </w:r>
    </w:p>
    <w:p w14:paraId="131755D7" w14:textId="77777777" w:rsidR="0067348A" w:rsidRDefault="0067348A" w:rsidP="0067348A">
      <w:pPr>
        <w:rPr>
          <w:rFonts w:ascii="Calibri" w:hAnsi="Calibri"/>
          <w:sz w:val="22"/>
          <w:szCs w:val="22"/>
          <w:lang w:eastAsia="ja-JP"/>
        </w:rPr>
      </w:pPr>
    </w:p>
    <w:p w14:paraId="0144D9D9" w14:textId="77777777" w:rsidR="0067348A" w:rsidRDefault="0067348A" w:rsidP="0067348A">
      <w:pPr>
        <w:rPr>
          <w:rFonts w:ascii="Calibri" w:hAnsi="Calibri"/>
          <w:sz w:val="22"/>
          <w:szCs w:val="22"/>
          <w:lang w:eastAsia="ja-JP"/>
        </w:rPr>
      </w:pPr>
    </w:p>
    <w:p w14:paraId="49660AE9" w14:textId="1A1980A8" w:rsidR="0067348A" w:rsidRDefault="0067348A" w:rsidP="0067348A">
      <w:pPr>
        <w:rPr>
          <w:rFonts w:ascii="Calibri" w:hAnsi="Calibri"/>
          <w:sz w:val="22"/>
          <w:szCs w:val="22"/>
          <w:lang w:eastAsia="ja-JP"/>
        </w:rPr>
      </w:pPr>
      <w:r>
        <w:rPr>
          <w:rFonts w:ascii="Calibri" w:hAnsi="Calibri"/>
          <w:sz w:val="22"/>
          <w:szCs w:val="22"/>
          <w:lang w:eastAsia="ja-JP"/>
        </w:rPr>
        <w:t xml:space="preserve"> • Calculate the estimate for number of cans sold when the special display is 2.8 square feet in size</w:t>
      </w:r>
    </w:p>
    <w:p w14:paraId="0717D017" w14:textId="77777777" w:rsidR="0067348A" w:rsidRPr="0067348A" w:rsidRDefault="0067348A" w:rsidP="0067348A">
      <w:pPr>
        <w:ind w:left="540"/>
        <w:rPr>
          <w:rFonts w:asciiTheme="minorHAnsi" w:hAnsiTheme="minorHAnsi" w:cstheme="minorHAnsi"/>
          <w:sz w:val="22"/>
          <w:szCs w:val="22"/>
        </w:rPr>
      </w:pPr>
    </w:p>
    <w:p w14:paraId="0F2676EE" w14:textId="77777777" w:rsidR="0067348A" w:rsidRPr="0067348A" w:rsidRDefault="0067348A" w:rsidP="0067348A">
      <w:pPr>
        <w:rPr>
          <w:rFonts w:asciiTheme="minorHAnsi" w:hAnsiTheme="minorHAnsi" w:cstheme="minorHAnsi"/>
          <w:sz w:val="22"/>
          <w:szCs w:val="22"/>
        </w:rPr>
      </w:pPr>
    </w:p>
    <w:p w14:paraId="0477A874" w14:textId="12758504" w:rsidR="009E25FD" w:rsidRDefault="009E25FD" w:rsidP="00A949F1"/>
    <w:p w14:paraId="417C9D11" w14:textId="64A2769E" w:rsidR="0067348A" w:rsidRDefault="0067348A" w:rsidP="00A949F1"/>
    <w:p w14:paraId="663C16DA" w14:textId="77777777" w:rsidR="0067348A" w:rsidRPr="0067348A" w:rsidRDefault="0067348A" w:rsidP="0067348A">
      <w:pPr>
        <w:ind w:left="540" w:hanging="540"/>
        <w:rPr>
          <w:rFonts w:asciiTheme="minorHAnsi" w:hAnsiTheme="minorHAnsi" w:cstheme="minorHAnsi"/>
          <w:color w:val="C00000"/>
          <w:sz w:val="22"/>
          <w:szCs w:val="22"/>
          <w:lang w:eastAsia="ja-JP"/>
        </w:rPr>
      </w:pPr>
    </w:p>
    <w:p w14:paraId="2A458835" w14:textId="7CEFEAAC" w:rsidR="0067348A" w:rsidRPr="0067348A" w:rsidRDefault="0067348A" w:rsidP="0067348A">
      <w:pPr>
        <w:rPr>
          <w:rFonts w:asciiTheme="minorHAnsi" w:hAnsiTheme="minorHAnsi" w:cstheme="minorHAnsi"/>
          <w:b/>
          <w:bCs/>
          <w:sz w:val="22"/>
          <w:szCs w:val="22"/>
        </w:rPr>
      </w:pPr>
      <w:r w:rsidRPr="0067348A">
        <w:rPr>
          <w:rFonts w:asciiTheme="minorHAnsi" w:hAnsiTheme="minorHAnsi" w:cstheme="minorHAnsi"/>
          <w:b/>
          <w:bCs/>
          <w:sz w:val="22"/>
          <w:szCs w:val="22"/>
        </w:rPr>
        <w:t>Last example:  Time elapsed between order placement</w:t>
      </w:r>
    </w:p>
    <w:p w14:paraId="48871905" w14:textId="77777777" w:rsidR="0067348A" w:rsidRPr="0067348A" w:rsidRDefault="0067348A" w:rsidP="0067348A">
      <w:pPr>
        <w:rPr>
          <w:rFonts w:asciiTheme="minorHAnsi" w:hAnsiTheme="minorHAnsi" w:cstheme="minorHAnsi"/>
          <w:sz w:val="22"/>
          <w:szCs w:val="22"/>
        </w:rPr>
      </w:pPr>
    </w:p>
    <w:p w14:paraId="01D79E66" w14:textId="5901D8E8" w:rsidR="0067348A" w:rsidRPr="0067348A" w:rsidRDefault="0067348A" w:rsidP="0067348A">
      <w:pPr>
        <w:rPr>
          <w:rFonts w:asciiTheme="minorHAnsi" w:hAnsiTheme="minorHAnsi" w:cstheme="minorHAnsi"/>
          <w:sz w:val="22"/>
          <w:szCs w:val="22"/>
        </w:rPr>
      </w:pPr>
      <w:r w:rsidRPr="0067348A">
        <w:rPr>
          <w:rFonts w:asciiTheme="minorHAnsi" w:hAnsiTheme="minorHAnsi" w:cstheme="minorHAnsi"/>
          <w:sz w:val="22"/>
          <w:szCs w:val="22"/>
        </w:rPr>
        <w:t>A manufacturer of medical supplies for doctors’ offices is trying to model buyer behavior.  One question the</w:t>
      </w:r>
      <w:r>
        <w:rPr>
          <w:rFonts w:asciiTheme="minorHAnsi" w:hAnsiTheme="minorHAnsi" w:cstheme="minorHAnsi"/>
          <w:sz w:val="22"/>
          <w:szCs w:val="22"/>
        </w:rPr>
        <w:t xml:space="preserve"> company has</w:t>
      </w:r>
      <w:r w:rsidRPr="0067348A">
        <w:rPr>
          <w:rFonts w:asciiTheme="minorHAnsi" w:hAnsiTheme="minorHAnsi" w:cstheme="minorHAnsi"/>
          <w:sz w:val="22"/>
          <w:szCs w:val="22"/>
        </w:rPr>
        <w:t xml:space="preserve"> is whether the size of </w:t>
      </w:r>
      <w:r>
        <w:rPr>
          <w:rFonts w:asciiTheme="minorHAnsi" w:hAnsiTheme="minorHAnsi" w:cstheme="minorHAnsi"/>
          <w:sz w:val="22"/>
          <w:szCs w:val="22"/>
        </w:rPr>
        <w:t>a</w:t>
      </w:r>
      <w:r w:rsidRPr="0067348A">
        <w:rPr>
          <w:rFonts w:asciiTheme="minorHAnsi" w:hAnsiTheme="minorHAnsi" w:cstheme="minorHAnsi"/>
          <w:sz w:val="22"/>
          <w:szCs w:val="22"/>
        </w:rPr>
        <w:t xml:space="preserve"> doctor’s office is associated with how often </w:t>
      </w:r>
      <w:r>
        <w:rPr>
          <w:rFonts w:asciiTheme="minorHAnsi" w:hAnsiTheme="minorHAnsi" w:cstheme="minorHAnsi"/>
          <w:sz w:val="22"/>
          <w:szCs w:val="22"/>
        </w:rPr>
        <w:t xml:space="preserve">the office places an </w:t>
      </w:r>
      <w:r w:rsidRPr="0067348A">
        <w:rPr>
          <w:rFonts w:asciiTheme="minorHAnsi" w:hAnsiTheme="minorHAnsi" w:cstheme="minorHAnsi"/>
          <w:sz w:val="22"/>
          <w:szCs w:val="22"/>
        </w:rPr>
        <w:t>order.</w:t>
      </w:r>
    </w:p>
    <w:p w14:paraId="47E470C4" w14:textId="77777777" w:rsidR="0067348A" w:rsidRPr="0067348A" w:rsidRDefault="0067348A" w:rsidP="0067348A">
      <w:pPr>
        <w:rPr>
          <w:rFonts w:asciiTheme="minorHAnsi" w:hAnsiTheme="minorHAnsi" w:cstheme="minorHAnsi"/>
          <w:sz w:val="22"/>
          <w:szCs w:val="22"/>
        </w:rPr>
      </w:pPr>
    </w:p>
    <w:p w14:paraId="21C6F483" w14:textId="77777777" w:rsidR="0067348A" w:rsidRP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dependent variable = time between orders (in days)</w:t>
      </w:r>
    </w:p>
    <w:p w14:paraId="689EFFE2" w14:textId="214A11A2" w:rsid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independent variable = size of purchaser (measured by number of M.D.s employed)</w:t>
      </w:r>
    </w:p>
    <w:p w14:paraId="3DC679DC" w14:textId="023DCD0F" w:rsidR="0067348A" w:rsidRDefault="0067348A" w:rsidP="0067348A">
      <w:pPr>
        <w:rPr>
          <w:rFonts w:asciiTheme="minorHAnsi" w:hAnsiTheme="minorHAnsi" w:cstheme="minorHAnsi"/>
          <w:sz w:val="22"/>
          <w:szCs w:val="22"/>
        </w:rPr>
      </w:pPr>
    </w:p>
    <w:p w14:paraId="17F06DA7" w14:textId="7DAB51CB" w:rsidR="0067348A" w:rsidRDefault="0067348A" w:rsidP="0067348A">
      <w:pPr>
        <w:ind w:left="540"/>
        <w:rPr>
          <w:rFonts w:asciiTheme="minorHAnsi" w:hAnsiTheme="minorHAnsi" w:cstheme="minorHAnsi"/>
          <w:sz w:val="22"/>
          <w:szCs w:val="22"/>
        </w:rPr>
      </w:pPr>
    </w:p>
    <w:p w14:paraId="01D52C45" w14:textId="77777777" w:rsidR="0067348A" w:rsidRDefault="0067348A" w:rsidP="0067348A">
      <w:pPr>
        <w:rPr>
          <w:rFonts w:ascii="Calibri" w:hAnsi="Calibri"/>
          <w:sz w:val="22"/>
          <w:szCs w:val="22"/>
          <w:lang w:eastAsia="ja-JP"/>
        </w:rPr>
      </w:pPr>
      <w:r>
        <w:rPr>
          <w:rFonts w:ascii="Calibri" w:hAnsi="Calibri"/>
          <w:sz w:val="22"/>
          <w:szCs w:val="22"/>
          <w:lang w:eastAsia="ja-JP"/>
        </w:rPr>
        <w:t>Regression model</w:t>
      </w:r>
    </w:p>
    <w:p w14:paraId="6A0FFBFA" w14:textId="77777777" w:rsidR="0067348A" w:rsidRDefault="0067348A" w:rsidP="0067348A">
      <w:pPr>
        <w:rPr>
          <w:rFonts w:ascii="Calibri" w:hAnsi="Calibri"/>
          <w:sz w:val="22"/>
          <w:szCs w:val="22"/>
          <w:lang w:eastAsia="ja-JP"/>
        </w:rPr>
      </w:pPr>
    </w:p>
    <w:p w14:paraId="02428669" w14:textId="1DEB5B1A" w:rsidR="0067348A" w:rsidRDefault="0067348A" w:rsidP="0067348A">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Elapsed time = 20.27 - 0.98 * number of M.D.s employed</w:t>
      </w:r>
    </w:p>
    <w:p w14:paraId="4D2B136E" w14:textId="77777777" w:rsidR="0067348A" w:rsidRDefault="0067348A" w:rsidP="0067348A">
      <w:pPr>
        <w:rPr>
          <w:rFonts w:ascii="Calibri" w:hAnsi="Calibri"/>
          <w:sz w:val="22"/>
          <w:szCs w:val="22"/>
          <w:lang w:eastAsia="ja-JP"/>
        </w:rPr>
      </w:pPr>
    </w:p>
    <w:p w14:paraId="08954007" w14:textId="77777777" w:rsidR="0067348A" w:rsidRDefault="0067348A" w:rsidP="0067348A">
      <w:pPr>
        <w:rPr>
          <w:rFonts w:ascii="Calibri" w:hAnsi="Calibri"/>
          <w:sz w:val="22"/>
          <w:szCs w:val="22"/>
          <w:lang w:eastAsia="ja-JP"/>
        </w:rPr>
      </w:pPr>
    </w:p>
    <w:p w14:paraId="60C60796" w14:textId="77777777" w:rsidR="0067348A" w:rsidRDefault="0067348A" w:rsidP="0067348A">
      <w:pPr>
        <w:rPr>
          <w:rFonts w:ascii="Calibri" w:hAnsi="Calibri"/>
          <w:sz w:val="22"/>
          <w:szCs w:val="22"/>
          <w:lang w:eastAsia="ja-JP"/>
        </w:rPr>
      </w:pPr>
      <w:r>
        <w:rPr>
          <w:rFonts w:ascii="Calibri" w:hAnsi="Calibri"/>
          <w:sz w:val="22"/>
          <w:szCs w:val="22"/>
          <w:lang w:eastAsia="ja-JP"/>
        </w:rPr>
        <w:t>Applying the regression model:</w:t>
      </w:r>
    </w:p>
    <w:p w14:paraId="281DE46E" w14:textId="77777777" w:rsidR="0067348A" w:rsidRPr="00747254" w:rsidRDefault="0067348A" w:rsidP="0067348A">
      <w:pPr>
        <w:rPr>
          <w:rFonts w:ascii="Calibri" w:hAnsi="Calibri"/>
          <w:sz w:val="16"/>
          <w:szCs w:val="16"/>
          <w:lang w:eastAsia="ja-JP"/>
        </w:rPr>
      </w:pPr>
    </w:p>
    <w:p w14:paraId="1DD108C2" w14:textId="0E26E4ED" w:rsidR="0067348A" w:rsidRDefault="0067348A" w:rsidP="0067348A">
      <w:pPr>
        <w:rPr>
          <w:rFonts w:ascii="Calibri" w:hAnsi="Calibri"/>
          <w:sz w:val="22"/>
          <w:szCs w:val="22"/>
          <w:lang w:eastAsia="ja-JP"/>
        </w:rPr>
      </w:pPr>
      <w:r>
        <w:rPr>
          <w:rFonts w:ascii="Calibri" w:hAnsi="Calibri"/>
          <w:sz w:val="22"/>
          <w:szCs w:val="22"/>
          <w:lang w:eastAsia="ja-JP"/>
        </w:rPr>
        <w:t xml:space="preserve"> • For increase of 1 M.D. in a medical office, what is the change in number days between orders?</w:t>
      </w:r>
    </w:p>
    <w:p w14:paraId="7749C82D" w14:textId="77777777" w:rsidR="0067348A" w:rsidRDefault="0067348A" w:rsidP="0067348A">
      <w:pPr>
        <w:rPr>
          <w:rFonts w:ascii="Calibri" w:hAnsi="Calibri"/>
          <w:sz w:val="22"/>
          <w:szCs w:val="22"/>
          <w:lang w:eastAsia="ja-JP"/>
        </w:rPr>
      </w:pPr>
    </w:p>
    <w:p w14:paraId="64914E0C" w14:textId="77777777" w:rsidR="0067348A" w:rsidRDefault="0067348A" w:rsidP="0067348A">
      <w:pPr>
        <w:rPr>
          <w:rFonts w:ascii="Calibri" w:hAnsi="Calibri"/>
          <w:sz w:val="22"/>
          <w:szCs w:val="22"/>
          <w:lang w:eastAsia="ja-JP"/>
        </w:rPr>
      </w:pPr>
    </w:p>
    <w:p w14:paraId="356C0B2F" w14:textId="27F70CBD" w:rsidR="0067348A" w:rsidRDefault="0067348A" w:rsidP="0067348A">
      <w:pPr>
        <w:rPr>
          <w:rFonts w:ascii="Calibri" w:hAnsi="Calibri"/>
          <w:sz w:val="22"/>
          <w:szCs w:val="22"/>
          <w:lang w:eastAsia="ja-JP"/>
        </w:rPr>
      </w:pPr>
      <w:r>
        <w:rPr>
          <w:rFonts w:ascii="Calibri" w:hAnsi="Calibri"/>
          <w:sz w:val="22"/>
          <w:szCs w:val="22"/>
          <w:lang w:eastAsia="ja-JP"/>
        </w:rPr>
        <w:t xml:space="preserve"> • Calculate the estimate for number of days between orders when a medical office employs 4 M.D.s</w:t>
      </w:r>
    </w:p>
    <w:p w14:paraId="306DDD72" w14:textId="77777777" w:rsidR="0067348A" w:rsidRPr="0067348A" w:rsidRDefault="0067348A" w:rsidP="0067348A">
      <w:pPr>
        <w:ind w:left="540"/>
        <w:rPr>
          <w:rFonts w:asciiTheme="minorHAnsi" w:hAnsiTheme="minorHAnsi" w:cstheme="minorHAnsi"/>
          <w:sz w:val="22"/>
          <w:szCs w:val="22"/>
        </w:rPr>
      </w:pPr>
    </w:p>
    <w:p w14:paraId="6E47C950" w14:textId="77777777" w:rsidR="009E25FD" w:rsidRDefault="009E25FD" w:rsidP="00A949F1"/>
    <w:sectPr w:rsidR="009E25FD" w:rsidSect="00146D36">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84147" w14:textId="77777777" w:rsidR="00146D36" w:rsidRDefault="00146D36" w:rsidP="00146D36">
      <w:r>
        <w:separator/>
      </w:r>
    </w:p>
  </w:endnote>
  <w:endnote w:type="continuationSeparator" w:id="0">
    <w:p w14:paraId="12E02C54" w14:textId="77777777" w:rsidR="00146D36" w:rsidRDefault="00146D36" w:rsidP="0014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1925486"/>
      <w:docPartObj>
        <w:docPartGallery w:val="Page Numbers (Bottom of Page)"/>
        <w:docPartUnique/>
      </w:docPartObj>
    </w:sdtPr>
    <w:sdtEndPr>
      <w:rPr>
        <w:rStyle w:val="PageNumber"/>
      </w:rPr>
    </w:sdtEndPr>
    <w:sdtContent>
      <w:p w14:paraId="64698ABC" w14:textId="480413BB" w:rsidR="00146D36" w:rsidRDefault="00146D36" w:rsidP="002717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717385" w14:textId="77777777" w:rsidR="00146D36" w:rsidRDefault="00146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96939" w14:textId="3811C670" w:rsidR="00146D36" w:rsidRPr="00146D36" w:rsidRDefault="00186407" w:rsidP="00271754">
    <w:pPr>
      <w:pStyle w:val="Footer"/>
      <w:framePr w:wrap="none" w:vAnchor="text" w:hAnchor="margin" w:xAlign="center" w:y="1"/>
      <w:rPr>
        <w:rStyle w:val="PageNumber"/>
        <w:rFonts w:asciiTheme="minorHAnsi" w:hAnsiTheme="minorHAnsi" w:cstheme="minorHAnsi"/>
      </w:rPr>
    </w:pPr>
    <w:sdt>
      <w:sdtPr>
        <w:rPr>
          <w:rStyle w:val="PageNumber"/>
          <w:rFonts w:asciiTheme="minorHAnsi" w:hAnsiTheme="minorHAnsi" w:cstheme="minorHAnsi"/>
        </w:rPr>
        <w:id w:val="-1686592430"/>
        <w:docPartObj>
          <w:docPartGallery w:val="Page Numbers (Bottom of Page)"/>
          <w:docPartUnique/>
        </w:docPartObj>
      </w:sdtPr>
      <w:sdtEndPr>
        <w:rPr>
          <w:rStyle w:val="PageNumber"/>
        </w:rPr>
      </w:sdtEndPr>
      <w:sdtContent>
        <w:r w:rsidR="00146D36" w:rsidRPr="00146D36">
          <w:rPr>
            <w:rStyle w:val="PageNumber"/>
            <w:rFonts w:asciiTheme="minorHAnsi" w:hAnsiTheme="minorHAnsi" w:cstheme="minorHAnsi"/>
          </w:rPr>
          <w:fldChar w:fldCharType="begin"/>
        </w:r>
        <w:r w:rsidR="00146D36" w:rsidRPr="00146D36">
          <w:rPr>
            <w:rStyle w:val="PageNumber"/>
            <w:rFonts w:asciiTheme="minorHAnsi" w:hAnsiTheme="minorHAnsi" w:cstheme="minorHAnsi"/>
          </w:rPr>
          <w:instrText xml:space="preserve"> PAGE </w:instrText>
        </w:r>
        <w:r w:rsidR="00146D36" w:rsidRPr="00146D36">
          <w:rPr>
            <w:rStyle w:val="PageNumber"/>
            <w:rFonts w:asciiTheme="minorHAnsi" w:hAnsiTheme="minorHAnsi" w:cstheme="minorHAnsi"/>
          </w:rPr>
          <w:fldChar w:fldCharType="separate"/>
        </w:r>
        <w:r w:rsidR="00146D36" w:rsidRPr="00146D36">
          <w:rPr>
            <w:rStyle w:val="PageNumber"/>
            <w:rFonts w:asciiTheme="minorHAnsi" w:hAnsiTheme="minorHAnsi" w:cstheme="minorHAnsi"/>
            <w:noProof/>
          </w:rPr>
          <w:t>1</w:t>
        </w:r>
        <w:r w:rsidR="00146D36" w:rsidRPr="00146D36">
          <w:rPr>
            <w:rStyle w:val="PageNumber"/>
            <w:rFonts w:asciiTheme="minorHAnsi" w:hAnsiTheme="minorHAnsi" w:cstheme="minorHAnsi"/>
          </w:rPr>
          <w:fldChar w:fldCharType="end"/>
        </w:r>
      </w:sdtContent>
    </w:sdt>
  </w:p>
  <w:p w14:paraId="20723A0B" w14:textId="77777777" w:rsidR="00146D36" w:rsidRPr="00146D36" w:rsidRDefault="00146D36">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7795" w14:textId="77777777" w:rsidR="00146D36" w:rsidRDefault="00146D36" w:rsidP="00146D36">
      <w:r>
        <w:separator/>
      </w:r>
    </w:p>
  </w:footnote>
  <w:footnote w:type="continuationSeparator" w:id="0">
    <w:p w14:paraId="248B079E" w14:textId="77777777" w:rsidR="00146D36" w:rsidRDefault="00146D36" w:rsidP="00146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6B53"/>
    <w:multiLevelType w:val="hybridMultilevel"/>
    <w:tmpl w:val="18B6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601E"/>
    <w:multiLevelType w:val="hybridMultilevel"/>
    <w:tmpl w:val="6E8E9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F1"/>
    <w:rsid w:val="00080D3E"/>
    <w:rsid w:val="000812AD"/>
    <w:rsid w:val="000B5ACA"/>
    <w:rsid w:val="000C6911"/>
    <w:rsid w:val="000F73E0"/>
    <w:rsid w:val="00112DB4"/>
    <w:rsid w:val="001349A0"/>
    <w:rsid w:val="00140697"/>
    <w:rsid w:val="00146D36"/>
    <w:rsid w:val="00186407"/>
    <w:rsid w:val="002C5161"/>
    <w:rsid w:val="00310408"/>
    <w:rsid w:val="00313D14"/>
    <w:rsid w:val="00393F0C"/>
    <w:rsid w:val="003B5319"/>
    <w:rsid w:val="00427CC6"/>
    <w:rsid w:val="004334D2"/>
    <w:rsid w:val="004426E0"/>
    <w:rsid w:val="004627F7"/>
    <w:rsid w:val="004A1746"/>
    <w:rsid w:val="004B4471"/>
    <w:rsid w:val="00504ED4"/>
    <w:rsid w:val="0051450A"/>
    <w:rsid w:val="00515E69"/>
    <w:rsid w:val="0059486E"/>
    <w:rsid w:val="005A5C33"/>
    <w:rsid w:val="005A771C"/>
    <w:rsid w:val="0060489F"/>
    <w:rsid w:val="00657B12"/>
    <w:rsid w:val="0067348A"/>
    <w:rsid w:val="00690D08"/>
    <w:rsid w:val="006D0640"/>
    <w:rsid w:val="007230D7"/>
    <w:rsid w:val="00747254"/>
    <w:rsid w:val="00754954"/>
    <w:rsid w:val="007A48E3"/>
    <w:rsid w:val="008B7FC6"/>
    <w:rsid w:val="008E287E"/>
    <w:rsid w:val="00924C33"/>
    <w:rsid w:val="00966894"/>
    <w:rsid w:val="0098623C"/>
    <w:rsid w:val="009C5D9E"/>
    <w:rsid w:val="009D26AB"/>
    <w:rsid w:val="009E25FD"/>
    <w:rsid w:val="00A1296F"/>
    <w:rsid w:val="00A6345E"/>
    <w:rsid w:val="00A71CA3"/>
    <w:rsid w:val="00A74D59"/>
    <w:rsid w:val="00A949F1"/>
    <w:rsid w:val="00AE400B"/>
    <w:rsid w:val="00B3603A"/>
    <w:rsid w:val="00B44D68"/>
    <w:rsid w:val="00BD7D36"/>
    <w:rsid w:val="00BF44A8"/>
    <w:rsid w:val="00C23BB9"/>
    <w:rsid w:val="00CF5661"/>
    <w:rsid w:val="00DB652F"/>
    <w:rsid w:val="00E7495F"/>
    <w:rsid w:val="00E8432C"/>
    <w:rsid w:val="00FE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A947"/>
  <w14:defaultImageDpi w14:val="32767"/>
  <w15:chartTrackingRefBased/>
  <w15:docId w15:val="{FCBEB6A6-32C2-3243-AFE3-9EA1DAF4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49F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9F1"/>
    <w:pPr>
      <w:ind w:left="720"/>
      <w:contextualSpacing/>
    </w:pPr>
    <w:rPr>
      <w:rFonts w:ascii="New York" w:hAnsi="New York"/>
      <w:noProof/>
      <w:sz w:val="24"/>
    </w:rPr>
  </w:style>
  <w:style w:type="paragraph" w:styleId="Footer">
    <w:name w:val="footer"/>
    <w:basedOn w:val="Normal"/>
    <w:link w:val="FooterChar"/>
    <w:uiPriority w:val="99"/>
    <w:unhideWhenUsed/>
    <w:rsid w:val="00146D36"/>
    <w:pPr>
      <w:tabs>
        <w:tab w:val="center" w:pos="4680"/>
        <w:tab w:val="right" w:pos="9360"/>
      </w:tabs>
    </w:pPr>
  </w:style>
  <w:style w:type="character" w:customStyle="1" w:styleId="FooterChar">
    <w:name w:val="Footer Char"/>
    <w:basedOn w:val="DefaultParagraphFont"/>
    <w:link w:val="Footer"/>
    <w:uiPriority w:val="99"/>
    <w:rsid w:val="00146D36"/>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146D36"/>
  </w:style>
  <w:style w:type="paragraph" w:styleId="Header">
    <w:name w:val="header"/>
    <w:basedOn w:val="Normal"/>
    <w:link w:val="HeaderChar"/>
    <w:uiPriority w:val="99"/>
    <w:unhideWhenUsed/>
    <w:rsid w:val="00146D36"/>
    <w:pPr>
      <w:tabs>
        <w:tab w:val="center" w:pos="4680"/>
        <w:tab w:val="right" w:pos="9360"/>
      </w:tabs>
    </w:pPr>
  </w:style>
  <w:style w:type="character" w:customStyle="1" w:styleId="HeaderChar">
    <w:name w:val="Header Char"/>
    <w:basedOn w:val="DefaultParagraphFont"/>
    <w:link w:val="Header"/>
    <w:uiPriority w:val="99"/>
    <w:rsid w:val="00146D3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Richins</dc:creator>
  <cp:keywords/>
  <dc:description/>
  <cp:lastModifiedBy>Marsha Richins</cp:lastModifiedBy>
  <cp:revision>28</cp:revision>
  <cp:lastPrinted>2021-07-26T19:05:00Z</cp:lastPrinted>
  <dcterms:created xsi:type="dcterms:W3CDTF">2021-07-26T02:00:00Z</dcterms:created>
  <dcterms:modified xsi:type="dcterms:W3CDTF">2021-07-31T23:22:00Z</dcterms:modified>
</cp:coreProperties>
</file>