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raster"/>
        <w:tblW w:w="0" w:type="auto"/>
        <w:tblLook w:val="04A0" w:firstRow="1" w:lastRow="0" w:firstColumn="1" w:lastColumn="0" w:noHBand="0" w:noVBand="1"/>
      </w:tblPr>
      <w:tblGrid>
        <w:gridCol w:w="4606"/>
        <w:gridCol w:w="4606"/>
      </w:tblGrid>
      <w:tr w:rsidR="00B43D4A" w:rsidTr="00B43D4A">
        <w:tc>
          <w:tcPr>
            <w:tcW w:w="4606" w:type="dxa"/>
          </w:tcPr>
          <w:p w:rsidR="00B43D4A" w:rsidRPr="00B43D4A" w:rsidRDefault="00B43D4A">
            <w:pPr>
              <w:rPr>
                <w:b/>
              </w:rPr>
            </w:pPr>
            <w:bookmarkStart w:id="0" w:name="_GoBack" w:colFirst="0" w:colLast="0"/>
            <w:r w:rsidRPr="00B43D4A">
              <w:rPr>
                <w:b/>
              </w:rPr>
              <w:t>Naam</w:t>
            </w:r>
          </w:p>
        </w:tc>
        <w:tc>
          <w:tcPr>
            <w:tcW w:w="4606" w:type="dxa"/>
          </w:tcPr>
          <w:p w:rsidR="00B43D4A" w:rsidRDefault="00B43D4A">
            <w:r>
              <w:t>Film</w:t>
            </w:r>
          </w:p>
        </w:tc>
      </w:tr>
      <w:tr w:rsidR="00B43D4A" w:rsidTr="00B43D4A">
        <w:tc>
          <w:tcPr>
            <w:tcW w:w="4606" w:type="dxa"/>
          </w:tcPr>
          <w:p w:rsidR="00B43D4A" w:rsidRPr="00B43D4A" w:rsidRDefault="00B43D4A">
            <w:pPr>
              <w:rPr>
                <w:b/>
              </w:rPr>
            </w:pPr>
            <w:r w:rsidRPr="00B43D4A">
              <w:rPr>
                <w:b/>
              </w:rPr>
              <w:t>Versie</w:t>
            </w:r>
          </w:p>
        </w:tc>
        <w:tc>
          <w:tcPr>
            <w:tcW w:w="4606" w:type="dxa"/>
          </w:tcPr>
          <w:p w:rsidR="00B43D4A" w:rsidRDefault="00B43D4A">
            <w:r>
              <w:t>1.0.0</w:t>
            </w:r>
          </w:p>
        </w:tc>
      </w:tr>
      <w:tr w:rsidR="00B43D4A" w:rsidTr="00B43D4A">
        <w:tc>
          <w:tcPr>
            <w:tcW w:w="4606" w:type="dxa"/>
          </w:tcPr>
          <w:p w:rsidR="00B43D4A" w:rsidRPr="00B43D4A" w:rsidRDefault="00B43D4A">
            <w:pPr>
              <w:rPr>
                <w:b/>
              </w:rPr>
            </w:pPr>
            <w:r w:rsidRPr="00B43D4A">
              <w:rPr>
                <w:b/>
              </w:rPr>
              <w:t>Actor</w:t>
            </w:r>
            <w:r>
              <w:rPr>
                <w:b/>
              </w:rPr>
              <w:t>s</w:t>
            </w:r>
          </w:p>
        </w:tc>
        <w:tc>
          <w:tcPr>
            <w:tcW w:w="4606" w:type="dxa"/>
          </w:tcPr>
          <w:p w:rsidR="00B43D4A" w:rsidRDefault="00B43D4A" w:rsidP="00B43D4A">
            <w:r>
              <w:t>Gebruiker, Movie Meter &amp; OMDB API</w:t>
            </w:r>
          </w:p>
        </w:tc>
      </w:tr>
      <w:tr w:rsidR="00B43D4A" w:rsidTr="00B43D4A">
        <w:tc>
          <w:tcPr>
            <w:tcW w:w="4606" w:type="dxa"/>
          </w:tcPr>
          <w:p w:rsidR="00B43D4A" w:rsidRPr="00B43D4A" w:rsidRDefault="00B43D4A">
            <w:pPr>
              <w:rPr>
                <w:b/>
              </w:rPr>
            </w:pPr>
            <w:r w:rsidRPr="00B43D4A">
              <w:rPr>
                <w:b/>
              </w:rPr>
              <w:t>Preconditie</w:t>
            </w:r>
          </w:p>
        </w:tc>
        <w:tc>
          <w:tcPr>
            <w:tcW w:w="4606" w:type="dxa"/>
          </w:tcPr>
          <w:p w:rsidR="00B43D4A" w:rsidRDefault="00B43D4A" w:rsidP="00B43D4A">
            <w:r>
              <w:t>De gebruiker heeft bijvoorbeeld met de zoekfunctie gezocht naar een film, en heeft op de filmtitel geklikt om de filmdetails pagina weer te geven. Ook is het mogelijk om op deze pagina te komen door op een filmtitel te klikken vanuit de Aanbevolen films sectie op de Hoofdpagina.</w:t>
            </w:r>
          </w:p>
        </w:tc>
      </w:tr>
      <w:tr w:rsidR="00B43D4A" w:rsidTr="00B43D4A">
        <w:tc>
          <w:tcPr>
            <w:tcW w:w="4606" w:type="dxa"/>
          </w:tcPr>
          <w:p w:rsidR="00B43D4A" w:rsidRPr="00B43D4A" w:rsidRDefault="00B43D4A">
            <w:pPr>
              <w:rPr>
                <w:b/>
              </w:rPr>
            </w:pPr>
            <w:r w:rsidRPr="00B43D4A">
              <w:rPr>
                <w:b/>
              </w:rPr>
              <w:t>Beschrijving</w:t>
            </w:r>
          </w:p>
        </w:tc>
        <w:tc>
          <w:tcPr>
            <w:tcW w:w="4606" w:type="dxa"/>
          </w:tcPr>
          <w:p w:rsidR="00B43D4A" w:rsidRDefault="00B43D4A" w:rsidP="00B43D4A">
            <w:r>
              <w:t xml:space="preserve">Op de Film pagina worden de details weergegeven van de filmtitel waarop geklikt </w:t>
            </w:r>
            <w:proofErr w:type="gramStart"/>
            <w:r>
              <w:t>was</w:t>
            </w:r>
            <w:proofErr w:type="gramEnd"/>
            <w:r>
              <w:t xml:space="preserve">. Dit zijn de: </w:t>
            </w:r>
            <w:proofErr w:type="gramStart"/>
            <w:r>
              <w:t xml:space="preserve">Filmposter,  </w:t>
            </w:r>
            <w:proofErr w:type="gramEnd"/>
            <w:r>
              <w:t xml:space="preserve">Filmtitel, jaar, genre(s), acteur(s), regisseur(s), omschrijving, Metascore, movie meter waardering en de </w:t>
            </w:r>
            <w:proofErr w:type="spellStart"/>
            <w:r>
              <w:t>iMDB</w:t>
            </w:r>
            <w:proofErr w:type="spellEnd"/>
            <w:r>
              <w:t xml:space="preserve"> waardering (indien er 1 van de gegevens niet beschikbaar is, wordt dit duidelijk op de pagina gecommuniceerd naar de gebruiker).</w:t>
            </w:r>
          </w:p>
        </w:tc>
      </w:tr>
      <w:tr w:rsidR="00B43D4A" w:rsidTr="00B43D4A">
        <w:tc>
          <w:tcPr>
            <w:tcW w:w="4606" w:type="dxa"/>
          </w:tcPr>
          <w:p w:rsidR="00B43D4A" w:rsidRPr="00B43D4A" w:rsidRDefault="00B43D4A">
            <w:pPr>
              <w:rPr>
                <w:b/>
              </w:rPr>
            </w:pPr>
            <w:r w:rsidRPr="00B43D4A">
              <w:rPr>
                <w:b/>
              </w:rPr>
              <w:t>Uitzonderingen</w:t>
            </w:r>
          </w:p>
        </w:tc>
        <w:tc>
          <w:tcPr>
            <w:tcW w:w="4606" w:type="dxa"/>
          </w:tcPr>
          <w:p w:rsidR="00B43D4A" w:rsidRDefault="00B43D4A">
            <w:r>
              <w:t xml:space="preserve">Indien er spontaan </w:t>
            </w:r>
            <w:proofErr w:type="gramStart"/>
            <w:r>
              <w:t>de</w:t>
            </w:r>
            <w:proofErr w:type="gramEnd"/>
            <w:r>
              <w:t xml:space="preserve"> internet verbinding of de web app verbinding met één van de </w:t>
            </w:r>
            <w:proofErr w:type="spellStart"/>
            <w:r>
              <w:t>API’s</w:t>
            </w:r>
            <w:proofErr w:type="spellEnd"/>
            <w:r>
              <w:t xml:space="preserve"> wordt verbroken, kan dit resulteren in een pagina waarvan niets of een gedeelte van de informatie van de gewenste film wordt weergeven. Dit kan ook voorkomen als </w:t>
            </w:r>
            <w:r w:rsidR="00032451">
              <w:t xml:space="preserve">het te lang duurt voor  </w:t>
            </w:r>
            <w:proofErr w:type="gramStart"/>
            <w:r w:rsidR="00032451">
              <w:t>de</w:t>
            </w:r>
            <w:proofErr w:type="gramEnd"/>
            <w:r w:rsidR="00032451">
              <w:t xml:space="preserve"> web app om de film gegevens met de </w:t>
            </w:r>
            <w:proofErr w:type="spellStart"/>
            <w:r w:rsidR="00032451">
              <w:t>API’s</w:t>
            </w:r>
            <w:proofErr w:type="spellEnd"/>
            <w:r w:rsidR="00032451">
              <w:t xml:space="preserve"> op te halen.</w:t>
            </w:r>
          </w:p>
        </w:tc>
      </w:tr>
      <w:tr w:rsidR="00B43D4A" w:rsidTr="00B43D4A">
        <w:tc>
          <w:tcPr>
            <w:tcW w:w="4606" w:type="dxa"/>
          </w:tcPr>
          <w:p w:rsidR="00B43D4A" w:rsidRPr="00B43D4A" w:rsidRDefault="00B43D4A">
            <w:pPr>
              <w:rPr>
                <w:b/>
              </w:rPr>
            </w:pPr>
            <w:r w:rsidRPr="00B43D4A">
              <w:rPr>
                <w:b/>
              </w:rPr>
              <w:t xml:space="preserve">Non-functionele </w:t>
            </w:r>
            <w:proofErr w:type="spellStart"/>
            <w:r w:rsidRPr="00B43D4A">
              <w:rPr>
                <w:b/>
              </w:rPr>
              <w:t>requirements</w:t>
            </w:r>
            <w:proofErr w:type="spellEnd"/>
          </w:p>
        </w:tc>
        <w:tc>
          <w:tcPr>
            <w:tcW w:w="4606" w:type="dxa"/>
          </w:tcPr>
          <w:p w:rsidR="00B43D4A" w:rsidRDefault="00032451">
            <w:r>
              <w:t>-</w:t>
            </w:r>
          </w:p>
        </w:tc>
      </w:tr>
      <w:tr w:rsidR="00B43D4A" w:rsidTr="00B43D4A">
        <w:tc>
          <w:tcPr>
            <w:tcW w:w="4606" w:type="dxa"/>
          </w:tcPr>
          <w:p w:rsidR="00B43D4A" w:rsidRPr="00B43D4A" w:rsidRDefault="00B43D4A">
            <w:pPr>
              <w:rPr>
                <w:b/>
              </w:rPr>
            </w:pPr>
            <w:r w:rsidRPr="00B43D4A">
              <w:rPr>
                <w:b/>
              </w:rPr>
              <w:t>Postconditie</w:t>
            </w:r>
          </w:p>
        </w:tc>
        <w:tc>
          <w:tcPr>
            <w:tcW w:w="4606" w:type="dxa"/>
          </w:tcPr>
          <w:p w:rsidR="00B43D4A" w:rsidRDefault="00032451">
            <w:r>
              <w:t>-</w:t>
            </w:r>
          </w:p>
        </w:tc>
      </w:tr>
      <w:bookmarkEnd w:id="0"/>
    </w:tbl>
    <w:p w:rsidR="00B43D4A" w:rsidRDefault="00B43D4A"/>
    <w:tbl>
      <w:tblPr>
        <w:tblStyle w:val="Tabelraster"/>
        <w:tblW w:w="9212" w:type="dxa"/>
        <w:tblLook w:val="04A0" w:firstRow="1" w:lastRow="0" w:firstColumn="1" w:lastColumn="0" w:noHBand="0" w:noVBand="1"/>
      </w:tblPr>
      <w:tblGrid>
        <w:gridCol w:w="4606"/>
        <w:gridCol w:w="4606"/>
      </w:tblGrid>
      <w:tr w:rsidR="00032451" w:rsidTr="00032451">
        <w:tc>
          <w:tcPr>
            <w:tcW w:w="4606" w:type="dxa"/>
          </w:tcPr>
          <w:p w:rsidR="00032451" w:rsidRPr="00B43D4A" w:rsidRDefault="00032451" w:rsidP="001F4829">
            <w:pPr>
              <w:rPr>
                <w:b/>
              </w:rPr>
            </w:pPr>
            <w:r w:rsidRPr="00B43D4A">
              <w:rPr>
                <w:b/>
              </w:rPr>
              <w:t>Naam</w:t>
            </w:r>
          </w:p>
        </w:tc>
        <w:tc>
          <w:tcPr>
            <w:tcW w:w="4606" w:type="dxa"/>
          </w:tcPr>
          <w:p w:rsidR="00032451" w:rsidRDefault="00032451">
            <w:r>
              <w:t>Registreren</w:t>
            </w:r>
          </w:p>
        </w:tc>
      </w:tr>
      <w:tr w:rsidR="00032451" w:rsidTr="00032451">
        <w:tc>
          <w:tcPr>
            <w:tcW w:w="4606" w:type="dxa"/>
          </w:tcPr>
          <w:p w:rsidR="00032451" w:rsidRPr="00B43D4A" w:rsidRDefault="00032451" w:rsidP="001F4829">
            <w:pPr>
              <w:rPr>
                <w:b/>
              </w:rPr>
            </w:pPr>
            <w:r w:rsidRPr="00B43D4A">
              <w:rPr>
                <w:b/>
              </w:rPr>
              <w:t>Versie</w:t>
            </w:r>
          </w:p>
        </w:tc>
        <w:tc>
          <w:tcPr>
            <w:tcW w:w="4606" w:type="dxa"/>
          </w:tcPr>
          <w:p w:rsidR="00032451" w:rsidRDefault="00032451">
            <w:r>
              <w:t>1.0.0</w:t>
            </w:r>
          </w:p>
        </w:tc>
      </w:tr>
      <w:tr w:rsidR="00032451" w:rsidTr="00032451">
        <w:tc>
          <w:tcPr>
            <w:tcW w:w="4606" w:type="dxa"/>
          </w:tcPr>
          <w:p w:rsidR="00032451" w:rsidRPr="00B43D4A" w:rsidRDefault="00032451" w:rsidP="001F4829">
            <w:pPr>
              <w:rPr>
                <w:b/>
              </w:rPr>
            </w:pPr>
            <w:r w:rsidRPr="00B43D4A">
              <w:rPr>
                <w:b/>
              </w:rPr>
              <w:t>Actor</w:t>
            </w:r>
            <w:r>
              <w:rPr>
                <w:b/>
              </w:rPr>
              <w:t>s</w:t>
            </w:r>
          </w:p>
        </w:tc>
        <w:tc>
          <w:tcPr>
            <w:tcW w:w="4606" w:type="dxa"/>
          </w:tcPr>
          <w:p w:rsidR="00032451" w:rsidRDefault="00032451">
            <w:r>
              <w:t>Gebruiker, Database</w:t>
            </w:r>
          </w:p>
        </w:tc>
      </w:tr>
      <w:tr w:rsidR="00032451" w:rsidTr="00032451">
        <w:tc>
          <w:tcPr>
            <w:tcW w:w="4606" w:type="dxa"/>
          </w:tcPr>
          <w:p w:rsidR="00032451" w:rsidRPr="00B43D4A" w:rsidRDefault="00032451" w:rsidP="001F4829">
            <w:pPr>
              <w:rPr>
                <w:b/>
              </w:rPr>
            </w:pPr>
            <w:r w:rsidRPr="00B43D4A">
              <w:rPr>
                <w:b/>
              </w:rPr>
              <w:t>Preconditie</w:t>
            </w:r>
          </w:p>
        </w:tc>
        <w:tc>
          <w:tcPr>
            <w:tcW w:w="4606" w:type="dxa"/>
          </w:tcPr>
          <w:p w:rsidR="00032451" w:rsidRDefault="00032451">
            <w:r>
              <w:t>De gebruiker heeft de registratiepagina voor zich open staan in de webbrowser.</w:t>
            </w:r>
          </w:p>
        </w:tc>
      </w:tr>
      <w:tr w:rsidR="00032451" w:rsidTr="00032451">
        <w:tc>
          <w:tcPr>
            <w:tcW w:w="4606" w:type="dxa"/>
          </w:tcPr>
          <w:p w:rsidR="00032451" w:rsidRPr="00B43D4A" w:rsidRDefault="00032451" w:rsidP="001F4829">
            <w:pPr>
              <w:rPr>
                <w:b/>
              </w:rPr>
            </w:pPr>
            <w:r w:rsidRPr="00B43D4A">
              <w:rPr>
                <w:b/>
              </w:rPr>
              <w:t>Beschrijving</w:t>
            </w:r>
          </w:p>
        </w:tc>
        <w:tc>
          <w:tcPr>
            <w:tcW w:w="4606" w:type="dxa"/>
          </w:tcPr>
          <w:p w:rsidR="00032451" w:rsidRDefault="00032451">
            <w:r>
              <w:t xml:space="preserve">Door alle registratievelden op de registratiepagina juist en volledig in te vullen en vervolgens op de Registreren knop te klikken, kan de gebruiker zichzelf registreren op </w:t>
            </w:r>
            <w:proofErr w:type="gramStart"/>
            <w:r>
              <w:t>de</w:t>
            </w:r>
            <w:proofErr w:type="gramEnd"/>
            <w:r>
              <w:t xml:space="preserve"> web app en hiermee een gebruikersaccount aanmaken. Het aanmaken van een gebruikersaccount wordt tevens geverifieerd met een e-mailnotificatie die gestuurd wordt naar het opgegeven e-mailadres.</w:t>
            </w:r>
          </w:p>
        </w:tc>
      </w:tr>
      <w:tr w:rsidR="00032451" w:rsidTr="00032451">
        <w:tc>
          <w:tcPr>
            <w:tcW w:w="4606" w:type="dxa"/>
          </w:tcPr>
          <w:p w:rsidR="00032451" w:rsidRPr="00B43D4A" w:rsidRDefault="00032451" w:rsidP="001F4829">
            <w:pPr>
              <w:rPr>
                <w:b/>
              </w:rPr>
            </w:pPr>
            <w:r w:rsidRPr="00B43D4A">
              <w:rPr>
                <w:b/>
              </w:rPr>
              <w:t>Uitzonderingen</w:t>
            </w:r>
          </w:p>
        </w:tc>
        <w:tc>
          <w:tcPr>
            <w:tcW w:w="4606" w:type="dxa"/>
          </w:tcPr>
          <w:p w:rsidR="00032451" w:rsidRDefault="00032451" w:rsidP="00032451">
            <w:pPr>
              <w:pStyle w:val="Lijstalinea"/>
              <w:numPr>
                <w:ilvl w:val="0"/>
                <w:numId w:val="1"/>
              </w:numPr>
            </w:pPr>
            <w:r>
              <w:t xml:space="preserve">Indien het e-mailadres al geregistreerd staat bij een bestaand </w:t>
            </w:r>
            <w:proofErr w:type="spellStart"/>
            <w:r>
              <w:t>gebruikeraccount</w:t>
            </w:r>
            <w:proofErr w:type="spellEnd"/>
            <w:r>
              <w:t>, dient de gebruiker een alternatief e-mailadres op te geven.</w:t>
            </w:r>
          </w:p>
          <w:p w:rsidR="00032451" w:rsidRDefault="00032451" w:rsidP="00032451">
            <w:pPr>
              <w:pStyle w:val="Lijstalinea"/>
              <w:numPr>
                <w:ilvl w:val="0"/>
                <w:numId w:val="1"/>
              </w:numPr>
            </w:pPr>
            <w:r>
              <w:t xml:space="preserve">Indien het wachtwoord in beide wachtwoordvelden niet overeenkomen, </w:t>
            </w:r>
            <w:r>
              <w:lastRenderedPageBreak/>
              <w:t>dient de gebruiker dit aan te passen zodat beide wachtwoorden overeenkomen.</w:t>
            </w:r>
          </w:p>
          <w:p w:rsidR="00032451" w:rsidRDefault="00032451" w:rsidP="00032451">
            <w:pPr>
              <w:pStyle w:val="Lijstalinea"/>
              <w:numPr>
                <w:ilvl w:val="0"/>
                <w:numId w:val="1"/>
              </w:numPr>
            </w:pPr>
            <w:r>
              <w:t xml:space="preserve">Indien er iets verkeerd gaat met de mailserver kan het zijn dat de gebruiker geen </w:t>
            </w:r>
            <w:proofErr w:type="spellStart"/>
            <w:r>
              <w:t>verificatiee</w:t>
            </w:r>
            <w:proofErr w:type="spellEnd"/>
            <w:r>
              <w:t>-mail ontvangt op het opgegeven e-mailadres.</w:t>
            </w:r>
          </w:p>
          <w:p w:rsidR="00032451" w:rsidRDefault="00032451" w:rsidP="00032451">
            <w:pPr>
              <w:pStyle w:val="Lijstalinea"/>
              <w:numPr>
                <w:ilvl w:val="0"/>
                <w:numId w:val="1"/>
              </w:numPr>
            </w:pPr>
            <w:r>
              <w:t>Indien er al een gebruikersaccount bestaat met de opgegeven gebruikersnaam, dient de gebruiker een ander gebruikersnaam op te geven.</w:t>
            </w:r>
          </w:p>
        </w:tc>
      </w:tr>
      <w:tr w:rsidR="00032451" w:rsidTr="00032451">
        <w:tc>
          <w:tcPr>
            <w:tcW w:w="4606" w:type="dxa"/>
          </w:tcPr>
          <w:p w:rsidR="00032451" w:rsidRPr="00B43D4A" w:rsidRDefault="00032451" w:rsidP="001F4829">
            <w:pPr>
              <w:rPr>
                <w:b/>
              </w:rPr>
            </w:pPr>
            <w:r w:rsidRPr="00B43D4A">
              <w:rPr>
                <w:b/>
              </w:rPr>
              <w:lastRenderedPageBreak/>
              <w:t xml:space="preserve">Non-functionele </w:t>
            </w:r>
            <w:proofErr w:type="spellStart"/>
            <w:r w:rsidRPr="00B43D4A">
              <w:rPr>
                <w:b/>
              </w:rPr>
              <w:t>requirements</w:t>
            </w:r>
            <w:proofErr w:type="spellEnd"/>
          </w:p>
        </w:tc>
        <w:tc>
          <w:tcPr>
            <w:tcW w:w="4606" w:type="dxa"/>
          </w:tcPr>
          <w:p w:rsidR="00032451" w:rsidRDefault="00032451">
            <w:r>
              <w:t>-</w:t>
            </w:r>
          </w:p>
        </w:tc>
      </w:tr>
      <w:tr w:rsidR="00032451" w:rsidTr="00032451">
        <w:tc>
          <w:tcPr>
            <w:tcW w:w="4606" w:type="dxa"/>
          </w:tcPr>
          <w:p w:rsidR="00032451" w:rsidRPr="00B43D4A" w:rsidRDefault="00032451" w:rsidP="001F4829">
            <w:pPr>
              <w:rPr>
                <w:b/>
              </w:rPr>
            </w:pPr>
            <w:r w:rsidRPr="00B43D4A">
              <w:rPr>
                <w:b/>
              </w:rPr>
              <w:t>Postconditie</w:t>
            </w:r>
          </w:p>
        </w:tc>
        <w:tc>
          <w:tcPr>
            <w:tcW w:w="4606" w:type="dxa"/>
          </w:tcPr>
          <w:p w:rsidR="00032451" w:rsidRDefault="00032451">
            <w:r>
              <w:t>Gebruiker krijgt in de webbrowser een bevestiging dat het gebruikersaccount is aangemaakt.</w:t>
            </w:r>
          </w:p>
        </w:tc>
      </w:tr>
    </w:tbl>
    <w:p w:rsidR="00032451" w:rsidRDefault="00032451"/>
    <w:tbl>
      <w:tblPr>
        <w:tblStyle w:val="Tabelraster"/>
        <w:tblW w:w="9212" w:type="dxa"/>
        <w:tblLook w:val="04A0" w:firstRow="1" w:lastRow="0" w:firstColumn="1" w:lastColumn="0" w:noHBand="0" w:noVBand="1"/>
      </w:tblPr>
      <w:tblGrid>
        <w:gridCol w:w="4606"/>
        <w:gridCol w:w="4606"/>
      </w:tblGrid>
      <w:tr w:rsidR="0090227A" w:rsidTr="0090227A">
        <w:tc>
          <w:tcPr>
            <w:tcW w:w="4606" w:type="dxa"/>
          </w:tcPr>
          <w:p w:rsidR="0090227A" w:rsidRPr="00B43D4A" w:rsidRDefault="0090227A" w:rsidP="001F4829">
            <w:pPr>
              <w:rPr>
                <w:b/>
              </w:rPr>
            </w:pPr>
            <w:r w:rsidRPr="00B43D4A">
              <w:rPr>
                <w:b/>
              </w:rPr>
              <w:t>Naam</w:t>
            </w:r>
          </w:p>
        </w:tc>
        <w:tc>
          <w:tcPr>
            <w:tcW w:w="4606" w:type="dxa"/>
          </w:tcPr>
          <w:p w:rsidR="0090227A" w:rsidRDefault="0090227A">
            <w:r>
              <w:t>Zoeken</w:t>
            </w:r>
          </w:p>
        </w:tc>
      </w:tr>
      <w:tr w:rsidR="0090227A" w:rsidTr="0090227A">
        <w:tc>
          <w:tcPr>
            <w:tcW w:w="4606" w:type="dxa"/>
          </w:tcPr>
          <w:p w:rsidR="0090227A" w:rsidRPr="00B43D4A" w:rsidRDefault="0090227A" w:rsidP="001F4829">
            <w:pPr>
              <w:rPr>
                <w:b/>
              </w:rPr>
            </w:pPr>
            <w:r w:rsidRPr="00B43D4A">
              <w:rPr>
                <w:b/>
              </w:rPr>
              <w:t>Versie</w:t>
            </w:r>
          </w:p>
        </w:tc>
        <w:tc>
          <w:tcPr>
            <w:tcW w:w="4606" w:type="dxa"/>
          </w:tcPr>
          <w:p w:rsidR="0090227A" w:rsidRDefault="0090227A">
            <w:r>
              <w:t>1.0.0</w:t>
            </w:r>
          </w:p>
        </w:tc>
      </w:tr>
      <w:tr w:rsidR="0090227A" w:rsidTr="0090227A">
        <w:tc>
          <w:tcPr>
            <w:tcW w:w="4606" w:type="dxa"/>
          </w:tcPr>
          <w:p w:rsidR="0090227A" w:rsidRPr="00B43D4A" w:rsidRDefault="0090227A" w:rsidP="001F4829">
            <w:pPr>
              <w:rPr>
                <w:b/>
              </w:rPr>
            </w:pPr>
            <w:r w:rsidRPr="00B43D4A">
              <w:rPr>
                <w:b/>
              </w:rPr>
              <w:t>Actor</w:t>
            </w:r>
            <w:r>
              <w:rPr>
                <w:b/>
              </w:rPr>
              <w:t>s</w:t>
            </w:r>
          </w:p>
        </w:tc>
        <w:tc>
          <w:tcPr>
            <w:tcW w:w="4606" w:type="dxa"/>
          </w:tcPr>
          <w:p w:rsidR="0090227A" w:rsidRDefault="0090227A">
            <w:r>
              <w:t>Gebruiker, Movie meter &amp; OMDB API</w:t>
            </w:r>
          </w:p>
        </w:tc>
      </w:tr>
      <w:tr w:rsidR="0090227A" w:rsidTr="0090227A">
        <w:tc>
          <w:tcPr>
            <w:tcW w:w="4606" w:type="dxa"/>
          </w:tcPr>
          <w:p w:rsidR="0090227A" w:rsidRPr="00B43D4A" w:rsidRDefault="0090227A" w:rsidP="001F4829">
            <w:pPr>
              <w:rPr>
                <w:b/>
              </w:rPr>
            </w:pPr>
            <w:r w:rsidRPr="00B43D4A">
              <w:rPr>
                <w:b/>
              </w:rPr>
              <w:t>Preconditie</w:t>
            </w:r>
          </w:p>
        </w:tc>
        <w:tc>
          <w:tcPr>
            <w:tcW w:w="4606" w:type="dxa"/>
          </w:tcPr>
          <w:p w:rsidR="0090227A" w:rsidRDefault="0090227A">
            <w:r>
              <w:t>De gebruiker heeft de zoekpagina geopend in de webbrowser.</w:t>
            </w:r>
          </w:p>
        </w:tc>
      </w:tr>
      <w:tr w:rsidR="0090227A" w:rsidTr="0090227A">
        <w:tc>
          <w:tcPr>
            <w:tcW w:w="4606" w:type="dxa"/>
          </w:tcPr>
          <w:p w:rsidR="0090227A" w:rsidRPr="00B43D4A" w:rsidRDefault="0090227A" w:rsidP="001F4829">
            <w:pPr>
              <w:rPr>
                <w:b/>
              </w:rPr>
            </w:pPr>
            <w:r w:rsidRPr="00B43D4A">
              <w:rPr>
                <w:b/>
              </w:rPr>
              <w:t>Beschrijving</w:t>
            </w:r>
          </w:p>
        </w:tc>
        <w:tc>
          <w:tcPr>
            <w:tcW w:w="4606" w:type="dxa"/>
          </w:tcPr>
          <w:p w:rsidR="0090227A" w:rsidRDefault="0090227A" w:rsidP="0090227A">
            <w:r>
              <w:t>Op de Zoeken pagina kan een gebruiker zoeken naar films. De zoekresultaten zijn afhankelijk van de informatie die opgegeven is door de gebruiker. Dit kan zijn: De titel, jaar (van/t/m), genres, speelduur</w:t>
            </w:r>
            <w:proofErr w:type="gramStart"/>
            <w:r>
              <w:t>.</w:t>
            </w:r>
            <w:proofErr w:type="gramEnd"/>
            <w:r>
              <w:t xml:space="preserve">, regisseur, acteurs etc. (zie ook </w:t>
            </w:r>
            <w:proofErr w:type="gramStart"/>
            <w:r>
              <w:t>de</w:t>
            </w:r>
            <w:proofErr w:type="gramEnd"/>
            <w:r>
              <w:t xml:space="preserve"> hiervoor aangemaakte </w:t>
            </w:r>
            <w:proofErr w:type="spellStart"/>
            <w:r>
              <w:t>wireframe</w:t>
            </w:r>
            <w:proofErr w:type="spellEnd"/>
            <w:r>
              <w:t>).</w:t>
            </w:r>
          </w:p>
        </w:tc>
      </w:tr>
      <w:tr w:rsidR="0090227A" w:rsidTr="0090227A">
        <w:tc>
          <w:tcPr>
            <w:tcW w:w="4606" w:type="dxa"/>
          </w:tcPr>
          <w:p w:rsidR="0090227A" w:rsidRPr="00B43D4A" w:rsidRDefault="0090227A" w:rsidP="001F4829">
            <w:pPr>
              <w:rPr>
                <w:b/>
              </w:rPr>
            </w:pPr>
            <w:r w:rsidRPr="00B43D4A">
              <w:rPr>
                <w:b/>
              </w:rPr>
              <w:t>Uitzonderingen</w:t>
            </w:r>
          </w:p>
        </w:tc>
        <w:tc>
          <w:tcPr>
            <w:tcW w:w="4606" w:type="dxa"/>
          </w:tcPr>
          <w:p w:rsidR="0090227A" w:rsidRDefault="0090227A" w:rsidP="0090227A">
            <w:r>
              <w:t xml:space="preserve">Indien er een slechte of geen verbinding van </w:t>
            </w:r>
            <w:proofErr w:type="gramStart"/>
            <w:r>
              <w:t>de</w:t>
            </w:r>
            <w:proofErr w:type="gramEnd"/>
            <w:r>
              <w:t xml:space="preserve"> web app naar de Movie meter en/of OMDB API gemaakt kan worden, kan de </w:t>
            </w:r>
            <w:proofErr w:type="spellStart"/>
            <w:r>
              <w:t>zoekresulaten</w:t>
            </w:r>
            <w:proofErr w:type="spellEnd"/>
            <w:r>
              <w:t xml:space="preserve"> leeg zijn of </w:t>
            </w:r>
            <w:proofErr w:type="spellStart"/>
            <w:r>
              <w:t>inkompleet</w:t>
            </w:r>
            <w:proofErr w:type="spellEnd"/>
            <w:r>
              <w:t xml:space="preserve">. </w:t>
            </w:r>
          </w:p>
        </w:tc>
      </w:tr>
      <w:tr w:rsidR="0090227A" w:rsidTr="0090227A">
        <w:tc>
          <w:tcPr>
            <w:tcW w:w="4606" w:type="dxa"/>
          </w:tcPr>
          <w:p w:rsidR="0090227A" w:rsidRPr="00B43D4A" w:rsidRDefault="0090227A" w:rsidP="001F4829">
            <w:pPr>
              <w:rPr>
                <w:b/>
              </w:rPr>
            </w:pPr>
            <w:r w:rsidRPr="00B43D4A">
              <w:rPr>
                <w:b/>
              </w:rPr>
              <w:t xml:space="preserve">Non-functionele </w:t>
            </w:r>
            <w:proofErr w:type="spellStart"/>
            <w:r w:rsidRPr="00B43D4A">
              <w:rPr>
                <w:b/>
              </w:rPr>
              <w:t>requirements</w:t>
            </w:r>
            <w:proofErr w:type="spellEnd"/>
          </w:p>
        </w:tc>
        <w:tc>
          <w:tcPr>
            <w:tcW w:w="4606" w:type="dxa"/>
          </w:tcPr>
          <w:p w:rsidR="0090227A" w:rsidRDefault="0090227A">
            <w:r>
              <w:t>-</w:t>
            </w:r>
          </w:p>
        </w:tc>
      </w:tr>
      <w:tr w:rsidR="0090227A" w:rsidTr="0090227A">
        <w:tc>
          <w:tcPr>
            <w:tcW w:w="4606" w:type="dxa"/>
          </w:tcPr>
          <w:p w:rsidR="0090227A" w:rsidRPr="00B43D4A" w:rsidRDefault="0090227A" w:rsidP="001F4829">
            <w:pPr>
              <w:rPr>
                <w:b/>
              </w:rPr>
            </w:pPr>
            <w:r w:rsidRPr="00B43D4A">
              <w:rPr>
                <w:b/>
              </w:rPr>
              <w:t>Postconditie</w:t>
            </w:r>
          </w:p>
        </w:tc>
        <w:tc>
          <w:tcPr>
            <w:tcW w:w="4606" w:type="dxa"/>
          </w:tcPr>
          <w:p w:rsidR="0090227A" w:rsidRDefault="0090227A">
            <w:r>
              <w:t>-</w:t>
            </w:r>
          </w:p>
        </w:tc>
      </w:tr>
    </w:tbl>
    <w:p w:rsidR="00725AFF" w:rsidRDefault="00725AFF"/>
    <w:sectPr w:rsidR="00725AFF" w:rsidSect="00EA21C0">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995" w:rsidRDefault="00994995" w:rsidP="00EA21C0">
      <w:pPr>
        <w:spacing w:after="0" w:line="240" w:lineRule="auto"/>
      </w:pPr>
      <w:r>
        <w:separator/>
      </w:r>
    </w:p>
  </w:endnote>
  <w:endnote w:type="continuationSeparator" w:id="0">
    <w:p w:rsidR="00994995" w:rsidRDefault="00994995" w:rsidP="00EA2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1C0" w:rsidRDefault="00EA21C0" w:rsidP="00EA21C0">
    <w:pPr>
      <w:pStyle w:val="Voettekst"/>
    </w:pPr>
    <w:r>
      <w:rPr>
        <w:noProof/>
        <w:lang w:eastAsia="nl-NL"/>
      </w:rPr>
      <w:drawing>
        <wp:anchor distT="0" distB="0" distL="114300" distR="114300" simplePos="0" relativeHeight="251661312" behindDoc="0" locked="0" layoutInCell="1" allowOverlap="1" wp14:anchorId="5B154ECF" wp14:editId="5B7D4D3D">
          <wp:simplePos x="0" y="0"/>
          <wp:positionH relativeFrom="column">
            <wp:posOffset>3568065</wp:posOffset>
          </wp:positionH>
          <wp:positionV relativeFrom="paragraph">
            <wp:posOffset>-207717</wp:posOffset>
          </wp:positionV>
          <wp:extent cx="2579370" cy="1155700"/>
          <wp:effectExtent l="0" t="0" r="0" b="0"/>
          <wp:wrapNone/>
          <wp:docPr id="2" name="Afbeelding 2"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EA21C0" w:rsidRDefault="00EA21C0" w:rsidP="00EA21C0">
    <w:pPr>
      <w:pStyle w:val="Voettekst"/>
    </w:pPr>
    <w:r>
      <w:t>Klas: RIO4-MED3A</w:t>
    </w:r>
  </w:p>
  <w:p w:rsidR="00EA21C0" w:rsidRDefault="00EA21C0" w:rsidP="00EA21C0">
    <w:pPr>
      <w:pStyle w:val="Voettekst"/>
    </w:pPr>
    <w:r>
      <w:t>Projectleden: Menno van der Krift, Mike Oerlemans</w:t>
    </w:r>
  </w:p>
  <w:p w:rsidR="00EA21C0" w:rsidRDefault="00EA21C0">
    <w:pPr>
      <w:pStyle w:val="Voettekst"/>
    </w:pPr>
    <w:r>
      <w:t>Datum: 01-06-2016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1C0" w:rsidRDefault="00EA21C0" w:rsidP="00EA21C0">
    <w:pPr>
      <w:pStyle w:val="Voettekst"/>
    </w:pPr>
    <w:r>
      <w:rPr>
        <w:noProof/>
        <w:lang w:eastAsia="nl-NL"/>
      </w:rPr>
      <w:drawing>
        <wp:anchor distT="0" distB="0" distL="114300" distR="114300" simplePos="0" relativeHeight="251659264" behindDoc="0" locked="0" layoutInCell="1" allowOverlap="1" wp14:anchorId="7945BC68" wp14:editId="0359DEC4">
          <wp:simplePos x="0" y="0"/>
          <wp:positionH relativeFrom="column">
            <wp:posOffset>3568065</wp:posOffset>
          </wp:positionH>
          <wp:positionV relativeFrom="paragraph">
            <wp:posOffset>-207717</wp:posOffset>
          </wp:positionV>
          <wp:extent cx="2579370" cy="1155700"/>
          <wp:effectExtent l="0" t="0" r="0" b="0"/>
          <wp:wrapNone/>
          <wp:docPr id="1" name="Afbeelding 1"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Naam: </w:t>
    </w:r>
    <w:r>
      <w:t>Menno van der Krift</w:t>
    </w:r>
  </w:p>
  <w:p w:rsidR="00EA21C0" w:rsidRDefault="00EA21C0" w:rsidP="00EA21C0">
    <w:pPr>
      <w:pStyle w:val="Voettekst"/>
    </w:pPr>
    <w:r>
      <w:t>Klas: RIO4-MED3A</w:t>
    </w:r>
  </w:p>
  <w:p w:rsidR="00EA21C0" w:rsidRDefault="00EA21C0" w:rsidP="00EA21C0">
    <w:pPr>
      <w:pStyle w:val="Voettekst"/>
    </w:pPr>
    <w:r>
      <w:t>Projectleden: Menno van der Krift</w:t>
    </w:r>
    <w:r>
      <w:t>, Mike Oerlemans</w:t>
    </w:r>
  </w:p>
  <w:p w:rsidR="00EA21C0" w:rsidRDefault="00EA21C0">
    <w:pPr>
      <w:pStyle w:val="Voettekst"/>
    </w:pPr>
    <w:r>
      <w:t>Datum: 01-06</w:t>
    </w:r>
    <w: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995" w:rsidRDefault="00994995" w:rsidP="00EA21C0">
      <w:pPr>
        <w:spacing w:after="0" w:line="240" w:lineRule="auto"/>
      </w:pPr>
      <w:r>
        <w:separator/>
      </w:r>
    </w:p>
  </w:footnote>
  <w:footnote w:type="continuationSeparator" w:id="0">
    <w:p w:rsidR="00994995" w:rsidRDefault="00994995" w:rsidP="00EA21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1C0" w:rsidRPr="00EA21C0" w:rsidRDefault="00EA21C0" w:rsidP="00EA21C0">
    <w:pPr>
      <w:pStyle w:val="Kop2"/>
      <w:jc w:val="center"/>
      <w:rPr>
        <w:b w:val="0"/>
        <w:i/>
      </w:rPr>
    </w:pPr>
    <w:proofErr w:type="spellStart"/>
    <w:r w:rsidRPr="00EA21C0">
      <w:rPr>
        <w:b w:val="0"/>
        <w:i/>
      </w:rPr>
      <w:t>Use</w:t>
    </w:r>
    <w:proofErr w:type="spellEnd"/>
    <w:r w:rsidRPr="00EA21C0">
      <w:rPr>
        <w:b w:val="0"/>
        <w:i/>
      </w:rPr>
      <w:t xml:space="preserve"> case templates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1C0" w:rsidRDefault="00EA21C0" w:rsidP="00EA21C0">
    <w:pPr>
      <w:pStyle w:val="Titel"/>
    </w:pPr>
    <w:proofErr w:type="spellStart"/>
    <w:r>
      <w:t>Use</w:t>
    </w:r>
    <w:proofErr w:type="spellEnd"/>
    <w:r>
      <w:t xml:space="preserve"> case templates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52243"/>
    <w:multiLevelType w:val="hybridMultilevel"/>
    <w:tmpl w:val="675CBEEC"/>
    <w:lvl w:ilvl="0" w:tplc="818C6FE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D4A"/>
    <w:rsid w:val="00032451"/>
    <w:rsid w:val="004F24C1"/>
    <w:rsid w:val="00725AFF"/>
    <w:rsid w:val="0090227A"/>
    <w:rsid w:val="00994995"/>
    <w:rsid w:val="00B43D4A"/>
    <w:rsid w:val="00EA2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EA21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B43D4A"/>
    <w:pPr>
      <w:autoSpaceDE w:val="0"/>
      <w:autoSpaceDN w:val="0"/>
      <w:adjustRightInd w:val="0"/>
      <w:spacing w:after="0" w:line="240" w:lineRule="auto"/>
    </w:pPr>
    <w:rPr>
      <w:rFonts w:ascii="Arial" w:hAnsi="Arial" w:cs="Arial"/>
      <w:color w:val="000000"/>
      <w:sz w:val="24"/>
      <w:szCs w:val="24"/>
    </w:rPr>
  </w:style>
  <w:style w:type="table" w:styleId="Tabelraster">
    <w:name w:val="Table Grid"/>
    <w:basedOn w:val="Standaardtabel"/>
    <w:uiPriority w:val="59"/>
    <w:rsid w:val="00B43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32451"/>
    <w:pPr>
      <w:ind w:left="720"/>
      <w:contextualSpacing/>
    </w:pPr>
  </w:style>
  <w:style w:type="paragraph" w:styleId="Koptekst">
    <w:name w:val="header"/>
    <w:basedOn w:val="Standaard"/>
    <w:link w:val="KoptekstChar"/>
    <w:uiPriority w:val="99"/>
    <w:unhideWhenUsed/>
    <w:rsid w:val="00EA21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21C0"/>
  </w:style>
  <w:style w:type="paragraph" w:styleId="Voettekst">
    <w:name w:val="footer"/>
    <w:basedOn w:val="Standaard"/>
    <w:link w:val="VoettekstChar"/>
    <w:uiPriority w:val="99"/>
    <w:unhideWhenUsed/>
    <w:rsid w:val="00EA21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A21C0"/>
  </w:style>
  <w:style w:type="paragraph" w:styleId="Titel">
    <w:name w:val="Title"/>
    <w:basedOn w:val="Standaard"/>
    <w:next w:val="Standaard"/>
    <w:link w:val="TitelChar"/>
    <w:uiPriority w:val="10"/>
    <w:qFormat/>
    <w:rsid w:val="00EA21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A21C0"/>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EA21C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EA21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B43D4A"/>
    <w:pPr>
      <w:autoSpaceDE w:val="0"/>
      <w:autoSpaceDN w:val="0"/>
      <w:adjustRightInd w:val="0"/>
      <w:spacing w:after="0" w:line="240" w:lineRule="auto"/>
    </w:pPr>
    <w:rPr>
      <w:rFonts w:ascii="Arial" w:hAnsi="Arial" w:cs="Arial"/>
      <w:color w:val="000000"/>
      <w:sz w:val="24"/>
      <w:szCs w:val="24"/>
    </w:rPr>
  </w:style>
  <w:style w:type="table" w:styleId="Tabelraster">
    <w:name w:val="Table Grid"/>
    <w:basedOn w:val="Standaardtabel"/>
    <w:uiPriority w:val="59"/>
    <w:rsid w:val="00B43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32451"/>
    <w:pPr>
      <w:ind w:left="720"/>
      <w:contextualSpacing/>
    </w:pPr>
  </w:style>
  <w:style w:type="paragraph" w:styleId="Koptekst">
    <w:name w:val="header"/>
    <w:basedOn w:val="Standaard"/>
    <w:link w:val="KoptekstChar"/>
    <w:uiPriority w:val="99"/>
    <w:unhideWhenUsed/>
    <w:rsid w:val="00EA21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21C0"/>
  </w:style>
  <w:style w:type="paragraph" w:styleId="Voettekst">
    <w:name w:val="footer"/>
    <w:basedOn w:val="Standaard"/>
    <w:link w:val="VoettekstChar"/>
    <w:uiPriority w:val="99"/>
    <w:unhideWhenUsed/>
    <w:rsid w:val="00EA21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A21C0"/>
  </w:style>
  <w:style w:type="paragraph" w:styleId="Titel">
    <w:name w:val="Title"/>
    <w:basedOn w:val="Standaard"/>
    <w:next w:val="Standaard"/>
    <w:link w:val="TitelChar"/>
    <w:uiPriority w:val="10"/>
    <w:qFormat/>
    <w:rsid w:val="00EA21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A21C0"/>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EA21C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464</Words>
  <Characters>2555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 van der Krift</dc:creator>
  <cp:lastModifiedBy>Menno</cp:lastModifiedBy>
  <cp:revision>3</cp:revision>
  <dcterms:created xsi:type="dcterms:W3CDTF">2016-05-30T11:05:00Z</dcterms:created>
  <dcterms:modified xsi:type="dcterms:W3CDTF">2016-06-02T09:03:00Z</dcterms:modified>
</cp:coreProperties>
</file>