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5D" w:rsidRDefault="000F1E9E">
      <w:r>
        <w:t>Michael Oles</w:t>
      </w:r>
    </w:p>
    <w:p w:rsidR="009D1EC0" w:rsidRDefault="009D1EC0">
      <w:r>
        <w:t>CS1550 Project 3</w:t>
      </w:r>
      <w:bookmarkStart w:id="0" w:name="_GoBack"/>
      <w:bookmarkEnd w:id="0"/>
    </w:p>
    <w:p w:rsidR="000F1E9E" w:rsidRDefault="000F1E9E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F1E9E" w:rsidRDefault="00DB1D7E">
      <w:r>
        <w:t>I chose to use 20</w:t>
      </w:r>
      <w:r w:rsidR="000F1E9E">
        <w:t xml:space="preserve"> as the refresh time for NRU because</w:t>
      </w:r>
      <w:r w:rsidR="00C01B09">
        <w:t xml:space="preserve"> based on my graph that seemed to lead to the lowest number of average page faults and the less page faults that the algorithm results in</w:t>
      </w:r>
      <w:r w:rsidR="009D1EC0">
        <w:t>, the faster our programs will be able to run.</w:t>
      </w:r>
    </w:p>
    <w:p w:rsidR="000F1E9E" w:rsidRDefault="000F1E9E">
      <w:r>
        <w:rPr>
          <w:noProof/>
        </w:rPr>
        <w:drawing>
          <wp:inline distT="0" distB="0" distL="0" distR="0" wp14:anchorId="32031FB6" wp14:editId="3CE454A5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F1E9E" w:rsidRDefault="00DF1707">
      <w:r>
        <w:t xml:space="preserve">I chose a tau time of </w:t>
      </w:r>
      <w:r w:rsidR="00703BFD">
        <w:t>2</w:t>
      </w:r>
      <w:r>
        <w:t>5</w:t>
      </w:r>
      <w:r w:rsidR="000F1E9E">
        <w:t xml:space="preserve"> because</w:t>
      </w:r>
      <w:r w:rsidR="009D1EC0">
        <w:t xml:space="preserve"> based on my graph the Tau time became the lowest at around this number.  The tau time is the age </w:t>
      </w:r>
      <w:proofErr w:type="gramStart"/>
      <w:r w:rsidR="009D1EC0">
        <w:t>the a</w:t>
      </w:r>
      <w:proofErr w:type="gramEnd"/>
      <w:r w:rsidR="009D1EC0">
        <w:t xml:space="preserve"> program must be older than to be evicted if it is dirty.  This allows us to evict dirty pages to memory while looking for a clean page so we don’t have to wait for the dirty pages to be written.</w:t>
      </w:r>
    </w:p>
    <w:p w:rsidR="000F1E9E" w:rsidRDefault="000F1E9E">
      <w:r>
        <w:rPr>
          <w:noProof/>
        </w:rPr>
        <w:drawing>
          <wp:inline distT="0" distB="0" distL="0" distR="0" wp14:anchorId="3CCA7962" wp14:editId="3E9F819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F1E9E" w:rsidRDefault="009D1EC0">
      <w:r>
        <w:t>I chose a refresh time of 5</w:t>
      </w:r>
      <w:r w:rsidR="000F1E9E">
        <w:t xml:space="preserve"> because using the optimal tau time I figured out above</w:t>
      </w:r>
      <w:r>
        <w:t xml:space="preserve"> because</w:t>
      </w:r>
      <w:r w:rsidR="000F1E9E">
        <w:t xml:space="preserve"> this had the lowest number of </w:t>
      </w:r>
      <w:proofErr w:type="spellStart"/>
      <w:r w:rsidR="000F1E9E">
        <w:t>PageFaults</w:t>
      </w:r>
      <w:proofErr w:type="spellEnd"/>
      <w:r w:rsidR="000F1E9E">
        <w:t>.</w:t>
      </w:r>
      <w:r>
        <w:t xml:space="preserve">  There was </w:t>
      </w:r>
      <w:proofErr w:type="gramStart"/>
      <w:r>
        <w:t>an</w:t>
      </w:r>
      <w:proofErr w:type="gramEnd"/>
      <w:r>
        <w:t xml:space="preserve"> direct relationship between refresh time and </w:t>
      </w:r>
      <w:proofErr w:type="spellStart"/>
      <w:r>
        <w:t>pagefaults</w:t>
      </w:r>
      <w:proofErr w:type="spellEnd"/>
      <w:r>
        <w:t xml:space="preserve"> so keeping the refresh time at a low number will make the algorithm the most efficient.</w:t>
      </w:r>
    </w:p>
    <w:p w:rsidR="000F1E9E" w:rsidRDefault="000F1E9E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F1E9E" w:rsidRDefault="000F1E9E">
      <w:r>
        <w:t xml:space="preserve"> </w:t>
      </w:r>
    </w:p>
    <w:p w:rsidR="000F1E9E" w:rsidRDefault="00766534">
      <w:r>
        <w:t>After comparing each of these 3 algorithms to OPT, I have decided that the best algorithm to use i</w:t>
      </w:r>
      <w:r w:rsidR="005159F7">
        <w:t>n an operating system would be Working set clock</w:t>
      </w:r>
      <w:r>
        <w:t xml:space="preserve"> because</w:t>
      </w:r>
      <w:r w:rsidR="005159F7">
        <w:t xml:space="preserve"> as the number of page frames get larger the working set clock algorithm becomes closer to OPT compared to the other </w:t>
      </w:r>
      <w:proofErr w:type="spellStart"/>
      <w:r w:rsidR="005159F7">
        <w:t>algorthms</w:t>
      </w:r>
      <w:proofErr w:type="spellEnd"/>
      <w:r w:rsidR="005159F7">
        <w:t xml:space="preserve">.  This is most likely best for real life use because most memory will have much more available RAM that what we tested with so the algorithm that </w:t>
      </w:r>
      <w:proofErr w:type="spellStart"/>
      <w:r w:rsidR="005159F7">
        <w:t>preform’s</w:t>
      </w:r>
      <w:proofErr w:type="spellEnd"/>
      <w:r w:rsidR="005159F7">
        <w:t xml:space="preserve"> well with large numbers of page frames would probably work the best.</w:t>
      </w:r>
    </w:p>
    <w:sectPr w:rsidR="000F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9E"/>
    <w:rsid w:val="000F1E9E"/>
    <w:rsid w:val="001573C9"/>
    <w:rsid w:val="00195B93"/>
    <w:rsid w:val="005159F7"/>
    <w:rsid w:val="00703BFD"/>
    <w:rsid w:val="00766534"/>
    <w:rsid w:val="009D1EC0"/>
    <w:rsid w:val="00C01B09"/>
    <w:rsid w:val="00C94768"/>
    <w:rsid w:val="00DB1D7E"/>
    <w:rsid w:val="00DF1707"/>
    <w:rsid w:val="00E3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4CB07-E5C9-46AA-8FE0-42DD894A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NRU</a:t>
            </a:r>
            <a:r>
              <a:rPr lang="en-US" baseline="0"/>
              <a:t> Refresh Time </a:t>
            </a:r>
          </a:p>
          <a:p>
            <a:pPr>
              <a:defRPr/>
            </a:pPr>
            <a:r>
              <a:rPr lang="en-US" sz="1000" baseline="0"/>
              <a:t>(8 Frames)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168777</c:v>
                </c:pt>
                <c:pt idx="1">
                  <c:v>161205</c:v>
                </c:pt>
                <c:pt idx="2">
                  <c:v>158047</c:v>
                </c:pt>
                <c:pt idx="3">
                  <c:v>158173</c:v>
                </c:pt>
                <c:pt idx="4">
                  <c:v>159263</c:v>
                </c:pt>
                <c:pt idx="5">
                  <c:v>161700</c:v>
                </c:pt>
                <c:pt idx="6">
                  <c:v>164395</c:v>
                </c:pt>
                <c:pt idx="7">
                  <c:v>169965</c:v>
                </c:pt>
                <c:pt idx="8">
                  <c:v>174007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37534272"/>
        <c:axId val="-1037548416"/>
      </c:scatterChart>
      <c:valAx>
        <c:axId val="-1037534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Refresh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7548416"/>
        <c:crosses val="autoZero"/>
        <c:crossBetween val="midCat"/>
      </c:valAx>
      <c:valAx>
        <c:axId val="-103754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7534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WS Clock Tau Time </a:t>
            </a:r>
          </a:p>
          <a:p>
            <a:pPr>
              <a:defRPr/>
            </a:pPr>
            <a:r>
              <a:rPr lang="en-US" sz="1000" baseline="0"/>
              <a:t>(Refresh 50, Frames 8)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35</c:v>
                </c:pt>
                <c:pt idx="5">
                  <c:v>50</c:v>
                </c:pt>
                <c:pt idx="6">
                  <c:v>75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199091</c:v>
                </c:pt>
                <c:pt idx="1">
                  <c:v>198824</c:v>
                </c:pt>
                <c:pt idx="2">
                  <c:v>198586</c:v>
                </c:pt>
                <c:pt idx="3">
                  <c:v>198421</c:v>
                </c:pt>
                <c:pt idx="4">
                  <c:v>198519</c:v>
                </c:pt>
                <c:pt idx="5">
                  <c:v>198520</c:v>
                </c:pt>
                <c:pt idx="6">
                  <c:v>198539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37535360"/>
        <c:axId val="-1037547872"/>
      </c:scatterChart>
      <c:valAx>
        <c:axId val="-1037535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Tau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7547872"/>
        <c:crosses val="autoZero"/>
        <c:crossBetween val="midCat"/>
      </c:valAx>
      <c:valAx>
        <c:axId val="-103754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</a:t>
                </a:r>
                <a:r>
                  <a:rPr lang="en-US" baseline="0"/>
                  <a:t> Faults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7535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WS Clock Refresh Time</a:t>
            </a:r>
            <a:endParaRPr lang="en-US" sz="1000" baseline="0"/>
          </a:p>
          <a:p>
            <a:pPr>
              <a:defRPr/>
            </a:pPr>
            <a:r>
              <a:rPr lang="en-US" sz="1000" baseline="0"/>
              <a:t>(Frames 8,Tau 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173781</c:v>
                </c:pt>
                <c:pt idx="1">
                  <c:v>190022</c:v>
                </c:pt>
                <c:pt idx="2">
                  <c:v>200209</c:v>
                </c:pt>
                <c:pt idx="3">
                  <c:v>203470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37542976"/>
        <c:axId val="-1037546240"/>
      </c:lineChart>
      <c:catAx>
        <c:axId val="-103754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Refresh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7546240"/>
        <c:crosses val="autoZero"/>
        <c:auto val="1"/>
        <c:lblAlgn val="ctr"/>
        <c:lblOffset val="100"/>
        <c:noMultiLvlLbl val="0"/>
      </c:catAx>
      <c:valAx>
        <c:axId val="-103754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</a:t>
                </a:r>
                <a:r>
                  <a:rPr lang="en-US" baseline="0"/>
                  <a:t> Faults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7542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Algorithm Comparison</a:t>
            </a:r>
          </a:p>
        </c:rich>
      </c:tx>
      <c:layout>
        <c:manualLayout>
          <c:xMode val="edge"/>
          <c:yMode val="edge"/>
          <c:x val="0.34248833479148433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105092</c:v>
                </c:pt>
                <c:pt idx="1">
                  <c:v>67474</c:v>
                </c:pt>
                <c:pt idx="2">
                  <c:v>44389</c:v>
                </c:pt>
                <c:pt idx="3">
                  <c:v>28215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Clock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187125</c:v>
                </c:pt>
                <c:pt idx="1">
                  <c:v>120996</c:v>
                </c:pt>
                <c:pt idx="2">
                  <c:v>81131</c:v>
                </c:pt>
                <c:pt idx="3">
                  <c:v>55629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NRU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157999</c:v>
                </c:pt>
                <c:pt idx="1">
                  <c:v>129480</c:v>
                </c:pt>
                <c:pt idx="2">
                  <c:v>111859</c:v>
                </c:pt>
                <c:pt idx="3">
                  <c:v>92211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WSClock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200000</c:v>
                </c:pt>
                <c:pt idx="1">
                  <c:v>131295</c:v>
                </c:pt>
                <c:pt idx="2">
                  <c:v>86964</c:v>
                </c:pt>
                <c:pt idx="3">
                  <c:v>55078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37545152"/>
        <c:axId val="-1037538624"/>
      </c:lineChart>
      <c:catAx>
        <c:axId val="-1037545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</a:t>
                </a:r>
                <a:r>
                  <a:rPr lang="en-US" baseline="0"/>
                  <a:t> Frames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7538624"/>
        <c:crosses val="autoZero"/>
        <c:auto val="1"/>
        <c:lblAlgn val="ctr"/>
        <c:lblOffset val="100"/>
        <c:noMultiLvlLbl val="0"/>
      </c:catAx>
      <c:valAx>
        <c:axId val="-103753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</a:t>
                </a:r>
                <a:r>
                  <a:rPr lang="en-US" baseline="0"/>
                  <a:t> Faults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7545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Oles</dc:creator>
  <cp:keywords/>
  <dc:description/>
  <cp:lastModifiedBy>Mike Oles</cp:lastModifiedBy>
  <cp:revision>4</cp:revision>
  <cp:lastPrinted>2015-11-15T20:14:00Z</cp:lastPrinted>
  <dcterms:created xsi:type="dcterms:W3CDTF">2015-11-14T04:00:00Z</dcterms:created>
  <dcterms:modified xsi:type="dcterms:W3CDTF">2015-11-15T20:19:00Z</dcterms:modified>
</cp:coreProperties>
</file>