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810B8"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3C17B61C"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28F73FDF"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7FD1A64D"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76AC33FA"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4744CA40"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438B9998"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33A59BD0"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235920F4"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7DF49436" w14:textId="77777777" w:rsidR="00375AAE" w:rsidRDefault="00375AAE" w:rsidP="00375AAE">
      <w:pPr>
        <w:spacing w:after="0" w:line="240" w:lineRule="auto"/>
        <w:jc w:val="center"/>
        <w:rPr>
          <w:rFonts w:eastAsia="Times New Roman"/>
          <w:color w:val="000000"/>
          <w:sz w:val="32"/>
          <w:szCs w:val="32"/>
        </w:rPr>
      </w:pPr>
    </w:p>
    <w:p w14:paraId="72CAD204" w14:textId="77777777" w:rsidR="00375AAE" w:rsidRDefault="00375AAE" w:rsidP="00375AAE">
      <w:pPr>
        <w:spacing w:after="0" w:line="240" w:lineRule="auto"/>
        <w:jc w:val="center"/>
        <w:rPr>
          <w:rFonts w:eastAsia="Times New Roman"/>
          <w:color w:val="000000"/>
          <w:sz w:val="32"/>
          <w:szCs w:val="32"/>
        </w:rPr>
      </w:pPr>
    </w:p>
    <w:p w14:paraId="2F44F62A" w14:textId="36BC59B9" w:rsidR="00375AAE" w:rsidRPr="009075BC" w:rsidRDefault="00375AAE" w:rsidP="00375AAE">
      <w:pPr>
        <w:spacing w:after="0" w:line="240" w:lineRule="auto"/>
        <w:jc w:val="center"/>
        <w:rPr>
          <w:rFonts w:ascii="Times New Roman" w:eastAsia="Times New Roman" w:hAnsi="Times New Roman" w:cs="Times New Roman"/>
          <w:sz w:val="24"/>
          <w:szCs w:val="24"/>
        </w:rPr>
      </w:pPr>
      <w:r>
        <w:rPr>
          <w:rFonts w:eastAsia="Times New Roman"/>
          <w:color w:val="000000"/>
          <w:sz w:val="32"/>
          <w:szCs w:val="32"/>
        </w:rPr>
        <w:t>Homework #2</w:t>
      </w:r>
    </w:p>
    <w:p w14:paraId="03A462CF" w14:textId="77777777" w:rsidR="00375AAE" w:rsidRPr="009075BC" w:rsidRDefault="00375AAE" w:rsidP="00375AAE">
      <w:pPr>
        <w:spacing w:after="0" w:line="240" w:lineRule="auto"/>
        <w:rPr>
          <w:rFonts w:ascii="Times New Roman" w:eastAsia="Times New Roman" w:hAnsi="Times New Roman" w:cs="Times New Roman"/>
          <w:sz w:val="24"/>
          <w:szCs w:val="24"/>
        </w:rPr>
      </w:pPr>
    </w:p>
    <w:p w14:paraId="546F3F7E" w14:textId="77777777" w:rsidR="00375AAE" w:rsidRPr="009075BC" w:rsidRDefault="00375AAE" w:rsidP="00375AAE">
      <w:pPr>
        <w:spacing w:after="0" w:line="240" w:lineRule="auto"/>
        <w:jc w:val="center"/>
        <w:rPr>
          <w:rFonts w:ascii="Times New Roman" w:eastAsia="Times New Roman" w:hAnsi="Times New Roman" w:cs="Times New Roman"/>
          <w:sz w:val="24"/>
          <w:szCs w:val="24"/>
        </w:rPr>
      </w:pPr>
      <w:r w:rsidRPr="009075BC">
        <w:rPr>
          <w:rFonts w:eastAsia="Times New Roman"/>
          <w:color w:val="000000"/>
          <w:sz w:val="32"/>
          <w:szCs w:val="32"/>
        </w:rPr>
        <w:t>Mike Pendleton</w:t>
      </w:r>
    </w:p>
    <w:p w14:paraId="4AE3A9A0" w14:textId="77777777" w:rsidR="00375AAE" w:rsidRPr="009075BC" w:rsidRDefault="00375AAE" w:rsidP="00375AAE">
      <w:pPr>
        <w:spacing w:after="0" w:line="240" w:lineRule="auto"/>
        <w:jc w:val="center"/>
        <w:rPr>
          <w:rFonts w:ascii="Times New Roman" w:eastAsia="Times New Roman" w:hAnsi="Times New Roman" w:cs="Times New Roman"/>
          <w:sz w:val="24"/>
          <w:szCs w:val="24"/>
        </w:rPr>
      </w:pPr>
      <w:r>
        <w:rPr>
          <w:rFonts w:eastAsia="Times New Roman"/>
          <w:color w:val="000000"/>
          <w:sz w:val="32"/>
          <w:szCs w:val="32"/>
        </w:rPr>
        <w:t xml:space="preserve">John </w:t>
      </w:r>
      <w:proofErr w:type="spellStart"/>
      <w:r>
        <w:rPr>
          <w:rFonts w:eastAsia="Times New Roman"/>
          <w:color w:val="000000"/>
          <w:sz w:val="32"/>
          <w:szCs w:val="32"/>
        </w:rPr>
        <w:t>Hul</w:t>
      </w:r>
      <w:r w:rsidRPr="009075BC">
        <w:rPr>
          <w:rFonts w:eastAsia="Times New Roman"/>
          <w:color w:val="000000"/>
          <w:sz w:val="32"/>
          <w:szCs w:val="32"/>
        </w:rPr>
        <w:t>ett</w:t>
      </w:r>
      <w:proofErr w:type="spellEnd"/>
    </w:p>
    <w:p w14:paraId="1AEF4BB3" w14:textId="77777777" w:rsidR="00375AAE" w:rsidRPr="009075BC" w:rsidRDefault="00375AAE" w:rsidP="00375AAE">
      <w:pPr>
        <w:spacing w:after="0" w:line="240" w:lineRule="auto"/>
        <w:rPr>
          <w:rFonts w:ascii="Times New Roman" w:eastAsia="Times New Roman" w:hAnsi="Times New Roman" w:cs="Times New Roman"/>
          <w:sz w:val="24"/>
          <w:szCs w:val="24"/>
        </w:rPr>
      </w:pPr>
    </w:p>
    <w:p w14:paraId="6937CD12" w14:textId="77777777" w:rsidR="00375AAE" w:rsidRPr="009075BC" w:rsidRDefault="00375AAE" w:rsidP="00375AAE">
      <w:pPr>
        <w:spacing w:after="0" w:line="240" w:lineRule="auto"/>
        <w:jc w:val="center"/>
        <w:rPr>
          <w:rFonts w:ascii="Times New Roman" w:eastAsia="Times New Roman" w:hAnsi="Times New Roman" w:cs="Times New Roman"/>
          <w:sz w:val="24"/>
          <w:szCs w:val="24"/>
        </w:rPr>
      </w:pPr>
      <w:r w:rsidRPr="009075BC">
        <w:rPr>
          <w:rFonts w:eastAsia="Times New Roman"/>
          <w:color w:val="000000"/>
          <w:sz w:val="32"/>
          <w:szCs w:val="32"/>
        </w:rPr>
        <w:t>West Texas A@M University</w:t>
      </w:r>
    </w:p>
    <w:p w14:paraId="36CE519B"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417AE054"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20346F30"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020A9D8E"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06169ED5"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52A685D5"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1C125267"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55BDF314"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32C14380"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7834C0EC"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5102A621"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1577CC0B"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6D321173"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1FF05930"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343790D7"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6866A924"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3F1AFFF3"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3855187A" w14:textId="0F6F4013"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39F9C0B1" w14:textId="7867F2E0"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56C9CEB3" w14:textId="77777777" w:rsidR="00375AAE" w:rsidRDefault="00375AAE" w:rsidP="00404610">
      <w:pPr>
        <w:autoSpaceDE w:val="0"/>
        <w:autoSpaceDN w:val="0"/>
        <w:adjustRightInd w:val="0"/>
        <w:spacing w:after="0" w:line="240" w:lineRule="auto"/>
        <w:jc w:val="center"/>
        <w:rPr>
          <w:rFonts w:asciiTheme="majorHAnsi" w:hAnsiTheme="majorHAnsi" w:cstheme="majorHAnsi"/>
          <w:b/>
          <w:bCs/>
          <w:sz w:val="28"/>
        </w:rPr>
      </w:pPr>
    </w:p>
    <w:p w14:paraId="74E52AE9" w14:textId="0B5BAB5D" w:rsidR="00165755" w:rsidRPr="00A9179D" w:rsidRDefault="00165755" w:rsidP="00404610">
      <w:pPr>
        <w:autoSpaceDE w:val="0"/>
        <w:autoSpaceDN w:val="0"/>
        <w:adjustRightInd w:val="0"/>
        <w:spacing w:after="0" w:line="240" w:lineRule="auto"/>
        <w:jc w:val="center"/>
        <w:rPr>
          <w:rFonts w:asciiTheme="majorHAnsi" w:hAnsiTheme="majorHAnsi" w:cstheme="majorHAnsi"/>
          <w:b/>
          <w:bCs/>
          <w:sz w:val="28"/>
        </w:rPr>
      </w:pPr>
      <w:r w:rsidRPr="00A9179D">
        <w:rPr>
          <w:rFonts w:asciiTheme="majorHAnsi" w:hAnsiTheme="majorHAnsi" w:cstheme="majorHAnsi"/>
          <w:b/>
          <w:bCs/>
          <w:sz w:val="28"/>
        </w:rPr>
        <w:lastRenderedPageBreak/>
        <w:t>CIDM 6340 Network Management &amp; Information Security</w:t>
      </w:r>
      <w:r w:rsidR="00404610" w:rsidRPr="00A9179D">
        <w:rPr>
          <w:rFonts w:asciiTheme="majorHAnsi" w:hAnsiTheme="majorHAnsi" w:cstheme="majorHAnsi"/>
          <w:b/>
          <w:bCs/>
          <w:sz w:val="28"/>
        </w:rPr>
        <w:t xml:space="preserve"> – Fall 202</w:t>
      </w:r>
      <w:r w:rsidR="008633FE">
        <w:rPr>
          <w:rFonts w:asciiTheme="majorHAnsi" w:hAnsiTheme="majorHAnsi" w:cstheme="majorHAnsi"/>
          <w:b/>
          <w:bCs/>
          <w:sz w:val="28"/>
        </w:rPr>
        <w:t>1</w:t>
      </w:r>
    </w:p>
    <w:p w14:paraId="3DCB07C7" w14:textId="77777777" w:rsidR="00404610" w:rsidRPr="00A9179D" w:rsidRDefault="00404610" w:rsidP="00404610">
      <w:pPr>
        <w:shd w:val="clear" w:color="auto" w:fill="FFFFFF" w:themeFill="background1"/>
        <w:spacing w:after="0" w:line="240" w:lineRule="auto"/>
        <w:jc w:val="center"/>
        <w:rPr>
          <w:rFonts w:asciiTheme="majorHAnsi" w:hAnsiTheme="majorHAnsi" w:cstheme="majorHAnsi"/>
          <w:b/>
          <w:bCs/>
          <w:sz w:val="28"/>
        </w:rPr>
      </w:pPr>
      <w:r w:rsidRPr="00A9179D">
        <w:rPr>
          <w:rFonts w:asciiTheme="majorHAnsi" w:hAnsiTheme="majorHAnsi" w:cstheme="majorHAnsi"/>
          <w:b/>
          <w:bCs/>
          <w:sz w:val="28"/>
        </w:rPr>
        <w:t>West Texas A&amp;M University</w:t>
      </w:r>
    </w:p>
    <w:p w14:paraId="30F63ABB" w14:textId="77777777" w:rsidR="00404610" w:rsidRPr="00A9179D" w:rsidRDefault="00404610" w:rsidP="00404610">
      <w:pPr>
        <w:shd w:val="clear" w:color="auto" w:fill="FFFFFF" w:themeFill="background1"/>
        <w:spacing w:after="0" w:line="240" w:lineRule="auto"/>
        <w:jc w:val="center"/>
        <w:rPr>
          <w:rFonts w:asciiTheme="majorHAnsi" w:hAnsiTheme="majorHAnsi" w:cstheme="majorHAnsi"/>
        </w:rPr>
      </w:pPr>
    </w:p>
    <w:p w14:paraId="7137DED0" w14:textId="3430FA28" w:rsidR="00404610" w:rsidRPr="00A9179D" w:rsidRDefault="00404610" w:rsidP="00404610">
      <w:pPr>
        <w:shd w:val="clear" w:color="auto" w:fill="FFFFFF" w:themeFill="background1"/>
        <w:spacing w:after="0" w:line="240" w:lineRule="auto"/>
        <w:jc w:val="center"/>
        <w:rPr>
          <w:rFonts w:asciiTheme="majorHAnsi" w:hAnsiTheme="majorHAnsi" w:cstheme="majorHAnsi"/>
          <w:sz w:val="26"/>
        </w:rPr>
      </w:pPr>
      <w:r w:rsidRPr="00A9179D">
        <w:rPr>
          <w:rFonts w:asciiTheme="majorHAnsi" w:hAnsiTheme="majorHAnsi" w:cstheme="majorHAnsi"/>
          <w:sz w:val="26"/>
        </w:rPr>
        <w:t>Homework #</w:t>
      </w:r>
      <w:r w:rsidR="00833E8F" w:rsidRPr="00A9179D">
        <w:rPr>
          <w:rFonts w:asciiTheme="majorHAnsi" w:hAnsiTheme="majorHAnsi" w:cstheme="majorHAnsi"/>
          <w:sz w:val="26"/>
        </w:rPr>
        <w:t>4</w:t>
      </w:r>
    </w:p>
    <w:p w14:paraId="0800E929" w14:textId="77777777" w:rsidR="004822AB" w:rsidRPr="00A9179D" w:rsidRDefault="004822AB" w:rsidP="00404610">
      <w:pPr>
        <w:shd w:val="clear" w:color="auto" w:fill="FFFFFF" w:themeFill="background1"/>
        <w:spacing w:after="0" w:line="240" w:lineRule="auto"/>
        <w:jc w:val="center"/>
        <w:rPr>
          <w:rFonts w:asciiTheme="majorHAnsi" w:hAnsiTheme="majorHAnsi" w:cstheme="majorHAnsi"/>
        </w:rPr>
      </w:pPr>
    </w:p>
    <w:p w14:paraId="3C882183" w14:textId="12385807" w:rsidR="004822AB" w:rsidRPr="00A9179D" w:rsidRDefault="004822AB" w:rsidP="00404610">
      <w:pPr>
        <w:shd w:val="clear" w:color="auto" w:fill="FFFFFF" w:themeFill="background1"/>
        <w:spacing w:after="0" w:line="240" w:lineRule="auto"/>
        <w:jc w:val="center"/>
        <w:rPr>
          <w:rFonts w:asciiTheme="majorHAnsi" w:hAnsiTheme="majorHAnsi" w:cstheme="majorHAnsi"/>
          <w:b/>
          <w:bCs/>
          <w:i/>
          <w:iCs/>
        </w:rPr>
      </w:pPr>
      <w:r w:rsidRPr="00A9179D">
        <w:rPr>
          <w:rFonts w:asciiTheme="majorHAnsi" w:hAnsiTheme="majorHAnsi" w:cstheme="majorHAnsi"/>
          <w:b/>
          <w:bCs/>
          <w:i/>
          <w:iCs/>
        </w:rPr>
        <w:t xml:space="preserve">[N.B: You can work with a team/group of MAX 5 students, but you need to submit your own Homework report. Also, please mention all group members name in the cover page] </w:t>
      </w:r>
    </w:p>
    <w:p w14:paraId="076BCB53" w14:textId="77777777" w:rsidR="00404610" w:rsidRPr="00A9179D" w:rsidRDefault="00404610" w:rsidP="00404610">
      <w:pPr>
        <w:shd w:val="clear" w:color="auto" w:fill="FFFFFF" w:themeFill="background1"/>
        <w:spacing w:after="0" w:line="240" w:lineRule="auto"/>
        <w:rPr>
          <w:rFonts w:asciiTheme="majorHAnsi" w:hAnsiTheme="majorHAnsi" w:cstheme="majorHAnsi"/>
        </w:rPr>
      </w:pPr>
    </w:p>
    <w:p w14:paraId="4D63E912" w14:textId="1D8AF849" w:rsidR="00404610" w:rsidRPr="00A9179D" w:rsidRDefault="00404610" w:rsidP="00404610">
      <w:pPr>
        <w:shd w:val="clear" w:color="auto" w:fill="FFFFFF" w:themeFill="background1"/>
        <w:spacing w:after="0" w:line="240" w:lineRule="auto"/>
        <w:rPr>
          <w:rFonts w:asciiTheme="majorHAnsi" w:hAnsiTheme="majorHAnsi" w:cstheme="majorHAnsi"/>
          <w:b/>
          <w:bCs/>
        </w:rPr>
      </w:pPr>
      <w:r w:rsidRPr="00A9179D">
        <w:rPr>
          <w:rFonts w:asciiTheme="majorHAnsi" w:hAnsiTheme="majorHAnsi" w:cstheme="majorHAnsi"/>
          <w:b/>
          <w:bCs/>
        </w:rPr>
        <w:t>Name : ___________</w:t>
      </w:r>
      <w:r w:rsidR="00375AAE">
        <w:rPr>
          <w:rFonts w:asciiTheme="majorHAnsi" w:hAnsiTheme="majorHAnsi" w:cstheme="majorHAnsi"/>
          <w:b/>
          <w:bCs/>
        </w:rPr>
        <w:t xml:space="preserve">Mike </w:t>
      </w:r>
      <w:proofErr w:type="spellStart"/>
      <w:r w:rsidR="00375AAE">
        <w:rPr>
          <w:rFonts w:asciiTheme="majorHAnsi" w:hAnsiTheme="majorHAnsi" w:cstheme="majorHAnsi"/>
          <w:b/>
          <w:bCs/>
        </w:rPr>
        <w:t>Pendleton</w:t>
      </w:r>
      <w:r w:rsidRPr="00A9179D">
        <w:rPr>
          <w:rFonts w:asciiTheme="majorHAnsi" w:hAnsiTheme="majorHAnsi" w:cstheme="majorHAnsi"/>
          <w:b/>
          <w:bCs/>
        </w:rPr>
        <w:t>______________________Id</w:t>
      </w:r>
      <w:proofErr w:type="spellEnd"/>
      <w:r w:rsidRPr="00A9179D">
        <w:rPr>
          <w:rFonts w:asciiTheme="majorHAnsi" w:hAnsiTheme="majorHAnsi" w:cstheme="majorHAnsi"/>
          <w:b/>
          <w:bCs/>
        </w:rPr>
        <w:t>:____</w:t>
      </w:r>
      <w:r w:rsidR="001C5964" w:rsidRPr="001C5964">
        <w:t xml:space="preserve"> </w:t>
      </w:r>
      <w:r w:rsidR="000E192A" w:rsidRPr="000E192A">
        <w:rPr>
          <w:rFonts w:asciiTheme="majorHAnsi" w:hAnsiTheme="majorHAnsi" w:cstheme="majorHAnsi"/>
          <w:b/>
          <w:bCs/>
        </w:rPr>
        <w:t>1058201</w:t>
      </w:r>
      <w:bookmarkStart w:id="0" w:name="_GoBack"/>
      <w:bookmarkEnd w:id="0"/>
      <w:r w:rsidRPr="00A9179D">
        <w:rPr>
          <w:rFonts w:asciiTheme="majorHAnsi" w:hAnsiTheme="majorHAnsi" w:cstheme="majorHAnsi"/>
          <w:b/>
          <w:bCs/>
        </w:rPr>
        <w:t>_______________</w:t>
      </w:r>
    </w:p>
    <w:p w14:paraId="0CF1410B" w14:textId="77777777" w:rsidR="00404610" w:rsidRPr="00A9179D" w:rsidRDefault="00404610" w:rsidP="00404610">
      <w:pPr>
        <w:shd w:val="clear" w:color="auto" w:fill="FFFFFF" w:themeFill="background1"/>
        <w:spacing w:after="0" w:line="240" w:lineRule="auto"/>
        <w:rPr>
          <w:rFonts w:asciiTheme="majorHAnsi" w:hAnsiTheme="majorHAnsi" w:cstheme="majorHAnsi"/>
          <w:b/>
          <w:bCs/>
          <w:u w:val="single"/>
        </w:rPr>
      </w:pPr>
      <w:r w:rsidRPr="00A9179D">
        <w:rPr>
          <w:rFonts w:asciiTheme="majorHAnsi" w:hAnsiTheme="majorHAnsi" w:cstheme="majorHAnsi"/>
          <w:b/>
          <w:bCs/>
          <w:u w:val="single"/>
        </w:rPr>
        <w:t xml:space="preserve">Rubrics: </w:t>
      </w:r>
    </w:p>
    <w:p w14:paraId="1E58ECE2" w14:textId="761345CD" w:rsidR="00404610" w:rsidRPr="00A9179D" w:rsidRDefault="00404610" w:rsidP="00404610">
      <w:pPr>
        <w:shd w:val="clear" w:color="auto" w:fill="FFFFFF" w:themeFill="background1"/>
        <w:spacing w:after="0" w:line="240" w:lineRule="auto"/>
        <w:ind w:left="720"/>
        <w:rPr>
          <w:rFonts w:asciiTheme="majorHAnsi" w:hAnsiTheme="majorHAnsi" w:cstheme="majorHAnsi"/>
        </w:rPr>
      </w:pPr>
      <w:r w:rsidRPr="00A9179D">
        <w:rPr>
          <w:rFonts w:asciiTheme="majorHAnsi" w:hAnsiTheme="majorHAnsi" w:cstheme="majorHAnsi"/>
          <w:i/>
          <w:iCs/>
        </w:rPr>
        <w:t>Full points:</w:t>
      </w:r>
      <w:r w:rsidRPr="00A9179D">
        <w:rPr>
          <w:rFonts w:asciiTheme="majorHAnsi" w:hAnsiTheme="majorHAnsi" w:cstheme="majorHAnsi"/>
        </w:rPr>
        <w:t xml:space="preserve"> </w:t>
      </w:r>
      <w:r w:rsidR="00F54113" w:rsidRPr="00A9179D">
        <w:rPr>
          <w:rFonts w:asciiTheme="majorHAnsi" w:hAnsiTheme="majorHAnsi" w:cstheme="majorHAnsi"/>
        </w:rPr>
        <w:t>C</w:t>
      </w:r>
      <w:r w:rsidRPr="00A9179D">
        <w:rPr>
          <w:rFonts w:asciiTheme="majorHAnsi" w:hAnsiTheme="majorHAnsi" w:cstheme="majorHAnsi"/>
        </w:rPr>
        <w:t xml:space="preserve">orrect and </w:t>
      </w:r>
      <w:r w:rsidR="006209F5" w:rsidRPr="00A9179D">
        <w:rPr>
          <w:rFonts w:asciiTheme="majorHAnsi" w:hAnsiTheme="majorHAnsi" w:cstheme="majorHAnsi"/>
        </w:rPr>
        <w:t>complete</w:t>
      </w:r>
      <w:r w:rsidR="00F54113" w:rsidRPr="00A9179D">
        <w:rPr>
          <w:rFonts w:asciiTheme="majorHAnsi" w:hAnsiTheme="majorHAnsi" w:cstheme="majorHAnsi"/>
        </w:rPr>
        <w:t xml:space="preserve"> answer</w:t>
      </w:r>
      <w:r w:rsidR="006209F5" w:rsidRPr="00A9179D">
        <w:rPr>
          <w:rFonts w:asciiTheme="majorHAnsi" w:hAnsiTheme="majorHAnsi" w:cstheme="majorHAnsi"/>
        </w:rPr>
        <w:t>.</w:t>
      </w:r>
      <w:r w:rsidRPr="00A9179D">
        <w:rPr>
          <w:rFonts w:asciiTheme="majorHAnsi" w:hAnsiTheme="majorHAnsi" w:cstheme="majorHAnsi"/>
        </w:rPr>
        <w:t xml:space="preserve"> </w:t>
      </w:r>
    </w:p>
    <w:p w14:paraId="5484622F" w14:textId="02C5750E" w:rsidR="00404610" w:rsidRPr="00A9179D" w:rsidRDefault="00404610" w:rsidP="00404610">
      <w:pPr>
        <w:shd w:val="clear" w:color="auto" w:fill="FFFFFF" w:themeFill="background1"/>
        <w:spacing w:after="0" w:line="240" w:lineRule="auto"/>
        <w:ind w:left="720"/>
        <w:rPr>
          <w:rFonts w:asciiTheme="majorHAnsi" w:hAnsiTheme="majorHAnsi" w:cstheme="majorHAnsi"/>
        </w:rPr>
      </w:pPr>
      <w:r w:rsidRPr="00A9179D">
        <w:rPr>
          <w:rFonts w:asciiTheme="majorHAnsi" w:hAnsiTheme="majorHAnsi" w:cstheme="majorHAnsi"/>
          <w:i/>
          <w:iCs/>
        </w:rPr>
        <w:t>Partial points:</w:t>
      </w:r>
      <w:r w:rsidRPr="00A9179D">
        <w:rPr>
          <w:rFonts w:asciiTheme="majorHAnsi" w:hAnsiTheme="majorHAnsi" w:cstheme="majorHAnsi"/>
        </w:rPr>
        <w:t xml:space="preserve"> </w:t>
      </w:r>
      <w:r w:rsidR="00F54113" w:rsidRPr="00A9179D">
        <w:rPr>
          <w:rFonts w:asciiTheme="majorHAnsi" w:hAnsiTheme="majorHAnsi" w:cstheme="majorHAnsi"/>
        </w:rPr>
        <w:t>C</w:t>
      </w:r>
      <w:r w:rsidRPr="00A9179D">
        <w:rPr>
          <w:rFonts w:asciiTheme="majorHAnsi" w:hAnsiTheme="majorHAnsi" w:cstheme="majorHAnsi"/>
        </w:rPr>
        <w:t>orrect but not complete</w:t>
      </w:r>
      <w:r w:rsidR="00F54113" w:rsidRPr="00A9179D">
        <w:rPr>
          <w:rFonts w:asciiTheme="majorHAnsi" w:hAnsiTheme="majorHAnsi" w:cstheme="majorHAnsi"/>
        </w:rPr>
        <w:t xml:space="preserve"> answer</w:t>
      </w:r>
      <w:r w:rsidR="006209F5" w:rsidRPr="00A9179D">
        <w:rPr>
          <w:rFonts w:asciiTheme="majorHAnsi" w:hAnsiTheme="majorHAnsi" w:cstheme="majorHAnsi"/>
        </w:rPr>
        <w:t>.</w:t>
      </w:r>
    </w:p>
    <w:p w14:paraId="75B774DF" w14:textId="77777777" w:rsidR="00404610" w:rsidRPr="00A9179D" w:rsidRDefault="00404610" w:rsidP="00404610">
      <w:pPr>
        <w:shd w:val="clear" w:color="auto" w:fill="FFFFFF" w:themeFill="background1"/>
        <w:spacing w:after="0" w:line="240" w:lineRule="auto"/>
        <w:ind w:left="720"/>
        <w:rPr>
          <w:rFonts w:asciiTheme="majorHAnsi" w:hAnsiTheme="majorHAnsi" w:cstheme="majorHAnsi"/>
        </w:rPr>
      </w:pPr>
      <w:r w:rsidRPr="00A9179D">
        <w:rPr>
          <w:rFonts w:asciiTheme="majorHAnsi" w:hAnsiTheme="majorHAnsi" w:cstheme="majorHAnsi"/>
          <w:i/>
          <w:iCs/>
        </w:rPr>
        <w:t>No points:</w:t>
      </w:r>
      <w:r w:rsidRPr="00A9179D">
        <w:rPr>
          <w:rFonts w:asciiTheme="majorHAnsi" w:hAnsiTheme="majorHAnsi" w:cstheme="majorHAnsi"/>
        </w:rPr>
        <w:t xml:space="preserve"> No answer or Incorrect AND incomplete answers. </w:t>
      </w:r>
    </w:p>
    <w:p w14:paraId="298FEFE5" w14:textId="0C2C3986" w:rsidR="00165755" w:rsidRPr="00A9179D" w:rsidRDefault="00165755" w:rsidP="00165755">
      <w:pPr>
        <w:autoSpaceDE w:val="0"/>
        <w:autoSpaceDN w:val="0"/>
        <w:adjustRightInd w:val="0"/>
        <w:spacing w:after="0" w:line="240" w:lineRule="auto"/>
        <w:rPr>
          <w:rFonts w:asciiTheme="majorHAnsi" w:hAnsiTheme="majorHAnsi" w:cstheme="majorHAnsi"/>
        </w:rPr>
      </w:pPr>
    </w:p>
    <w:p w14:paraId="3B305DC7" w14:textId="3D68DD73" w:rsidR="00840198" w:rsidRDefault="00B54FB3" w:rsidP="004B1B6A">
      <w:pPr>
        <w:pStyle w:val="ex-title"/>
        <w:spacing w:before="0" w:beforeAutospacing="0" w:after="0" w:afterAutospacing="0"/>
        <w:ind w:firstLine="24"/>
        <w:rPr>
          <w:rFonts w:asciiTheme="majorHAnsi" w:hAnsiTheme="majorHAnsi" w:cstheme="majorHAnsi"/>
        </w:rPr>
      </w:pPr>
      <w:r w:rsidRPr="00A9179D">
        <w:rPr>
          <w:rFonts w:asciiTheme="majorHAnsi" w:hAnsiTheme="majorHAnsi" w:cstheme="majorHAnsi"/>
          <w:b/>
        </w:rPr>
        <w:t>Q1. [</w:t>
      </w:r>
      <w:r w:rsidR="00117381">
        <w:rPr>
          <w:rFonts w:asciiTheme="majorHAnsi" w:hAnsiTheme="majorHAnsi" w:cstheme="majorHAnsi"/>
          <w:b/>
        </w:rPr>
        <w:t>10</w:t>
      </w:r>
      <w:r w:rsidR="004B1B6A" w:rsidRPr="00A9179D">
        <w:rPr>
          <w:rFonts w:asciiTheme="majorHAnsi" w:hAnsiTheme="majorHAnsi" w:cstheme="majorHAnsi"/>
          <w:b/>
        </w:rPr>
        <w:t xml:space="preserve"> points]</w:t>
      </w:r>
      <w:r w:rsidR="004B1B6A" w:rsidRPr="00A9179D">
        <w:rPr>
          <w:rFonts w:asciiTheme="majorHAnsi" w:hAnsiTheme="majorHAnsi" w:cstheme="majorHAnsi"/>
        </w:rPr>
        <w:t xml:space="preserve"> </w:t>
      </w:r>
      <w:r w:rsidR="00840198">
        <w:rPr>
          <w:rFonts w:asciiTheme="majorHAnsi" w:hAnsiTheme="majorHAnsi" w:cstheme="majorHAnsi"/>
        </w:rPr>
        <w:t xml:space="preserve">What kind of information can you gather with Kali? List top five tools for security information gathering. </w:t>
      </w:r>
      <w:hyperlink r:id="rId7" w:history="1">
        <w:r w:rsidR="00840198" w:rsidRPr="00494BA5">
          <w:rPr>
            <w:rStyle w:val="Hyperlink"/>
            <w:rFonts w:asciiTheme="majorHAnsi" w:hAnsiTheme="majorHAnsi" w:cstheme="majorHAnsi"/>
          </w:rPr>
          <w:t>https://resources.infosecinstitute.com/topic/kali-linux-top-5-tools-for-information-gathering/</w:t>
        </w:r>
      </w:hyperlink>
      <w:r w:rsidR="00840198">
        <w:rPr>
          <w:rFonts w:asciiTheme="majorHAnsi" w:hAnsiTheme="majorHAnsi" w:cstheme="majorHAnsi"/>
        </w:rPr>
        <w:t xml:space="preserve"> </w:t>
      </w:r>
      <w:r w:rsidR="00840198" w:rsidRPr="00840198">
        <w:rPr>
          <w:rFonts w:asciiTheme="majorHAnsi" w:hAnsiTheme="majorHAnsi" w:cstheme="majorHAnsi"/>
        </w:rPr>
        <w:t xml:space="preserve"> </w:t>
      </w:r>
    </w:p>
    <w:p w14:paraId="17A77225" w14:textId="4CE544D5" w:rsidR="004B1B6A" w:rsidRDefault="006F07E9" w:rsidP="00840198">
      <w:pPr>
        <w:pStyle w:val="ex-title"/>
        <w:spacing w:before="0" w:beforeAutospacing="0" w:after="0" w:afterAutospacing="0"/>
        <w:rPr>
          <w:rFonts w:asciiTheme="majorHAnsi" w:hAnsiTheme="majorHAnsi" w:cstheme="majorHAnsi"/>
          <w:color w:val="000000"/>
        </w:rPr>
      </w:pPr>
      <w:r w:rsidRPr="00A9179D">
        <w:rPr>
          <w:rFonts w:asciiTheme="majorHAnsi" w:hAnsiTheme="majorHAnsi" w:cstheme="majorHAnsi"/>
          <w:color w:val="000000"/>
        </w:rPr>
        <w:t>Visit </w:t>
      </w:r>
      <w:hyperlink r:id="rId8" w:history="1">
        <w:r w:rsidRPr="00A9179D">
          <w:rPr>
            <w:rStyle w:val="Hyperlink"/>
            <w:rFonts w:asciiTheme="majorHAnsi" w:hAnsiTheme="majorHAnsi" w:cstheme="majorHAnsi"/>
          </w:rPr>
          <w:t>www.netcraft.com</w:t>
        </w:r>
      </w:hyperlink>
      <w:r w:rsidRPr="00A9179D">
        <w:rPr>
          <w:rFonts w:asciiTheme="majorHAnsi" w:hAnsiTheme="majorHAnsi" w:cstheme="majorHAnsi"/>
          <w:color w:val="000000"/>
        </w:rPr>
        <w:t xml:space="preserve"> and do a search on at least three different websites of your choosing. Note/screenshot what information you </w:t>
      </w:r>
      <w:r w:rsidR="00117381" w:rsidRPr="00A9179D">
        <w:rPr>
          <w:rFonts w:asciiTheme="majorHAnsi" w:hAnsiTheme="majorHAnsi" w:cstheme="majorHAnsi"/>
          <w:color w:val="000000"/>
        </w:rPr>
        <w:t>can</w:t>
      </w:r>
      <w:r w:rsidRPr="00A9179D">
        <w:rPr>
          <w:rFonts w:asciiTheme="majorHAnsi" w:hAnsiTheme="majorHAnsi" w:cstheme="majorHAnsi"/>
          <w:color w:val="000000"/>
        </w:rPr>
        <w:t xml:space="preserve"> gather about each website. You can use Site </w:t>
      </w:r>
      <w:proofErr w:type="spellStart"/>
      <w:r w:rsidRPr="00A9179D">
        <w:rPr>
          <w:rFonts w:asciiTheme="majorHAnsi" w:hAnsiTheme="majorHAnsi" w:cstheme="majorHAnsi"/>
          <w:color w:val="000000"/>
        </w:rPr>
        <w:t>Neighbours</w:t>
      </w:r>
      <w:proofErr w:type="spellEnd"/>
      <w:r w:rsidRPr="00A9179D">
        <w:rPr>
          <w:rFonts w:asciiTheme="majorHAnsi" w:hAnsiTheme="majorHAnsi" w:cstheme="majorHAnsi"/>
          <w:color w:val="000000"/>
        </w:rPr>
        <w:t xml:space="preserve"> or Search DNS results.</w:t>
      </w:r>
    </w:p>
    <w:p w14:paraId="128E7FE4" w14:textId="1B62B9D8" w:rsidR="006C1B00" w:rsidRDefault="006C1B00" w:rsidP="00840198">
      <w:pPr>
        <w:pStyle w:val="ex-title"/>
        <w:spacing w:before="0" w:beforeAutospacing="0" w:after="0" w:afterAutospacing="0"/>
        <w:rPr>
          <w:rFonts w:asciiTheme="majorHAnsi" w:hAnsiTheme="majorHAnsi" w:cstheme="majorHAnsi"/>
          <w:color w:val="000000"/>
        </w:rPr>
      </w:pPr>
    </w:p>
    <w:p w14:paraId="7370B8CA" w14:textId="5539943D" w:rsidR="006C1B00" w:rsidRDefault="006C1B00" w:rsidP="00840198">
      <w:pPr>
        <w:pStyle w:val="ex-title"/>
        <w:spacing w:before="0" w:beforeAutospacing="0" w:after="0" w:afterAutospacing="0"/>
        <w:rPr>
          <w:rFonts w:asciiTheme="majorHAnsi" w:hAnsiTheme="majorHAnsi" w:cstheme="majorHAnsi"/>
          <w:color w:val="000000"/>
        </w:rPr>
      </w:pPr>
      <w:r>
        <w:rPr>
          <w:rFonts w:asciiTheme="majorHAnsi" w:hAnsiTheme="majorHAnsi" w:cstheme="majorHAnsi"/>
          <w:color w:val="000000"/>
        </w:rPr>
        <w:t>The top 5 tools are:</w:t>
      </w:r>
    </w:p>
    <w:p w14:paraId="1CF8C5E6" w14:textId="27802DC5" w:rsidR="006C1B00" w:rsidRDefault="006C1B00" w:rsidP="006C1B00">
      <w:pPr>
        <w:pStyle w:val="ex-title"/>
        <w:numPr>
          <w:ilvl w:val="0"/>
          <w:numId w:val="27"/>
        </w:numPr>
        <w:spacing w:before="0" w:beforeAutospacing="0" w:after="0" w:afterAutospacing="0"/>
        <w:rPr>
          <w:rFonts w:asciiTheme="majorHAnsi" w:hAnsiTheme="majorHAnsi" w:cstheme="majorHAnsi"/>
          <w:color w:val="000000"/>
        </w:rPr>
      </w:pPr>
      <w:r>
        <w:rPr>
          <w:rFonts w:asciiTheme="majorHAnsi" w:hAnsiTheme="majorHAnsi" w:cstheme="majorHAnsi"/>
          <w:color w:val="000000"/>
        </w:rPr>
        <w:t>NMAP – port scanning for live host on the network</w:t>
      </w:r>
    </w:p>
    <w:p w14:paraId="6E004EBF" w14:textId="0BCB4CB5" w:rsidR="006C1B00" w:rsidRDefault="006C1B00" w:rsidP="006C1B00">
      <w:pPr>
        <w:pStyle w:val="ex-title"/>
        <w:numPr>
          <w:ilvl w:val="0"/>
          <w:numId w:val="27"/>
        </w:numPr>
        <w:spacing w:before="0" w:beforeAutospacing="0" w:after="0" w:afterAutospacing="0"/>
        <w:rPr>
          <w:rFonts w:asciiTheme="majorHAnsi" w:hAnsiTheme="majorHAnsi" w:cstheme="majorHAnsi"/>
          <w:color w:val="000000"/>
        </w:rPr>
      </w:pPr>
      <w:proofErr w:type="spellStart"/>
      <w:r>
        <w:rPr>
          <w:rFonts w:asciiTheme="majorHAnsi" w:hAnsiTheme="majorHAnsi" w:cstheme="majorHAnsi"/>
          <w:color w:val="000000"/>
        </w:rPr>
        <w:t>Metasploit</w:t>
      </w:r>
      <w:proofErr w:type="spellEnd"/>
      <w:r>
        <w:rPr>
          <w:rFonts w:asciiTheme="majorHAnsi" w:hAnsiTheme="majorHAnsi" w:cstheme="majorHAnsi"/>
          <w:color w:val="000000"/>
        </w:rPr>
        <w:t xml:space="preserve"> – used to determine vulnerabilities</w:t>
      </w:r>
    </w:p>
    <w:p w14:paraId="20CD4A19" w14:textId="02E3D8B0" w:rsidR="006C1B00" w:rsidRDefault="006C1B00" w:rsidP="006C1B00">
      <w:pPr>
        <w:pStyle w:val="ex-title"/>
        <w:numPr>
          <w:ilvl w:val="0"/>
          <w:numId w:val="27"/>
        </w:numPr>
        <w:spacing w:before="0" w:beforeAutospacing="0" w:after="0" w:afterAutospacing="0"/>
        <w:rPr>
          <w:rFonts w:asciiTheme="majorHAnsi" w:hAnsiTheme="majorHAnsi" w:cstheme="majorHAnsi"/>
          <w:color w:val="000000"/>
        </w:rPr>
      </w:pPr>
      <w:proofErr w:type="spellStart"/>
      <w:r>
        <w:rPr>
          <w:rFonts w:asciiTheme="majorHAnsi" w:hAnsiTheme="majorHAnsi" w:cstheme="majorHAnsi"/>
          <w:color w:val="000000"/>
        </w:rPr>
        <w:t>Maltego</w:t>
      </w:r>
      <w:proofErr w:type="spellEnd"/>
      <w:r>
        <w:rPr>
          <w:rFonts w:asciiTheme="majorHAnsi" w:hAnsiTheme="majorHAnsi" w:cstheme="majorHAnsi"/>
          <w:color w:val="000000"/>
        </w:rPr>
        <w:t xml:space="preserve"> – graph-based data mining that can gather </w:t>
      </w:r>
      <w:proofErr w:type="spellStart"/>
      <w:r>
        <w:rPr>
          <w:rFonts w:asciiTheme="majorHAnsi" w:hAnsiTheme="majorHAnsi" w:cstheme="majorHAnsi"/>
          <w:color w:val="000000"/>
        </w:rPr>
        <w:t>ip</w:t>
      </w:r>
      <w:proofErr w:type="spellEnd"/>
      <w:r>
        <w:rPr>
          <w:rFonts w:asciiTheme="majorHAnsi" w:hAnsiTheme="majorHAnsi" w:cstheme="majorHAnsi"/>
          <w:color w:val="000000"/>
        </w:rPr>
        <w:t xml:space="preserve"> ranges, domains and devices on the network</w:t>
      </w:r>
    </w:p>
    <w:p w14:paraId="75C7C03D" w14:textId="4E13AA04" w:rsidR="006C1B00" w:rsidRDefault="006C1B00" w:rsidP="006C1B00">
      <w:pPr>
        <w:pStyle w:val="ex-title"/>
        <w:numPr>
          <w:ilvl w:val="0"/>
          <w:numId w:val="27"/>
        </w:numPr>
        <w:spacing w:before="0" w:beforeAutospacing="0" w:after="0" w:afterAutospacing="0"/>
        <w:rPr>
          <w:rFonts w:asciiTheme="majorHAnsi" w:hAnsiTheme="majorHAnsi" w:cstheme="majorHAnsi"/>
          <w:color w:val="000000"/>
        </w:rPr>
      </w:pPr>
      <w:r>
        <w:rPr>
          <w:rFonts w:asciiTheme="majorHAnsi" w:hAnsiTheme="majorHAnsi" w:cstheme="majorHAnsi"/>
          <w:color w:val="000000"/>
        </w:rPr>
        <w:t>Wireshark – packet sniffer to look at traffic on the network</w:t>
      </w:r>
    </w:p>
    <w:p w14:paraId="503D6F66" w14:textId="3AAA6F15" w:rsidR="006C1B00" w:rsidRDefault="006C1B00" w:rsidP="006C1B00">
      <w:pPr>
        <w:pStyle w:val="ex-title"/>
        <w:numPr>
          <w:ilvl w:val="0"/>
          <w:numId w:val="27"/>
        </w:numPr>
        <w:spacing w:before="0" w:beforeAutospacing="0" w:after="0" w:afterAutospacing="0"/>
        <w:rPr>
          <w:rFonts w:asciiTheme="majorHAnsi" w:hAnsiTheme="majorHAnsi" w:cstheme="majorHAnsi"/>
          <w:color w:val="000000"/>
        </w:rPr>
      </w:pPr>
      <w:proofErr w:type="spellStart"/>
      <w:r>
        <w:rPr>
          <w:rFonts w:asciiTheme="majorHAnsi" w:hAnsiTheme="majorHAnsi" w:cstheme="majorHAnsi"/>
          <w:color w:val="000000"/>
        </w:rPr>
        <w:t>Netcat</w:t>
      </w:r>
      <w:proofErr w:type="spellEnd"/>
      <w:r>
        <w:rPr>
          <w:rFonts w:asciiTheme="majorHAnsi" w:hAnsiTheme="majorHAnsi" w:cstheme="majorHAnsi"/>
          <w:color w:val="000000"/>
        </w:rPr>
        <w:t xml:space="preserve"> – can be used to establish connections between hosts on the network</w:t>
      </w:r>
    </w:p>
    <w:p w14:paraId="3774547E" w14:textId="7A02BE51" w:rsidR="007A6537" w:rsidRDefault="007A6537" w:rsidP="007A6537">
      <w:pPr>
        <w:pStyle w:val="ex-title"/>
        <w:spacing w:before="0" w:beforeAutospacing="0" w:after="0" w:afterAutospacing="0"/>
        <w:rPr>
          <w:rFonts w:asciiTheme="majorHAnsi" w:hAnsiTheme="majorHAnsi" w:cstheme="majorHAnsi"/>
          <w:color w:val="000000"/>
        </w:rPr>
      </w:pPr>
    </w:p>
    <w:p w14:paraId="564C1B04" w14:textId="5DBA1515" w:rsidR="007A6537" w:rsidRDefault="007A6537" w:rsidP="007A6537">
      <w:pPr>
        <w:pStyle w:val="ex-title"/>
        <w:spacing w:before="0" w:beforeAutospacing="0" w:after="0" w:afterAutospacing="0"/>
        <w:rPr>
          <w:rFonts w:asciiTheme="majorHAnsi" w:hAnsiTheme="majorHAnsi" w:cstheme="majorHAnsi"/>
          <w:color w:val="000000"/>
        </w:rPr>
      </w:pPr>
      <w:r>
        <w:rPr>
          <w:rFonts w:asciiTheme="majorHAnsi" w:hAnsiTheme="majorHAnsi" w:cstheme="majorHAnsi"/>
          <w:color w:val="000000"/>
        </w:rPr>
        <w:t xml:space="preserve">Search 3 different sites. You will see the hosting company, </w:t>
      </w:r>
      <w:proofErr w:type="spellStart"/>
      <w:r>
        <w:rPr>
          <w:rFonts w:asciiTheme="majorHAnsi" w:hAnsiTheme="majorHAnsi" w:cstheme="majorHAnsi"/>
          <w:color w:val="000000"/>
        </w:rPr>
        <w:t>ip</w:t>
      </w:r>
      <w:proofErr w:type="spellEnd"/>
      <w:r>
        <w:rPr>
          <w:rFonts w:asciiTheme="majorHAnsi" w:hAnsiTheme="majorHAnsi" w:cstheme="majorHAnsi"/>
          <w:color w:val="000000"/>
        </w:rPr>
        <w:t xml:space="preserve"> address, domain registrar, top level domains, the country the </w:t>
      </w:r>
      <w:proofErr w:type="spellStart"/>
      <w:r>
        <w:rPr>
          <w:rFonts w:asciiTheme="majorHAnsi" w:hAnsiTheme="majorHAnsi" w:cstheme="majorHAnsi"/>
          <w:color w:val="000000"/>
        </w:rPr>
        <w:t>ip</w:t>
      </w:r>
      <w:proofErr w:type="spellEnd"/>
      <w:r>
        <w:rPr>
          <w:rFonts w:asciiTheme="majorHAnsi" w:hAnsiTheme="majorHAnsi" w:cstheme="majorHAnsi"/>
          <w:color w:val="000000"/>
        </w:rPr>
        <w:t xml:space="preserve"> address is registered in… and more.</w:t>
      </w:r>
    </w:p>
    <w:p w14:paraId="46C79DC5" w14:textId="5478EF85" w:rsidR="007A6537" w:rsidRDefault="007A6537" w:rsidP="007A6537">
      <w:pPr>
        <w:pStyle w:val="ex-title"/>
        <w:spacing w:before="0" w:beforeAutospacing="0" w:after="0" w:afterAutospacing="0"/>
        <w:rPr>
          <w:rFonts w:asciiTheme="majorHAnsi" w:hAnsiTheme="majorHAnsi" w:cstheme="majorHAnsi"/>
          <w:color w:val="000000"/>
        </w:rPr>
      </w:pPr>
    </w:p>
    <w:p w14:paraId="3E89A38C" w14:textId="6251C406" w:rsidR="007A6537" w:rsidRDefault="007A6537" w:rsidP="007A6537">
      <w:pPr>
        <w:pStyle w:val="ex-title"/>
        <w:spacing w:before="0" w:beforeAutospacing="0" w:after="0" w:afterAutospacing="0"/>
        <w:rPr>
          <w:rFonts w:asciiTheme="majorHAnsi" w:hAnsiTheme="majorHAnsi" w:cstheme="majorHAnsi"/>
          <w:color w:val="000000"/>
        </w:rPr>
      </w:pPr>
      <w:proofErr w:type="spellStart"/>
      <w:r>
        <w:rPr>
          <w:rFonts w:asciiTheme="majorHAnsi" w:hAnsiTheme="majorHAnsi" w:cstheme="majorHAnsi"/>
          <w:color w:val="000000"/>
        </w:rPr>
        <w:t>Espn</w:t>
      </w:r>
      <w:proofErr w:type="spellEnd"/>
      <w:r>
        <w:rPr>
          <w:rFonts w:asciiTheme="majorHAnsi" w:hAnsiTheme="majorHAnsi" w:cstheme="majorHAnsi"/>
          <w:color w:val="000000"/>
        </w:rPr>
        <w:t>:</w:t>
      </w:r>
    </w:p>
    <w:p w14:paraId="75DA0B2B" w14:textId="534C9CB4" w:rsidR="007A6537" w:rsidRDefault="000E192A" w:rsidP="007A6537">
      <w:pPr>
        <w:pStyle w:val="ex-title"/>
        <w:spacing w:before="0" w:beforeAutospacing="0" w:after="0" w:afterAutospacing="0"/>
        <w:rPr>
          <w:rFonts w:asciiTheme="majorHAnsi" w:hAnsiTheme="majorHAnsi" w:cstheme="majorHAnsi"/>
          <w:color w:val="000000"/>
        </w:rPr>
      </w:pPr>
      <w:r>
        <w:rPr>
          <w:rFonts w:asciiTheme="majorHAnsi" w:hAnsiTheme="majorHAnsi" w:cstheme="majorHAnsi"/>
          <w:color w:val="000000"/>
        </w:rPr>
        <w:lastRenderedPageBreak/>
        <w:pict w14:anchorId="6FC76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v:imagedata r:id="rId9" o:title="espn"/>
          </v:shape>
        </w:pict>
      </w:r>
    </w:p>
    <w:p w14:paraId="3D248287" w14:textId="2A5C6D0D" w:rsidR="007A6537" w:rsidRDefault="007A6537" w:rsidP="007A6537">
      <w:pPr>
        <w:pStyle w:val="ex-title"/>
        <w:spacing w:before="0" w:beforeAutospacing="0" w:after="0" w:afterAutospacing="0"/>
        <w:rPr>
          <w:rFonts w:asciiTheme="majorHAnsi" w:hAnsiTheme="majorHAnsi" w:cstheme="majorHAnsi"/>
          <w:color w:val="000000"/>
        </w:rPr>
      </w:pPr>
    </w:p>
    <w:p w14:paraId="36D05946" w14:textId="0B02BE87" w:rsidR="007A6537" w:rsidRDefault="007A6537" w:rsidP="007A6537">
      <w:pPr>
        <w:pStyle w:val="ex-title"/>
        <w:spacing w:before="0" w:beforeAutospacing="0" w:after="0" w:afterAutospacing="0"/>
        <w:rPr>
          <w:rFonts w:asciiTheme="majorHAnsi" w:hAnsiTheme="majorHAnsi" w:cstheme="majorHAnsi"/>
          <w:color w:val="000000"/>
        </w:rPr>
      </w:pPr>
      <w:r>
        <w:rPr>
          <w:rFonts w:asciiTheme="majorHAnsi" w:hAnsiTheme="majorHAnsi" w:cstheme="majorHAnsi"/>
          <w:color w:val="000000"/>
        </w:rPr>
        <w:t>Microsoft:</w:t>
      </w:r>
    </w:p>
    <w:p w14:paraId="0353F87E" w14:textId="4A06E08A" w:rsidR="007A6537" w:rsidRDefault="000E192A" w:rsidP="007A6537">
      <w:pPr>
        <w:pStyle w:val="ex-title"/>
        <w:spacing w:before="0" w:beforeAutospacing="0" w:after="0" w:afterAutospacing="0"/>
        <w:rPr>
          <w:rFonts w:asciiTheme="majorHAnsi" w:hAnsiTheme="majorHAnsi" w:cstheme="majorHAnsi"/>
          <w:color w:val="000000"/>
        </w:rPr>
      </w:pPr>
      <w:r>
        <w:rPr>
          <w:rFonts w:asciiTheme="majorHAnsi" w:hAnsiTheme="majorHAnsi" w:cstheme="majorHAnsi"/>
          <w:color w:val="000000"/>
        </w:rPr>
        <w:pict w14:anchorId="5554F8F5">
          <v:shape id="_x0000_i1026" type="#_x0000_t75" style="width:468pt;height:293.05pt">
            <v:imagedata r:id="rId10" o:title="microsoft"/>
          </v:shape>
        </w:pict>
      </w:r>
    </w:p>
    <w:p w14:paraId="04E0F05E" w14:textId="458104EA" w:rsidR="007A6537" w:rsidRDefault="007A6537" w:rsidP="007A6537">
      <w:pPr>
        <w:pStyle w:val="ex-title"/>
        <w:spacing w:before="0" w:beforeAutospacing="0" w:after="0" w:afterAutospacing="0"/>
        <w:rPr>
          <w:rFonts w:asciiTheme="majorHAnsi" w:hAnsiTheme="majorHAnsi" w:cstheme="majorHAnsi"/>
          <w:color w:val="000000"/>
        </w:rPr>
      </w:pPr>
    </w:p>
    <w:p w14:paraId="01A658A2" w14:textId="47EC1424" w:rsidR="007A6537" w:rsidRDefault="007A6537" w:rsidP="007A6537">
      <w:pPr>
        <w:pStyle w:val="ex-title"/>
        <w:spacing w:before="0" w:beforeAutospacing="0" w:after="0" w:afterAutospacing="0"/>
        <w:rPr>
          <w:rFonts w:asciiTheme="majorHAnsi" w:hAnsiTheme="majorHAnsi" w:cstheme="majorHAnsi"/>
          <w:color w:val="000000"/>
        </w:rPr>
      </w:pPr>
      <w:r>
        <w:rPr>
          <w:rFonts w:asciiTheme="majorHAnsi" w:hAnsiTheme="majorHAnsi" w:cstheme="majorHAnsi"/>
          <w:color w:val="000000"/>
        </w:rPr>
        <w:t>Amazon:</w:t>
      </w:r>
    </w:p>
    <w:p w14:paraId="46CD7641" w14:textId="303B3E82" w:rsidR="007A6537" w:rsidRDefault="000E192A" w:rsidP="007A6537">
      <w:pPr>
        <w:pStyle w:val="ex-title"/>
        <w:spacing w:before="0" w:beforeAutospacing="0" w:after="0" w:afterAutospacing="0"/>
        <w:rPr>
          <w:rFonts w:asciiTheme="majorHAnsi" w:hAnsiTheme="majorHAnsi" w:cstheme="majorHAnsi"/>
          <w:color w:val="000000"/>
        </w:rPr>
      </w:pPr>
      <w:r>
        <w:rPr>
          <w:rFonts w:asciiTheme="majorHAnsi" w:hAnsiTheme="majorHAnsi" w:cstheme="majorHAnsi"/>
          <w:color w:val="000000"/>
        </w:rPr>
        <w:lastRenderedPageBreak/>
        <w:pict w14:anchorId="6EA1E3D5">
          <v:shape id="_x0000_i1027" type="#_x0000_t75" style="width:466.75pt;height:271.6pt">
            <v:imagedata r:id="rId11" o:title="amazon"/>
          </v:shape>
        </w:pict>
      </w:r>
    </w:p>
    <w:p w14:paraId="6BD9C0D7" w14:textId="77777777" w:rsidR="007A6537" w:rsidRPr="00A9179D" w:rsidRDefault="007A6537" w:rsidP="007A6537">
      <w:pPr>
        <w:pStyle w:val="ex-title"/>
        <w:spacing w:before="0" w:beforeAutospacing="0" w:after="0" w:afterAutospacing="0"/>
        <w:rPr>
          <w:rFonts w:asciiTheme="majorHAnsi" w:hAnsiTheme="majorHAnsi" w:cstheme="majorHAnsi"/>
          <w:color w:val="000000"/>
        </w:rPr>
      </w:pPr>
    </w:p>
    <w:p w14:paraId="56CD4A50" w14:textId="77777777" w:rsidR="00840198" w:rsidRPr="007A6537" w:rsidRDefault="00B54FB3" w:rsidP="00833E8F">
      <w:pPr>
        <w:pStyle w:val="NormalWeb"/>
        <w:rPr>
          <w:rFonts w:asciiTheme="majorHAnsi" w:hAnsiTheme="majorHAnsi" w:cstheme="majorHAnsi"/>
          <w:color w:val="000000"/>
        </w:rPr>
      </w:pPr>
      <w:r w:rsidRPr="007A6537">
        <w:rPr>
          <w:rFonts w:asciiTheme="majorHAnsi" w:hAnsiTheme="majorHAnsi" w:cstheme="majorHAnsi"/>
          <w:b/>
          <w:color w:val="000000"/>
        </w:rPr>
        <w:t>Q2. [</w:t>
      </w:r>
      <w:r w:rsidR="00117381" w:rsidRPr="007A6537">
        <w:rPr>
          <w:rFonts w:asciiTheme="majorHAnsi" w:hAnsiTheme="majorHAnsi" w:cstheme="majorHAnsi"/>
          <w:b/>
          <w:color w:val="000000"/>
        </w:rPr>
        <w:t>10</w:t>
      </w:r>
      <w:r w:rsidR="004B1B6A" w:rsidRPr="007A6537">
        <w:rPr>
          <w:rFonts w:asciiTheme="majorHAnsi" w:hAnsiTheme="majorHAnsi" w:cstheme="majorHAnsi"/>
          <w:b/>
          <w:color w:val="000000"/>
        </w:rPr>
        <w:t xml:space="preserve"> points]</w:t>
      </w:r>
      <w:r w:rsidR="004B1B6A" w:rsidRPr="007A6537">
        <w:rPr>
          <w:rFonts w:asciiTheme="majorHAnsi" w:hAnsiTheme="majorHAnsi" w:cstheme="majorHAnsi"/>
          <w:color w:val="000000"/>
        </w:rPr>
        <w:t xml:space="preserve"> </w:t>
      </w:r>
      <w:r w:rsidR="00840198" w:rsidRPr="007A6537">
        <w:rPr>
          <w:rFonts w:asciiTheme="majorHAnsi" w:hAnsiTheme="majorHAnsi" w:cstheme="majorHAnsi"/>
          <w:color w:val="000000"/>
        </w:rPr>
        <w:t xml:space="preserve">List (you can also make a table) top cybersecurity companies and their functions. </w:t>
      </w:r>
      <w:hyperlink r:id="rId12" w:history="1">
        <w:r w:rsidR="00840198" w:rsidRPr="007A6537">
          <w:rPr>
            <w:rStyle w:val="Hyperlink"/>
            <w:rFonts w:asciiTheme="majorHAnsi" w:hAnsiTheme="majorHAnsi" w:cstheme="majorHAnsi"/>
          </w:rPr>
          <w:t>https://www.thesoftwarereport.com/the-top-25-cybersecurity-companies-of-2020/</w:t>
        </w:r>
      </w:hyperlink>
      <w:r w:rsidR="00840198" w:rsidRPr="007A6537">
        <w:rPr>
          <w:rFonts w:asciiTheme="majorHAnsi" w:hAnsiTheme="majorHAnsi" w:cstheme="majorHAnsi"/>
          <w:color w:val="000000"/>
        </w:rPr>
        <w:t xml:space="preserve"> </w:t>
      </w:r>
    </w:p>
    <w:p w14:paraId="08CC1FE1" w14:textId="5782FA68" w:rsidR="004B1B6A" w:rsidRDefault="006F07E9" w:rsidP="00833E8F">
      <w:pPr>
        <w:pStyle w:val="NormalWeb"/>
        <w:rPr>
          <w:rFonts w:asciiTheme="majorHAnsi" w:hAnsiTheme="majorHAnsi" w:cstheme="majorHAnsi"/>
          <w:color w:val="000000"/>
        </w:rPr>
      </w:pPr>
      <w:r w:rsidRPr="007A6537">
        <w:rPr>
          <w:rFonts w:asciiTheme="majorHAnsi" w:hAnsiTheme="majorHAnsi" w:cstheme="majorHAnsi"/>
          <w:color w:val="000000"/>
        </w:rPr>
        <w:t>Select a local organization and conduct passive reconnaissance on it. This should include searching job boards, the organization’s own website, user groups/bulletin boards, social networking sites, </w:t>
      </w:r>
      <w:hyperlink r:id="rId13" w:history="1">
        <w:r w:rsidRPr="007A6537">
          <w:rPr>
            <w:rStyle w:val="Hyperlink"/>
            <w:rFonts w:asciiTheme="majorHAnsi" w:hAnsiTheme="majorHAnsi" w:cstheme="majorHAnsi"/>
          </w:rPr>
          <w:t>www.archive.org</w:t>
        </w:r>
      </w:hyperlink>
      <w:r w:rsidRPr="007A6537">
        <w:rPr>
          <w:rFonts w:asciiTheme="majorHAnsi" w:hAnsiTheme="majorHAnsi" w:cstheme="majorHAnsi"/>
          <w:color w:val="000000"/>
        </w:rPr>
        <w:t>, and more. Gather as much information about the target network as you can.</w:t>
      </w:r>
    </w:p>
    <w:p w14:paraId="61711251" w14:textId="77777777" w:rsidR="000F3752" w:rsidRDefault="00EE0B5F" w:rsidP="00833E8F">
      <w:pPr>
        <w:pStyle w:val="NormalWeb"/>
        <w:rPr>
          <w:rFonts w:asciiTheme="majorHAnsi" w:hAnsiTheme="majorHAnsi" w:cstheme="majorHAnsi"/>
          <w:b/>
          <w:color w:val="000000"/>
        </w:rPr>
      </w:pPr>
      <w:r w:rsidRPr="00EE0B5F">
        <w:rPr>
          <w:rFonts w:asciiTheme="majorHAnsi" w:hAnsiTheme="majorHAnsi" w:cstheme="majorHAnsi"/>
          <w:b/>
          <w:color w:val="000000"/>
        </w:rPr>
        <w:t>Answer:</w:t>
      </w:r>
      <w:r>
        <w:rPr>
          <w:rFonts w:asciiTheme="majorHAnsi" w:hAnsiTheme="majorHAnsi" w:cstheme="majorHAnsi"/>
          <w:b/>
          <w:color w:val="000000"/>
        </w:rPr>
        <w:t xml:space="preserve">  </w:t>
      </w:r>
    </w:p>
    <w:p w14:paraId="14B8D8BE" w14:textId="3D482611" w:rsidR="00F543AF" w:rsidRDefault="000F3752" w:rsidP="00833E8F">
      <w:pPr>
        <w:pStyle w:val="NormalWeb"/>
        <w:rPr>
          <w:rFonts w:asciiTheme="majorHAnsi" w:hAnsiTheme="majorHAnsi" w:cstheme="majorHAnsi"/>
          <w:b/>
          <w:color w:val="000000"/>
        </w:rPr>
      </w:pPr>
      <w:r>
        <w:rPr>
          <w:rFonts w:asciiTheme="majorHAnsi" w:hAnsiTheme="majorHAnsi" w:cstheme="majorHAnsi"/>
          <w:b/>
          <w:color w:val="000000"/>
        </w:rPr>
        <w:t xml:space="preserve">Part 1: </w:t>
      </w:r>
      <w:r w:rsidR="00F543AF">
        <w:rPr>
          <w:rFonts w:asciiTheme="majorHAnsi" w:hAnsiTheme="majorHAnsi" w:cstheme="majorHAnsi"/>
          <w:b/>
          <w:color w:val="000000"/>
        </w:rPr>
        <w:t xml:space="preserve">  List of Top companies and their functions</w:t>
      </w:r>
    </w:p>
    <w:tbl>
      <w:tblPr>
        <w:tblStyle w:val="TableGrid"/>
        <w:tblW w:w="0" w:type="auto"/>
        <w:tblLook w:val="04A0" w:firstRow="1" w:lastRow="0" w:firstColumn="1" w:lastColumn="0" w:noHBand="0" w:noVBand="1"/>
      </w:tblPr>
      <w:tblGrid>
        <w:gridCol w:w="4675"/>
        <w:gridCol w:w="4675"/>
      </w:tblGrid>
      <w:tr w:rsidR="00F543AF" w14:paraId="2B114941" w14:textId="77777777" w:rsidTr="00F543AF">
        <w:tc>
          <w:tcPr>
            <w:tcW w:w="4675" w:type="dxa"/>
          </w:tcPr>
          <w:p w14:paraId="5B7FE9BB" w14:textId="3BC94FF7" w:rsidR="00F543AF" w:rsidRPr="00F543AF" w:rsidRDefault="00F543AF" w:rsidP="00833E8F">
            <w:pPr>
              <w:pStyle w:val="NormalWeb"/>
              <w:rPr>
                <w:rFonts w:asciiTheme="majorHAnsi" w:hAnsiTheme="majorHAnsi" w:cstheme="majorHAnsi"/>
                <w:bCs/>
                <w:color w:val="000000"/>
              </w:rPr>
            </w:pPr>
            <w:r w:rsidRPr="00F543AF">
              <w:rPr>
                <w:rFonts w:asciiTheme="majorHAnsi" w:hAnsiTheme="majorHAnsi" w:cstheme="majorHAnsi"/>
                <w:bCs/>
                <w:color w:val="000000"/>
              </w:rPr>
              <w:t>Company Name</w:t>
            </w:r>
          </w:p>
        </w:tc>
        <w:tc>
          <w:tcPr>
            <w:tcW w:w="4675" w:type="dxa"/>
          </w:tcPr>
          <w:p w14:paraId="55369C26" w14:textId="64DD3DCB" w:rsidR="00F543AF" w:rsidRDefault="00F543AF" w:rsidP="00833E8F">
            <w:pPr>
              <w:pStyle w:val="NormalWeb"/>
              <w:rPr>
                <w:rFonts w:asciiTheme="majorHAnsi" w:hAnsiTheme="majorHAnsi" w:cstheme="majorHAnsi"/>
                <w:b/>
                <w:color w:val="000000"/>
              </w:rPr>
            </w:pPr>
            <w:r>
              <w:rPr>
                <w:rFonts w:asciiTheme="majorHAnsi" w:hAnsiTheme="majorHAnsi" w:cstheme="majorHAnsi"/>
                <w:b/>
                <w:color w:val="000000"/>
              </w:rPr>
              <w:t>Function</w:t>
            </w:r>
          </w:p>
        </w:tc>
      </w:tr>
      <w:tr w:rsidR="00F543AF" w14:paraId="4108D979" w14:textId="77777777" w:rsidTr="00F543AF">
        <w:tc>
          <w:tcPr>
            <w:tcW w:w="4675" w:type="dxa"/>
          </w:tcPr>
          <w:p w14:paraId="51340839" w14:textId="4EEB7F28" w:rsidR="00F543AF" w:rsidRPr="00F543AF" w:rsidRDefault="00F543AF" w:rsidP="00F543AF">
            <w:pPr>
              <w:pStyle w:val="NormalWeb"/>
              <w:rPr>
                <w:rFonts w:asciiTheme="majorHAnsi" w:hAnsiTheme="majorHAnsi" w:cstheme="majorHAnsi"/>
                <w:bCs/>
                <w:color w:val="000000"/>
              </w:rPr>
            </w:pPr>
            <w:r w:rsidRPr="00F543AF">
              <w:rPr>
                <w:rFonts w:asciiTheme="majorHAnsi" w:hAnsiTheme="majorHAnsi" w:cstheme="majorHAnsi"/>
                <w:color w:val="000000"/>
              </w:rPr>
              <w:t>McAfee</w:t>
            </w:r>
          </w:p>
        </w:tc>
        <w:tc>
          <w:tcPr>
            <w:tcW w:w="4675" w:type="dxa"/>
          </w:tcPr>
          <w:p w14:paraId="542C42BB" w14:textId="53434237" w:rsidR="00F543AF" w:rsidRPr="00AF5B7E" w:rsidRDefault="00F543AF" w:rsidP="00833E8F">
            <w:pPr>
              <w:pStyle w:val="NormalWeb"/>
              <w:rPr>
                <w:rFonts w:asciiTheme="majorHAnsi" w:hAnsiTheme="majorHAnsi" w:cstheme="majorHAnsi"/>
                <w:color w:val="000000"/>
              </w:rPr>
            </w:pPr>
            <w:r w:rsidRPr="00AF5B7E">
              <w:rPr>
                <w:rFonts w:asciiTheme="majorHAnsi" w:hAnsiTheme="majorHAnsi" w:cstheme="majorHAnsi"/>
                <w:color w:val="000000"/>
              </w:rPr>
              <w:t xml:space="preserve">California-based security software company also works with governments around the globe, relying on its McAfee Global Threat Intelligence to keep businesses, governments, and </w:t>
            </w:r>
            <w:r w:rsidR="00AF5B7E" w:rsidRPr="00AF5B7E">
              <w:rPr>
                <w:rFonts w:asciiTheme="majorHAnsi" w:hAnsiTheme="majorHAnsi" w:cstheme="majorHAnsi"/>
                <w:color w:val="000000"/>
              </w:rPr>
              <w:t>consumer’s</w:t>
            </w:r>
            <w:r w:rsidRPr="00AF5B7E">
              <w:rPr>
                <w:rFonts w:asciiTheme="majorHAnsi" w:hAnsiTheme="majorHAnsi" w:cstheme="majorHAnsi"/>
                <w:color w:val="000000"/>
              </w:rPr>
              <w:t xml:space="preserve"> one step ahead of hackers. On the business front, McAfee’s endpoint and mobile security products protect end-user devices from attacks, while its network security products and services protect company servers, databases, and data </w:t>
            </w:r>
            <w:r w:rsidRPr="00AF5B7E">
              <w:rPr>
                <w:rFonts w:asciiTheme="majorHAnsi" w:hAnsiTheme="majorHAnsi" w:cstheme="majorHAnsi"/>
                <w:color w:val="000000"/>
              </w:rPr>
              <w:lastRenderedPageBreak/>
              <w:t>centers. For home users, McAfee provides security software to protect mobile devices and personal computers</w:t>
            </w:r>
          </w:p>
        </w:tc>
      </w:tr>
      <w:tr w:rsidR="00F543AF" w14:paraId="3E7CEBA8" w14:textId="77777777" w:rsidTr="00F543AF">
        <w:tc>
          <w:tcPr>
            <w:tcW w:w="4675" w:type="dxa"/>
          </w:tcPr>
          <w:p w14:paraId="0B8BD31F" w14:textId="3B7A0A48" w:rsidR="00F543AF" w:rsidRPr="00F543AF" w:rsidRDefault="00F543AF" w:rsidP="00F543AF">
            <w:pPr>
              <w:pStyle w:val="NormalWeb"/>
              <w:rPr>
                <w:rFonts w:asciiTheme="majorHAnsi" w:hAnsiTheme="majorHAnsi" w:cstheme="majorHAnsi"/>
                <w:bCs/>
                <w:color w:val="000000"/>
              </w:rPr>
            </w:pPr>
            <w:r w:rsidRPr="00F543AF">
              <w:rPr>
                <w:rFonts w:asciiTheme="majorHAnsi" w:hAnsiTheme="majorHAnsi" w:cstheme="majorHAnsi"/>
                <w:color w:val="000000"/>
              </w:rPr>
              <w:lastRenderedPageBreak/>
              <w:t>Palo Alto Networks</w:t>
            </w:r>
          </w:p>
        </w:tc>
        <w:tc>
          <w:tcPr>
            <w:tcW w:w="4675" w:type="dxa"/>
          </w:tcPr>
          <w:p w14:paraId="0E2F0FC7" w14:textId="64B8E15A" w:rsidR="00F543AF" w:rsidRPr="00AF5B7E" w:rsidRDefault="00AE5EDB" w:rsidP="00833E8F">
            <w:pPr>
              <w:pStyle w:val="NormalWeb"/>
              <w:rPr>
                <w:rFonts w:asciiTheme="majorHAnsi" w:hAnsiTheme="majorHAnsi" w:cstheme="majorHAnsi"/>
                <w:color w:val="000000"/>
              </w:rPr>
            </w:pPr>
            <w:r w:rsidRPr="00AF5B7E">
              <w:rPr>
                <w:rFonts w:asciiTheme="majorHAnsi" w:hAnsiTheme="majorHAnsi" w:cstheme="majorHAnsi"/>
                <w:color w:val="000000"/>
              </w:rPr>
              <w:t>The company’s core Security Operating Platform helps keep hackers out by utilizing analytics to automate routine tasks and enforcement, simplifying security so customers can focus on securing users, applications, and data. The platform is optimized for a variety of industries, including financial services and healthcare. The global cybersecurity company also provides cloud security, advanced firewall, endpoint protection, and threat detection and prevention.</w:t>
            </w:r>
          </w:p>
        </w:tc>
      </w:tr>
      <w:tr w:rsidR="00F543AF" w14:paraId="362C2BF7" w14:textId="77777777" w:rsidTr="00F543AF">
        <w:tc>
          <w:tcPr>
            <w:tcW w:w="4675" w:type="dxa"/>
          </w:tcPr>
          <w:p w14:paraId="596965DE" w14:textId="052E6854" w:rsidR="00F543AF" w:rsidRPr="00F543AF" w:rsidRDefault="00F543AF" w:rsidP="00833E8F">
            <w:pPr>
              <w:pStyle w:val="NormalWeb"/>
              <w:rPr>
                <w:rFonts w:asciiTheme="majorHAnsi" w:hAnsiTheme="majorHAnsi" w:cstheme="majorHAnsi"/>
                <w:bCs/>
                <w:color w:val="000000"/>
              </w:rPr>
            </w:pPr>
            <w:r w:rsidRPr="00F543AF">
              <w:rPr>
                <w:rFonts w:asciiTheme="majorHAnsi" w:hAnsiTheme="majorHAnsi" w:cstheme="majorHAnsi"/>
                <w:bCs/>
                <w:color w:val="000000"/>
              </w:rPr>
              <w:t>LexisNexis Risk Solutions</w:t>
            </w:r>
          </w:p>
        </w:tc>
        <w:tc>
          <w:tcPr>
            <w:tcW w:w="4675" w:type="dxa"/>
          </w:tcPr>
          <w:p w14:paraId="3B75EDAF" w14:textId="4E63B659" w:rsidR="00F543AF" w:rsidRPr="00AF5B7E" w:rsidRDefault="00260D44" w:rsidP="00833E8F">
            <w:pPr>
              <w:pStyle w:val="NormalWeb"/>
              <w:rPr>
                <w:rFonts w:asciiTheme="majorHAnsi" w:hAnsiTheme="majorHAnsi" w:cstheme="majorHAnsi"/>
                <w:color w:val="000000"/>
              </w:rPr>
            </w:pPr>
            <w:r w:rsidRPr="00AF5B7E">
              <w:rPr>
                <w:rFonts w:asciiTheme="majorHAnsi" w:hAnsiTheme="majorHAnsi" w:cstheme="majorHAnsi"/>
                <w:color w:val="000000"/>
              </w:rPr>
              <w:t>Provides</w:t>
            </w:r>
            <w:r w:rsidR="00AE5EDB" w:rsidRPr="00AF5B7E">
              <w:rPr>
                <w:rFonts w:asciiTheme="majorHAnsi" w:hAnsiTheme="majorHAnsi" w:cstheme="majorHAnsi"/>
                <w:color w:val="000000"/>
              </w:rPr>
              <w:t xml:space="preserve"> content-enabled workflow solutions in risk management. Its risk solutions give customers decision tools that combine public and industry content with analytics that help evaluate and predict risk.</w:t>
            </w:r>
          </w:p>
        </w:tc>
      </w:tr>
      <w:tr w:rsidR="00F543AF" w14:paraId="67510874" w14:textId="77777777" w:rsidTr="00F543AF">
        <w:tc>
          <w:tcPr>
            <w:tcW w:w="4675" w:type="dxa"/>
          </w:tcPr>
          <w:p w14:paraId="579F70F4" w14:textId="68990A98" w:rsidR="00F543AF" w:rsidRPr="00F543AF" w:rsidRDefault="00F543AF" w:rsidP="00833E8F">
            <w:pPr>
              <w:pStyle w:val="NormalWeb"/>
              <w:rPr>
                <w:rFonts w:asciiTheme="majorHAnsi" w:hAnsiTheme="majorHAnsi" w:cstheme="majorHAnsi"/>
                <w:bCs/>
                <w:color w:val="000000"/>
              </w:rPr>
            </w:pPr>
            <w:proofErr w:type="spellStart"/>
            <w:r w:rsidRPr="00F543AF">
              <w:rPr>
                <w:rFonts w:asciiTheme="majorHAnsi" w:hAnsiTheme="majorHAnsi" w:cstheme="majorHAnsi"/>
                <w:bCs/>
                <w:color w:val="000000"/>
              </w:rPr>
              <w:t>CrowdStrike</w:t>
            </w:r>
            <w:proofErr w:type="spellEnd"/>
          </w:p>
        </w:tc>
        <w:tc>
          <w:tcPr>
            <w:tcW w:w="4675" w:type="dxa"/>
          </w:tcPr>
          <w:p w14:paraId="1ABD32C2" w14:textId="7306C957" w:rsidR="00F543AF" w:rsidRPr="00AF5B7E" w:rsidRDefault="00AE5EDB" w:rsidP="00833E8F">
            <w:pPr>
              <w:pStyle w:val="NormalWeb"/>
              <w:rPr>
                <w:rFonts w:asciiTheme="majorHAnsi" w:hAnsiTheme="majorHAnsi" w:cstheme="majorHAnsi"/>
                <w:color w:val="000000"/>
              </w:rPr>
            </w:pPr>
            <w:r w:rsidRPr="00AF5B7E">
              <w:rPr>
                <w:rFonts w:asciiTheme="majorHAnsi" w:hAnsiTheme="majorHAnsi" w:cstheme="majorHAnsi"/>
                <w:color w:val="000000"/>
              </w:rPr>
              <w:t>cloud-native endpoint security platform on the market</w:t>
            </w:r>
          </w:p>
        </w:tc>
      </w:tr>
      <w:tr w:rsidR="00F543AF" w14:paraId="02CEFDAD" w14:textId="77777777" w:rsidTr="00F543AF">
        <w:tc>
          <w:tcPr>
            <w:tcW w:w="4675" w:type="dxa"/>
          </w:tcPr>
          <w:p w14:paraId="2ABE2B06" w14:textId="02D3EE1C" w:rsidR="00F543AF" w:rsidRPr="00F543AF" w:rsidRDefault="00F543AF" w:rsidP="00833E8F">
            <w:pPr>
              <w:pStyle w:val="NormalWeb"/>
              <w:rPr>
                <w:rFonts w:asciiTheme="majorHAnsi" w:hAnsiTheme="majorHAnsi" w:cstheme="majorHAnsi"/>
                <w:bCs/>
                <w:color w:val="000000"/>
              </w:rPr>
            </w:pPr>
            <w:proofErr w:type="spellStart"/>
            <w:r w:rsidRPr="00F543AF">
              <w:rPr>
                <w:rFonts w:asciiTheme="majorHAnsi" w:hAnsiTheme="majorHAnsi" w:cstheme="majorHAnsi"/>
                <w:bCs/>
                <w:color w:val="000000"/>
              </w:rPr>
              <w:t>SecureWorks</w:t>
            </w:r>
            <w:proofErr w:type="spellEnd"/>
          </w:p>
        </w:tc>
        <w:tc>
          <w:tcPr>
            <w:tcW w:w="4675" w:type="dxa"/>
          </w:tcPr>
          <w:p w14:paraId="5C8559B3" w14:textId="5BA9DFC7" w:rsidR="00F543AF" w:rsidRPr="00AF5B7E" w:rsidRDefault="00260D44" w:rsidP="00833E8F">
            <w:pPr>
              <w:pStyle w:val="NormalWeb"/>
              <w:rPr>
                <w:rFonts w:asciiTheme="majorHAnsi" w:hAnsiTheme="majorHAnsi" w:cstheme="majorHAnsi"/>
                <w:color w:val="000000"/>
              </w:rPr>
            </w:pPr>
            <w:r w:rsidRPr="00AF5B7E">
              <w:rPr>
                <w:rFonts w:asciiTheme="majorHAnsi" w:hAnsiTheme="majorHAnsi" w:cstheme="majorHAnsi"/>
                <w:color w:val="000000"/>
              </w:rPr>
              <w:t>offers network, IT, and managed security solutions focusing on information security services</w:t>
            </w:r>
          </w:p>
        </w:tc>
      </w:tr>
      <w:tr w:rsidR="00F543AF" w14:paraId="56F64095" w14:textId="77777777" w:rsidTr="00F543AF">
        <w:tc>
          <w:tcPr>
            <w:tcW w:w="4675" w:type="dxa"/>
          </w:tcPr>
          <w:p w14:paraId="59E67A90" w14:textId="413F2F5B" w:rsidR="00F543AF" w:rsidRPr="00F543AF" w:rsidRDefault="00F543AF" w:rsidP="00833E8F">
            <w:pPr>
              <w:pStyle w:val="NormalWeb"/>
              <w:rPr>
                <w:rFonts w:asciiTheme="majorHAnsi" w:hAnsiTheme="majorHAnsi" w:cstheme="majorHAnsi"/>
                <w:bCs/>
                <w:color w:val="000000"/>
              </w:rPr>
            </w:pPr>
            <w:proofErr w:type="spellStart"/>
            <w:r w:rsidRPr="00F543AF">
              <w:rPr>
                <w:rFonts w:asciiTheme="majorHAnsi" w:hAnsiTheme="majorHAnsi" w:cstheme="majorHAnsi"/>
                <w:bCs/>
                <w:color w:val="000000"/>
              </w:rPr>
              <w:t>Infoblox</w:t>
            </w:r>
            <w:proofErr w:type="spellEnd"/>
          </w:p>
        </w:tc>
        <w:tc>
          <w:tcPr>
            <w:tcW w:w="4675" w:type="dxa"/>
          </w:tcPr>
          <w:p w14:paraId="79F8C04D" w14:textId="26D49F7B" w:rsidR="00F543AF" w:rsidRPr="00AF5B7E" w:rsidRDefault="00260D44" w:rsidP="00833E8F">
            <w:pPr>
              <w:pStyle w:val="NormalWeb"/>
              <w:rPr>
                <w:rFonts w:asciiTheme="majorHAnsi" w:hAnsiTheme="majorHAnsi" w:cstheme="majorHAnsi"/>
                <w:color w:val="000000"/>
              </w:rPr>
            </w:pPr>
            <w:r w:rsidRPr="00AF5B7E">
              <w:rPr>
                <w:rFonts w:asciiTheme="majorHAnsi" w:hAnsiTheme="majorHAnsi" w:cstheme="majorHAnsi"/>
                <w:color w:val="000000"/>
              </w:rPr>
              <w:t>Helping customers secure their networks, including Domain Name System (DNS), Dynamic Host Configuration Protocol (DHCP), and IP address management (IPAM), collectively known as DDI.</w:t>
            </w:r>
          </w:p>
        </w:tc>
      </w:tr>
      <w:tr w:rsidR="00F543AF" w14:paraId="7A25266A" w14:textId="77777777" w:rsidTr="00F543AF">
        <w:tc>
          <w:tcPr>
            <w:tcW w:w="4675" w:type="dxa"/>
          </w:tcPr>
          <w:p w14:paraId="401882A6" w14:textId="72DB5557" w:rsidR="00F543AF" w:rsidRPr="00F543AF" w:rsidRDefault="00F543AF" w:rsidP="00833E8F">
            <w:pPr>
              <w:pStyle w:val="NormalWeb"/>
              <w:rPr>
                <w:rFonts w:asciiTheme="majorHAnsi" w:hAnsiTheme="majorHAnsi" w:cstheme="majorHAnsi"/>
                <w:bCs/>
                <w:color w:val="000000"/>
              </w:rPr>
            </w:pPr>
            <w:proofErr w:type="spellStart"/>
            <w:r w:rsidRPr="00F543AF">
              <w:rPr>
                <w:rFonts w:asciiTheme="majorHAnsi" w:hAnsiTheme="majorHAnsi" w:cstheme="majorHAnsi"/>
                <w:bCs/>
                <w:color w:val="000000"/>
              </w:rPr>
              <w:t>Darktrace</w:t>
            </w:r>
            <w:proofErr w:type="spellEnd"/>
          </w:p>
        </w:tc>
        <w:tc>
          <w:tcPr>
            <w:tcW w:w="4675" w:type="dxa"/>
          </w:tcPr>
          <w:p w14:paraId="0758F113" w14:textId="6C65C201" w:rsidR="00F543AF" w:rsidRPr="00AF5B7E" w:rsidRDefault="00260D44" w:rsidP="00833E8F">
            <w:pPr>
              <w:pStyle w:val="NormalWeb"/>
              <w:rPr>
                <w:rFonts w:asciiTheme="majorHAnsi" w:hAnsiTheme="majorHAnsi" w:cstheme="majorHAnsi"/>
                <w:color w:val="000000"/>
              </w:rPr>
            </w:pPr>
            <w:r w:rsidRPr="00AF5B7E">
              <w:rPr>
                <w:rFonts w:asciiTheme="majorHAnsi" w:hAnsiTheme="majorHAnsi" w:cstheme="majorHAnsi"/>
                <w:color w:val="000000"/>
              </w:rPr>
              <w:t xml:space="preserve">Cyber AI company that created Autonomous Response technology. Its machine learning AI is modeled on the human immune system and is used by more than 4,000 organizations to ward off threats to the cloud, email, </w:t>
            </w:r>
            <w:proofErr w:type="spellStart"/>
            <w:r w:rsidRPr="00AF5B7E">
              <w:rPr>
                <w:rFonts w:asciiTheme="majorHAnsi" w:hAnsiTheme="majorHAnsi" w:cstheme="majorHAnsi"/>
                <w:color w:val="000000"/>
              </w:rPr>
              <w:t>IoT</w:t>
            </w:r>
            <w:proofErr w:type="spellEnd"/>
            <w:r w:rsidRPr="00AF5B7E">
              <w:rPr>
                <w:rFonts w:asciiTheme="majorHAnsi" w:hAnsiTheme="majorHAnsi" w:cstheme="majorHAnsi"/>
                <w:color w:val="000000"/>
              </w:rPr>
              <w:t>, and network systems.</w:t>
            </w:r>
          </w:p>
        </w:tc>
      </w:tr>
      <w:tr w:rsidR="00F543AF" w14:paraId="1D39C767" w14:textId="77777777" w:rsidTr="00F543AF">
        <w:tc>
          <w:tcPr>
            <w:tcW w:w="4675" w:type="dxa"/>
          </w:tcPr>
          <w:p w14:paraId="239FCDF0" w14:textId="6499A7DD" w:rsidR="00F543AF" w:rsidRPr="00F543AF" w:rsidRDefault="00F543AF" w:rsidP="00833E8F">
            <w:pPr>
              <w:pStyle w:val="NormalWeb"/>
              <w:rPr>
                <w:rFonts w:asciiTheme="majorHAnsi" w:hAnsiTheme="majorHAnsi" w:cstheme="majorHAnsi"/>
                <w:bCs/>
                <w:color w:val="000000"/>
              </w:rPr>
            </w:pPr>
            <w:r w:rsidRPr="00F543AF">
              <w:rPr>
                <w:rFonts w:asciiTheme="majorHAnsi" w:hAnsiTheme="majorHAnsi" w:cstheme="majorHAnsi"/>
                <w:bCs/>
                <w:color w:val="000000"/>
              </w:rPr>
              <w:t>Code42</w:t>
            </w:r>
          </w:p>
        </w:tc>
        <w:tc>
          <w:tcPr>
            <w:tcW w:w="4675" w:type="dxa"/>
          </w:tcPr>
          <w:p w14:paraId="44AC3353" w14:textId="18A2F72E" w:rsidR="00F543AF" w:rsidRPr="00AF5B7E" w:rsidRDefault="00260D44" w:rsidP="00833E8F">
            <w:pPr>
              <w:pStyle w:val="NormalWeb"/>
              <w:rPr>
                <w:rFonts w:asciiTheme="majorHAnsi" w:hAnsiTheme="majorHAnsi" w:cstheme="majorHAnsi"/>
                <w:color w:val="000000"/>
              </w:rPr>
            </w:pPr>
            <w:r w:rsidRPr="00AF5B7E">
              <w:rPr>
                <w:rFonts w:asciiTheme="majorHAnsi" w:hAnsiTheme="majorHAnsi" w:cstheme="majorHAnsi"/>
                <w:color w:val="000000"/>
              </w:rPr>
              <w:t>Dedicated to securing the collaboration culture for enterprises and building its services around insider risk detection and response.</w:t>
            </w:r>
          </w:p>
        </w:tc>
      </w:tr>
      <w:tr w:rsidR="00F543AF" w14:paraId="38DF8421" w14:textId="77777777" w:rsidTr="00F543AF">
        <w:tc>
          <w:tcPr>
            <w:tcW w:w="4675" w:type="dxa"/>
          </w:tcPr>
          <w:p w14:paraId="16C6A69C" w14:textId="2DE76C04" w:rsidR="00F543AF" w:rsidRPr="00F543AF" w:rsidRDefault="00F543AF" w:rsidP="00833E8F">
            <w:pPr>
              <w:pStyle w:val="NormalWeb"/>
              <w:rPr>
                <w:rFonts w:asciiTheme="majorHAnsi" w:hAnsiTheme="majorHAnsi" w:cstheme="majorHAnsi"/>
                <w:bCs/>
                <w:color w:val="000000"/>
              </w:rPr>
            </w:pPr>
            <w:proofErr w:type="spellStart"/>
            <w:r w:rsidRPr="00F543AF">
              <w:rPr>
                <w:rFonts w:asciiTheme="majorHAnsi" w:hAnsiTheme="majorHAnsi" w:cstheme="majorHAnsi"/>
                <w:bCs/>
                <w:color w:val="000000"/>
              </w:rPr>
              <w:t>Generali</w:t>
            </w:r>
            <w:proofErr w:type="spellEnd"/>
            <w:r w:rsidRPr="00F543AF">
              <w:rPr>
                <w:rFonts w:asciiTheme="majorHAnsi" w:hAnsiTheme="majorHAnsi" w:cstheme="majorHAnsi"/>
                <w:bCs/>
                <w:color w:val="000000"/>
              </w:rPr>
              <w:t xml:space="preserve"> Global Assistance</w:t>
            </w:r>
          </w:p>
        </w:tc>
        <w:tc>
          <w:tcPr>
            <w:tcW w:w="4675" w:type="dxa"/>
          </w:tcPr>
          <w:p w14:paraId="5DF270D5" w14:textId="03DDDCDD" w:rsidR="00F543AF" w:rsidRPr="00AF5B7E" w:rsidRDefault="004009D7" w:rsidP="00833E8F">
            <w:pPr>
              <w:pStyle w:val="NormalWeb"/>
              <w:rPr>
                <w:rFonts w:asciiTheme="majorHAnsi" w:hAnsiTheme="majorHAnsi" w:cstheme="majorHAnsi"/>
                <w:color w:val="000000"/>
              </w:rPr>
            </w:pPr>
            <w:r w:rsidRPr="00AF5B7E">
              <w:rPr>
                <w:rFonts w:asciiTheme="majorHAnsi" w:hAnsiTheme="majorHAnsi" w:cstheme="majorHAnsi"/>
                <w:color w:val="000000"/>
              </w:rPr>
              <w:t xml:space="preserve"> identity theft resolution services, and since then, has expanded their identity/cyber </w:t>
            </w:r>
            <w:r w:rsidRPr="00AF5B7E">
              <w:rPr>
                <w:rFonts w:asciiTheme="majorHAnsi" w:hAnsiTheme="majorHAnsi" w:cstheme="majorHAnsi"/>
                <w:color w:val="000000"/>
              </w:rPr>
              <w:lastRenderedPageBreak/>
              <w:t>product line to offer a comprehensive suite of services</w:t>
            </w:r>
          </w:p>
        </w:tc>
      </w:tr>
      <w:tr w:rsidR="00F543AF" w14:paraId="54FF20EB" w14:textId="77777777" w:rsidTr="00F543AF">
        <w:tc>
          <w:tcPr>
            <w:tcW w:w="4675" w:type="dxa"/>
          </w:tcPr>
          <w:p w14:paraId="36295E7D" w14:textId="126BD725" w:rsidR="00F543AF" w:rsidRPr="00F543AF" w:rsidRDefault="00F543AF" w:rsidP="00833E8F">
            <w:pPr>
              <w:pStyle w:val="NormalWeb"/>
              <w:rPr>
                <w:rFonts w:asciiTheme="majorHAnsi" w:hAnsiTheme="majorHAnsi" w:cstheme="majorHAnsi"/>
                <w:bCs/>
                <w:color w:val="000000"/>
              </w:rPr>
            </w:pPr>
            <w:r w:rsidRPr="00F543AF">
              <w:rPr>
                <w:rFonts w:asciiTheme="majorHAnsi" w:hAnsiTheme="majorHAnsi" w:cstheme="majorHAnsi"/>
                <w:bCs/>
                <w:color w:val="000000"/>
              </w:rPr>
              <w:lastRenderedPageBreak/>
              <w:t>Hack The Box</w:t>
            </w:r>
          </w:p>
        </w:tc>
        <w:tc>
          <w:tcPr>
            <w:tcW w:w="4675" w:type="dxa"/>
          </w:tcPr>
          <w:p w14:paraId="6C1AA37F" w14:textId="67E33664" w:rsidR="00F543AF" w:rsidRPr="00AF5B7E" w:rsidRDefault="004009D7" w:rsidP="00833E8F">
            <w:pPr>
              <w:pStyle w:val="NormalWeb"/>
              <w:rPr>
                <w:rFonts w:asciiTheme="majorHAnsi" w:hAnsiTheme="majorHAnsi" w:cstheme="majorHAnsi"/>
                <w:color w:val="000000"/>
              </w:rPr>
            </w:pPr>
            <w:r w:rsidRPr="00AF5B7E">
              <w:rPr>
                <w:rFonts w:asciiTheme="majorHAnsi" w:hAnsiTheme="majorHAnsi" w:cstheme="majorHAnsi"/>
                <w:color w:val="000000"/>
              </w:rPr>
              <w:t>platform that lets organizations experiment with their penetration testing skills and exchange methodology information with the community</w:t>
            </w:r>
          </w:p>
        </w:tc>
      </w:tr>
      <w:tr w:rsidR="00F543AF" w14:paraId="49DE9C3B" w14:textId="77777777" w:rsidTr="00F543AF">
        <w:tc>
          <w:tcPr>
            <w:tcW w:w="4675" w:type="dxa"/>
          </w:tcPr>
          <w:p w14:paraId="53989E0B" w14:textId="26294F4B" w:rsidR="00F543AF" w:rsidRPr="00F543AF" w:rsidRDefault="00F543AF" w:rsidP="00833E8F">
            <w:pPr>
              <w:pStyle w:val="NormalWeb"/>
              <w:rPr>
                <w:rFonts w:asciiTheme="majorHAnsi" w:hAnsiTheme="majorHAnsi" w:cstheme="majorHAnsi"/>
                <w:bCs/>
                <w:color w:val="000000"/>
              </w:rPr>
            </w:pPr>
            <w:r w:rsidRPr="00F543AF">
              <w:rPr>
                <w:rFonts w:asciiTheme="majorHAnsi" w:hAnsiTheme="majorHAnsi" w:cstheme="majorHAnsi"/>
                <w:bCs/>
                <w:color w:val="000000"/>
              </w:rPr>
              <w:t>A-LIGN</w:t>
            </w:r>
          </w:p>
        </w:tc>
        <w:tc>
          <w:tcPr>
            <w:tcW w:w="4675" w:type="dxa"/>
          </w:tcPr>
          <w:p w14:paraId="20F3F3D9" w14:textId="1ED1F46A" w:rsidR="00F543AF" w:rsidRPr="00AF5B7E" w:rsidRDefault="00AF5B7E" w:rsidP="00833E8F">
            <w:pPr>
              <w:pStyle w:val="NormalWeb"/>
              <w:rPr>
                <w:rFonts w:asciiTheme="majorHAnsi" w:hAnsiTheme="majorHAnsi" w:cstheme="majorHAnsi"/>
                <w:color w:val="000000"/>
              </w:rPr>
            </w:pPr>
            <w:r w:rsidRPr="00AF5B7E">
              <w:rPr>
                <w:rFonts w:asciiTheme="majorHAnsi" w:hAnsiTheme="majorHAnsi" w:cstheme="majorHAnsi"/>
                <w:color w:val="000000"/>
              </w:rPr>
              <w:t>technology-enabled cybersecurity and compliance firm that specializes in helping companies to navigate their security needs and mitigate cybersecurity risks</w:t>
            </w:r>
          </w:p>
        </w:tc>
      </w:tr>
      <w:tr w:rsidR="00F543AF" w14:paraId="355529FA" w14:textId="77777777" w:rsidTr="00F543AF">
        <w:tc>
          <w:tcPr>
            <w:tcW w:w="4675" w:type="dxa"/>
          </w:tcPr>
          <w:p w14:paraId="24334AAD" w14:textId="24053882" w:rsidR="00F543AF" w:rsidRPr="00F543AF" w:rsidRDefault="00F543AF" w:rsidP="00833E8F">
            <w:pPr>
              <w:pStyle w:val="NormalWeb"/>
              <w:rPr>
                <w:rFonts w:asciiTheme="majorHAnsi" w:hAnsiTheme="majorHAnsi" w:cstheme="majorHAnsi"/>
                <w:bCs/>
                <w:color w:val="000000"/>
              </w:rPr>
            </w:pPr>
            <w:proofErr w:type="spellStart"/>
            <w:r w:rsidRPr="00F543AF">
              <w:rPr>
                <w:rFonts w:asciiTheme="majorHAnsi" w:hAnsiTheme="majorHAnsi" w:cstheme="majorHAnsi"/>
                <w:color w:val="000000"/>
              </w:rPr>
              <w:t>Sonatype</w:t>
            </w:r>
            <w:proofErr w:type="spellEnd"/>
          </w:p>
        </w:tc>
        <w:tc>
          <w:tcPr>
            <w:tcW w:w="4675" w:type="dxa"/>
          </w:tcPr>
          <w:p w14:paraId="5EC48CA9" w14:textId="05022694" w:rsidR="00F543AF" w:rsidRPr="00AF5B7E" w:rsidRDefault="00AF5B7E" w:rsidP="00AF5B7E">
            <w:pPr>
              <w:pStyle w:val="NormalWeb"/>
              <w:rPr>
                <w:rFonts w:asciiTheme="majorHAnsi" w:hAnsiTheme="majorHAnsi" w:cstheme="majorHAnsi"/>
                <w:color w:val="000000"/>
              </w:rPr>
            </w:pPr>
            <w:r w:rsidRPr="00AF5B7E">
              <w:rPr>
                <w:rFonts w:asciiTheme="majorHAnsi" w:hAnsiTheme="majorHAnsi" w:cstheme="majorHAnsi"/>
                <w:color w:val="000000"/>
              </w:rPr>
              <w:t>cybersecurity-focused open-source automation also scales DevOps through open-source governance and software supply chain automation</w:t>
            </w:r>
          </w:p>
        </w:tc>
      </w:tr>
      <w:tr w:rsidR="00F543AF" w14:paraId="4935C7AA" w14:textId="77777777" w:rsidTr="00F543AF">
        <w:tc>
          <w:tcPr>
            <w:tcW w:w="4675" w:type="dxa"/>
          </w:tcPr>
          <w:p w14:paraId="5DC63261" w14:textId="47B266FC" w:rsidR="00F543AF" w:rsidRPr="00F543AF" w:rsidRDefault="00F543AF" w:rsidP="00833E8F">
            <w:pPr>
              <w:pStyle w:val="NormalWeb"/>
              <w:rPr>
                <w:rFonts w:asciiTheme="majorHAnsi" w:hAnsiTheme="majorHAnsi" w:cstheme="majorHAnsi"/>
                <w:bCs/>
                <w:color w:val="000000"/>
              </w:rPr>
            </w:pPr>
            <w:proofErr w:type="spellStart"/>
            <w:r w:rsidRPr="00F543AF">
              <w:rPr>
                <w:rFonts w:asciiTheme="majorHAnsi" w:hAnsiTheme="majorHAnsi" w:cstheme="majorHAnsi"/>
                <w:color w:val="000000"/>
              </w:rPr>
              <w:t>Cybrary</w:t>
            </w:r>
            <w:proofErr w:type="spellEnd"/>
          </w:p>
        </w:tc>
        <w:tc>
          <w:tcPr>
            <w:tcW w:w="4675" w:type="dxa"/>
          </w:tcPr>
          <w:p w14:paraId="1787A0F0" w14:textId="3BA1C724" w:rsidR="00F543AF" w:rsidRPr="00AF5B7E" w:rsidRDefault="00AF5B7E" w:rsidP="00833E8F">
            <w:pPr>
              <w:pStyle w:val="NormalWeb"/>
              <w:rPr>
                <w:rFonts w:asciiTheme="majorHAnsi" w:hAnsiTheme="majorHAnsi" w:cstheme="majorHAnsi"/>
                <w:color w:val="000000"/>
              </w:rPr>
            </w:pPr>
            <w:r w:rsidRPr="00AF5B7E">
              <w:rPr>
                <w:rFonts w:asciiTheme="majorHAnsi" w:hAnsiTheme="majorHAnsi" w:cstheme="majorHAnsi"/>
                <w:color w:val="000000"/>
              </w:rPr>
              <w:t>platform for cybersecurity professional development, offering content from top experts and leading organizations</w:t>
            </w:r>
          </w:p>
        </w:tc>
      </w:tr>
      <w:tr w:rsidR="00F543AF" w14:paraId="2DFCE052" w14:textId="77777777" w:rsidTr="00F543AF">
        <w:tc>
          <w:tcPr>
            <w:tcW w:w="4675" w:type="dxa"/>
          </w:tcPr>
          <w:p w14:paraId="1874C16E" w14:textId="724569A3" w:rsidR="00F543AF" w:rsidRPr="00F543AF" w:rsidRDefault="00F543AF" w:rsidP="00833E8F">
            <w:pPr>
              <w:pStyle w:val="NormalWeb"/>
              <w:rPr>
                <w:rFonts w:asciiTheme="majorHAnsi" w:hAnsiTheme="majorHAnsi" w:cstheme="majorHAnsi"/>
                <w:bCs/>
                <w:color w:val="000000"/>
              </w:rPr>
            </w:pPr>
            <w:r w:rsidRPr="00F543AF">
              <w:rPr>
                <w:rFonts w:asciiTheme="majorHAnsi" w:hAnsiTheme="majorHAnsi" w:cstheme="majorHAnsi"/>
                <w:color w:val="000000"/>
              </w:rPr>
              <w:t>Deep Instinct</w:t>
            </w:r>
          </w:p>
        </w:tc>
        <w:tc>
          <w:tcPr>
            <w:tcW w:w="4675" w:type="dxa"/>
          </w:tcPr>
          <w:p w14:paraId="522D46AB" w14:textId="0C873399" w:rsidR="00F543AF" w:rsidRPr="00AF5B7E" w:rsidRDefault="00AF5B7E" w:rsidP="00833E8F">
            <w:pPr>
              <w:pStyle w:val="NormalWeb"/>
              <w:rPr>
                <w:rFonts w:asciiTheme="majorHAnsi" w:hAnsiTheme="majorHAnsi" w:cstheme="majorHAnsi"/>
                <w:color w:val="000000"/>
              </w:rPr>
            </w:pPr>
            <w:r w:rsidRPr="00AF5B7E">
              <w:rPr>
                <w:rFonts w:asciiTheme="majorHAnsi" w:hAnsiTheme="majorHAnsi" w:cstheme="majorHAnsi"/>
                <w:color w:val="000000"/>
              </w:rPr>
              <w:t>Applies advanced AI and deep learning to the prevention and detection of malware.</w:t>
            </w:r>
          </w:p>
        </w:tc>
      </w:tr>
      <w:tr w:rsidR="00F543AF" w14:paraId="3E8EF821" w14:textId="77777777" w:rsidTr="00F543AF">
        <w:tc>
          <w:tcPr>
            <w:tcW w:w="4675" w:type="dxa"/>
          </w:tcPr>
          <w:p w14:paraId="48C078CF" w14:textId="086200DC" w:rsidR="00F543AF" w:rsidRPr="00F543AF" w:rsidRDefault="00F543AF" w:rsidP="00833E8F">
            <w:pPr>
              <w:pStyle w:val="NormalWeb"/>
              <w:rPr>
                <w:rFonts w:asciiTheme="majorHAnsi" w:hAnsiTheme="majorHAnsi" w:cstheme="majorHAnsi"/>
                <w:bCs/>
                <w:color w:val="000000"/>
              </w:rPr>
            </w:pPr>
            <w:r w:rsidRPr="00F543AF">
              <w:rPr>
                <w:rFonts w:asciiTheme="majorHAnsi" w:hAnsiTheme="majorHAnsi" w:cstheme="majorHAnsi"/>
                <w:color w:val="000000"/>
              </w:rPr>
              <w:t>White Ops</w:t>
            </w:r>
          </w:p>
        </w:tc>
        <w:tc>
          <w:tcPr>
            <w:tcW w:w="4675" w:type="dxa"/>
          </w:tcPr>
          <w:p w14:paraId="1AE782BB" w14:textId="1E97A6BA" w:rsidR="00F543AF" w:rsidRPr="00AF5B7E" w:rsidRDefault="00AF5B7E" w:rsidP="00833E8F">
            <w:pPr>
              <w:pStyle w:val="NormalWeb"/>
              <w:rPr>
                <w:rFonts w:asciiTheme="majorHAnsi" w:hAnsiTheme="majorHAnsi" w:cstheme="majorHAnsi"/>
                <w:color w:val="000000"/>
              </w:rPr>
            </w:pPr>
            <w:proofErr w:type="gramStart"/>
            <w:r w:rsidRPr="00AF5B7E">
              <w:rPr>
                <w:rFonts w:asciiTheme="majorHAnsi" w:hAnsiTheme="majorHAnsi" w:cstheme="majorHAnsi"/>
                <w:color w:val="000000"/>
              </w:rPr>
              <w:t>detects</w:t>
            </w:r>
            <w:proofErr w:type="gramEnd"/>
            <w:r w:rsidRPr="00AF5B7E">
              <w:rPr>
                <w:rFonts w:asciiTheme="majorHAnsi" w:hAnsiTheme="majorHAnsi" w:cstheme="majorHAnsi"/>
                <w:color w:val="000000"/>
              </w:rPr>
              <w:t>, prevents, and outwits bot populations at every level of sophistication. The "pro-privacy and pro-human organization" uses privacy-sensitive code to detect bots without tracking humans</w:t>
            </w:r>
          </w:p>
        </w:tc>
      </w:tr>
      <w:tr w:rsidR="00F543AF" w14:paraId="494598D6" w14:textId="77777777" w:rsidTr="00F543AF">
        <w:tc>
          <w:tcPr>
            <w:tcW w:w="4675" w:type="dxa"/>
          </w:tcPr>
          <w:p w14:paraId="1AD4AA9E" w14:textId="073C53E3" w:rsidR="00F543AF" w:rsidRPr="00F543AF" w:rsidRDefault="00F543AF" w:rsidP="00833E8F">
            <w:pPr>
              <w:pStyle w:val="NormalWeb"/>
              <w:rPr>
                <w:rFonts w:asciiTheme="majorHAnsi" w:hAnsiTheme="majorHAnsi" w:cstheme="majorHAnsi"/>
                <w:bCs/>
                <w:color w:val="000000"/>
              </w:rPr>
            </w:pPr>
            <w:proofErr w:type="spellStart"/>
            <w:r w:rsidRPr="00F543AF">
              <w:rPr>
                <w:rFonts w:asciiTheme="majorHAnsi" w:hAnsiTheme="majorHAnsi" w:cstheme="majorHAnsi"/>
                <w:color w:val="000000"/>
              </w:rPr>
              <w:t>ThreatQuotient</w:t>
            </w:r>
            <w:proofErr w:type="spellEnd"/>
          </w:p>
        </w:tc>
        <w:tc>
          <w:tcPr>
            <w:tcW w:w="4675" w:type="dxa"/>
          </w:tcPr>
          <w:p w14:paraId="6BA237DA" w14:textId="0DF2BA64" w:rsidR="00F543AF" w:rsidRPr="00AF5B7E" w:rsidRDefault="00AF5B7E" w:rsidP="00833E8F">
            <w:pPr>
              <w:pStyle w:val="NormalWeb"/>
              <w:rPr>
                <w:rFonts w:asciiTheme="majorHAnsi" w:hAnsiTheme="majorHAnsi" w:cstheme="majorHAnsi"/>
                <w:color w:val="000000"/>
              </w:rPr>
            </w:pPr>
            <w:proofErr w:type="gramStart"/>
            <w:r w:rsidRPr="00AF5B7E">
              <w:rPr>
                <w:rFonts w:asciiTheme="majorHAnsi" w:hAnsiTheme="majorHAnsi" w:cstheme="majorHAnsi"/>
                <w:color w:val="000000"/>
              </w:rPr>
              <w:t>helps</w:t>
            </w:r>
            <w:proofErr w:type="gramEnd"/>
            <w:r w:rsidRPr="00AF5B7E">
              <w:rPr>
                <w:rFonts w:asciiTheme="majorHAnsi" w:hAnsiTheme="majorHAnsi" w:cstheme="majorHAnsi"/>
                <w:color w:val="000000"/>
              </w:rPr>
              <w:t xml:space="preserve"> organizations achieve a successful threat management and security operations program. By enabling responsible automation, improved defenses, and overall security efficiency and effectiveness</w:t>
            </w:r>
          </w:p>
        </w:tc>
      </w:tr>
      <w:tr w:rsidR="00F543AF" w14:paraId="43B0098B" w14:textId="77777777" w:rsidTr="00F543AF">
        <w:tc>
          <w:tcPr>
            <w:tcW w:w="4675" w:type="dxa"/>
          </w:tcPr>
          <w:p w14:paraId="6D352768" w14:textId="08B35730" w:rsidR="00F543AF" w:rsidRPr="00F543AF" w:rsidRDefault="00F543AF" w:rsidP="00833E8F">
            <w:pPr>
              <w:pStyle w:val="NormalWeb"/>
              <w:rPr>
                <w:rFonts w:asciiTheme="majorHAnsi" w:hAnsiTheme="majorHAnsi" w:cstheme="majorHAnsi"/>
                <w:color w:val="000000"/>
              </w:rPr>
            </w:pPr>
            <w:proofErr w:type="spellStart"/>
            <w:r w:rsidRPr="00F543AF">
              <w:rPr>
                <w:rFonts w:asciiTheme="majorHAnsi" w:hAnsiTheme="majorHAnsi" w:cstheme="majorHAnsi"/>
                <w:color w:val="000000"/>
              </w:rPr>
              <w:t>SlashNext</w:t>
            </w:r>
            <w:proofErr w:type="spellEnd"/>
          </w:p>
        </w:tc>
        <w:tc>
          <w:tcPr>
            <w:tcW w:w="4675" w:type="dxa"/>
          </w:tcPr>
          <w:p w14:paraId="2B35A2B7" w14:textId="6A70A613" w:rsidR="00F543AF" w:rsidRPr="00AF5B7E" w:rsidRDefault="00AF5B7E" w:rsidP="00833E8F">
            <w:pPr>
              <w:pStyle w:val="NormalWeb"/>
              <w:rPr>
                <w:rFonts w:asciiTheme="majorHAnsi" w:hAnsiTheme="majorHAnsi" w:cstheme="majorHAnsi"/>
                <w:color w:val="000000"/>
              </w:rPr>
            </w:pPr>
            <w:proofErr w:type="gramStart"/>
            <w:r w:rsidRPr="00AF5B7E">
              <w:rPr>
                <w:rFonts w:asciiTheme="majorHAnsi" w:hAnsiTheme="majorHAnsi" w:cstheme="majorHAnsi"/>
                <w:color w:val="000000"/>
              </w:rPr>
              <w:t>cyber-attack</w:t>
            </w:r>
            <w:proofErr w:type="gramEnd"/>
            <w:r w:rsidRPr="00AF5B7E">
              <w:rPr>
                <w:rFonts w:asciiTheme="majorHAnsi" w:hAnsiTheme="majorHAnsi" w:cstheme="majorHAnsi"/>
                <w:color w:val="000000"/>
              </w:rPr>
              <w:t xml:space="preserve"> detection and IT solutions. protecting users from phishing through its proprietary technology that detects zero-hour phishing threats</w:t>
            </w:r>
          </w:p>
        </w:tc>
      </w:tr>
      <w:tr w:rsidR="00F543AF" w14:paraId="1044B09B" w14:textId="77777777" w:rsidTr="00F543AF">
        <w:tc>
          <w:tcPr>
            <w:tcW w:w="4675" w:type="dxa"/>
          </w:tcPr>
          <w:p w14:paraId="57456574" w14:textId="1C0504D6" w:rsidR="00F543AF" w:rsidRPr="00F543AF" w:rsidRDefault="00F543AF" w:rsidP="00833E8F">
            <w:pPr>
              <w:pStyle w:val="NormalWeb"/>
              <w:rPr>
                <w:rFonts w:asciiTheme="majorHAnsi" w:hAnsiTheme="majorHAnsi" w:cstheme="majorHAnsi"/>
                <w:color w:val="000000"/>
              </w:rPr>
            </w:pPr>
            <w:proofErr w:type="spellStart"/>
            <w:r w:rsidRPr="00F543AF">
              <w:rPr>
                <w:rFonts w:asciiTheme="majorHAnsi" w:hAnsiTheme="majorHAnsi" w:cstheme="majorHAnsi"/>
                <w:color w:val="000000"/>
              </w:rPr>
              <w:t>Intezer</w:t>
            </w:r>
            <w:proofErr w:type="spellEnd"/>
          </w:p>
        </w:tc>
        <w:tc>
          <w:tcPr>
            <w:tcW w:w="4675" w:type="dxa"/>
          </w:tcPr>
          <w:p w14:paraId="1C51FC31" w14:textId="4FA25A59" w:rsidR="00F543AF" w:rsidRPr="00AF5B7E" w:rsidRDefault="00AF5B7E" w:rsidP="00833E8F">
            <w:pPr>
              <w:pStyle w:val="NormalWeb"/>
              <w:rPr>
                <w:rFonts w:asciiTheme="majorHAnsi" w:hAnsiTheme="majorHAnsi" w:cstheme="majorHAnsi"/>
                <w:color w:val="000000"/>
              </w:rPr>
            </w:pPr>
            <w:r w:rsidRPr="00AF5B7E">
              <w:rPr>
                <w:rFonts w:asciiTheme="majorHAnsi" w:hAnsiTheme="majorHAnsi" w:cstheme="majorHAnsi"/>
                <w:color w:val="000000"/>
              </w:rPr>
              <w:t>Malware Analysis technology to focus on cyber threat detection and response</w:t>
            </w:r>
          </w:p>
        </w:tc>
      </w:tr>
      <w:tr w:rsidR="00F543AF" w14:paraId="3C3A7C1D" w14:textId="77777777" w:rsidTr="00F543AF">
        <w:tc>
          <w:tcPr>
            <w:tcW w:w="4675" w:type="dxa"/>
          </w:tcPr>
          <w:p w14:paraId="1BFA8C86" w14:textId="7BE6481B" w:rsidR="00F543AF" w:rsidRPr="00F543AF" w:rsidRDefault="00F543AF" w:rsidP="00833E8F">
            <w:pPr>
              <w:pStyle w:val="NormalWeb"/>
              <w:rPr>
                <w:rFonts w:asciiTheme="majorHAnsi" w:hAnsiTheme="majorHAnsi" w:cstheme="majorHAnsi"/>
                <w:color w:val="000000"/>
              </w:rPr>
            </w:pPr>
            <w:r w:rsidRPr="00F543AF">
              <w:rPr>
                <w:rFonts w:asciiTheme="majorHAnsi" w:hAnsiTheme="majorHAnsi" w:cstheme="majorHAnsi"/>
                <w:color w:val="000000"/>
              </w:rPr>
              <w:t>Red Sift</w:t>
            </w:r>
          </w:p>
        </w:tc>
        <w:tc>
          <w:tcPr>
            <w:tcW w:w="4675" w:type="dxa"/>
          </w:tcPr>
          <w:p w14:paraId="75EDBB61" w14:textId="18A8DAD6" w:rsidR="00F543AF" w:rsidRPr="00AF5B7E" w:rsidRDefault="00AF5B7E" w:rsidP="00833E8F">
            <w:pPr>
              <w:pStyle w:val="NormalWeb"/>
              <w:rPr>
                <w:rFonts w:asciiTheme="majorHAnsi" w:hAnsiTheme="majorHAnsi" w:cstheme="majorHAnsi"/>
                <w:color w:val="000000"/>
              </w:rPr>
            </w:pPr>
            <w:r w:rsidRPr="00AF5B7E">
              <w:rPr>
                <w:rFonts w:asciiTheme="majorHAnsi" w:hAnsiTheme="majorHAnsi" w:cstheme="majorHAnsi"/>
                <w:color w:val="000000"/>
              </w:rPr>
              <w:t>Helps organizations defend against costly cyberattacks using its Open Cloud data analytics platform. It uses AI to compute and visualize data from thousands of individual signals to optimize cybersecurity</w:t>
            </w:r>
          </w:p>
        </w:tc>
      </w:tr>
      <w:tr w:rsidR="00F543AF" w14:paraId="2F72A55D" w14:textId="77777777" w:rsidTr="00F543AF">
        <w:tc>
          <w:tcPr>
            <w:tcW w:w="4675" w:type="dxa"/>
          </w:tcPr>
          <w:p w14:paraId="52D4AF8F" w14:textId="7D6EE15B" w:rsidR="00F543AF" w:rsidRPr="00F543AF" w:rsidRDefault="00F543AF" w:rsidP="00833E8F">
            <w:pPr>
              <w:pStyle w:val="NormalWeb"/>
              <w:rPr>
                <w:rFonts w:asciiTheme="majorHAnsi" w:hAnsiTheme="majorHAnsi" w:cstheme="majorHAnsi"/>
                <w:color w:val="000000"/>
              </w:rPr>
            </w:pPr>
            <w:r w:rsidRPr="00F543AF">
              <w:rPr>
                <w:rFonts w:asciiTheme="majorHAnsi" w:hAnsiTheme="majorHAnsi" w:cstheme="majorHAnsi"/>
                <w:color w:val="000000"/>
              </w:rPr>
              <w:t>GTB Technologies</w:t>
            </w:r>
          </w:p>
        </w:tc>
        <w:tc>
          <w:tcPr>
            <w:tcW w:w="4675" w:type="dxa"/>
          </w:tcPr>
          <w:p w14:paraId="445FEF78" w14:textId="6FAE70A6" w:rsidR="00F543AF" w:rsidRPr="00AF5B7E" w:rsidRDefault="00AF5B7E" w:rsidP="00833E8F">
            <w:pPr>
              <w:pStyle w:val="NormalWeb"/>
              <w:rPr>
                <w:rFonts w:asciiTheme="majorHAnsi" w:hAnsiTheme="majorHAnsi" w:cstheme="majorHAnsi"/>
                <w:color w:val="000000"/>
              </w:rPr>
            </w:pPr>
            <w:proofErr w:type="gramStart"/>
            <w:r w:rsidRPr="00AF5B7E">
              <w:rPr>
                <w:rFonts w:asciiTheme="majorHAnsi" w:hAnsiTheme="majorHAnsi" w:cstheme="majorHAnsi"/>
                <w:color w:val="000000"/>
              </w:rPr>
              <w:t>provides</w:t>
            </w:r>
            <w:proofErr w:type="gramEnd"/>
            <w:r w:rsidRPr="00AF5B7E">
              <w:rPr>
                <w:rFonts w:asciiTheme="majorHAnsi" w:hAnsiTheme="majorHAnsi" w:cstheme="majorHAnsi"/>
                <w:color w:val="000000"/>
              </w:rPr>
              <w:t xml:space="preserve"> data protection cybersecurity solutions preventing loss of data from malware, competitors, and insiders. It blocks </w:t>
            </w:r>
            <w:r w:rsidRPr="00AF5B7E">
              <w:rPr>
                <w:rFonts w:asciiTheme="majorHAnsi" w:hAnsiTheme="majorHAnsi" w:cstheme="majorHAnsi"/>
                <w:color w:val="000000"/>
              </w:rPr>
              <w:lastRenderedPageBreak/>
              <w:t>sensitive data in real-time on- and off-site, in the cloud, or as a managed service.</w:t>
            </w:r>
          </w:p>
        </w:tc>
      </w:tr>
      <w:tr w:rsidR="00F543AF" w14:paraId="048591BD" w14:textId="77777777" w:rsidTr="00F543AF">
        <w:tc>
          <w:tcPr>
            <w:tcW w:w="4675" w:type="dxa"/>
          </w:tcPr>
          <w:p w14:paraId="4D0B6929" w14:textId="760729B9" w:rsidR="00F543AF" w:rsidRPr="00F543AF" w:rsidRDefault="00F543AF" w:rsidP="00833E8F">
            <w:pPr>
              <w:pStyle w:val="NormalWeb"/>
              <w:rPr>
                <w:rFonts w:asciiTheme="majorHAnsi" w:hAnsiTheme="majorHAnsi" w:cstheme="majorHAnsi"/>
                <w:color w:val="000000"/>
              </w:rPr>
            </w:pPr>
            <w:proofErr w:type="spellStart"/>
            <w:r w:rsidRPr="00F543AF">
              <w:rPr>
                <w:rFonts w:asciiTheme="majorHAnsi" w:hAnsiTheme="majorHAnsi" w:cstheme="majorHAnsi"/>
                <w:color w:val="000000"/>
              </w:rPr>
              <w:lastRenderedPageBreak/>
              <w:t>TrueFort</w:t>
            </w:r>
            <w:proofErr w:type="spellEnd"/>
          </w:p>
        </w:tc>
        <w:tc>
          <w:tcPr>
            <w:tcW w:w="4675" w:type="dxa"/>
          </w:tcPr>
          <w:p w14:paraId="49CE259B" w14:textId="223B68B2" w:rsidR="00F543AF" w:rsidRPr="00AF5B7E" w:rsidRDefault="00AF5B7E" w:rsidP="00833E8F">
            <w:pPr>
              <w:pStyle w:val="NormalWeb"/>
              <w:rPr>
                <w:rFonts w:asciiTheme="majorHAnsi" w:hAnsiTheme="majorHAnsi" w:cstheme="majorHAnsi"/>
                <w:color w:val="000000"/>
              </w:rPr>
            </w:pPr>
            <w:proofErr w:type="gramStart"/>
            <w:r w:rsidRPr="00AF5B7E">
              <w:rPr>
                <w:rFonts w:asciiTheme="majorHAnsi" w:hAnsiTheme="majorHAnsi" w:cstheme="majorHAnsi"/>
                <w:color w:val="000000"/>
              </w:rPr>
              <w:t>uses</w:t>
            </w:r>
            <w:proofErr w:type="gramEnd"/>
            <w:r w:rsidRPr="00AF5B7E">
              <w:rPr>
                <w:rFonts w:asciiTheme="majorHAnsi" w:hAnsiTheme="majorHAnsi" w:cstheme="majorHAnsi"/>
                <w:color w:val="000000"/>
              </w:rPr>
              <w:t xml:space="preserve"> an application-centric approach to protect cloud, hybrid, and legacy environments from hidden risks.</w:t>
            </w:r>
          </w:p>
        </w:tc>
      </w:tr>
      <w:tr w:rsidR="00F543AF" w14:paraId="5B1ED23B" w14:textId="77777777" w:rsidTr="00F543AF">
        <w:tc>
          <w:tcPr>
            <w:tcW w:w="4675" w:type="dxa"/>
          </w:tcPr>
          <w:p w14:paraId="0B47FA17" w14:textId="4A14BE49" w:rsidR="00F543AF" w:rsidRPr="00F543AF" w:rsidRDefault="00F543AF" w:rsidP="00833E8F">
            <w:pPr>
              <w:pStyle w:val="NormalWeb"/>
              <w:rPr>
                <w:rFonts w:asciiTheme="majorHAnsi" w:hAnsiTheme="majorHAnsi" w:cstheme="majorHAnsi"/>
                <w:color w:val="000000"/>
              </w:rPr>
            </w:pPr>
            <w:r w:rsidRPr="00F543AF">
              <w:rPr>
                <w:rFonts w:asciiTheme="majorHAnsi" w:hAnsiTheme="majorHAnsi" w:cstheme="majorHAnsi"/>
                <w:color w:val="000000"/>
              </w:rPr>
              <w:t>CTM360</w:t>
            </w:r>
          </w:p>
        </w:tc>
        <w:tc>
          <w:tcPr>
            <w:tcW w:w="4675" w:type="dxa"/>
          </w:tcPr>
          <w:p w14:paraId="6351FB33" w14:textId="5F02D8AC" w:rsidR="00F543AF" w:rsidRPr="00AF5B7E" w:rsidRDefault="00AF5B7E" w:rsidP="00833E8F">
            <w:pPr>
              <w:pStyle w:val="NormalWeb"/>
              <w:rPr>
                <w:rFonts w:asciiTheme="majorHAnsi" w:hAnsiTheme="majorHAnsi" w:cstheme="majorHAnsi"/>
                <w:color w:val="000000"/>
              </w:rPr>
            </w:pPr>
            <w:r w:rsidRPr="00AF5B7E">
              <w:rPr>
                <w:rFonts w:asciiTheme="majorHAnsi" w:hAnsiTheme="majorHAnsi" w:cstheme="majorHAnsi"/>
                <w:color w:val="000000"/>
              </w:rPr>
              <w:t>Fully managed Digital Risk Protection (DRP) platform that detects and manages vulnerabilities and threats across the surface, deep, and dark web</w:t>
            </w:r>
          </w:p>
        </w:tc>
      </w:tr>
      <w:tr w:rsidR="00F543AF" w14:paraId="0B79675C" w14:textId="77777777" w:rsidTr="00F543AF">
        <w:tc>
          <w:tcPr>
            <w:tcW w:w="4675" w:type="dxa"/>
          </w:tcPr>
          <w:p w14:paraId="35A76933" w14:textId="7D291016" w:rsidR="00F543AF" w:rsidRPr="00F543AF" w:rsidRDefault="00F543AF" w:rsidP="00833E8F">
            <w:pPr>
              <w:pStyle w:val="NormalWeb"/>
              <w:rPr>
                <w:rFonts w:asciiTheme="majorHAnsi" w:hAnsiTheme="majorHAnsi" w:cstheme="majorHAnsi"/>
                <w:color w:val="000000"/>
              </w:rPr>
            </w:pPr>
            <w:proofErr w:type="spellStart"/>
            <w:r w:rsidRPr="00F543AF">
              <w:rPr>
                <w:rFonts w:asciiTheme="majorHAnsi" w:hAnsiTheme="majorHAnsi" w:cstheme="majorHAnsi"/>
                <w:color w:val="000000"/>
              </w:rPr>
              <w:t>ThreatLocker</w:t>
            </w:r>
            <w:proofErr w:type="spellEnd"/>
          </w:p>
        </w:tc>
        <w:tc>
          <w:tcPr>
            <w:tcW w:w="4675" w:type="dxa"/>
          </w:tcPr>
          <w:p w14:paraId="727B9E6B" w14:textId="5B1B0C3F" w:rsidR="00F543AF" w:rsidRPr="00AF5B7E" w:rsidRDefault="00AF5B7E" w:rsidP="00833E8F">
            <w:pPr>
              <w:pStyle w:val="NormalWeb"/>
              <w:rPr>
                <w:rFonts w:asciiTheme="majorHAnsi" w:hAnsiTheme="majorHAnsi" w:cstheme="majorHAnsi"/>
                <w:color w:val="000000"/>
              </w:rPr>
            </w:pPr>
            <w:proofErr w:type="gramStart"/>
            <w:r w:rsidRPr="00AF5B7E">
              <w:rPr>
                <w:rFonts w:asciiTheme="majorHAnsi" w:hAnsiTheme="majorHAnsi" w:cstheme="majorHAnsi"/>
                <w:color w:val="000000"/>
              </w:rPr>
              <w:t>is</w:t>
            </w:r>
            <w:proofErr w:type="gramEnd"/>
            <w:r w:rsidRPr="00AF5B7E">
              <w:rPr>
                <w:rFonts w:asciiTheme="majorHAnsi" w:hAnsiTheme="majorHAnsi" w:cstheme="majorHAnsi"/>
                <w:color w:val="000000"/>
              </w:rPr>
              <w:t xml:space="preserve"> a tool for endpoint security that gives companies control over what applications run on their networks. It protects companies from ransomware, malware, viruses, and other types of security threats from permissions to applications.</w:t>
            </w:r>
          </w:p>
        </w:tc>
      </w:tr>
      <w:tr w:rsidR="00F543AF" w14:paraId="6FEA627A" w14:textId="77777777" w:rsidTr="00F543AF">
        <w:tc>
          <w:tcPr>
            <w:tcW w:w="4675" w:type="dxa"/>
          </w:tcPr>
          <w:p w14:paraId="23D03F90" w14:textId="65560A5C" w:rsidR="00F543AF" w:rsidRPr="00F543AF" w:rsidRDefault="00F543AF" w:rsidP="00833E8F">
            <w:pPr>
              <w:pStyle w:val="NormalWeb"/>
              <w:rPr>
                <w:rFonts w:asciiTheme="majorHAnsi" w:hAnsiTheme="majorHAnsi" w:cstheme="majorHAnsi"/>
                <w:color w:val="000000"/>
              </w:rPr>
            </w:pPr>
            <w:r w:rsidRPr="00F543AF">
              <w:rPr>
                <w:rFonts w:asciiTheme="majorHAnsi" w:hAnsiTheme="majorHAnsi" w:cstheme="majorHAnsi"/>
                <w:color w:val="000000"/>
              </w:rPr>
              <w:t>Gray Analytics</w:t>
            </w:r>
          </w:p>
        </w:tc>
        <w:tc>
          <w:tcPr>
            <w:tcW w:w="4675" w:type="dxa"/>
          </w:tcPr>
          <w:p w14:paraId="07234A69" w14:textId="2C229A21" w:rsidR="00F543AF" w:rsidRPr="00AF5B7E" w:rsidRDefault="00AF5B7E" w:rsidP="00833E8F">
            <w:pPr>
              <w:pStyle w:val="NormalWeb"/>
              <w:rPr>
                <w:rFonts w:asciiTheme="majorHAnsi" w:hAnsiTheme="majorHAnsi" w:cstheme="majorHAnsi"/>
                <w:color w:val="000000"/>
              </w:rPr>
            </w:pPr>
            <w:r w:rsidRPr="00AF5B7E">
              <w:rPr>
                <w:rFonts w:asciiTheme="majorHAnsi" w:hAnsiTheme="majorHAnsi" w:cstheme="majorHAnsi"/>
                <w:color w:val="000000"/>
              </w:rPr>
              <w:t>Focuses on a broad spectrum of cybersecurity needs for government and commercial customers. It offers personalized, end-to-end support services from supply chain risk management to enterprise cybersecurity. </w:t>
            </w:r>
          </w:p>
        </w:tc>
      </w:tr>
      <w:tr w:rsidR="00F543AF" w14:paraId="3AA6412A" w14:textId="77777777" w:rsidTr="00F543AF">
        <w:tc>
          <w:tcPr>
            <w:tcW w:w="4675" w:type="dxa"/>
          </w:tcPr>
          <w:p w14:paraId="4F0109AD" w14:textId="72CE427D" w:rsidR="00F543AF" w:rsidRPr="00F543AF" w:rsidRDefault="00F543AF" w:rsidP="00833E8F">
            <w:pPr>
              <w:pStyle w:val="NormalWeb"/>
              <w:rPr>
                <w:rFonts w:asciiTheme="majorHAnsi" w:hAnsiTheme="majorHAnsi" w:cstheme="majorHAnsi"/>
                <w:bCs/>
                <w:color w:val="000000"/>
              </w:rPr>
            </w:pPr>
            <w:proofErr w:type="spellStart"/>
            <w:r w:rsidRPr="00F543AF">
              <w:rPr>
                <w:rFonts w:asciiTheme="majorHAnsi" w:hAnsiTheme="majorHAnsi" w:cstheme="majorHAnsi"/>
                <w:color w:val="000000"/>
              </w:rPr>
              <w:t>RevBits</w:t>
            </w:r>
            <w:proofErr w:type="spellEnd"/>
          </w:p>
        </w:tc>
        <w:tc>
          <w:tcPr>
            <w:tcW w:w="4675" w:type="dxa"/>
          </w:tcPr>
          <w:p w14:paraId="75DD0218" w14:textId="5C551A09" w:rsidR="00F543AF" w:rsidRPr="00AF5B7E" w:rsidRDefault="00AF5B7E" w:rsidP="00833E8F">
            <w:pPr>
              <w:pStyle w:val="NormalWeb"/>
              <w:rPr>
                <w:rFonts w:asciiTheme="majorHAnsi" w:hAnsiTheme="majorHAnsi" w:cstheme="majorHAnsi"/>
                <w:color w:val="000000"/>
              </w:rPr>
            </w:pPr>
            <w:proofErr w:type="gramStart"/>
            <w:r w:rsidRPr="00AF5B7E">
              <w:rPr>
                <w:rFonts w:asciiTheme="majorHAnsi" w:hAnsiTheme="majorHAnsi" w:cstheme="majorHAnsi"/>
                <w:color w:val="000000"/>
              </w:rPr>
              <w:t>provides</w:t>
            </w:r>
            <w:proofErr w:type="gramEnd"/>
            <w:r w:rsidRPr="00AF5B7E">
              <w:rPr>
                <w:rFonts w:asciiTheme="majorHAnsi" w:hAnsiTheme="majorHAnsi" w:cstheme="majorHAnsi"/>
                <w:color w:val="000000"/>
              </w:rPr>
              <w:t xml:space="preserve"> the marketplace with four robust security solutions and a full range of cybersecurity services. </w:t>
            </w:r>
            <w:proofErr w:type="spellStart"/>
            <w:r w:rsidRPr="00AF5B7E">
              <w:rPr>
                <w:rFonts w:asciiTheme="majorHAnsi" w:hAnsiTheme="majorHAnsi" w:cstheme="majorHAnsi"/>
                <w:color w:val="000000"/>
              </w:rPr>
              <w:t>RevBits</w:t>
            </w:r>
            <w:proofErr w:type="spellEnd"/>
            <w:r w:rsidRPr="00AF5B7E">
              <w:rPr>
                <w:rFonts w:asciiTheme="majorHAnsi" w:hAnsiTheme="majorHAnsi" w:cstheme="majorHAnsi"/>
                <w:color w:val="000000"/>
              </w:rPr>
              <w:t xml:space="preserve"> product range covers Email Security, Endpoint Security, Privileged Access Management and Deception Technology. </w:t>
            </w:r>
          </w:p>
        </w:tc>
      </w:tr>
    </w:tbl>
    <w:p w14:paraId="417B3E83" w14:textId="2C2FA2F8" w:rsidR="00DA4A0B" w:rsidRDefault="000F3752" w:rsidP="008252DD">
      <w:pPr>
        <w:pStyle w:val="NormalWeb"/>
        <w:rPr>
          <w:rFonts w:asciiTheme="majorHAnsi" w:hAnsiTheme="majorHAnsi" w:cstheme="majorHAnsi"/>
          <w:color w:val="000000"/>
        </w:rPr>
      </w:pPr>
      <w:r>
        <w:rPr>
          <w:rFonts w:asciiTheme="majorHAnsi" w:hAnsiTheme="majorHAnsi" w:cstheme="majorHAnsi"/>
          <w:b/>
          <w:color w:val="000000"/>
        </w:rPr>
        <w:t xml:space="preserve">Part 2: </w:t>
      </w:r>
      <w:r w:rsidR="00EE0B5F">
        <w:rPr>
          <w:rFonts w:asciiTheme="majorHAnsi" w:hAnsiTheme="majorHAnsi" w:cstheme="majorHAnsi"/>
          <w:color w:val="000000"/>
        </w:rPr>
        <w:t xml:space="preserve">We </w:t>
      </w:r>
      <w:r w:rsidR="00EE0B5F" w:rsidRPr="00EE0B5F">
        <w:rPr>
          <w:rFonts w:asciiTheme="majorHAnsi" w:hAnsiTheme="majorHAnsi" w:cstheme="majorHAnsi"/>
          <w:color w:val="000000"/>
        </w:rPr>
        <w:t xml:space="preserve">chose </w:t>
      </w:r>
      <w:hyperlink r:id="rId14" w:history="1">
        <w:r w:rsidR="008252DD" w:rsidRPr="008252DD">
          <w:rPr>
            <w:rFonts w:asciiTheme="majorHAnsi" w:hAnsiTheme="majorHAnsi" w:cstheme="majorHAnsi"/>
            <w:color w:val="000000"/>
          </w:rPr>
          <w:t>Mid-City Custom Pools, Inc</w:t>
        </w:r>
      </w:hyperlink>
      <w:r w:rsidR="008252DD">
        <w:rPr>
          <w:rFonts w:asciiTheme="majorHAnsi" w:hAnsiTheme="majorHAnsi" w:cstheme="majorHAnsi"/>
          <w:color w:val="000000"/>
        </w:rPr>
        <w:t>.</w:t>
      </w:r>
    </w:p>
    <w:p w14:paraId="3E34C2CB" w14:textId="6C080E75" w:rsidR="008252DD" w:rsidRDefault="008252DD" w:rsidP="008252DD">
      <w:pPr>
        <w:shd w:val="clear" w:color="auto" w:fill="FFFFFF"/>
        <w:rPr>
          <w:rFonts w:asciiTheme="majorHAnsi" w:hAnsiTheme="majorHAnsi" w:cstheme="majorHAnsi"/>
          <w:color w:val="000000"/>
        </w:rPr>
      </w:pPr>
      <w:r>
        <w:rPr>
          <w:rFonts w:asciiTheme="majorHAnsi" w:hAnsiTheme="majorHAnsi" w:cstheme="majorHAnsi"/>
          <w:color w:val="000000"/>
        </w:rPr>
        <w:t xml:space="preserve">Address: </w:t>
      </w:r>
      <w:r w:rsidRPr="008252DD">
        <w:rPr>
          <w:rFonts w:asciiTheme="majorHAnsi" w:hAnsiTheme="majorHAnsi" w:cstheme="majorHAnsi"/>
          <w:color w:val="000000"/>
        </w:rPr>
        <w:t>7700 Precinct Line Road Hurst, TX</w:t>
      </w:r>
    </w:p>
    <w:p w14:paraId="32AE5ABC" w14:textId="5A38399D" w:rsidR="008252DD" w:rsidRDefault="008252DD" w:rsidP="008252DD">
      <w:pPr>
        <w:shd w:val="clear" w:color="auto" w:fill="FFFFFF"/>
        <w:rPr>
          <w:rFonts w:asciiTheme="majorHAnsi" w:hAnsiTheme="majorHAnsi" w:cstheme="majorHAnsi"/>
          <w:color w:val="000000"/>
        </w:rPr>
      </w:pPr>
      <w:r>
        <w:rPr>
          <w:rFonts w:asciiTheme="majorHAnsi" w:hAnsiTheme="majorHAnsi" w:cstheme="majorHAnsi"/>
          <w:color w:val="000000"/>
        </w:rPr>
        <w:t xml:space="preserve">Website: </w:t>
      </w:r>
      <w:hyperlink r:id="rId15" w:history="1">
        <w:r w:rsidRPr="0004046A">
          <w:rPr>
            <w:rStyle w:val="Hyperlink"/>
            <w:rFonts w:asciiTheme="majorHAnsi" w:hAnsiTheme="majorHAnsi" w:cstheme="majorHAnsi"/>
          </w:rPr>
          <w:t>https://www.midcitypools.com/</w:t>
        </w:r>
      </w:hyperlink>
    </w:p>
    <w:p w14:paraId="5BEBCACC" w14:textId="129EF5F1" w:rsidR="008252DD" w:rsidRDefault="008252DD" w:rsidP="008252DD">
      <w:pPr>
        <w:shd w:val="clear" w:color="auto" w:fill="FFFFFF"/>
        <w:rPr>
          <w:rFonts w:asciiTheme="majorHAnsi" w:hAnsiTheme="majorHAnsi" w:cstheme="majorHAnsi"/>
          <w:color w:val="000000"/>
        </w:rPr>
      </w:pPr>
      <w:r>
        <w:rPr>
          <w:rFonts w:asciiTheme="majorHAnsi" w:hAnsiTheme="majorHAnsi" w:cstheme="majorHAnsi"/>
          <w:color w:val="000000"/>
        </w:rPr>
        <w:t xml:space="preserve">Blog: </w:t>
      </w:r>
      <w:hyperlink r:id="rId16" w:history="1">
        <w:r w:rsidRPr="0004046A">
          <w:rPr>
            <w:rStyle w:val="Hyperlink"/>
            <w:rFonts w:asciiTheme="majorHAnsi" w:hAnsiTheme="majorHAnsi" w:cstheme="majorHAnsi"/>
          </w:rPr>
          <w:t>https://www.midcitypools.com/blog/</w:t>
        </w:r>
      </w:hyperlink>
    </w:p>
    <w:p w14:paraId="741269DC" w14:textId="3746B625" w:rsidR="00D3574A" w:rsidRDefault="00D3574A" w:rsidP="008252DD">
      <w:pPr>
        <w:shd w:val="clear" w:color="auto" w:fill="FFFFFF"/>
        <w:rPr>
          <w:rFonts w:asciiTheme="majorHAnsi" w:hAnsiTheme="majorHAnsi" w:cstheme="majorHAnsi"/>
          <w:color w:val="000000"/>
        </w:rPr>
      </w:pPr>
      <w:r>
        <w:rPr>
          <w:rFonts w:asciiTheme="majorHAnsi" w:hAnsiTheme="majorHAnsi" w:cstheme="majorHAnsi"/>
          <w:color w:val="000000"/>
        </w:rPr>
        <w:t xml:space="preserve">Facebook Page: </w:t>
      </w:r>
      <w:hyperlink r:id="rId17" w:history="1">
        <w:r w:rsidRPr="0004046A">
          <w:rPr>
            <w:rStyle w:val="Hyperlink"/>
            <w:rFonts w:asciiTheme="majorHAnsi" w:hAnsiTheme="majorHAnsi" w:cstheme="majorHAnsi"/>
          </w:rPr>
          <w:t>https://www.facebook.com/midcitypools/</w:t>
        </w:r>
      </w:hyperlink>
    </w:p>
    <w:p w14:paraId="2EC68528" w14:textId="735EC373" w:rsidR="00D3574A" w:rsidRDefault="00D3574A" w:rsidP="008252DD">
      <w:pPr>
        <w:shd w:val="clear" w:color="auto" w:fill="FFFFFF"/>
        <w:rPr>
          <w:rFonts w:asciiTheme="majorHAnsi" w:hAnsiTheme="majorHAnsi" w:cstheme="majorHAnsi"/>
          <w:color w:val="000000"/>
        </w:rPr>
      </w:pPr>
      <w:r>
        <w:rPr>
          <w:rFonts w:asciiTheme="majorHAnsi" w:hAnsiTheme="majorHAnsi" w:cstheme="majorHAnsi"/>
          <w:color w:val="000000"/>
        </w:rPr>
        <w:t xml:space="preserve">Instagram: </w:t>
      </w:r>
      <w:hyperlink r:id="rId18" w:history="1">
        <w:r w:rsidRPr="0004046A">
          <w:rPr>
            <w:rStyle w:val="Hyperlink"/>
            <w:rFonts w:asciiTheme="majorHAnsi" w:hAnsiTheme="majorHAnsi" w:cstheme="majorHAnsi"/>
          </w:rPr>
          <w:t>https://www.instagram.com/midcitycustompools/</w:t>
        </w:r>
      </w:hyperlink>
    </w:p>
    <w:p w14:paraId="31DFD571" w14:textId="58FF6228" w:rsidR="008252DD" w:rsidRDefault="008252DD" w:rsidP="008252DD">
      <w:pPr>
        <w:shd w:val="clear" w:color="auto" w:fill="FFFFFF"/>
      </w:pPr>
      <w:r>
        <w:rPr>
          <w:rFonts w:asciiTheme="majorHAnsi" w:hAnsiTheme="majorHAnsi" w:cstheme="majorHAnsi"/>
          <w:color w:val="000000"/>
        </w:rPr>
        <w:t xml:space="preserve">Email: </w:t>
      </w:r>
      <w:hyperlink r:id="rId19" w:history="1">
        <w:r w:rsidR="00D3574A">
          <w:rPr>
            <w:rStyle w:val="Hyperlink"/>
            <w:rFonts w:ascii="Arial" w:hAnsi="Arial" w:cs="Arial"/>
            <w:b/>
            <w:bCs/>
            <w:color w:val="A0A0A0"/>
            <w:sz w:val="21"/>
            <w:szCs w:val="21"/>
            <w:shd w:val="clear" w:color="auto" w:fill="FFFFFF"/>
          </w:rPr>
          <w:t>sales@midcitypools.com</w:t>
        </w:r>
      </w:hyperlink>
    </w:p>
    <w:p w14:paraId="7A0B4422" w14:textId="6A9D4C7B" w:rsidR="00D3574A" w:rsidRDefault="00D3574A" w:rsidP="00D3574A">
      <w:pPr>
        <w:shd w:val="clear" w:color="auto" w:fill="FFFFFF"/>
        <w:rPr>
          <w:rFonts w:asciiTheme="majorHAnsi" w:hAnsiTheme="majorHAnsi" w:cstheme="majorHAnsi"/>
          <w:color w:val="000000"/>
        </w:rPr>
      </w:pPr>
      <w:r w:rsidRPr="00D3574A">
        <w:rPr>
          <w:rFonts w:asciiTheme="majorHAnsi" w:hAnsiTheme="majorHAnsi" w:cstheme="majorHAnsi"/>
          <w:color w:val="000000"/>
        </w:rPr>
        <w:t xml:space="preserve">Social Site Statistics </w:t>
      </w:r>
      <w:r w:rsidRPr="00D3574A">
        <w:rPr>
          <w:rFonts w:asciiTheme="majorHAnsi" w:hAnsiTheme="majorHAnsi" w:cstheme="majorHAnsi"/>
          <w:color w:val="000000"/>
        </w:rPr>
        <w:sym w:font="Wingdings" w:char="F0E0"/>
      </w:r>
      <w:r w:rsidRPr="00D3574A">
        <w:rPr>
          <w:rFonts w:asciiTheme="majorHAnsi" w:hAnsiTheme="majorHAnsi" w:cstheme="majorHAnsi"/>
          <w:color w:val="000000"/>
        </w:rPr>
        <w:t xml:space="preserve"> Instagram </w:t>
      </w:r>
      <w:hyperlink r:id="rId20" w:history="1">
        <w:r w:rsidRPr="00D3574A">
          <w:rPr>
            <w:rFonts w:asciiTheme="majorHAnsi" w:hAnsiTheme="majorHAnsi" w:cstheme="majorHAnsi"/>
            <w:color w:val="000000"/>
          </w:rPr>
          <w:t>126 posts</w:t>
        </w:r>
      </w:hyperlink>
      <w:r w:rsidRPr="00D3574A">
        <w:rPr>
          <w:rFonts w:asciiTheme="majorHAnsi" w:hAnsiTheme="majorHAnsi" w:cstheme="majorHAnsi"/>
          <w:color w:val="000000"/>
        </w:rPr>
        <w:t xml:space="preserve">, </w:t>
      </w:r>
      <w:hyperlink r:id="rId21" w:history="1">
        <w:r w:rsidRPr="00D3574A">
          <w:rPr>
            <w:rFonts w:asciiTheme="majorHAnsi" w:hAnsiTheme="majorHAnsi" w:cstheme="majorHAnsi"/>
            <w:color w:val="000000"/>
          </w:rPr>
          <w:t>193 followers</w:t>
        </w:r>
      </w:hyperlink>
      <w:r w:rsidRPr="00D3574A">
        <w:rPr>
          <w:rFonts w:asciiTheme="majorHAnsi" w:hAnsiTheme="majorHAnsi" w:cstheme="majorHAnsi"/>
          <w:color w:val="000000"/>
        </w:rPr>
        <w:t xml:space="preserve">, </w:t>
      </w:r>
      <w:hyperlink r:id="rId22" w:history="1">
        <w:r w:rsidRPr="00D3574A">
          <w:rPr>
            <w:rFonts w:asciiTheme="majorHAnsi" w:hAnsiTheme="majorHAnsi" w:cstheme="majorHAnsi"/>
            <w:color w:val="000000"/>
          </w:rPr>
          <w:t>523 following</w:t>
        </w:r>
      </w:hyperlink>
      <w:r w:rsidRPr="00D3574A">
        <w:rPr>
          <w:rFonts w:asciiTheme="majorHAnsi" w:hAnsiTheme="majorHAnsi" w:cstheme="majorHAnsi"/>
          <w:color w:val="000000"/>
        </w:rPr>
        <w:t xml:space="preserve">.  Facebook </w:t>
      </w:r>
      <w:r>
        <w:rPr>
          <w:rFonts w:asciiTheme="majorHAnsi" w:hAnsiTheme="majorHAnsi" w:cstheme="majorHAnsi"/>
          <w:color w:val="000000"/>
        </w:rPr>
        <w:t>682 people follow, Yelp rating is 2 ½ stars with 28 reviews</w:t>
      </w:r>
    </w:p>
    <w:p w14:paraId="4ABBC574" w14:textId="69BD43A9" w:rsidR="00D3574A" w:rsidRDefault="00D3574A" w:rsidP="00D3574A">
      <w:pPr>
        <w:shd w:val="clear" w:color="auto" w:fill="FFFFFF"/>
        <w:rPr>
          <w:rFonts w:asciiTheme="majorHAnsi" w:hAnsiTheme="majorHAnsi" w:cstheme="majorHAnsi"/>
          <w:color w:val="000000"/>
        </w:rPr>
      </w:pPr>
      <w:r>
        <w:rPr>
          <w:rFonts w:asciiTheme="majorHAnsi" w:hAnsiTheme="majorHAnsi" w:cstheme="majorHAnsi"/>
          <w:color w:val="000000"/>
        </w:rPr>
        <w:t>Facebook newsletter page does not work</w:t>
      </w:r>
    </w:p>
    <w:p w14:paraId="1CD9A0A2" w14:textId="49E0F5A7" w:rsidR="00D3574A" w:rsidRDefault="00D3574A" w:rsidP="00D3574A">
      <w:pPr>
        <w:shd w:val="clear" w:color="auto" w:fill="FFFFFF"/>
        <w:rPr>
          <w:rFonts w:asciiTheme="majorHAnsi" w:hAnsiTheme="majorHAnsi" w:cstheme="majorHAnsi"/>
          <w:color w:val="000000"/>
        </w:rPr>
      </w:pPr>
      <w:r>
        <w:rPr>
          <w:rFonts w:asciiTheme="majorHAnsi" w:hAnsiTheme="majorHAnsi" w:cstheme="majorHAnsi"/>
          <w:color w:val="000000"/>
        </w:rPr>
        <w:t>O</w:t>
      </w:r>
      <w:r w:rsidRPr="00D3574A">
        <w:rPr>
          <w:rFonts w:asciiTheme="majorHAnsi" w:hAnsiTheme="majorHAnsi" w:cstheme="majorHAnsi"/>
          <w:color w:val="000000"/>
        </w:rPr>
        <w:t>wners Don &amp; Tina Pierce</w:t>
      </w:r>
      <w:r>
        <w:rPr>
          <w:rFonts w:asciiTheme="majorHAnsi" w:hAnsiTheme="majorHAnsi" w:cstheme="majorHAnsi"/>
          <w:color w:val="000000"/>
        </w:rPr>
        <w:t>, no other information on the staff found</w:t>
      </w:r>
    </w:p>
    <w:p w14:paraId="2D183D2D" w14:textId="7585CBFB" w:rsidR="00482F92" w:rsidRPr="00D3574A" w:rsidRDefault="00482F92" w:rsidP="00D3574A">
      <w:pPr>
        <w:shd w:val="clear" w:color="auto" w:fill="FFFFFF"/>
        <w:rPr>
          <w:rFonts w:asciiTheme="majorHAnsi" w:hAnsiTheme="majorHAnsi" w:cstheme="majorHAnsi"/>
          <w:color w:val="000000"/>
        </w:rPr>
      </w:pPr>
      <w:r>
        <w:rPr>
          <w:rFonts w:asciiTheme="majorHAnsi" w:hAnsiTheme="majorHAnsi" w:cstheme="majorHAnsi"/>
          <w:color w:val="000000"/>
        </w:rPr>
        <w:lastRenderedPageBreak/>
        <w:t>No API’s found as this is a service company</w:t>
      </w:r>
    </w:p>
    <w:p w14:paraId="2788B574" w14:textId="77777777" w:rsidR="00D3574A" w:rsidRPr="008252DD" w:rsidRDefault="00D3574A" w:rsidP="008252DD">
      <w:pPr>
        <w:shd w:val="clear" w:color="auto" w:fill="FFFFFF"/>
        <w:rPr>
          <w:rFonts w:ascii="Segoe UI" w:eastAsia="Times New Roman" w:hAnsi="Segoe UI" w:cs="Segoe UI"/>
          <w:color w:val="3D424B"/>
          <w:sz w:val="27"/>
          <w:szCs w:val="27"/>
        </w:rPr>
      </w:pPr>
    </w:p>
    <w:p w14:paraId="32C434F0" w14:textId="74122A7B" w:rsidR="008252DD" w:rsidRDefault="008252DD" w:rsidP="008252DD">
      <w:pPr>
        <w:pStyle w:val="NormalWeb"/>
      </w:pPr>
    </w:p>
    <w:p w14:paraId="6E64B529" w14:textId="7FF4B269" w:rsidR="000F3752" w:rsidRDefault="000F3752" w:rsidP="00833E8F">
      <w:pPr>
        <w:pStyle w:val="NormalWeb"/>
      </w:pPr>
    </w:p>
    <w:p w14:paraId="0DE6310D" w14:textId="77777777" w:rsidR="00EE0B5F" w:rsidRPr="00EE0B5F" w:rsidRDefault="00EE0B5F" w:rsidP="00833E8F">
      <w:pPr>
        <w:pStyle w:val="NormalWeb"/>
        <w:rPr>
          <w:rFonts w:asciiTheme="majorHAnsi" w:hAnsiTheme="majorHAnsi" w:cstheme="majorHAnsi"/>
          <w:color w:val="000000"/>
        </w:rPr>
      </w:pPr>
    </w:p>
    <w:p w14:paraId="2A0E5C85" w14:textId="77777777" w:rsidR="00EE0B5F" w:rsidRDefault="00EE0B5F" w:rsidP="00833E8F">
      <w:pPr>
        <w:pStyle w:val="NormalWeb"/>
        <w:rPr>
          <w:rFonts w:asciiTheme="majorHAnsi" w:hAnsiTheme="majorHAnsi" w:cstheme="majorHAnsi"/>
          <w:color w:val="000000"/>
        </w:rPr>
      </w:pPr>
    </w:p>
    <w:p w14:paraId="20387DBD" w14:textId="77777777" w:rsidR="00EE0B5F" w:rsidRPr="00A9179D" w:rsidRDefault="00EE0B5F" w:rsidP="00833E8F">
      <w:pPr>
        <w:pStyle w:val="NormalWeb"/>
        <w:rPr>
          <w:rFonts w:asciiTheme="majorHAnsi" w:hAnsiTheme="majorHAnsi" w:cstheme="majorHAnsi"/>
          <w:color w:val="000000"/>
        </w:rPr>
      </w:pPr>
    </w:p>
    <w:p w14:paraId="30AC5964" w14:textId="77777777" w:rsidR="00840198" w:rsidRDefault="00B54FB3" w:rsidP="006F07E9">
      <w:pPr>
        <w:pStyle w:val="noindent"/>
        <w:spacing w:before="24" w:beforeAutospacing="0" w:after="192" w:afterAutospacing="0"/>
        <w:rPr>
          <w:rFonts w:asciiTheme="majorHAnsi" w:hAnsiTheme="majorHAnsi" w:cstheme="majorHAnsi"/>
          <w:color w:val="000000"/>
        </w:rPr>
      </w:pPr>
      <w:r w:rsidRPr="00A9179D">
        <w:rPr>
          <w:rFonts w:asciiTheme="majorHAnsi" w:hAnsiTheme="majorHAnsi" w:cstheme="majorHAnsi"/>
          <w:b/>
          <w:color w:val="000000"/>
        </w:rPr>
        <w:t>Q3. [</w:t>
      </w:r>
      <w:r w:rsidR="00117381">
        <w:rPr>
          <w:rFonts w:asciiTheme="majorHAnsi" w:hAnsiTheme="majorHAnsi" w:cstheme="majorHAnsi"/>
          <w:b/>
          <w:color w:val="000000"/>
        </w:rPr>
        <w:t>10</w:t>
      </w:r>
      <w:r w:rsidR="004B1B6A" w:rsidRPr="00A9179D">
        <w:rPr>
          <w:rFonts w:asciiTheme="majorHAnsi" w:hAnsiTheme="majorHAnsi" w:cstheme="majorHAnsi"/>
          <w:b/>
          <w:color w:val="000000"/>
        </w:rPr>
        <w:t xml:space="preserve"> points]</w:t>
      </w:r>
      <w:r w:rsidR="004B1B6A" w:rsidRPr="00A9179D">
        <w:rPr>
          <w:rFonts w:asciiTheme="majorHAnsi" w:hAnsiTheme="majorHAnsi" w:cstheme="majorHAnsi"/>
          <w:color w:val="000000"/>
        </w:rPr>
        <w:t xml:space="preserve"> </w:t>
      </w:r>
      <w:r w:rsidR="00840198">
        <w:rPr>
          <w:rFonts w:asciiTheme="majorHAnsi" w:hAnsiTheme="majorHAnsi" w:cstheme="majorHAnsi"/>
          <w:color w:val="000000"/>
        </w:rPr>
        <w:t xml:space="preserve">What do you mean by demystifying a </w:t>
      </w:r>
      <w:proofErr w:type="spellStart"/>
      <w:r w:rsidR="00840198">
        <w:rPr>
          <w:rFonts w:asciiTheme="majorHAnsi" w:hAnsiTheme="majorHAnsi" w:cstheme="majorHAnsi"/>
          <w:color w:val="000000"/>
        </w:rPr>
        <w:t>keylogger</w:t>
      </w:r>
      <w:proofErr w:type="spellEnd"/>
      <w:r w:rsidR="00840198">
        <w:rPr>
          <w:rFonts w:asciiTheme="majorHAnsi" w:hAnsiTheme="majorHAnsi" w:cstheme="majorHAnsi"/>
          <w:color w:val="000000"/>
        </w:rPr>
        <w:t xml:space="preserve">? </w:t>
      </w:r>
      <w:hyperlink r:id="rId23" w:history="1">
        <w:r w:rsidR="00840198" w:rsidRPr="00494BA5">
          <w:rPr>
            <w:rStyle w:val="Hyperlink"/>
            <w:rFonts w:asciiTheme="majorHAnsi" w:hAnsiTheme="majorHAnsi" w:cstheme="majorHAnsi"/>
          </w:rPr>
          <w:t>https://home.sophos.com/en-us/security-news/2019/what-is-a-keylogger.aspx</w:t>
        </w:r>
      </w:hyperlink>
      <w:r w:rsidR="00840198">
        <w:rPr>
          <w:rFonts w:asciiTheme="majorHAnsi" w:hAnsiTheme="majorHAnsi" w:cstheme="majorHAnsi"/>
          <w:color w:val="000000"/>
        </w:rPr>
        <w:t xml:space="preserve"> </w:t>
      </w:r>
    </w:p>
    <w:p w14:paraId="7C2FFC8D" w14:textId="6F51A0F1" w:rsidR="006F07E9" w:rsidRPr="00A9179D" w:rsidRDefault="006F07E9" w:rsidP="006F07E9">
      <w:pPr>
        <w:pStyle w:val="noindent"/>
        <w:spacing w:before="24" w:beforeAutospacing="0" w:after="192" w:afterAutospacing="0"/>
        <w:rPr>
          <w:rFonts w:asciiTheme="majorHAnsi" w:hAnsiTheme="majorHAnsi" w:cstheme="majorHAnsi"/>
          <w:color w:val="000000"/>
        </w:rPr>
      </w:pPr>
      <w:r w:rsidRPr="00A9179D">
        <w:rPr>
          <w:rFonts w:asciiTheme="majorHAnsi" w:hAnsiTheme="majorHAnsi" w:cstheme="majorHAnsi"/>
          <w:color w:val="000000"/>
        </w:rPr>
        <w:t>Note that this exercise may only be completed on machines where you have explicit permission to do so (not on public computers).</w:t>
      </w:r>
    </w:p>
    <w:p w14:paraId="57F8BAD6" w14:textId="0E41CA98" w:rsidR="006F07E9" w:rsidRPr="00A9179D" w:rsidRDefault="006F07E9" w:rsidP="00A9179D">
      <w:pPr>
        <w:pStyle w:val="NormalWeb"/>
        <w:numPr>
          <w:ilvl w:val="0"/>
          <w:numId w:val="21"/>
        </w:numPr>
        <w:rPr>
          <w:rFonts w:asciiTheme="majorHAnsi" w:hAnsiTheme="majorHAnsi" w:cstheme="majorHAnsi"/>
          <w:color w:val="000000"/>
        </w:rPr>
      </w:pPr>
      <w:r w:rsidRPr="00A9179D">
        <w:rPr>
          <w:rFonts w:asciiTheme="majorHAnsi" w:hAnsiTheme="majorHAnsi" w:cstheme="majorHAnsi"/>
          <w:color w:val="000000"/>
        </w:rPr>
        <w:t>Using any website, find and download a key logger. The following websites might help you locate a key logger: </w:t>
      </w:r>
      <w:hyperlink r:id="rId24" w:history="1">
        <w:r w:rsidRPr="00A9179D">
          <w:rPr>
            <w:rStyle w:val="Hyperlink"/>
            <w:rFonts w:asciiTheme="majorHAnsi" w:hAnsiTheme="majorHAnsi" w:cstheme="majorHAnsi"/>
          </w:rPr>
          <w:t>www.kmint21.com/familykeylogger/</w:t>
        </w:r>
      </w:hyperlink>
      <w:r w:rsidRPr="00A9179D">
        <w:rPr>
          <w:rFonts w:asciiTheme="majorHAnsi" w:hAnsiTheme="majorHAnsi" w:cstheme="majorHAnsi"/>
          <w:color w:val="000000"/>
        </w:rPr>
        <w:t> and </w:t>
      </w:r>
      <w:hyperlink r:id="rId25" w:history="1">
        <w:r w:rsidRPr="00A9179D">
          <w:rPr>
            <w:rStyle w:val="Hyperlink"/>
            <w:rFonts w:asciiTheme="majorHAnsi" w:hAnsiTheme="majorHAnsi" w:cstheme="majorHAnsi"/>
          </w:rPr>
          <w:t>www.blazingtools.com/bpk.html</w:t>
        </w:r>
      </w:hyperlink>
      <w:r w:rsidRPr="00A9179D">
        <w:rPr>
          <w:rFonts w:asciiTheme="majorHAnsi" w:hAnsiTheme="majorHAnsi" w:cstheme="majorHAnsi"/>
          <w:color w:val="000000"/>
        </w:rPr>
        <w:t xml:space="preserve"> .</w:t>
      </w:r>
    </w:p>
    <w:p w14:paraId="7C248944" w14:textId="77777777" w:rsidR="006F07E9" w:rsidRPr="00A9179D" w:rsidRDefault="006F07E9" w:rsidP="00A9179D">
      <w:pPr>
        <w:pStyle w:val="NormalWeb"/>
        <w:numPr>
          <w:ilvl w:val="0"/>
          <w:numId w:val="21"/>
        </w:numPr>
        <w:rPr>
          <w:rFonts w:asciiTheme="majorHAnsi" w:hAnsiTheme="majorHAnsi" w:cstheme="majorHAnsi"/>
          <w:color w:val="000000"/>
        </w:rPr>
      </w:pPr>
      <w:r w:rsidRPr="00A9179D">
        <w:rPr>
          <w:rFonts w:asciiTheme="majorHAnsi" w:hAnsiTheme="majorHAnsi" w:cstheme="majorHAnsi"/>
          <w:color w:val="000000"/>
        </w:rPr>
        <w:t>Install the key logger on your PC.</w:t>
      </w:r>
    </w:p>
    <w:p w14:paraId="20B2FAA1" w14:textId="77777777" w:rsidR="006F07E9" w:rsidRPr="00A9179D" w:rsidRDefault="006F07E9" w:rsidP="00A9179D">
      <w:pPr>
        <w:pStyle w:val="NormalWeb"/>
        <w:numPr>
          <w:ilvl w:val="0"/>
          <w:numId w:val="21"/>
        </w:numPr>
        <w:rPr>
          <w:rFonts w:asciiTheme="majorHAnsi" w:hAnsiTheme="majorHAnsi" w:cstheme="majorHAnsi"/>
          <w:color w:val="000000"/>
        </w:rPr>
      </w:pPr>
      <w:r w:rsidRPr="00A9179D">
        <w:rPr>
          <w:rFonts w:asciiTheme="majorHAnsi" w:hAnsiTheme="majorHAnsi" w:cstheme="majorHAnsi"/>
          <w:color w:val="000000"/>
        </w:rPr>
        <w:t>Examine how the key logger behaves on your machine. Do you notice anything that might indicate the presence of illicit software?</w:t>
      </w:r>
    </w:p>
    <w:p w14:paraId="0D45AEF5" w14:textId="7185FFF3" w:rsidR="006F07E9" w:rsidRDefault="006F07E9" w:rsidP="00A9179D">
      <w:pPr>
        <w:pStyle w:val="NormalWeb"/>
        <w:numPr>
          <w:ilvl w:val="0"/>
          <w:numId w:val="21"/>
        </w:numPr>
        <w:rPr>
          <w:rFonts w:asciiTheme="majorHAnsi" w:hAnsiTheme="majorHAnsi" w:cstheme="majorHAnsi"/>
          <w:color w:val="000000"/>
        </w:rPr>
      </w:pPr>
      <w:r w:rsidRPr="00A9179D">
        <w:rPr>
          <w:rFonts w:asciiTheme="majorHAnsi" w:hAnsiTheme="majorHAnsi" w:cstheme="majorHAnsi"/>
          <w:color w:val="000000"/>
        </w:rPr>
        <w:t>Run an antispyware software. Does the antispyware software detect the key logger?</w:t>
      </w:r>
    </w:p>
    <w:p w14:paraId="3CB905EA" w14:textId="44314C50" w:rsidR="007544A9" w:rsidRDefault="007544A9" w:rsidP="007544A9">
      <w:pPr>
        <w:pStyle w:val="NormalWeb"/>
        <w:rPr>
          <w:rFonts w:asciiTheme="majorHAnsi" w:hAnsiTheme="majorHAnsi" w:cstheme="majorHAnsi"/>
          <w:color w:val="000000"/>
        </w:rPr>
      </w:pPr>
      <w:r>
        <w:rPr>
          <w:rFonts w:asciiTheme="majorHAnsi" w:hAnsiTheme="majorHAnsi" w:cstheme="majorHAnsi"/>
          <w:color w:val="000000"/>
        </w:rPr>
        <w:t xml:space="preserve">I downloaded home </w:t>
      </w:r>
      <w:proofErr w:type="spellStart"/>
      <w:r>
        <w:rPr>
          <w:rFonts w:asciiTheme="majorHAnsi" w:hAnsiTheme="majorHAnsi" w:cstheme="majorHAnsi"/>
          <w:color w:val="000000"/>
        </w:rPr>
        <w:t>KeyLogger</w:t>
      </w:r>
      <w:proofErr w:type="spellEnd"/>
    </w:p>
    <w:p w14:paraId="324963C4" w14:textId="5018B5A0" w:rsidR="007544A9" w:rsidRDefault="007544A9" w:rsidP="007544A9">
      <w:pPr>
        <w:pStyle w:val="NormalWeb"/>
        <w:rPr>
          <w:rFonts w:asciiTheme="majorHAnsi" w:hAnsiTheme="majorHAnsi" w:cstheme="majorHAnsi"/>
          <w:color w:val="000000"/>
        </w:rPr>
      </w:pPr>
      <w:r>
        <w:rPr>
          <w:rFonts w:asciiTheme="majorHAnsi" w:hAnsiTheme="majorHAnsi" w:cstheme="majorHAnsi"/>
          <w:color w:val="000000"/>
        </w:rPr>
        <w:t>Immediately after extracting the file, McAfee Endpoint Security detected the threat with the analyzer method on access scan. This logger is detected threats in two ways:</w:t>
      </w:r>
    </w:p>
    <w:p w14:paraId="5EFCAB4B" w14:textId="1423B079" w:rsidR="007544A9" w:rsidRDefault="007544A9" w:rsidP="007544A9">
      <w:pPr>
        <w:pStyle w:val="NormalWeb"/>
        <w:numPr>
          <w:ilvl w:val="0"/>
          <w:numId w:val="28"/>
        </w:numPr>
        <w:rPr>
          <w:rFonts w:asciiTheme="majorHAnsi" w:hAnsiTheme="majorHAnsi" w:cstheme="majorHAnsi"/>
          <w:color w:val="000000"/>
        </w:rPr>
      </w:pPr>
      <w:r>
        <w:rPr>
          <w:rFonts w:asciiTheme="majorHAnsi" w:hAnsiTheme="majorHAnsi" w:cstheme="majorHAnsi"/>
          <w:color w:val="000000"/>
        </w:rPr>
        <w:t xml:space="preserve">This threat is covered in the </w:t>
      </w:r>
      <w:proofErr w:type="spellStart"/>
      <w:r>
        <w:rPr>
          <w:rFonts w:asciiTheme="majorHAnsi" w:hAnsiTheme="majorHAnsi" w:cstheme="majorHAnsi"/>
          <w:color w:val="000000"/>
        </w:rPr>
        <w:t>dat</w:t>
      </w:r>
      <w:proofErr w:type="spellEnd"/>
    </w:p>
    <w:p w14:paraId="3835DCF6" w14:textId="2710B058" w:rsidR="007544A9" w:rsidRDefault="007544A9" w:rsidP="007544A9">
      <w:pPr>
        <w:pStyle w:val="NormalWeb"/>
        <w:numPr>
          <w:ilvl w:val="0"/>
          <w:numId w:val="28"/>
        </w:numPr>
        <w:rPr>
          <w:rFonts w:asciiTheme="majorHAnsi" w:hAnsiTheme="majorHAnsi" w:cstheme="majorHAnsi"/>
          <w:color w:val="000000"/>
        </w:rPr>
      </w:pPr>
      <w:r>
        <w:rPr>
          <w:rFonts w:asciiTheme="majorHAnsi" w:hAnsiTheme="majorHAnsi" w:cstheme="majorHAnsi"/>
          <w:color w:val="000000"/>
        </w:rPr>
        <w:t xml:space="preserve">There is also an </w:t>
      </w:r>
      <w:proofErr w:type="spellStart"/>
      <w:proofErr w:type="gramStart"/>
      <w:r>
        <w:rPr>
          <w:rFonts w:asciiTheme="majorHAnsi" w:hAnsiTheme="majorHAnsi" w:cstheme="majorHAnsi"/>
          <w:color w:val="000000"/>
        </w:rPr>
        <w:t>artemis</w:t>
      </w:r>
      <w:proofErr w:type="spellEnd"/>
      <w:proofErr w:type="gramEnd"/>
      <w:r>
        <w:rPr>
          <w:rFonts w:asciiTheme="majorHAnsi" w:hAnsiTheme="majorHAnsi" w:cstheme="majorHAnsi"/>
          <w:color w:val="000000"/>
        </w:rPr>
        <w:t xml:space="preserve"> detection. An </w:t>
      </w:r>
      <w:proofErr w:type="spellStart"/>
      <w:proofErr w:type="gramStart"/>
      <w:r>
        <w:rPr>
          <w:rFonts w:asciiTheme="majorHAnsi" w:hAnsiTheme="majorHAnsi" w:cstheme="majorHAnsi"/>
          <w:color w:val="000000"/>
        </w:rPr>
        <w:t>artemis</w:t>
      </w:r>
      <w:proofErr w:type="spellEnd"/>
      <w:proofErr w:type="gramEnd"/>
      <w:r>
        <w:rPr>
          <w:rFonts w:asciiTheme="majorHAnsi" w:hAnsiTheme="majorHAnsi" w:cstheme="majorHAnsi"/>
          <w:color w:val="000000"/>
        </w:rPr>
        <w:t xml:space="preserve"> detection is detected through McAfee’s global threat intelligence database. All threats detected here are </w:t>
      </w:r>
      <w:proofErr w:type="spellStart"/>
      <w:r>
        <w:rPr>
          <w:rFonts w:asciiTheme="majorHAnsi" w:hAnsiTheme="majorHAnsi" w:cstheme="majorHAnsi"/>
          <w:color w:val="000000"/>
        </w:rPr>
        <w:t>artemis</w:t>
      </w:r>
      <w:proofErr w:type="spellEnd"/>
      <w:r>
        <w:rPr>
          <w:rFonts w:asciiTheme="majorHAnsi" w:hAnsiTheme="majorHAnsi" w:cstheme="majorHAnsi"/>
          <w:color w:val="000000"/>
        </w:rPr>
        <w:t>!(Generic letters are then added to create the detection name)</w:t>
      </w:r>
    </w:p>
    <w:p w14:paraId="4649E667" w14:textId="76B5D816" w:rsidR="00E07404" w:rsidRDefault="000E192A" w:rsidP="00E07404">
      <w:pPr>
        <w:pStyle w:val="NormalWeb"/>
        <w:numPr>
          <w:ilvl w:val="1"/>
          <w:numId w:val="28"/>
        </w:numPr>
        <w:rPr>
          <w:rFonts w:asciiTheme="majorHAnsi" w:hAnsiTheme="majorHAnsi" w:cstheme="majorHAnsi"/>
          <w:color w:val="000000"/>
        </w:rPr>
      </w:pPr>
      <w:r>
        <w:rPr>
          <w:rFonts w:asciiTheme="majorHAnsi" w:hAnsiTheme="majorHAnsi" w:cstheme="majorHAnsi"/>
          <w:color w:val="000000"/>
        </w:rPr>
        <w:lastRenderedPageBreak/>
        <w:pict w14:anchorId="27CB4998">
          <v:shape id="_x0000_i1028" type="#_x0000_t75" style="width:467.35pt;height:509.05pt">
            <v:imagedata r:id="rId26" o:title="keylogger detected on extraction"/>
          </v:shape>
        </w:pict>
      </w:r>
    </w:p>
    <w:p w14:paraId="392FCCAA" w14:textId="77777777" w:rsidR="00E07404" w:rsidRDefault="00E07404" w:rsidP="00E07404">
      <w:pPr>
        <w:pStyle w:val="NormalWeb"/>
        <w:ind w:left="1440"/>
        <w:rPr>
          <w:rFonts w:asciiTheme="majorHAnsi" w:hAnsiTheme="majorHAnsi" w:cstheme="majorHAnsi"/>
          <w:color w:val="000000"/>
        </w:rPr>
      </w:pPr>
    </w:p>
    <w:p w14:paraId="739CF956" w14:textId="72AEC800" w:rsidR="007544A9" w:rsidRDefault="007544A9" w:rsidP="007544A9">
      <w:pPr>
        <w:pStyle w:val="NormalWeb"/>
        <w:numPr>
          <w:ilvl w:val="0"/>
          <w:numId w:val="28"/>
        </w:numPr>
        <w:rPr>
          <w:rFonts w:asciiTheme="majorHAnsi" w:hAnsiTheme="majorHAnsi" w:cstheme="majorHAnsi"/>
          <w:color w:val="000000"/>
        </w:rPr>
      </w:pPr>
      <w:r>
        <w:rPr>
          <w:rFonts w:asciiTheme="majorHAnsi" w:hAnsiTheme="majorHAnsi" w:cstheme="majorHAnsi"/>
          <w:color w:val="000000"/>
        </w:rPr>
        <w:t>The detection type for this is a PUP (potentially unwanted program)</w:t>
      </w:r>
    </w:p>
    <w:p w14:paraId="363B9672" w14:textId="0844C40D" w:rsidR="007544A9" w:rsidRDefault="007544A9" w:rsidP="007544A9">
      <w:pPr>
        <w:pStyle w:val="NormalWeb"/>
        <w:numPr>
          <w:ilvl w:val="0"/>
          <w:numId w:val="28"/>
        </w:numPr>
        <w:rPr>
          <w:rFonts w:asciiTheme="majorHAnsi" w:hAnsiTheme="majorHAnsi" w:cstheme="majorHAnsi"/>
          <w:color w:val="000000"/>
        </w:rPr>
      </w:pPr>
      <w:r>
        <w:rPr>
          <w:rFonts w:asciiTheme="majorHAnsi" w:hAnsiTheme="majorHAnsi" w:cstheme="majorHAnsi"/>
          <w:color w:val="000000"/>
        </w:rPr>
        <w:t xml:space="preserve">Due to the amount of vendors that do not trust this pup, I prefer to not move forward and disable on access scan as without knowing exactly what it can do, or is coded for would possibly leave the system is an </w:t>
      </w:r>
      <w:proofErr w:type="spellStart"/>
      <w:r>
        <w:rPr>
          <w:rFonts w:asciiTheme="majorHAnsi" w:hAnsiTheme="majorHAnsi" w:cstheme="majorHAnsi"/>
          <w:color w:val="000000"/>
        </w:rPr>
        <w:t>undesireable</w:t>
      </w:r>
      <w:proofErr w:type="spellEnd"/>
      <w:r>
        <w:rPr>
          <w:rFonts w:asciiTheme="majorHAnsi" w:hAnsiTheme="majorHAnsi" w:cstheme="majorHAnsi"/>
          <w:color w:val="000000"/>
        </w:rPr>
        <w:t xml:space="preserve"> state. Though the AV can potentially clean it later, I would like to avoid the attempt because the coded behavior could have </w:t>
      </w:r>
      <w:r>
        <w:rPr>
          <w:rFonts w:asciiTheme="majorHAnsi" w:hAnsiTheme="majorHAnsi" w:cstheme="majorHAnsi"/>
          <w:color w:val="000000"/>
        </w:rPr>
        <w:lastRenderedPageBreak/>
        <w:t>changed on remediation from the first instance on what Malware Labs was able to determine wh</w:t>
      </w:r>
      <w:r w:rsidR="00E07404">
        <w:rPr>
          <w:rFonts w:asciiTheme="majorHAnsi" w:hAnsiTheme="majorHAnsi" w:cstheme="majorHAnsi"/>
          <w:color w:val="000000"/>
        </w:rPr>
        <w:t>at registry and file level changes this software makes.</w:t>
      </w:r>
    </w:p>
    <w:p w14:paraId="5121CCB6" w14:textId="63E4B2E9" w:rsidR="00E07404" w:rsidRDefault="00E07404" w:rsidP="007544A9">
      <w:pPr>
        <w:pStyle w:val="NormalWeb"/>
        <w:numPr>
          <w:ilvl w:val="0"/>
          <w:numId w:val="28"/>
        </w:numPr>
        <w:rPr>
          <w:rFonts w:asciiTheme="majorHAnsi" w:hAnsiTheme="majorHAnsi" w:cstheme="majorHAnsi"/>
          <w:color w:val="000000"/>
        </w:rPr>
      </w:pPr>
      <w:r>
        <w:rPr>
          <w:rFonts w:asciiTheme="majorHAnsi" w:hAnsiTheme="majorHAnsi" w:cstheme="majorHAnsi"/>
          <w:color w:val="000000"/>
        </w:rPr>
        <w:t>Below is a screen shot of virus total:</w:t>
      </w:r>
    </w:p>
    <w:p w14:paraId="57B07108" w14:textId="47EE9690" w:rsidR="00E07404" w:rsidRDefault="000E192A" w:rsidP="007544A9">
      <w:pPr>
        <w:pStyle w:val="NormalWeb"/>
        <w:numPr>
          <w:ilvl w:val="0"/>
          <w:numId w:val="28"/>
        </w:numPr>
        <w:rPr>
          <w:rFonts w:asciiTheme="majorHAnsi" w:hAnsiTheme="majorHAnsi" w:cstheme="majorHAnsi"/>
          <w:color w:val="000000"/>
        </w:rPr>
      </w:pPr>
      <w:r>
        <w:rPr>
          <w:rFonts w:asciiTheme="majorHAnsi" w:hAnsiTheme="majorHAnsi" w:cstheme="majorHAnsi"/>
          <w:color w:val="000000"/>
        </w:rPr>
        <w:pict w14:anchorId="082743E6">
          <v:shape id="_x0000_i1029" type="#_x0000_t75" style="width:468pt;height:278.55pt">
            <v:imagedata r:id="rId27" o:title="virustotal"/>
          </v:shape>
        </w:pict>
      </w:r>
    </w:p>
    <w:p w14:paraId="2712E6AF" w14:textId="77777777" w:rsidR="00E07404" w:rsidRPr="00A9179D" w:rsidRDefault="00E07404" w:rsidP="00E07404">
      <w:pPr>
        <w:pStyle w:val="NormalWeb"/>
        <w:rPr>
          <w:rFonts w:asciiTheme="majorHAnsi" w:hAnsiTheme="majorHAnsi" w:cstheme="majorHAnsi"/>
          <w:color w:val="000000"/>
        </w:rPr>
      </w:pPr>
    </w:p>
    <w:p w14:paraId="3016E234" w14:textId="74FB4792" w:rsidR="00840198" w:rsidRPr="00D216CB" w:rsidRDefault="004B1B6A" w:rsidP="006F07E9">
      <w:pPr>
        <w:pStyle w:val="NormalWeb"/>
        <w:ind w:hanging="24"/>
        <w:rPr>
          <w:rFonts w:asciiTheme="majorHAnsi" w:hAnsiTheme="majorHAnsi" w:cstheme="majorHAnsi"/>
          <w:color w:val="000000"/>
        </w:rPr>
      </w:pPr>
      <w:r w:rsidRPr="00D216CB">
        <w:rPr>
          <w:rFonts w:asciiTheme="majorHAnsi" w:hAnsiTheme="majorHAnsi" w:cstheme="majorHAnsi"/>
          <w:b/>
          <w:color w:val="000000"/>
        </w:rPr>
        <w:t>Q4.</w:t>
      </w:r>
      <w:r w:rsidR="00B54FB3" w:rsidRPr="00D216CB">
        <w:rPr>
          <w:rFonts w:asciiTheme="majorHAnsi" w:hAnsiTheme="majorHAnsi" w:cstheme="majorHAnsi"/>
          <w:b/>
          <w:color w:val="000000"/>
        </w:rPr>
        <w:t xml:space="preserve"> [</w:t>
      </w:r>
      <w:r w:rsidR="00117381" w:rsidRPr="00D216CB">
        <w:rPr>
          <w:rFonts w:asciiTheme="majorHAnsi" w:hAnsiTheme="majorHAnsi" w:cstheme="majorHAnsi"/>
          <w:b/>
          <w:color w:val="000000"/>
        </w:rPr>
        <w:t>10</w:t>
      </w:r>
      <w:r w:rsidR="00B54FB3" w:rsidRPr="00D216CB">
        <w:rPr>
          <w:rFonts w:asciiTheme="majorHAnsi" w:hAnsiTheme="majorHAnsi" w:cstheme="majorHAnsi"/>
          <w:b/>
          <w:color w:val="000000"/>
        </w:rPr>
        <w:t xml:space="preserve"> points]</w:t>
      </w:r>
      <w:r w:rsidR="00117381" w:rsidRPr="00D216CB">
        <w:rPr>
          <w:rFonts w:asciiTheme="majorHAnsi" w:hAnsiTheme="majorHAnsi" w:cstheme="majorHAnsi"/>
          <w:b/>
          <w:color w:val="000000"/>
        </w:rPr>
        <w:t xml:space="preserve"> </w:t>
      </w:r>
      <w:r w:rsidR="00117381" w:rsidRPr="00D216CB">
        <w:rPr>
          <w:rFonts w:asciiTheme="majorHAnsi" w:hAnsiTheme="majorHAnsi" w:cstheme="majorHAnsi"/>
          <w:color w:val="000000"/>
        </w:rPr>
        <w:t>Google has uncovered espionage malware, which monitors and steals information about the target --including emails, messages and calls</w:t>
      </w:r>
      <w:r w:rsidR="00117381" w:rsidRPr="00D216CB">
        <w:rPr>
          <w:rFonts w:asciiTheme="majorHAnsi" w:hAnsiTheme="majorHAnsi" w:cstheme="majorHAnsi"/>
          <w:b/>
          <w:color w:val="000000"/>
        </w:rPr>
        <w:t xml:space="preserve">. </w:t>
      </w:r>
      <w:r w:rsidRPr="00D216CB">
        <w:rPr>
          <w:rFonts w:asciiTheme="majorHAnsi" w:hAnsiTheme="majorHAnsi" w:cstheme="majorHAnsi"/>
          <w:color w:val="000000"/>
        </w:rPr>
        <w:t xml:space="preserve"> </w:t>
      </w:r>
      <w:r w:rsidR="006F07E9" w:rsidRPr="00D216CB">
        <w:rPr>
          <w:rFonts w:asciiTheme="majorHAnsi" w:hAnsiTheme="majorHAnsi" w:cstheme="majorHAnsi"/>
          <w:color w:val="000000"/>
        </w:rPr>
        <w:t xml:space="preserve">Using the Web, find and download a screen-capturing spyware application. </w:t>
      </w:r>
      <w:hyperlink r:id="rId28" w:history="1">
        <w:r w:rsidR="00840198" w:rsidRPr="00D216CB">
          <w:rPr>
            <w:rStyle w:val="Hyperlink"/>
            <w:rFonts w:asciiTheme="majorHAnsi" w:hAnsiTheme="majorHAnsi" w:cstheme="majorHAnsi"/>
          </w:rPr>
          <w:t>https://www.zdnet.com/article/this-android-spyware-can-record-calls-take-screenshots-and-video-targets-gmail-linkedin-snapchat/</w:t>
        </w:r>
      </w:hyperlink>
      <w:r w:rsidR="00840198" w:rsidRPr="00D216CB">
        <w:rPr>
          <w:rFonts w:asciiTheme="majorHAnsi" w:hAnsiTheme="majorHAnsi" w:cstheme="majorHAnsi"/>
          <w:color w:val="000000"/>
        </w:rPr>
        <w:t xml:space="preserve">  </w:t>
      </w:r>
    </w:p>
    <w:p w14:paraId="6D8101EF" w14:textId="1CEC4B71" w:rsidR="006F07E9" w:rsidRPr="00D216CB" w:rsidRDefault="006F07E9" w:rsidP="006F07E9">
      <w:pPr>
        <w:pStyle w:val="NormalWeb"/>
        <w:ind w:hanging="24"/>
        <w:rPr>
          <w:rFonts w:asciiTheme="majorHAnsi" w:hAnsiTheme="majorHAnsi" w:cstheme="majorHAnsi"/>
          <w:color w:val="000000"/>
        </w:rPr>
      </w:pPr>
      <w:r w:rsidRPr="00D216CB">
        <w:rPr>
          <w:rFonts w:asciiTheme="majorHAnsi" w:hAnsiTheme="majorHAnsi" w:cstheme="majorHAnsi"/>
          <w:color w:val="000000"/>
        </w:rPr>
        <w:t>The following website might be helpful to you in selecting an appropriate product: </w:t>
      </w:r>
      <w:hyperlink r:id="rId29" w:history="1">
        <w:r w:rsidRPr="00D216CB">
          <w:rPr>
            <w:rStyle w:val="Hyperlink"/>
            <w:rFonts w:asciiTheme="majorHAnsi" w:hAnsiTheme="majorHAnsi" w:cstheme="majorHAnsi"/>
          </w:rPr>
          <w:t>http://en.softonic.com/s/screen-capture-spy-software</w:t>
        </w:r>
      </w:hyperlink>
      <w:r w:rsidRPr="00D216CB">
        <w:rPr>
          <w:rFonts w:asciiTheme="majorHAnsi" w:hAnsiTheme="majorHAnsi" w:cstheme="majorHAnsi"/>
          <w:color w:val="000000"/>
        </w:rPr>
        <w:t>. Warning: Since you are downloading spyware, it is likely that your system’s antivirus/antispyware will give you a warning.</w:t>
      </w:r>
    </w:p>
    <w:p w14:paraId="09341E5F" w14:textId="77777777" w:rsidR="006F07E9" w:rsidRPr="00D216CB" w:rsidRDefault="006F07E9" w:rsidP="00A9179D">
      <w:pPr>
        <w:pStyle w:val="NormalWeb"/>
        <w:numPr>
          <w:ilvl w:val="0"/>
          <w:numId w:val="22"/>
        </w:numPr>
        <w:rPr>
          <w:rFonts w:asciiTheme="majorHAnsi" w:hAnsiTheme="majorHAnsi" w:cstheme="majorHAnsi"/>
          <w:color w:val="000000"/>
        </w:rPr>
      </w:pPr>
      <w:r w:rsidRPr="00D216CB">
        <w:rPr>
          <w:rFonts w:asciiTheme="majorHAnsi" w:hAnsiTheme="majorHAnsi" w:cstheme="majorHAnsi"/>
          <w:color w:val="000000"/>
        </w:rPr>
        <w:t>Install and configure the application on your computer.</w:t>
      </w:r>
    </w:p>
    <w:p w14:paraId="2F7DCF65" w14:textId="77777777" w:rsidR="006F07E9" w:rsidRPr="00D216CB" w:rsidRDefault="006F07E9" w:rsidP="00A9179D">
      <w:pPr>
        <w:pStyle w:val="NormalWeb"/>
        <w:numPr>
          <w:ilvl w:val="0"/>
          <w:numId w:val="22"/>
        </w:numPr>
        <w:rPr>
          <w:rFonts w:asciiTheme="majorHAnsi" w:hAnsiTheme="majorHAnsi" w:cstheme="majorHAnsi"/>
          <w:color w:val="000000"/>
        </w:rPr>
      </w:pPr>
      <w:r w:rsidRPr="00D216CB">
        <w:rPr>
          <w:rFonts w:asciiTheme="majorHAnsi" w:hAnsiTheme="majorHAnsi" w:cstheme="majorHAnsi"/>
          <w:color w:val="000000"/>
        </w:rPr>
        <w:t>Run the application and note what it finds.</w:t>
      </w:r>
    </w:p>
    <w:p w14:paraId="088A27F7" w14:textId="468CC70C" w:rsidR="006F07E9" w:rsidRPr="00D216CB" w:rsidRDefault="006F07E9" w:rsidP="00A9179D">
      <w:pPr>
        <w:pStyle w:val="NormalWeb"/>
        <w:numPr>
          <w:ilvl w:val="0"/>
          <w:numId w:val="22"/>
        </w:numPr>
        <w:rPr>
          <w:rFonts w:asciiTheme="majorHAnsi" w:hAnsiTheme="majorHAnsi" w:cstheme="majorHAnsi"/>
          <w:color w:val="000000"/>
        </w:rPr>
      </w:pPr>
      <w:r w:rsidRPr="00D216CB">
        <w:rPr>
          <w:rFonts w:asciiTheme="majorHAnsi" w:hAnsiTheme="majorHAnsi" w:cstheme="majorHAnsi"/>
          <w:color w:val="000000"/>
        </w:rPr>
        <w:t>Run the antispyware and see whether it detects your spyware program.</w:t>
      </w:r>
    </w:p>
    <w:p w14:paraId="21BCF8C5" w14:textId="6AA5ABF0" w:rsidR="00840198" w:rsidRPr="00D216CB" w:rsidRDefault="00840198" w:rsidP="00A9179D">
      <w:pPr>
        <w:pStyle w:val="NormalWeb"/>
        <w:numPr>
          <w:ilvl w:val="0"/>
          <w:numId w:val="22"/>
        </w:numPr>
        <w:rPr>
          <w:rFonts w:asciiTheme="majorHAnsi" w:hAnsiTheme="majorHAnsi" w:cstheme="majorHAnsi"/>
          <w:color w:val="000000"/>
        </w:rPr>
      </w:pPr>
      <w:r w:rsidRPr="00D216CB">
        <w:rPr>
          <w:rFonts w:asciiTheme="majorHAnsi" w:hAnsiTheme="majorHAnsi" w:cstheme="majorHAnsi"/>
          <w:color w:val="000000"/>
        </w:rPr>
        <w:t xml:space="preserve">Take screenshots and write ½ page critic on this software. </w:t>
      </w:r>
    </w:p>
    <w:p w14:paraId="54D895D7" w14:textId="77777777" w:rsidR="004455FA" w:rsidRDefault="004455FA" w:rsidP="004455FA">
      <w:pPr>
        <w:pStyle w:val="NormalWeb"/>
        <w:ind w:hanging="24"/>
        <w:rPr>
          <w:rFonts w:asciiTheme="majorHAnsi" w:hAnsiTheme="majorHAnsi" w:cstheme="majorHAnsi"/>
          <w:color w:val="000000"/>
        </w:rPr>
      </w:pPr>
      <w:r w:rsidRPr="00AC2557">
        <w:rPr>
          <w:rFonts w:asciiTheme="majorHAnsi" w:hAnsiTheme="majorHAnsi" w:cstheme="majorHAnsi"/>
          <w:b/>
          <w:color w:val="000000"/>
        </w:rPr>
        <w:t>Answer:</w:t>
      </w:r>
      <w:r>
        <w:rPr>
          <w:rFonts w:asciiTheme="majorHAnsi" w:hAnsiTheme="majorHAnsi" w:cstheme="majorHAnsi"/>
          <w:color w:val="000000"/>
        </w:rPr>
        <w:t xml:space="preserve">  </w:t>
      </w:r>
      <w:r w:rsidRPr="004455FA">
        <w:rPr>
          <w:rFonts w:asciiTheme="majorHAnsi" w:hAnsiTheme="majorHAnsi" w:cstheme="majorHAnsi"/>
          <w:color w:val="000000"/>
        </w:rPr>
        <w:t xml:space="preserve">We chose not to download and install </w:t>
      </w:r>
      <w:r w:rsidRPr="004455FA">
        <w:rPr>
          <w:rFonts w:asciiTheme="majorHAnsi" w:hAnsiTheme="majorHAnsi" w:cstheme="majorHAnsi"/>
          <w:bCs/>
          <w:color w:val="000000"/>
        </w:rPr>
        <w:t>Employee Desktop Live Viewer</w:t>
      </w:r>
      <w:r w:rsidRPr="004455FA">
        <w:rPr>
          <w:rFonts w:asciiTheme="majorHAnsi" w:hAnsiTheme="majorHAnsi" w:cstheme="majorHAnsi"/>
          <w:color w:val="000000"/>
        </w:rPr>
        <w:t> </w:t>
      </w:r>
    </w:p>
    <w:p w14:paraId="5CBF2195" w14:textId="46FFBD56" w:rsidR="004455FA" w:rsidRDefault="004455FA" w:rsidP="004455FA">
      <w:pPr>
        <w:pStyle w:val="NormalWeb"/>
        <w:ind w:hanging="24"/>
        <w:rPr>
          <w:rFonts w:asciiTheme="majorHAnsi" w:hAnsiTheme="majorHAnsi" w:cstheme="majorHAnsi"/>
          <w:bCs/>
          <w:color w:val="000000"/>
        </w:rPr>
      </w:pPr>
      <w:r w:rsidRPr="00AC2557">
        <w:rPr>
          <w:rFonts w:asciiTheme="majorHAnsi" w:hAnsiTheme="majorHAnsi" w:cstheme="majorHAnsi"/>
          <w:color w:val="000000"/>
        </w:rPr>
        <w:t xml:space="preserve">This software is designed to be used by employers to monitor their employee’s activities secretly by recording </w:t>
      </w:r>
      <w:r w:rsidR="00AC2557" w:rsidRPr="00AC2557">
        <w:rPr>
          <w:rFonts w:asciiTheme="majorHAnsi" w:hAnsiTheme="majorHAnsi" w:cstheme="majorHAnsi"/>
          <w:color w:val="000000"/>
        </w:rPr>
        <w:t xml:space="preserve">the screen.  This monitoring is </w:t>
      </w:r>
      <w:r w:rsidR="00AC2557" w:rsidRPr="00AC2557">
        <w:rPr>
          <w:rFonts w:asciiTheme="majorHAnsi" w:hAnsiTheme="majorHAnsi" w:cstheme="majorHAnsi"/>
          <w:bCs/>
          <w:color w:val="000000"/>
        </w:rPr>
        <w:t>Invisible</w:t>
      </w:r>
      <w:r w:rsidR="00AC2557" w:rsidRPr="00AC2557">
        <w:rPr>
          <w:rFonts w:asciiTheme="majorHAnsi" w:hAnsiTheme="majorHAnsi" w:cstheme="majorHAnsi"/>
          <w:color w:val="000000"/>
        </w:rPr>
        <w:t xml:space="preserve">, with </w:t>
      </w:r>
      <w:r w:rsidR="00AC2557" w:rsidRPr="00AC2557">
        <w:rPr>
          <w:rFonts w:asciiTheme="majorHAnsi" w:hAnsiTheme="majorHAnsi" w:cstheme="majorHAnsi"/>
          <w:bCs/>
          <w:color w:val="000000"/>
        </w:rPr>
        <w:t>Uninterrupted Surveillance</w:t>
      </w:r>
      <w:r w:rsidR="00AC2557">
        <w:rPr>
          <w:rFonts w:asciiTheme="majorHAnsi" w:hAnsiTheme="majorHAnsi" w:cstheme="majorHAnsi"/>
          <w:bCs/>
          <w:color w:val="000000"/>
        </w:rPr>
        <w:t xml:space="preserve">.  </w:t>
      </w:r>
    </w:p>
    <w:p w14:paraId="69D90E1F" w14:textId="5FC3C094" w:rsidR="00AC2557" w:rsidRPr="00AC2557" w:rsidRDefault="00AC2557" w:rsidP="004455FA">
      <w:pPr>
        <w:pStyle w:val="NormalWeb"/>
        <w:ind w:hanging="24"/>
        <w:rPr>
          <w:rFonts w:asciiTheme="majorHAnsi" w:hAnsiTheme="majorHAnsi" w:cstheme="majorHAnsi"/>
          <w:color w:val="000000"/>
        </w:rPr>
      </w:pPr>
      <w:r>
        <w:rPr>
          <w:rFonts w:asciiTheme="majorHAnsi" w:hAnsiTheme="majorHAnsi" w:cstheme="majorHAnsi"/>
          <w:bCs/>
          <w:color w:val="000000"/>
        </w:rPr>
        <w:lastRenderedPageBreak/>
        <w:t>From the security perspective of the organization this can be a key tool in preventing or detecting employees that are potentially doing things to harm the network.  This can also help with building security training programs to better inform the staff on potential network security threats.  The tool can also assist in investigation of certain types of attacks as long as the network and data was not encrypted and the recordings are available.  The bad side of this is that it adds to the complex issue of privacy and whether the employer trusts its employees.  As I.T. professionals we are very aware of cyber security threats and understand that security monitoring is required to help maintain a secure network, however non I.T. folks seem to fall in the “you invaded my privacy” by monitoring what I am doing on the company network.</w:t>
      </w:r>
    </w:p>
    <w:p w14:paraId="40262E77" w14:textId="0547D4AA" w:rsidR="00CC1773" w:rsidRDefault="00B54FB3" w:rsidP="00833E8F">
      <w:pPr>
        <w:pStyle w:val="NormalWeb"/>
        <w:rPr>
          <w:rFonts w:asciiTheme="majorHAnsi" w:hAnsiTheme="majorHAnsi" w:cstheme="majorHAnsi"/>
          <w:color w:val="000000"/>
        </w:rPr>
      </w:pPr>
      <w:r w:rsidRPr="00A9179D">
        <w:rPr>
          <w:rFonts w:asciiTheme="majorHAnsi" w:hAnsiTheme="majorHAnsi" w:cstheme="majorHAnsi"/>
          <w:b/>
          <w:color w:val="000000"/>
        </w:rPr>
        <w:t>Q5. [</w:t>
      </w:r>
      <w:r w:rsidR="00117381">
        <w:rPr>
          <w:rFonts w:asciiTheme="majorHAnsi" w:hAnsiTheme="majorHAnsi" w:cstheme="majorHAnsi"/>
          <w:b/>
          <w:color w:val="000000"/>
        </w:rPr>
        <w:t>10</w:t>
      </w:r>
      <w:r w:rsidR="004B1B6A" w:rsidRPr="00A9179D">
        <w:rPr>
          <w:rFonts w:asciiTheme="majorHAnsi" w:hAnsiTheme="majorHAnsi" w:cstheme="majorHAnsi"/>
          <w:b/>
          <w:color w:val="000000"/>
        </w:rPr>
        <w:t xml:space="preserve"> points]</w:t>
      </w:r>
      <w:r w:rsidR="004B1B6A" w:rsidRPr="00A9179D">
        <w:rPr>
          <w:rFonts w:asciiTheme="majorHAnsi" w:hAnsiTheme="majorHAnsi" w:cstheme="majorHAnsi"/>
          <w:color w:val="000000"/>
        </w:rPr>
        <w:t xml:space="preserve"> </w:t>
      </w:r>
      <w:r w:rsidR="00CC1773" w:rsidRPr="00A9179D">
        <w:rPr>
          <w:rFonts w:asciiTheme="majorHAnsi" w:hAnsiTheme="majorHAnsi" w:cstheme="majorHAnsi"/>
          <w:color w:val="000000"/>
        </w:rPr>
        <w:t xml:space="preserve">How Does the Microsoft Firewall Work? Using Microsoft documentation, the Web, and other resources, find out what methodologies the Microsoft Windows (whichever version you are using) firewall uses. Write a brief essay explaining the strengths and weaknesses of that approach. Also discuss situations in which you feel that approach is adequate and those in which it might be inadequate. </w:t>
      </w:r>
    </w:p>
    <w:p w14:paraId="2FB626AC" w14:textId="7EAA3531" w:rsidR="00D216CB" w:rsidRDefault="00D216CB" w:rsidP="00833E8F">
      <w:pPr>
        <w:pStyle w:val="NormalWeb"/>
        <w:rPr>
          <w:rFonts w:asciiTheme="majorHAnsi" w:hAnsiTheme="majorHAnsi" w:cstheme="majorHAnsi"/>
          <w:color w:val="000000"/>
        </w:rPr>
      </w:pPr>
      <w:r>
        <w:rPr>
          <w:rFonts w:asciiTheme="majorHAnsi" w:hAnsiTheme="majorHAnsi" w:cstheme="majorHAnsi"/>
          <w:color w:val="000000"/>
        </w:rPr>
        <w:t xml:space="preserve">I do not believe that windows firewall is adequate. </w:t>
      </w:r>
    </w:p>
    <w:p w14:paraId="62C78B70" w14:textId="7FF8EACB" w:rsidR="00D216CB" w:rsidRDefault="00D216CB" w:rsidP="00D216CB">
      <w:pPr>
        <w:pStyle w:val="NormalWeb"/>
        <w:numPr>
          <w:ilvl w:val="0"/>
          <w:numId w:val="29"/>
        </w:numPr>
        <w:rPr>
          <w:rFonts w:asciiTheme="majorHAnsi" w:hAnsiTheme="majorHAnsi" w:cstheme="majorHAnsi"/>
          <w:color w:val="000000"/>
        </w:rPr>
      </w:pPr>
      <w:r>
        <w:rPr>
          <w:rFonts w:asciiTheme="majorHAnsi" w:hAnsiTheme="majorHAnsi" w:cstheme="majorHAnsi"/>
          <w:color w:val="000000"/>
        </w:rPr>
        <w:t>Since working at McAfee in Security and supporting our firewall product there are several advantages that McAfee firewall does that windows firewall cannot do.</w:t>
      </w:r>
    </w:p>
    <w:p w14:paraId="0B546BB4" w14:textId="02B0C2A0" w:rsidR="00D216CB" w:rsidRDefault="00897AF9" w:rsidP="00D216CB">
      <w:pPr>
        <w:pStyle w:val="NormalWeb"/>
        <w:numPr>
          <w:ilvl w:val="0"/>
          <w:numId w:val="29"/>
        </w:numPr>
        <w:rPr>
          <w:rFonts w:asciiTheme="majorHAnsi" w:hAnsiTheme="majorHAnsi" w:cstheme="majorHAnsi"/>
          <w:color w:val="000000"/>
        </w:rPr>
      </w:pPr>
      <w:r>
        <w:rPr>
          <w:rFonts w:asciiTheme="majorHAnsi" w:hAnsiTheme="majorHAnsi" w:cstheme="majorHAnsi"/>
          <w:color w:val="000000"/>
        </w:rPr>
        <w:t xml:space="preserve">Windows firewall is </w:t>
      </w:r>
      <w:proofErr w:type="spellStart"/>
      <w:r>
        <w:rPr>
          <w:rFonts w:asciiTheme="majorHAnsi" w:hAnsiTheme="majorHAnsi" w:cstheme="majorHAnsi"/>
          <w:color w:val="000000"/>
        </w:rPr>
        <w:t>statefu</w:t>
      </w:r>
      <w:r w:rsidR="00D216CB">
        <w:rPr>
          <w:rFonts w:asciiTheme="majorHAnsi" w:hAnsiTheme="majorHAnsi" w:cstheme="majorHAnsi"/>
          <w:color w:val="000000"/>
        </w:rPr>
        <w:t>l</w:t>
      </w:r>
      <w:proofErr w:type="spellEnd"/>
      <w:r w:rsidR="00D216CB">
        <w:rPr>
          <w:rFonts w:asciiTheme="majorHAnsi" w:hAnsiTheme="majorHAnsi" w:cstheme="majorHAnsi"/>
          <w:color w:val="000000"/>
        </w:rPr>
        <w:t>, but will allow the connection from the client system if the communication started from the client, to the server and the communication back. This alone is dangerous depending on what is in the traffic returned from the destination.</w:t>
      </w:r>
    </w:p>
    <w:p w14:paraId="7C7F1E1F" w14:textId="4FFF48A6" w:rsidR="00D216CB" w:rsidRDefault="00363653" w:rsidP="00D216CB">
      <w:pPr>
        <w:pStyle w:val="NormalWeb"/>
        <w:numPr>
          <w:ilvl w:val="0"/>
          <w:numId w:val="29"/>
        </w:numPr>
        <w:rPr>
          <w:rFonts w:asciiTheme="majorHAnsi" w:hAnsiTheme="majorHAnsi" w:cstheme="majorHAnsi"/>
          <w:color w:val="000000"/>
        </w:rPr>
      </w:pPr>
      <w:r>
        <w:rPr>
          <w:rFonts w:asciiTheme="majorHAnsi" w:hAnsiTheme="majorHAnsi" w:cstheme="majorHAnsi"/>
          <w:color w:val="000000"/>
        </w:rPr>
        <w:t>All firewalls allow rules to be configured to harden the firewall further.</w:t>
      </w:r>
    </w:p>
    <w:p w14:paraId="0F92EC56" w14:textId="301822F9" w:rsidR="00363653" w:rsidRDefault="00363653" w:rsidP="00D216CB">
      <w:pPr>
        <w:pStyle w:val="NormalWeb"/>
        <w:numPr>
          <w:ilvl w:val="0"/>
          <w:numId w:val="29"/>
        </w:numPr>
        <w:rPr>
          <w:rFonts w:asciiTheme="majorHAnsi" w:hAnsiTheme="majorHAnsi" w:cstheme="majorHAnsi"/>
          <w:color w:val="000000"/>
        </w:rPr>
      </w:pPr>
      <w:r>
        <w:rPr>
          <w:rFonts w:asciiTheme="majorHAnsi" w:hAnsiTheme="majorHAnsi" w:cstheme="majorHAnsi"/>
          <w:color w:val="000000"/>
        </w:rPr>
        <w:t>Software firewall, even McAfee’s should never be leveraged alone as a firewall is not also an IPS/IDS by default.</w:t>
      </w:r>
      <w:r w:rsidR="00807064">
        <w:rPr>
          <w:rFonts w:asciiTheme="majorHAnsi" w:hAnsiTheme="majorHAnsi" w:cstheme="majorHAnsi"/>
          <w:color w:val="000000"/>
        </w:rPr>
        <w:t xml:space="preserve"> Hardware firewalls are essential and should be used in conjunction with software firewalls.</w:t>
      </w:r>
    </w:p>
    <w:p w14:paraId="0DB25FEA" w14:textId="27DF5E11" w:rsidR="00363653" w:rsidRDefault="00363653" w:rsidP="00D216CB">
      <w:pPr>
        <w:pStyle w:val="NormalWeb"/>
        <w:numPr>
          <w:ilvl w:val="0"/>
          <w:numId w:val="29"/>
        </w:numPr>
        <w:rPr>
          <w:rFonts w:asciiTheme="majorHAnsi" w:hAnsiTheme="majorHAnsi" w:cstheme="majorHAnsi"/>
          <w:color w:val="000000"/>
        </w:rPr>
      </w:pPr>
      <w:r>
        <w:rPr>
          <w:rFonts w:asciiTheme="majorHAnsi" w:hAnsiTheme="majorHAnsi" w:cstheme="majorHAnsi"/>
          <w:color w:val="000000"/>
        </w:rPr>
        <w:t xml:space="preserve">McAfee firewall also includes additional options that windows firewall </w:t>
      </w:r>
      <w:r w:rsidR="00AC043A">
        <w:rPr>
          <w:rFonts w:asciiTheme="majorHAnsi" w:hAnsiTheme="majorHAnsi" w:cstheme="majorHAnsi"/>
          <w:color w:val="000000"/>
        </w:rPr>
        <w:t>is not efficient with</w:t>
      </w:r>
      <w:r>
        <w:rPr>
          <w:rFonts w:asciiTheme="majorHAnsi" w:hAnsiTheme="majorHAnsi" w:cstheme="majorHAnsi"/>
          <w:color w:val="000000"/>
        </w:rPr>
        <w:t>.</w:t>
      </w:r>
    </w:p>
    <w:p w14:paraId="01F34892" w14:textId="0290D26F" w:rsidR="00363653" w:rsidRDefault="00363653" w:rsidP="00363653">
      <w:pPr>
        <w:pStyle w:val="NormalWeb"/>
        <w:numPr>
          <w:ilvl w:val="1"/>
          <w:numId w:val="29"/>
        </w:numPr>
        <w:rPr>
          <w:rFonts w:asciiTheme="majorHAnsi" w:hAnsiTheme="majorHAnsi" w:cstheme="majorHAnsi"/>
          <w:color w:val="000000"/>
        </w:rPr>
      </w:pPr>
      <w:r>
        <w:rPr>
          <w:rFonts w:asciiTheme="majorHAnsi" w:hAnsiTheme="majorHAnsi" w:cstheme="majorHAnsi"/>
          <w:color w:val="000000"/>
        </w:rPr>
        <w:t>Location based awareness</w:t>
      </w:r>
    </w:p>
    <w:p w14:paraId="08E59BAF" w14:textId="351DE571" w:rsidR="00363653" w:rsidRDefault="00363653" w:rsidP="00363653">
      <w:pPr>
        <w:pStyle w:val="NormalWeb"/>
        <w:numPr>
          <w:ilvl w:val="2"/>
          <w:numId w:val="29"/>
        </w:numPr>
        <w:rPr>
          <w:rFonts w:asciiTheme="majorHAnsi" w:hAnsiTheme="majorHAnsi" w:cstheme="majorHAnsi"/>
          <w:color w:val="000000"/>
        </w:rPr>
      </w:pPr>
      <w:r>
        <w:rPr>
          <w:rFonts w:asciiTheme="majorHAnsi" w:hAnsiTheme="majorHAnsi" w:cstheme="majorHAnsi"/>
          <w:color w:val="000000"/>
        </w:rPr>
        <w:t>You can implement a location based on gateway/</w:t>
      </w:r>
      <w:proofErr w:type="spellStart"/>
      <w:r>
        <w:rPr>
          <w:rFonts w:asciiTheme="majorHAnsi" w:hAnsiTheme="majorHAnsi" w:cstheme="majorHAnsi"/>
          <w:color w:val="000000"/>
        </w:rPr>
        <w:t>dns</w:t>
      </w:r>
      <w:proofErr w:type="spellEnd"/>
      <w:r>
        <w:rPr>
          <w:rFonts w:asciiTheme="majorHAnsi" w:hAnsiTheme="majorHAnsi" w:cstheme="majorHAnsi"/>
          <w:color w:val="000000"/>
        </w:rPr>
        <w:t>/</w:t>
      </w:r>
      <w:proofErr w:type="spellStart"/>
      <w:r>
        <w:rPr>
          <w:rFonts w:asciiTheme="majorHAnsi" w:hAnsiTheme="majorHAnsi" w:cstheme="majorHAnsi"/>
          <w:color w:val="000000"/>
        </w:rPr>
        <w:t>epo</w:t>
      </w:r>
      <w:proofErr w:type="spellEnd"/>
      <w:r>
        <w:rPr>
          <w:rFonts w:asciiTheme="majorHAnsi" w:hAnsiTheme="majorHAnsi" w:cstheme="majorHAnsi"/>
          <w:color w:val="000000"/>
        </w:rPr>
        <w:t xml:space="preserve"> server availability</w:t>
      </w:r>
    </w:p>
    <w:p w14:paraId="3268FFF1" w14:textId="4C49B62E" w:rsidR="00363653" w:rsidRDefault="00363653" w:rsidP="00363653">
      <w:pPr>
        <w:pStyle w:val="NormalWeb"/>
        <w:numPr>
          <w:ilvl w:val="2"/>
          <w:numId w:val="29"/>
        </w:numPr>
        <w:rPr>
          <w:rFonts w:asciiTheme="majorHAnsi" w:hAnsiTheme="majorHAnsi" w:cstheme="majorHAnsi"/>
          <w:color w:val="000000"/>
        </w:rPr>
      </w:pPr>
      <w:r>
        <w:rPr>
          <w:rFonts w:asciiTheme="majorHAnsi" w:hAnsiTheme="majorHAnsi" w:cstheme="majorHAnsi"/>
          <w:color w:val="000000"/>
        </w:rPr>
        <w:t>This enables two rule sets to be enabled.</w:t>
      </w:r>
    </w:p>
    <w:p w14:paraId="42DEEE62" w14:textId="1151BEF2" w:rsidR="00363653" w:rsidRDefault="00363653" w:rsidP="00363653">
      <w:pPr>
        <w:pStyle w:val="NormalWeb"/>
        <w:numPr>
          <w:ilvl w:val="3"/>
          <w:numId w:val="29"/>
        </w:numPr>
        <w:rPr>
          <w:rFonts w:asciiTheme="majorHAnsi" w:hAnsiTheme="majorHAnsi" w:cstheme="majorHAnsi"/>
          <w:color w:val="000000"/>
        </w:rPr>
      </w:pPr>
      <w:r>
        <w:rPr>
          <w:rFonts w:asciiTheme="majorHAnsi" w:hAnsiTheme="majorHAnsi" w:cstheme="majorHAnsi"/>
          <w:color w:val="000000"/>
        </w:rPr>
        <w:t xml:space="preserve">Less strict rules can be in place while connected to the </w:t>
      </w:r>
      <w:proofErr w:type="spellStart"/>
      <w:r>
        <w:rPr>
          <w:rFonts w:asciiTheme="majorHAnsi" w:hAnsiTheme="majorHAnsi" w:cstheme="majorHAnsi"/>
          <w:color w:val="000000"/>
        </w:rPr>
        <w:t>vpn</w:t>
      </w:r>
      <w:proofErr w:type="spellEnd"/>
      <w:r>
        <w:rPr>
          <w:rFonts w:asciiTheme="majorHAnsi" w:hAnsiTheme="majorHAnsi" w:cstheme="majorHAnsi"/>
          <w:color w:val="000000"/>
        </w:rPr>
        <w:t xml:space="preserve"> or if the client is in the office.</w:t>
      </w:r>
    </w:p>
    <w:p w14:paraId="081703C3" w14:textId="04F604C8" w:rsidR="00363653" w:rsidRDefault="00363653" w:rsidP="00363653">
      <w:pPr>
        <w:pStyle w:val="NormalWeb"/>
        <w:numPr>
          <w:ilvl w:val="3"/>
          <w:numId w:val="29"/>
        </w:numPr>
        <w:rPr>
          <w:rFonts w:asciiTheme="majorHAnsi" w:hAnsiTheme="majorHAnsi" w:cstheme="majorHAnsi"/>
          <w:color w:val="000000"/>
        </w:rPr>
      </w:pPr>
      <w:r>
        <w:rPr>
          <w:rFonts w:asciiTheme="majorHAnsi" w:hAnsiTheme="majorHAnsi" w:cstheme="majorHAnsi"/>
          <w:color w:val="000000"/>
        </w:rPr>
        <w:t xml:space="preserve">Strict rules will be enforced when the client is off </w:t>
      </w:r>
      <w:proofErr w:type="spellStart"/>
      <w:r>
        <w:rPr>
          <w:rFonts w:asciiTheme="majorHAnsi" w:hAnsiTheme="majorHAnsi" w:cstheme="majorHAnsi"/>
          <w:color w:val="000000"/>
        </w:rPr>
        <w:t>vpn</w:t>
      </w:r>
      <w:proofErr w:type="spellEnd"/>
      <w:r>
        <w:rPr>
          <w:rFonts w:asciiTheme="majorHAnsi" w:hAnsiTheme="majorHAnsi" w:cstheme="majorHAnsi"/>
          <w:color w:val="000000"/>
        </w:rPr>
        <w:t xml:space="preserve"> and not in the office.</w:t>
      </w:r>
    </w:p>
    <w:p w14:paraId="6D22235A" w14:textId="12F47E66" w:rsidR="00363653" w:rsidRPr="00363653" w:rsidRDefault="00363653" w:rsidP="00363653">
      <w:pPr>
        <w:pStyle w:val="NormalWeb"/>
        <w:numPr>
          <w:ilvl w:val="0"/>
          <w:numId w:val="29"/>
        </w:numPr>
        <w:rPr>
          <w:rFonts w:asciiTheme="majorHAnsi" w:hAnsiTheme="majorHAnsi" w:cstheme="majorHAnsi"/>
          <w:color w:val="000000"/>
        </w:rPr>
      </w:pPr>
      <w:r>
        <w:rPr>
          <w:rFonts w:asciiTheme="majorHAnsi" w:hAnsiTheme="majorHAnsi" w:cstheme="majorHAnsi"/>
          <w:color w:val="000000"/>
        </w:rPr>
        <w:t>While it is highly possible that I am biased due to working with McAfee firewall solutions over five years, I am attempting to explain my clarification on why and there are better software for firewall’s than what comes with the operating systems install.</w:t>
      </w:r>
    </w:p>
    <w:p w14:paraId="7E1785C2" w14:textId="551D5E60" w:rsidR="00CC1773" w:rsidRDefault="004B1B6A" w:rsidP="00CC1773">
      <w:pPr>
        <w:pStyle w:val="NormalWeb"/>
        <w:rPr>
          <w:rFonts w:asciiTheme="majorHAnsi" w:hAnsiTheme="majorHAnsi" w:cstheme="majorHAnsi"/>
          <w:color w:val="000000"/>
        </w:rPr>
      </w:pPr>
      <w:r w:rsidRPr="00363653">
        <w:rPr>
          <w:rFonts w:asciiTheme="majorHAnsi" w:hAnsiTheme="majorHAnsi" w:cstheme="majorHAnsi"/>
          <w:b/>
          <w:color w:val="000000"/>
        </w:rPr>
        <w:t>Q.6</w:t>
      </w:r>
      <w:r w:rsidRPr="00363653">
        <w:rPr>
          <w:rFonts w:asciiTheme="majorHAnsi" w:hAnsiTheme="majorHAnsi" w:cstheme="majorHAnsi"/>
          <w:color w:val="000000"/>
        </w:rPr>
        <w:t xml:space="preserve"> </w:t>
      </w:r>
      <w:r w:rsidRPr="00363653">
        <w:rPr>
          <w:rFonts w:asciiTheme="majorHAnsi" w:hAnsiTheme="majorHAnsi" w:cstheme="majorHAnsi"/>
          <w:b/>
          <w:color w:val="000000"/>
        </w:rPr>
        <w:t>[</w:t>
      </w:r>
      <w:r w:rsidR="00117381" w:rsidRPr="00363653">
        <w:rPr>
          <w:rFonts w:asciiTheme="majorHAnsi" w:hAnsiTheme="majorHAnsi" w:cstheme="majorHAnsi"/>
          <w:b/>
          <w:color w:val="000000"/>
        </w:rPr>
        <w:t>10</w:t>
      </w:r>
      <w:r w:rsidR="00B54FB3" w:rsidRPr="00363653">
        <w:rPr>
          <w:rFonts w:asciiTheme="majorHAnsi" w:hAnsiTheme="majorHAnsi" w:cstheme="majorHAnsi"/>
          <w:b/>
          <w:color w:val="000000"/>
        </w:rPr>
        <w:t xml:space="preserve"> points]</w:t>
      </w:r>
      <w:r w:rsidR="00B54FB3" w:rsidRPr="00363653">
        <w:rPr>
          <w:rFonts w:asciiTheme="majorHAnsi" w:hAnsiTheme="majorHAnsi" w:cstheme="majorHAnsi"/>
          <w:color w:val="000000"/>
        </w:rPr>
        <w:t xml:space="preserve"> </w:t>
      </w:r>
      <w:proofErr w:type="gramStart"/>
      <w:r w:rsidR="00117381" w:rsidRPr="00363653">
        <w:rPr>
          <w:rFonts w:asciiTheme="majorHAnsi" w:hAnsiTheme="majorHAnsi" w:cstheme="majorHAnsi"/>
          <w:color w:val="000000"/>
        </w:rPr>
        <w:t>Briefly</w:t>
      </w:r>
      <w:proofErr w:type="gramEnd"/>
      <w:r w:rsidR="00117381" w:rsidRPr="00363653">
        <w:rPr>
          <w:rFonts w:asciiTheme="majorHAnsi" w:hAnsiTheme="majorHAnsi" w:cstheme="majorHAnsi"/>
          <w:color w:val="000000"/>
        </w:rPr>
        <w:t xml:space="preserve"> explain a Network Intrusion Detection &amp; Prevention System. </w:t>
      </w:r>
      <w:r w:rsidR="00CC1773" w:rsidRPr="00363653">
        <w:rPr>
          <w:rFonts w:asciiTheme="majorHAnsi" w:hAnsiTheme="majorHAnsi" w:cstheme="majorHAnsi"/>
          <w:color w:val="000000"/>
        </w:rPr>
        <w:t>Go to the Snort.org website (</w:t>
      </w:r>
      <w:hyperlink r:id="rId30" w:history="1">
        <w:r w:rsidR="00CC1773" w:rsidRPr="00363653">
          <w:rPr>
            <w:rStyle w:val="Hyperlink"/>
            <w:rFonts w:asciiTheme="majorHAnsi" w:hAnsiTheme="majorHAnsi" w:cstheme="majorHAnsi"/>
          </w:rPr>
          <w:t>www.snort.org</w:t>
        </w:r>
      </w:hyperlink>
      <w:r w:rsidR="00CC1773" w:rsidRPr="00363653">
        <w:rPr>
          <w:rFonts w:asciiTheme="majorHAnsi" w:hAnsiTheme="majorHAnsi" w:cstheme="majorHAnsi"/>
          <w:color w:val="000000"/>
        </w:rPr>
        <w:t xml:space="preserve">) and download Snort. Using the vendor documentation or </w:t>
      </w:r>
      <w:r w:rsidR="00CC1773" w:rsidRPr="00363653">
        <w:rPr>
          <w:rFonts w:asciiTheme="majorHAnsi" w:hAnsiTheme="majorHAnsi" w:cstheme="majorHAnsi"/>
          <w:color w:val="000000"/>
        </w:rPr>
        <w:lastRenderedPageBreak/>
        <w:t>other resources, configure Snort. Then use port scanners on the machine that has Snort configured and note whether Snort detects the scan.</w:t>
      </w:r>
      <w:r w:rsidR="00CC1773" w:rsidRPr="00A9179D">
        <w:rPr>
          <w:rFonts w:asciiTheme="majorHAnsi" w:hAnsiTheme="majorHAnsi" w:cstheme="majorHAnsi"/>
          <w:color w:val="000000"/>
        </w:rPr>
        <w:t xml:space="preserve"> </w:t>
      </w:r>
    </w:p>
    <w:p w14:paraId="71497F0D" w14:textId="3CB9AAA5" w:rsidR="00644FD5" w:rsidRPr="00644FD5" w:rsidRDefault="00644FD5" w:rsidP="00CC1773">
      <w:pPr>
        <w:pStyle w:val="NormalWeb"/>
        <w:rPr>
          <w:rFonts w:asciiTheme="majorHAnsi" w:hAnsiTheme="majorHAnsi" w:cstheme="majorHAnsi"/>
          <w:color w:val="000000"/>
        </w:rPr>
      </w:pPr>
      <w:r w:rsidRPr="00644FD5">
        <w:rPr>
          <w:rFonts w:asciiTheme="majorHAnsi" w:hAnsiTheme="majorHAnsi" w:cstheme="majorHAnsi"/>
          <w:b/>
          <w:color w:val="000000"/>
        </w:rPr>
        <w:t>Answer:</w:t>
      </w:r>
      <w:r>
        <w:rPr>
          <w:rFonts w:asciiTheme="majorHAnsi" w:hAnsiTheme="majorHAnsi" w:cstheme="majorHAnsi"/>
          <w:b/>
          <w:color w:val="000000"/>
        </w:rPr>
        <w:t xml:space="preserve">  </w:t>
      </w:r>
      <w:r>
        <w:rPr>
          <w:rFonts w:asciiTheme="majorHAnsi" w:hAnsiTheme="majorHAnsi" w:cstheme="majorHAnsi"/>
          <w:color w:val="000000"/>
        </w:rPr>
        <w:t>A network intrusion detection and prevention system</w:t>
      </w:r>
      <w:r w:rsidR="00A74ABE">
        <w:rPr>
          <w:rFonts w:asciiTheme="majorHAnsi" w:hAnsiTheme="majorHAnsi" w:cstheme="majorHAnsi"/>
          <w:color w:val="000000"/>
        </w:rPr>
        <w:t xml:space="preserve"> is a combination of software that automates the intrusion detection process as well as the ability to attempt to stop possible security threat incidents.  </w:t>
      </w:r>
      <w:r w:rsidR="00A74ABE" w:rsidRPr="00A74ABE">
        <w:rPr>
          <w:rFonts w:asciiTheme="majorHAnsi" w:hAnsiTheme="majorHAnsi" w:cstheme="majorHAnsi"/>
          <w:color w:val="000000"/>
        </w:rPr>
        <w:t xml:space="preserve">IDPS technologies use many methodologies to detect attacks. The primary classes of detection methodologies are signature-based, anomaly-based, and </w:t>
      </w:r>
      <w:proofErr w:type="spellStart"/>
      <w:r w:rsidR="00A74ABE" w:rsidRPr="00A74ABE">
        <w:rPr>
          <w:rFonts w:asciiTheme="majorHAnsi" w:hAnsiTheme="majorHAnsi" w:cstheme="majorHAnsi"/>
          <w:color w:val="000000"/>
        </w:rPr>
        <w:t>stateful</w:t>
      </w:r>
      <w:proofErr w:type="spellEnd"/>
      <w:r w:rsidR="00A74ABE" w:rsidRPr="00A74ABE">
        <w:rPr>
          <w:rFonts w:asciiTheme="majorHAnsi" w:hAnsiTheme="majorHAnsi" w:cstheme="majorHAnsi"/>
          <w:color w:val="000000"/>
        </w:rPr>
        <w:t xml:space="preserve"> protocol analysis, respectively</w:t>
      </w:r>
      <w:r w:rsidR="00A74ABE">
        <w:rPr>
          <w:rFonts w:asciiTheme="majorHAnsi" w:hAnsiTheme="majorHAnsi" w:cstheme="majorHAnsi"/>
          <w:color w:val="000000"/>
        </w:rPr>
        <w:t xml:space="preserve">.  The IDPS system has the following components. Sensor or Agent, Management Server, Database Server, and a Console.  IDPS offer </w:t>
      </w:r>
      <w:r w:rsidR="00A74ABE" w:rsidRPr="00A74ABE">
        <w:rPr>
          <w:rFonts w:asciiTheme="majorHAnsi" w:hAnsiTheme="majorHAnsi" w:cstheme="majorHAnsi"/>
          <w:color w:val="000000"/>
        </w:rPr>
        <w:t>broad detection capabilities, with some configurations or tuning to increase the detection abilit</w:t>
      </w:r>
      <w:r w:rsidR="00A74ABE">
        <w:rPr>
          <w:rFonts w:asciiTheme="majorHAnsi" w:hAnsiTheme="majorHAnsi" w:cstheme="majorHAnsi"/>
          <w:color w:val="000000"/>
        </w:rPr>
        <w:t xml:space="preserve">y.  Thresholds, Blacklists, Whitelists, Alert Settings, and Code Viewing and editing.  There are different types of IDPS technologies such as Network-based, Wireless, Network Behavior Analysis and Host-Based. Organizations can utilize a combination of the IDPS technologies. </w:t>
      </w:r>
    </w:p>
    <w:p w14:paraId="4A3AC9DB" w14:textId="0A955D6B" w:rsidR="00644FD5" w:rsidRPr="00A9179D" w:rsidRDefault="00644FD5" w:rsidP="00CC1773">
      <w:pPr>
        <w:pStyle w:val="NormalWeb"/>
        <w:rPr>
          <w:rFonts w:asciiTheme="majorHAnsi" w:hAnsiTheme="majorHAnsi" w:cstheme="majorHAnsi"/>
          <w:color w:val="000000"/>
        </w:rPr>
      </w:pPr>
      <w:r>
        <w:rPr>
          <w:rFonts w:asciiTheme="majorHAnsi" w:hAnsiTheme="majorHAnsi" w:cstheme="majorHAnsi"/>
          <w:color w:val="000000"/>
        </w:rPr>
        <w:t>Snort did not find a port scanner using Microsoft IP Port Scanner software</w:t>
      </w:r>
    </w:p>
    <w:p w14:paraId="744B5795" w14:textId="197FA8CB" w:rsidR="004B1B6A" w:rsidRDefault="00B54FB3" w:rsidP="004B1B6A">
      <w:pPr>
        <w:pStyle w:val="NormalWeb"/>
        <w:rPr>
          <w:rFonts w:asciiTheme="majorHAnsi" w:hAnsiTheme="majorHAnsi" w:cstheme="majorHAnsi"/>
          <w:color w:val="000000"/>
        </w:rPr>
      </w:pPr>
      <w:r w:rsidRPr="00A9179D">
        <w:rPr>
          <w:rFonts w:asciiTheme="majorHAnsi" w:hAnsiTheme="majorHAnsi" w:cstheme="majorHAnsi"/>
          <w:b/>
          <w:color w:val="000000"/>
        </w:rPr>
        <w:t>Q7. [</w:t>
      </w:r>
      <w:r w:rsidR="00117381">
        <w:rPr>
          <w:rFonts w:asciiTheme="majorHAnsi" w:hAnsiTheme="majorHAnsi" w:cstheme="majorHAnsi"/>
          <w:b/>
          <w:color w:val="000000"/>
        </w:rPr>
        <w:t>10</w:t>
      </w:r>
      <w:r w:rsidRPr="00A9179D">
        <w:rPr>
          <w:rFonts w:asciiTheme="majorHAnsi" w:hAnsiTheme="majorHAnsi" w:cstheme="majorHAnsi"/>
          <w:b/>
          <w:color w:val="000000"/>
        </w:rPr>
        <w:t xml:space="preserve"> points]</w:t>
      </w:r>
      <w:r w:rsidRPr="00A9179D">
        <w:rPr>
          <w:rFonts w:asciiTheme="majorHAnsi" w:hAnsiTheme="majorHAnsi" w:cstheme="majorHAnsi"/>
          <w:color w:val="000000"/>
        </w:rPr>
        <w:t xml:space="preserve"> </w:t>
      </w:r>
      <w:r w:rsidR="00117381">
        <w:rPr>
          <w:rFonts w:asciiTheme="majorHAnsi" w:hAnsiTheme="majorHAnsi" w:cstheme="majorHAnsi"/>
          <w:color w:val="000000"/>
        </w:rPr>
        <w:t xml:space="preserve">What is IT/Cyber </w:t>
      </w:r>
      <w:r w:rsidR="00CC1773" w:rsidRPr="00A9179D">
        <w:rPr>
          <w:rFonts w:asciiTheme="majorHAnsi" w:hAnsiTheme="majorHAnsi" w:cstheme="majorHAnsi"/>
          <w:color w:val="000000"/>
        </w:rPr>
        <w:t>Disaster Recovery Plan</w:t>
      </w:r>
      <w:r w:rsidR="00117381">
        <w:rPr>
          <w:rFonts w:asciiTheme="majorHAnsi" w:hAnsiTheme="majorHAnsi" w:cstheme="majorHAnsi"/>
          <w:color w:val="000000"/>
        </w:rPr>
        <w:t xml:space="preserve">? </w:t>
      </w:r>
      <w:r w:rsidR="00CC1773" w:rsidRPr="00A9179D">
        <w:rPr>
          <w:rFonts w:asciiTheme="majorHAnsi" w:hAnsiTheme="majorHAnsi" w:cstheme="majorHAnsi"/>
          <w:color w:val="000000"/>
        </w:rPr>
        <w:t xml:space="preserve">Using the </w:t>
      </w:r>
      <w:r w:rsidR="00117381" w:rsidRPr="00A9179D">
        <w:rPr>
          <w:rFonts w:asciiTheme="majorHAnsi" w:hAnsiTheme="majorHAnsi" w:cstheme="majorHAnsi"/>
          <w:color w:val="000000"/>
        </w:rPr>
        <w:t>knowledge</w:t>
      </w:r>
      <w:r w:rsidR="00CC1773" w:rsidRPr="00A9179D">
        <w:rPr>
          <w:rFonts w:asciiTheme="majorHAnsi" w:hAnsiTheme="majorHAnsi" w:cstheme="majorHAnsi"/>
          <w:color w:val="000000"/>
        </w:rPr>
        <w:t xml:space="preserve"> you have gained</w:t>
      </w:r>
      <w:r w:rsidR="00117381">
        <w:rPr>
          <w:rFonts w:asciiTheme="majorHAnsi" w:hAnsiTheme="majorHAnsi" w:cstheme="majorHAnsi"/>
          <w:color w:val="000000"/>
        </w:rPr>
        <w:t xml:space="preserve"> </w:t>
      </w:r>
      <w:r w:rsidR="00CC1773" w:rsidRPr="00A9179D">
        <w:rPr>
          <w:rFonts w:asciiTheme="majorHAnsi" w:hAnsiTheme="majorHAnsi" w:cstheme="majorHAnsi"/>
          <w:color w:val="000000"/>
        </w:rPr>
        <w:t>far</w:t>
      </w:r>
      <w:r w:rsidR="00117381">
        <w:rPr>
          <w:rFonts w:asciiTheme="majorHAnsi" w:hAnsiTheme="majorHAnsi" w:cstheme="majorHAnsi"/>
          <w:color w:val="000000"/>
        </w:rPr>
        <w:t>, c</w:t>
      </w:r>
      <w:r w:rsidR="00CC1773" w:rsidRPr="00A9179D">
        <w:rPr>
          <w:rFonts w:asciiTheme="majorHAnsi" w:hAnsiTheme="majorHAnsi" w:cstheme="majorHAnsi"/>
          <w:color w:val="000000"/>
        </w:rPr>
        <w:t xml:space="preserve">reate an IT disaster recovery plan for an organization. You may use a fictitious organization, but a real organization would be better. You may find the following resources helpful: www.cert.org </w:t>
      </w:r>
      <w:hyperlink r:id="rId31" w:history="1">
        <w:r w:rsidR="00363653" w:rsidRPr="008309AF">
          <w:rPr>
            <w:rStyle w:val="Hyperlink"/>
            <w:rFonts w:asciiTheme="majorHAnsi" w:hAnsiTheme="majorHAnsi" w:cstheme="majorHAnsi"/>
          </w:rPr>
          <w:t>www.sans.org</w:t>
        </w:r>
      </w:hyperlink>
    </w:p>
    <w:p w14:paraId="517B2E57" w14:textId="7CE7DB83" w:rsidR="00880954" w:rsidRDefault="00880954" w:rsidP="004B1B6A">
      <w:pPr>
        <w:pStyle w:val="NormalWeb"/>
        <w:rPr>
          <w:rFonts w:asciiTheme="majorHAnsi" w:hAnsiTheme="majorHAnsi" w:cstheme="majorHAnsi"/>
          <w:color w:val="000000"/>
        </w:rPr>
      </w:pPr>
      <w:r>
        <w:rPr>
          <w:rFonts w:asciiTheme="majorHAnsi" w:hAnsiTheme="majorHAnsi" w:cstheme="majorHAnsi"/>
          <w:color w:val="000000"/>
        </w:rPr>
        <w:t>Disaster recovery plain should include the business analysis.</w:t>
      </w:r>
    </w:p>
    <w:p w14:paraId="65DD337D" w14:textId="10A1C5FE" w:rsidR="00880954" w:rsidRDefault="00880954" w:rsidP="00880954">
      <w:pPr>
        <w:pStyle w:val="NormalWeb"/>
        <w:numPr>
          <w:ilvl w:val="0"/>
          <w:numId w:val="30"/>
        </w:numPr>
        <w:rPr>
          <w:rFonts w:asciiTheme="majorHAnsi" w:hAnsiTheme="majorHAnsi" w:cstheme="majorHAnsi"/>
          <w:color w:val="000000"/>
        </w:rPr>
      </w:pPr>
      <w:r>
        <w:rPr>
          <w:rFonts w:asciiTheme="majorHAnsi" w:hAnsiTheme="majorHAnsi" w:cstheme="majorHAnsi"/>
          <w:color w:val="000000"/>
        </w:rPr>
        <w:t xml:space="preserve">The cost of a down situation on how much it would cost if all I.T services are down per hour. </w:t>
      </w:r>
    </w:p>
    <w:p w14:paraId="29355D11" w14:textId="31FF3C20" w:rsidR="00880954" w:rsidRDefault="00880954" w:rsidP="00880954">
      <w:pPr>
        <w:pStyle w:val="NormalWeb"/>
        <w:numPr>
          <w:ilvl w:val="0"/>
          <w:numId w:val="30"/>
        </w:numPr>
        <w:rPr>
          <w:rFonts w:asciiTheme="majorHAnsi" w:hAnsiTheme="majorHAnsi" w:cstheme="majorHAnsi"/>
          <w:color w:val="000000"/>
        </w:rPr>
      </w:pPr>
      <w:r>
        <w:rPr>
          <w:rFonts w:asciiTheme="majorHAnsi" w:hAnsiTheme="majorHAnsi" w:cstheme="majorHAnsi"/>
          <w:color w:val="000000"/>
        </w:rPr>
        <w:t>The cost of a cold site should be considered as there are greater risks that could damage the integrity of the organization if down time exceeds expectations.</w:t>
      </w:r>
    </w:p>
    <w:p w14:paraId="706015FD" w14:textId="4F4868ED" w:rsidR="00880954" w:rsidRDefault="00880954" w:rsidP="00880954">
      <w:pPr>
        <w:pStyle w:val="NormalWeb"/>
        <w:numPr>
          <w:ilvl w:val="1"/>
          <w:numId w:val="30"/>
        </w:numPr>
        <w:rPr>
          <w:rFonts w:asciiTheme="majorHAnsi" w:hAnsiTheme="majorHAnsi" w:cstheme="majorHAnsi"/>
          <w:color w:val="000000"/>
        </w:rPr>
      </w:pPr>
      <w:r>
        <w:rPr>
          <w:rFonts w:asciiTheme="majorHAnsi" w:hAnsiTheme="majorHAnsi" w:cstheme="majorHAnsi"/>
          <w:color w:val="000000"/>
        </w:rPr>
        <w:t>I have designed disaster recovery plans in the past, so I will explain what I implemented.</w:t>
      </w:r>
    </w:p>
    <w:p w14:paraId="27EE25DD" w14:textId="0B527254" w:rsidR="00880954" w:rsidRDefault="00880954" w:rsidP="00880954">
      <w:pPr>
        <w:pStyle w:val="NormalWeb"/>
        <w:numPr>
          <w:ilvl w:val="2"/>
          <w:numId w:val="30"/>
        </w:numPr>
        <w:rPr>
          <w:rFonts w:asciiTheme="majorHAnsi" w:hAnsiTheme="majorHAnsi" w:cstheme="majorHAnsi"/>
          <w:color w:val="000000"/>
        </w:rPr>
      </w:pPr>
      <w:r>
        <w:rPr>
          <w:rFonts w:asciiTheme="majorHAnsi" w:hAnsiTheme="majorHAnsi" w:cstheme="majorHAnsi"/>
          <w:color w:val="000000"/>
        </w:rPr>
        <w:t>Cold sites though are expensive is an easy way for plug and play for disaster situations. Adding a cold site will create a separate data center, so that if datacenter A was hit by a tornado for instance, then all traffic would be routed to datacenter B limiting the amount of downtime.</w:t>
      </w:r>
    </w:p>
    <w:p w14:paraId="74F8C406" w14:textId="3103AA8F" w:rsidR="00880954" w:rsidRDefault="00880954" w:rsidP="00880954">
      <w:pPr>
        <w:pStyle w:val="NormalWeb"/>
        <w:numPr>
          <w:ilvl w:val="2"/>
          <w:numId w:val="30"/>
        </w:numPr>
        <w:rPr>
          <w:rFonts w:asciiTheme="majorHAnsi" w:hAnsiTheme="majorHAnsi" w:cstheme="majorHAnsi"/>
          <w:color w:val="000000"/>
        </w:rPr>
      </w:pPr>
      <w:r>
        <w:rPr>
          <w:rFonts w:asciiTheme="majorHAnsi" w:hAnsiTheme="majorHAnsi" w:cstheme="majorHAnsi"/>
          <w:color w:val="000000"/>
        </w:rPr>
        <w:t xml:space="preserve">Backups are crucial. Create backups daily and then move the backups to the cold site. I prefer to do full backups bi-weekly and the other 13 days would be incremental backups. This insures that the </w:t>
      </w:r>
      <w:proofErr w:type="spellStart"/>
      <w:r>
        <w:rPr>
          <w:rFonts w:asciiTheme="majorHAnsi" w:hAnsiTheme="majorHAnsi" w:cstheme="majorHAnsi"/>
          <w:color w:val="000000"/>
        </w:rPr>
        <w:t>incrementals</w:t>
      </w:r>
      <w:proofErr w:type="spellEnd"/>
      <w:r>
        <w:rPr>
          <w:rFonts w:asciiTheme="majorHAnsi" w:hAnsiTheme="majorHAnsi" w:cstheme="majorHAnsi"/>
          <w:color w:val="000000"/>
        </w:rPr>
        <w:t xml:space="preserve"> would not be corrupt and simply not knowing until they are needed is important to maintain several types. Always create backups for the backup.</w:t>
      </w:r>
    </w:p>
    <w:p w14:paraId="6B634C4C" w14:textId="39BE81DF" w:rsidR="00880954" w:rsidRDefault="00880954" w:rsidP="00880954">
      <w:pPr>
        <w:pStyle w:val="NormalWeb"/>
        <w:numPr>
          <w:ilvl w:val="2"/>
          <w:numId w:val="30"/>
        </w:numPr>
        <w:rPr>
          <w:rFonts w:asciiTheme="majorHAnsi" w:hAnsiTheme="majorHAnsi" w:cstheme="majorHAnsi"/>
          <w:color w:val="000000"/>
        </w:rPr>
      </w:pPr>
      <w:r>
        <w:rPr>
          <w:rFonts w:asciiTheme="majorHAnsi" w:hAnsiTheme="majorHAnsi" w:cstheme="majorHAnsi"/>
          <w:color w:val="000000"/>
        </w:rPr>
        <w:t>Carriers can be leveraged for secure movement from site to site backup delivery, if the cold site is not connected to the wan where a data transfer could be done otherwise.</w:t>
      </w:r>
    </w:p>
    <w:p w14:paraId="5CB499A7" w14:textId="587EA555" w:rsidR="00880954" w:rsidRDefault="00880954" w:rsidP="00880954">
      <w:pPr>
        <w:pStyle w:val="NormalWeb"/>
        <w:numPr>
          <w:ilvl w:val="2"/>
          <w:numId w:val="30"/>
        </w:numPr>
        <w:rPr>
          <w:rFonts w:asciiTheme="majorHAnsi" w:hAnsiTheme="majorHAnsi" w:cstheme="majorHAnsi"/>
          <w:color w:val="000000"/>
        </w:rPr>
      </w:pPr>
      <w:r>
        <w:rPr>
          <w:rFonts w:asciiTheme="majorHAnsi" w:hAnsiTheme="majorHAnsi" w:cstheme="majorHAnsi"/>
          <w:color w:val="000000"/>
        </w:rPr>
        <w:t xml:space="preserve">Maintain the full network in the cold site. DC’s. DNS, IPS/IDS, management applications and server </w:t>
      </w:r>
      <w:proofErr w:type="spellStart"/>
      <w:r>
        <w:rPr>
          <w:rFonts w:asciiTheme="majorHAnsi" w:hAnsiTheme="majorHAnsi" w:cstheme="majorHAnsi"/>
          <w:color w:val="000000"/>
        </w:rPr>
        <w:t>os</w:t>
      </w:r>
      <w:proofErr w:type="spellEnd"/>
      <w:r>
        <w:rPr>
          <w:rFonts w:asciiTheme="majorHAnsi" w:hAnsiTheme="majorHAnsi" w:cstheme="majorHAnsi"/>
          <w:color w:val="000000"/>
        </w:rPr>
        <w:t>/Hardware…etc. The cold site should mimic the primary site so there is a smooth transition if needed.</w:t>
      </w:r>
    </w:p>
    <w:p w14:paraId="0D999BE1" w14:textId="560D93AB" w:rsidR="00880954" w:rsidRDefault="00880954" w:rsidP="00880954">
      <w:pPr>
        <w:pStyle w:val="NormalWeb"/>
        <w:numPr>
          <w:ilvl w:val="2"/>
          <w:numId w:val="30"/>
        </w:numPr>
        <w:rPr>
          <w:rFonts w:asciiTheme="majorHAnsi" w:hAnsiTheme="majorHAnsi" w:cstheme="majorHAnsi"/>
          <w:color w:val="000000"/>
        </w:rPr>
      </w:pPr>
      <w:r>
        <w:rPr>
          <w:rFonts w:asciiTheme="majorHAnsi" w:hAnsiTheme="majorHAnsi" w:cstheme="majorHAnsi"/>
          <w:color w:val="000000"/>
        </w:rPr>
        <w:lastRenderedPageBreak/>
        <w:t>Additionally cold sites are not meant to sustain longevity as the primary goal is to get the primary site back to normal conditions and then route the traffic back to the primary site when those conditions are met.</w:t>
      </w:r>
    </w:p>
    <w:p w14:paraId="61E6F93C" w14:textId="672BD699" w:rsidR="00627E37" w:rsidRDefault="00627E37" w:rsidP="00880954">
      <w:pPr>
        <w:pStyle w:val="NormalWeb"/>
        <w:numPr>
          <w:ilvl w:val="2"/>
          <w:numId w:val="30"/>
        </w:numPr>
        <w:rPr>
          <w:rFonts w:asciiTheme="majorHAnsi" w:hAnsiTheme="majorHAnsi" w:cstheme="majorHAnsi"/>
          <w:color w:val="000000"/>
        </w:rPr>
      </w:pPr>
      <w:r>
        <w:rPr>
          <w:rFonts w:asciiTheme="majorHAnsi" w:hAnsiTheme="majorHAnsi" w:cstheme="majorHAnsi"/>
          <w:color w:val="000000"/>
        </w:rPr>
        <w:t>In the present, cold sites also offer a greater value of return due to the expansion and preferred malware being used today with “ransomware”.</w:t>
      </w:r>
    </w:p>
    <w:p w14:paraId="7B795E04" w14:textId="6CDA1DB9" w:rsidR="00627E37" w:rsidRDefault="00627E37" w:rsidP="00627E37">
      <w:pPr>
        <w:pStyle w:val="NormalWeb"/>
        <w:numPr>
          <w:ilvl w:val="3"/>
          <w:numId w:val="30"/>
        </w:numPr>
        <w:rPr>
          <w:rFonts w:asciiTheme="majorHAnsi" w:hAnsiTheme="majorHAnsi" w:cstheme="majorHAnsi"/>
          <w:color w:val="000000"/>
        </w:rPr>
      </w:pPr>
      <w:r>
        <w:rPr>
          <w:rFonts w:asciiTheme="majorHAnsi" w:hAnsiTheme="majorHAnsi" w:cstheme="majorHAnsi"/>
          <w:color w:val="000000"/>
        </w:rPr>
        <w:t>If the primary sites primary servers go down, simply transition over the backups and restore the OS’s. Since backups were maintained then once the exploit is taken care of, simply move back to the primary site after the backups have been restored and the malicious payloads have been resolved in the environment.</w:t>
      </w:r>
    </w:p>
    <w:p w14:paraId="06B33EF7" w14:textId="0A66D14B" w:rsidR="00627E37" w:rsidRPr="00880954" w:rsidRDefault="00627E37" w:rsidP="00627E37">
      <w:pPr>
        <w:pStyle w:val="NormalWeb"/>
        <w:numPr>
          <w:ilvl w:val="2"/>
          <w:numId w:val="30"/>
        </w:numPr>
        <w:rPr>
          <w:rFonts w:asciiTheme="majorHAnsi" w:hAnsiTheme="majorHAnsi" w:cstheme="majorHAnsi"/>
          <w:color w:val="000000"/>
        </w:rPr>
      </w:pPr>
      <w:r>
        <w:rPr>
          <w:rFonts w:asciiTheme="majorHAnsi" w:hAnsiTheme="majorHAnsi" w:cstheme="majorHAnsi"/>
          <w:color w:val="000000"/>
        </w:rPr>
        <w:t>Disaster recovery methodology is also the reason why organizations pay for pen tests. This way exploits can be resolved before a malicious author can find and infiltrate them.</w:t>
      </w:r>
    </w:p>
    <w:p w14:paraId="584C5790" w14:textId="77777777" w:rsidR="00363653" w:rsidRPr="00A9179D" w:rsidRDefault="00363653" w:rsidP="004B1B6A">
      <w:pPr>
        <w:pStyle w:val="NormalWeb"/>
        <w:rPr>
          <w:rFonts w:asciiTheme="majorHAnsi" w:hAnsiTheme="majorHAnsi" w:cstheme="majorHAnsi"/>
          <w:color w:val="000000"/>
        </w:rPr>
      </w:pPr>
    </w:p>
    <w:p w14:paraId="65477492" w14:textId="53AA4760" w:rsidR="00393BF2" w:rsidRPr="00627E37" w:rsidRDefault="00B54FB3" w:rsidP="00393BF2">
      <w:pPr>
        <w:pStyle w:val="ex-title"/>
        <w:spacing w:before="96" w:beforeAutospacing="0" w:after="24" w:afterAutospacing="0"/>
        <w:ind w:firstLine="24"/>
        <w:rPr>
          <w:rFonts w:asciiTheme="majorHAnsi" w:hAnsiTheme="majorHAnsi" w:cstheme="majorHAnsi"/>
          <w:color w:val="000000"/>
        </w:rPr>
      </w:pPr>
      <w:r w:rsidRPr="00627E37">
        <w:rPr>
          <w:rFonts w:asciiTheme="majorHAnsi" w:hAnsiTheme="majorHAnsi" w:cstheme="majorHAnsi"/>
          <w:b/>
          <w:color w:val="000000"/>
        </w:rPr>
        <w:t xml:space="preserve">Q8. </w:t>
      </w:r>
      <w:r w:rsidR="00117381" w:rsidRPr="00627E37">
        <w:rPr>
          <w:rFonts w:asciiTheme="majorHAnsi" w:hAnsiTheme="majorHAnsi" w:cstheme="majorHAnsi"/>
          <w:b/>
          <w:color w:val="000000"/>
        </w:rPr>
        <w:t>[10</w:t>
      </w:r>
      <w:r w:rsidRPr="00627E37">
        <w:rPr>
          <w:rFonts w:asciiTheme="majorHAnsi" w:hAnsiTheme="majorHAnsi" w:cstheme="majorHAnsi"/>
          <w:b/>
          <w:color w:val="000000"/>
        </w:rPr>
        <w:t xml:space="preserve"> points]</w:t>
      </w:r>
      <w:r w:rsidRPr="00627E37">
        <w:rPr>
          <w:rFonts w:asciiTheme="majorHAnsi" w:hAnsiTheme="majorHAnsi" w:cstheme="majorHAnsi"/>
          <w:color w:val="000000"/>
        </w:rPr>
        <w:t xml:space="preserve"> </w:t>
      </w:r>
      <w:r w:rsidR="00117381" w:rsidRPr="00627E37">
        <w:rPr>
          <w:rFonts w:asciiTheme="majorHAnsi" w:hAnsiTheme="majorHAnsi" w:cstheme="majorHAnsi"/>
          <w:color w:val="000000"/>
        </w:rPr>
        <w:t>What do you mean by t</w:t>
      </w:r>
      <w:r w:rsidR="00393BF2" w:rsidRPr="00627E37">
        <w:rPr>
          <w:rFonts w:asciiTheme="majorHAnsi" w:hAnsiTheme="majorHAnsi" w:cstheme="majorHAnsi"/>
          <w:color w:val="000000"/>
        </w:rPr>
        <w:t xml:space="preserve">he </w:t>
      </w:r>
      <w:r w:rsidR="00117381" w:rsidRPr="00627E37">
        <w:rPr>
          <w:rFonts w:asciiTheme="majorHAnsi" w:hAnsiTheme="majorHAnsi" w:cstheme="majorHAnsi"/>
          <w:color w:val="000000"/>
        </w:rPr>
        <w:t>e</w:t>
      </w:r>
      <w:r w:rsidR="00393BF2" w:rsidRPr="00627E37">
        <w:rPr>
          <w:rFonts w:asciiTheme="majorHAnsi" w:hAnsiTheme="majorHAnsi" w:cstheme="majorHAnsi"/>
          <w:color w:val="000000"/>
        </w:rPr>
        <w:t xml:space="preserve">thics of </w:t>
      </w:r>
      <w:r w:rsidR="00117381" w:rsidRPr="00627E37">
        <w:rPr>
          <w:rFonts w:asciiTheme="majorHAnsi" w:hAnsiTheme="majorHAnsi" w:cstheme="majorHAnsi"/>
          <w:color w:val="000000"/>
        </w:rPr>
        <w:t>i</w:t>
      </w:r>
      <w:r w:rsidR="00393BF2" w:rsidRPr="00627E37">
        <w:rPr>
          <w:rFonts w:asciiTheme="majorHAnsi" w:hAnsiTheme="majorHAnsi" w:cstheme="majorHAnsi"/>
          <w:color w:val="000000"/>
        </w:rPr>
        <w:t>nvestigation</w:t>
      </w:r>
      <w:r w:rsidR="00117381" w:rsidRPr="00627E37">
        <w:rPr>
          <w:rFonts w:asciiTheme="majorHAnsi" w:hAnsiTheme="majorHAnsi" w:cstheme="majorHAnsi"/>
          <w:color w:val="000000"/>
        </w:rPr>
        <w:t>?</w:t>
      </w:r>
    </w:p>
    <w:p w14:paraId="014FFBCE" w14:textId="2C938C1B" w:rsidR="00393BF2" w:rsidRDefault="00393BF2" w:rsidP="00393BF2">
      <w:pPr>
        <w:pStyle w:val="noindent"/>
        <w:spacing w:before="24" w:beforeAutospacing="0" w:after="192" w:afterAutospacing="0"/>
        <w:rPr>
          <w:rFonts w:asciiTheme="majorHAnsi" w:hAnsiTheme="majorHAnsi" w:cstheme="majorHAnsi"/>
          <w:color w:val="000000"/>
        </w:rPr>
      </w:pPr>
      <w:r w:rsidRPr="00627E37">
        <w:rPr>
          <w:rFonts w:asciiTheme="majorHAnsi" w:hAnsiTheme="majorHAnsi" w:cstheme="majorHAnsi"/>
          <w:color w:val="000000"/>
        </w:rPr>
        <w:t>Write an essay discussing the ethics of online investigations (e.g. finding phone numbers, criminal records, court cases etc.). Do you feel these investigations are an invasion of privacy? Why or why not? If you do feel they are an invasion of privacy, what do you think can be done about it? Are there problems with getting inaccurate information?</w:t>
      </w:r>
    </w:p>
    <w:p w14:paraId="6842B3B2" w14:textId="2E16F549" w:rsidR="00566E12" w:rsidRDefault="00566E12" w:rsidP="00393BF2">
      <w:pPr>
        <w:pStyle w:val="noindent"/>
        <w:spacing w:before="24" w:beforeAutospacing="0" w:after="192" w:afterAutospacing="0"/>
        <w:rPr>
          <w:rFonts w:asciiTheme="majorHAnsi" w:hAnsiTheme="majorHAnsi" w:cstheme="majorHAnsi"/>
          <w:color w:val="000000"/>
        </w:rPr>
      </w:pPr>
      <w:r>
        <w:rPr>
          <w:rFonts w:asciiTheme="majorHAnsi" w:hAnsiTheme="majorHAnsi" w:cstheme="majorHAnsi"/>
          <w:color w:val="000000"/>
        </w:rPr>
        <w:t xml:space="preserve">Answer:  A) Ethics of investigations are the moral principles that define how an investigation should be conducted.  Investigators must know the laws of the land to be able to conduct an ethical investigation.  While investigating it’s important that the investigator is not breaking laws or circumventing processes that would lead to an unjust result. </w:t>
      </w:r>
    </w:p>
    <w:p w14:paraId="41CCCB6F" w14:textId="002F7B55" w:rsidR="00566E12" w:rsidRDefault="00566E12" w:rsidP="00393BF2">
      <w:pPr>
        <w:pStyle w:val="noindent"/>
        <w:spacing w:before="24" w:beforeAutospacing="0" w:after="192" w:afterAutospacing="0"/>
        <w:rPr>
          <w:rFonts w:asciiTheme="majorHAnsi" w:hAnsiTheme="majorHAnsi" w:cstheme="majorHAnsi"/>
          <w:color w:val="000000"/>
        </w:rPr>
      </w:pPr>
      <w:r>
        <w:rPr>
          <w:rFonts w:asciiTheme="majorHAnsi" w:hAnsiTheme="majorHAnsi" w:cstheme="majorHAnsi"/>
          <w:color w:val="000000"/>
        </w:rPr>
        <w:t xml:space="preserve">B) </w:t>
      </w:r>
      <w:r w:rsidR="00F369E8">
        <w:rPr>
          <w:rFonts w:asciiTheme="majorHAnsi" w:hAnsiTheme="majorHAnsi" w:cstheme="majorHAnsi"/>
          <w:color w:val="000000"/>
        </w:rPr>
        <w:t xml:space="preserve">The ethics of online investigations at its core is similar to other types of investigations in regards to how and why the investigation is being conducted.  Regardless of the type of investigation both legal and ethical practices must be followed.  Consider that the online investigation is being done as part of a criminal or civil case then the federal and local laws, and statues on how to conduct the investigation must be followed. Since most states make phone numbers, criminal records and court cases public information that are not protected by the patriot act then there is no invasion of privacy as this information can be obtained by going to the appropriate department and requesting the information.  If the investigators use social media websites or other websites to obtain protected information such as contact lists, health records, and financial information without the proper warrants then yes these tactics are an invasion of privacy.  The reasoning for the stance is that, the investigators should only need to focus on information vital to the case and not gather information that can persuade a judge or jury on the ruling.  If it’s a criminal offense that does not involve financial </w:t>
      </w:r>
      <w:r w:rsidR="000247A0">
        <w:rPr>
          <w:rFonts w:asciiTheme="majorHAnsi" w:hAnsiTheme="majorHAnsi" w:cstheme="majorHAnsi"/>
          <w:color w:val="000000"/>
        </w:rPr>
        <w:t xml:space="preserve">liabilities or gains then the accused should have the right to privacy on how much money they have in their accounts.  If the person is wealthy and the news publishes it this could sway people to be unfair. The invasion of privacy is a subject is a topic that is more and more prevalent in conversations around the country. With social media sites, cell phones, emails, cameras in stores and on streets, </w:t>
      </w:r>
      <w:r w:rsidR="000247A0">
        <w:rPr>
          <w:rFonts w:asciiTheme="majorHAnsi" w:hAnsiTheme="majorHAnsi" w:cstheme="majorHAnsi"/>
          <w:color w:val="000000"/>
        </w:rPr>
        <w:lastRenderedPageBreak/>
        <w:t xml:space="preserve">organizations using software monitoring tools to capture employee’s activities it’s difficult to evade to have complete privacy.  On one side of the argument you have people who conclude that we don’t need big brother monitoring our every move with social media site scanning, camera’s and phone tapping, and on the other side people believe that if you are doing something wrong then what is the harm.  For me I fall somewhere in the middle, privately I don’t want my privacy invaded, however when I am at work I realize that the company must employ security measures to protect their employees, network and financial assets. </w:t>
      </w:r>
      <w:r w:rsidR="00343640">
        <w:rPr>
          <w:rFonts w:asciiTheme="majorHAnsi" w:hAnsiTheme="majorHAnsi" w:cstheme="majorHAnsi"/>
          <w:color w:val="000000"/>
        </w:rPr>
        <w:t xml:space="preserve"> There are many potential problems with getting inaccurate information, especially from social media sites.  Do we really assume that John Doe lives where indicated on the site, is the age stated, is even the gender indicated.  A general assumption in my experience is that investigators should be like software developers, verify (validate) data often, and re-verify as well as don’t assume the data gathered at that point tells the entire story of the investigation.</w:t>
      </w:r>
    </w:p>
    <w:p w14:paraId="0E2D649A" w14:textId="77777777" w:rsidR="00566E12" w:rsidRPr="00A9179D" w:rsidRDefault="00566E12" w:rsidP="00393BF2">
      <w:pPr>
        <w:pStyle w:val="noindent"/>
        <w:spacing w:before="24" w:beforeAutospacing="0" w:after="192" w:afterAutospacing="0"/>
        <w:rPr>
          <w:rFonts w:asciiTheme="majorHAnsi" w:hAnsiTheme="majorHAnsi" w:cstheme="majorHAnsi"/>
          <w:color w:val="000000"/>
        </w:rPr>
      </w:pPr>
    </w:p>
    <w:p w14:paraId="7F24C0E1" w14:textId="77777777" w:rsidR="00A9179D" w:rsidRPr="00A9179D" w:rsidRDefault="00A9179D" w:rsidP="00393BF2">
      <w:pPr>
        <w:pStyle w:val="ex-title"/>
        <w:spacing w:before="96" w:beforeAutospacing="0" w:after="24" w:afterAutospacing="0"/>
        <w:ind w:firstLine="24"/>
        <w:rPr>
          <w:rFonts w:asciiTheme="majorHAnsi" w:hAnsiTheme="majorHAnsi" w:cstheme="majorHAnsi"/>
          <w:b/>
          <w:color w:val="000000"/>
        </w:rPr>
      </w:pPr>
    </w:p>
    <w:p w14:paraId="4A5D95F1" w14:textId="0C0B12D6" w:rsidR="00393BF2" w:rsidRPr="00A9179D" w:rsidRDefault="00B54FB3" w:rsidP="00393BF2">
      <w:pPr>
        <w:pStyle w:val="ex-title"/>
        <w:spacing w:before="96" w:beforeAutospacing="0" w:after="24" w:afterAutospacing="0"/>
        <w:ind w:firstLine="24"/>
        <w:rPr>
          <w:rFonts w:asciiTheme="majorHAnsi" w:hAnsiTheme="majorHAnsi" w:cstheme="majorHAnsi"/>
          <w:color w:val="000000"/>
        </w:rPr>
      </w:pPr>
      <w:r w:rsidRPr="00A9179D">
        <w:rPr>
          <w:rFonts w:asciiTheme="majorHAnsi" w:hAnsiTheme="majorHAnsi" w:cstheme="majorHAnsi"/>
          <w:b/>
          <w:color w:val="000000"/>
        </w:rPr>
        <w:t>Q</w:t>
      </w:r>
      <w:r w:rsidR="00A9179D" w:rsidRPr="00A9179D">
        <w:rPr>
          <w:rFonts w:asciiTheme="majorHAnsi" w:hAnsiTheme="majorHAnsi" w:cstheme="majorHAnsi"/>
          <w:b/>
          <w:color w:val="000000"/>
        </w:rPr>
        <w:t>9</w:t>
      </w:r>
      <w:r w:rsidRPr="00A9179D">
        <w:rPr>
          <w:rFonts w:asciiTheme="majorHAnsi" w:hAnsiTheme="majorHAnsi" w:cstheme="majorHAnsi"/>
          <w:b/>
          <w:color w:val="000000"/>
        </w:rPr>
        <w:t>. [</w:t>
      </w:r>
      <w:r w:rsidR="00117381">
        <w:rPr>
          <w:rFonts w:asciiTheme="majorHAnsi" w:hAnsiTheme="majorHAnsi" w:cstheme="majorHAnsi"/>
          <w:b/>
          <w:color w:val="000000"/>
        </w:rPr>
        <w:t>10</w:t>
      </w:r>
      <w:r w:rsidRPr="00A9179D">
        <w:rPr>
          <w:rFonts w:asciiTheme="majorHAnsi" w:hAnsiTheme="majorHAnsi" w:cstheme="majorHAnsi"/>
          <w:b/>
          <w:color w:val="000000"/>
        </w:rPr>
        <w:t xml:space="preserve"> points]</w:t>
      </w:r>
      <w:r w:rsidRPr="00A9179D">
        <w:rPr>
          <w:rFonts w:asciiTheme="majorHAnsi" w:hAnsiTheme="majorHAnsi" w:cstheme="majorHAnsi"/>
          <w:color w:val="000000"/>
        </w:rPr>
        <w:t xml:space="preserve"> </w:t>
      </w:r>
      <w:r w:rsidR="00117381">
        <w:rPr>
          <w:rFonts w:asciiTheme="majorHAnsi" w:hAnsiTheme="majorHAnsi" w:cstheme="majorHAnsi"/>
          <w:color w:val="000000"/>
        </w:rPr>
        <w:t xml:space="preserve">What do you mean by computer forensics? </w:t>
      </w:r>
      <w:proofErr w:type="spellStart"/>
      <w:proofErr w:type="gramStart"/>
      <w:r w:rsidR="00393BF2" w:rsidRPr="00A9179D">
        <w:rPr>
          <w:rFonts w:asciiTheme="majorHAnsi" w:hAnsiTheme="majorHAnsi" w:cstheme="majorHAnsi"/>
          <w:color w:val="000000"/>
        </w:rPr>
        <w:t>OSForensics</w:t>
      </w:r>
      <w:proofErr w:type="spellEnd"/>
      <w:r w:rsidR="00393BF2" w:rsidRPr="00A9179D">
        <w:rPr>
          <w:rFonts w:asciiTheme="majorHAnsi" w:hAnsiTheme="majorHAnsi" w:cstheme="majorHAnsi"/>
          <w:color w:val="000000"/>
        </w:rPr>
        <w:t xml:space="preserve"> :</w:t>
      </w:r>
      <w:proofErr w:type="gramEnd"/>
      <w:r w:rsidR="00393BF2" w:rsidRPr="00A9179D">
        <w:rPr>
          <w:rFonts w:asciiTheme="majorHAnsi" w:hAnsiTheme="majorHAnsi" w:cstheme="majorHAnsi"/>
          <w:color w:val="000000"/>
        </w:rPr>
        <w:t xml:space="preserve"> Download a trial copy of </w:t>
      </w:r>
      <w:proofErr w:type="spellStart"/>
      <w:r w:rsidR="00393BF2" w:rsidRPr="00A9179D">
        <w:rPr>
          <w:rFonts w:asciiTheme="majorHAnsi" w:hAnsiTheme="majorHAnsi" w:cstheme="majorHAnsi"/>
          <w:color w:val="000000"/>
        </w:rPr>
        <w:t>OSForensics</w:t>
      </w:r>
      <w:proofErr w:type="spellEnd"/>
      <w:r w:rsidR="00393BF2" w:rsidRPr="00A9179D">
        <w:rPr>
          <w:rFonts w:asciiTheme="majorHAnsi" w:hAnsiTheme="majorHAnsi" w:cstheme="majorHAnsi"/>
          <w:color w:val="000000"/>
        </w:rPr>
        <w:t xml:space="preserve"> from </w:t>
      </w:r>
      <w:hyperlink r:id="rId32" w:history="1">
        <w:r w:rsidR="00393BF2" w:rsidRPr="00A9179D">
          <w:rPr>
            <w:rFonts w:asciiTheme="majorHAnsi" w:hAnsiTheme="majorHAnsi" w:cstheme="majorHAnsi"/>
            <w:color w:val="000000"/>
          </w:rPr>
          <w:t>https://www.osforensics.com/osforensics.html</w:t>
        </w:r>
      </w:hyperlink>
      <w:r w:rsidR="00393BF2" w:rsidRPr="00A9179D">
        <w:rPr>
          <w:rFonts w:asciiTheme="majorHAnsi" w:hAnsiTheme="majorHAnsi" w:cstheme="majorHAnsi"/>
          <w:color w:val="000000"/>
        </w:rPr>
        <w:t>.</w:t>
      </w:r>
    </w:p>
    <w:p w14:paraId="034E2CC6" w14:textId="2F15CB01" w:rsidR="00393BF2" w:rsidRDefault="00393BF2" w:rsidP="00393BF2">
      <w:pPr>
        <w:pStyle w:val="noindent"/>
        <w:spacing w:before="24" w:beforeAutospacing="0" w:after="192" w:afterAutospacing="0"/>
        <w:rPr>
          <w:rFonts w:asciiTheme="majorHAnsi" w:hAnsiTheme="majorHAnsi" w:cstheme="majorHAnsi"/>
          <w:color w:val="000000"/>
        </w:rPr>
      </w:pPr>
      <w:r w:rsidRPr="00A9179D">
        <w:rPr>
          <w:rFonts w:asciiTheme="majorHAnsi" w:hAnsiTheme="majorHAnsi" w:cstheme="majorHAnsi"/>
          <w:color w:val="000000"/>
        </w:rPr>
        <w:t>Using tutorials at </w:t>
      </w:r>
      <w:hyperlink r:id="rId33" w:history="1">
        <w:r w:rsidRPr="00A9179D">
          <w:rPr>
            <w:rFonts w:asciiTheme="majorHAnsi" w:hAnsiTheme="majorHAnsi" w:cstheme="majorHAnsi"/>
            <w:color w:val="000000"/>
          </w:rPr>
          <w:t>https://www.osforensics.com/faqs-and-tutorials/video_demonstrations.html</w:t>
        </w:r>
      </w:hyperlink>
      <w:r w:rsidRPr="00A9179D">
        <w:rPr>
          <w:rFonts w:asciiTheme="majorHAnsi" w:hAnsiTheme="majorHAnsi" w:cstheme="majorHAnsi"/>
          <w:color w:val="000000"/>
        </w:rPr>
        <w:t xml:space="preserve">, perform basic forensics on your own computer with </w:t>
      </w:r>
      <w:proofErr w:type="spellStart"/>
      <w:r w:rsidRPr="00A9179D">
        <w:rPr>
          <w:rFonts w:asciiTheme="majorHAnsi" w:hAnsiTheme="majorHAnsi" w:cstheme="majorHAnsi"/>
          <w:color w:val="000000"/>
        </w:rPr>
        <w:t>OSForensics</w:t>
      </w:r>
      <w:proofErr w:type="spellEnd"/>
      <w:r w:rsidRPr="00A9179D">
        <w:rPr>
          <w:rFonts w:asciiTheme="majorHAnsi" w:hAnsiTheme="majorHAnsi" w:cstheme="majorHAnsi"/>
          <w:color w:val="000000"/>
        </w:rPr>
        <w:t>.</w:t>
      </w:r>
    </w:p>
    <w:p w14:paraId="7219ABF1" w14:textId="0E9AC870" w:rsidR="00F276B2" w:rsidRDefault="00F276B2" w:rsidP="00393BF2">
      <w:pPr>
        <w:pStyle w:val="noindent"/>
        <w:spacing w:before="24" w:beforeAutospacing="0" w:after="192" w:afterAutospacing="0"/>
        <w:rPr>
          <w:rFonts w:asciiTheme="majorHAnsi" w:hAnsiTheme="majorHAnsi" w:cstheme="majorHAnsi"/>
          <w:color w:val="000000"/>
        </w:rPr>
      </w:pPr>
      <w:r>
        <w:rPr>
          <w:rFonts w:asciiTheme="majorHAnsi" w:hAnsiTheme="majorHAnsi" w:cstheme="majorHAnsi"/>
          <w:color w:val="000000"/>
        </w:rPr>
        <w:t>OS Forensics is used a lot by policing bodies such as local law enforcement, all the way up to the FBI. The tool is able to provide a forensic analysis of systems and determine what passwords are (the tool can decrypt and display the passwords), determining files that have been deleted and restore them, memory dumps and more.</w:t>
      </w:r>
    </w:p>
    <w:p w14:paraId="63083BFD" w14:textId="2B7BD83D" w:rsidR="00F276B2" w:rsidRDefault="00F276B2" w:rsidP="00393BF2">
      <w:pPr>
        <w:pStyle w:val="noindent"/>
        <w:spacing w:before="24" w:beforeAutospacing="0" w:after="192" w:afterAutospacing="0"/>
        <w:rPr>
          <w:rFonts w:asciiTheme="majorHAnsi" w:hAnsiTheme="majorHAnsi" w:cstheme="majorHAnsi"/>
          <w:color w:val="000000"/>
        </w:rPr>
      </w:pPr>
      <w:r>
        <w:rPr>
          <w:rFonts w:asciiTheme="majorHAnsi" w:hAnsiTheme="majorHAnsi" w:cstheme="majorHAnsi"/>
          <w:color w:val="000000"/>
        </w:rPr>
        <w:t xml:space="preserve">This is so that a deep dive into the </w:t>
      </w:r>
      <w:proofErr w:type="spellStart"/>
      <w:r>
        <w:rPr>
          <w:rFonts w:asciiTheme="majorHAnsi" w:hAnsiTheme="majorHAnsi" w:cstheme="majorHAnsi"/>
          <w:color w:val="000000"/>
        </w:rPr>
        <w:t>the</w:t>
      </w:r>
      <w:proofErr w:type="spellEnd"/>
      <w:r>
        <w:rPr>
          <w:rFonts w:asciiTheme="majorHAnsi" w:hAnsiTheme="majorHAnsi" w:cstheme="majorHAnsi"/>
          <w:color w:val="000000"/>
        </w:rPr>
        <w:t xml:space="preserve"> system in order to find information on what someone may be hiding in order to help complete an investigation. Case numbers assignments are created in order to separate one case investigation from others.</w:t>
      </w:r>
    </w:p>
    <w:p w14:paraId="492357F4" w14:textId="31D2D23E" w:rsidR="00F276B2" w:rsidRDefault="00F276B2" w:rsidP="00393BF2">
      <w:pPr>
        <w:pStyle w:val="noindent"/>
        <w:spacing w:before="24" w:beforeAutospacing="0" w:after="192" w:afterAutospacing="0"/>
        <w:rPr>
          <w:rFonts w:asciiTheme="majorHAnsi" w:hAnsiTheme="majorHAnsi" w:cstheme="majorHAnsi"/>
          <w:color w:val="000000"/>
        </w:rPr>
      </w:pPr>
      <w:r>
        <w:rPr>
          <w:rFonts w:asciiTheme="majorHAnsi" w:hAnsiTheme="majorHAnsi" w:cstheme="majorHAnsi"/>
          <w:color w:val="000000"/>
        </w:rPr>
        <w:t>The software has been crashing on me for some reason, but I have used the software previously in my white hacking class at Tarleton State, were I have my bachelor’s degree with that university.</w:t>
      </w:r>
    </w:p>
    <w:p w14:paraId="7FD86F09" w14:textId="1351573F" w:rsidR="00F276B2" w:rsidRPr="00A9179D" w:rsidRDefault="000E192A" w:rsidP="00393BF2">
      <w:pPr>
        <w:pStyle w:val="noindent"/>
        <w:spacing w:before="24" w:beforeAutospacing="0" w:after="192" w:afterAutospacing="0"/>
        <w:rPr>
          <w:rFonts w:asciiTheme="majorHAnsi" w:hAnsiTheme="majorHAnsi" w:cstheme="majorHAnsi"/>
          <w:color w:val="000000"/>
        </w:rPr>
      </w:pPr>
      <w:r>
        <w:rPr>
          <w:rFonts w:asciiTheme="majorHAnsi" w:hAnsiTheme="majorHAnsi" w:cstheme="majorHAnsi"/>
          <w:color w:val="000000"/>
        </w:rPr>
        <w:lastRenderedPageBreak/>
        <w:pict w14:anchorId="328CC2E3">
          <v:shape id="_x0000_i1030" type="#_x0000_t75" style="width:402.3pt;height:7in">
            <v:imagedata r:id="rId34" o:title="live aquisition"/>
          </v:shape>
        </w:pict>
      </w:r>
    </w:p>
    <w:p w14:paraId="400883C8" w14:textId="70B73CDA" w:rsidR="00A9179D" w:rsidRPr="00A9179D" w:rsidRDefault="00A9179D" w:rsidP="00A9179D">
      <w:pPr>
        <w:pStyle w:val="NormalWeb"/>
        <w:ind w:left="48"/>
        <w:rPr>
          <w:rFonts w:asciiTheme="majorHAnsi" w:hAnsiTheme="majorHAnsi" w:cstheme="majorHAnsi"/>
          <w:color w:val="000000"/>
        </w:rPr>
      </w:pPr>
      <w:r w:rsidRPr="00F276B2">
        <w:rPr>
          <w:rFonts w:asciiTheme="majorHAnsi" w:hAnsiTheme="majorHAnsi" w:cstheme="majorHAnsi"/>
          <w:b/>
          <w:color w:val="000000"/>
        </w:rPr>
        <w:t>Q.10 [</w:t>
      </w:r>
      <w:r w:rsidR="00117381" w:rsidRPr="00F276B2">
        <w:rPr>
          <w:rFonts w:asciiTheme="majorHAnsi" w:hAnsiTheme="majorHAnsi" w:cstheme="majorHAnsi"/>
          <w:b/>
          <w:color w:val="000000"/>
        </w:rPr>
        <w:t>10</w:t>
      </w:r>
      <w:r w:rsidRPr="00F276B2">
        <w:rPr>
          <w:rFonts w:asciiTheme="majorHAnsi" w:hAnsiTheme="majorHAnsi" w:cstheme="majorHAnsi"/>
          <w:b/>
          <w:color w:val="000000"/>
        </w:rPr>
        <w:t xml:space="preserve"> points]</w:t>
      </w:r>
      <w:r w:rsidRPr="00F276B2">
        <w:rPr>
          <w:rFonts w:asciiTheme="majorHAnsi" w:hAnsiTheme="majorHAnsi" w:cstheme="majorHAnsi"/>
          <w:color w:val="000000"/>
        </w:rPr>
        <w:t xml:space="preserve"> </w:t>
      </w:r>
      <w:r w:rsidR="00117381" w:rsidRPr="00F276B2">
        <w:rPr>
          <w:rFonts w:asciiTheme="majorHAnsi" w:hAnsiTheme="majorHAnsi" w:cstheme="majorHAnsi"/>
          <w:color w:val="000000"/>
        </w:rPr>
        <w:t xml:space="preserve">Name some cybersecurity analysis and modeling tools. </w:t>
      </w:r>
      <w:r w:rsidRPr="00F276B2">
        <w:rPr>
          <w:rFonts w:asciiTheme="majorHAnsi" w:hAnsiTheme="majorHAnsi" w:cstheme="majorHAnsi"/>
          <w:color w:val="000000"/>
        </w:rPr>
        <w:t xml:space="preserve">Consider the cybersecurity requirements of a college campus. Create a misuse-case diagram for a specific type of attack. Also, </w:t>
      </w:r>
      <w:proofErr w:type="gramStart"/>
      <w:r w:rsidRPr="00F276B2">
        <w:rPr>
          <w:rFonts w:asciiTheme="majorHAnsi" w:hAnsiTheme="majorHAnsi" w:cstheme="majorHAnsi"/>
          <w:color w:val="000000"/>
        </w:rPr>
        <w:t>Create</w:t>
      </w:r>
      <w:proofErr w:type="gramEnd"/>
      <w:r w:rsidRPr="00F276B2">
        <w:rPr>
          <w:rFonts w:asciiTheme="majorHAnsi" w:hAnsiTheme="majorHAnsi" w:cstheme="majorHAnsi"/>
          <w:color w:val="000000"/>
        </w:rPr>
        <w:t xml:space="preserve"> a requirements traceability matrix for penetration testing a campus computer network. You can choose any attack described in this book.</w:t>
      </w:r>
    </w:p>
    <w:p w14:paraId="07D45772" w14:textId="504BBC8B" w:rsidR="00CC1773" w:rsidRPr="009E054E" w:rsidRDefault="009E054E" w:rsidP="00833E8F">
      <w:pPr>
        <w:pStyle w:val="noindent"/>
        <w:spacing w:before="24" w:beforeAutospacing="0" w:after="192" w:afterAutospacing="0"/>
        <w:rPr>
          <w:rFonts w:asciiTheme="majorHAnsi" w:hAnsiTheme="majorHAnsi" w:cstheme="majorHAnsi"/>
          <w:b/>
          <w:color w:val="000000"/>
        </w:rPr>
      </w:pPr>
      <w:r w:rsidRPr="009E054E">
        <w:rPr>
          <w:rFonts w:asciiTheme="majorHAnsi" w:hAnsiTheme="majorHAnsi" w:cstheme="majorHAnsi"/>
          <w:b/>
          <w:color w:val="000000"/>
        </w:rPr>
        <w:t>Answer:</w:t>
      </w:r>
    </w:p>
    <w:p w14:paraId="342DED4B" w14:textId="77A2E013" w:rsidR="00CC1773" w:rsidRDefault="0002635D" w:rsidP="0002635D">
      <w:pPr>
        <w:pStyle w:val="noindent"/>
        <w:numPr>
          <w:ilvl w:val="0"/>
          <w:numId w:val="26"/>
        </w:numPr>
        <w:spacing w:before="24" w:beforeAutospacing="0" w:after="192" w:afterAutospacing="0"/>
        <w:rPr>
          <w:rFonts w:asciiTheme="majorHAnsi" w:hAnsiTheme="majorHAnsi" w:cstheme="majorHAnsi"/>
          <w:color w:val="000000"/>
        </w:rPr>
      </w:pPr>
      <w:r>
        <w:rPr>
          <w:rFonts w:asciiTheme="majorHAnsi" w:hAnsiTheme="majorHAnsi" w:cstheme="majorHAnsi"/>
          <w:color w:val="000000"/>
        </w:rPr>
        <w:t xml:space="preserve">Analysis tools are Wireshark, </w:t>
      </w:r>
      <w:proofErr w:type="spellStart"/>
      <w:r>
        <w:rPr>
          <w:rFonts w:asciiTheme="majorHAnsi" w:hAnsiTheme="majorHAnsi" w:cstheme="majorHAnsi"/>
          <w:color w:val="000000"/>
        </w:rPr>
        <w:t>Nmap</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Ncat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Metasploit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Nikto</w:t>
      </w:r>
      <w:proofErr w:type="spellEnd"/>
      <w:r>
        <w:rPr>
          <w:rFonts w:asciiTheme="majorHAnsi" w:hAnsiTheme="majorHAnsi" w:cstheme="majorHAnsi"/>
          <w:color w:val="000000"/>
        </w:rPr>
        <w:t>, and Nessus.</w:t>
      </w:r>
    </w:p>
    <w:p w14:paraId="40831BD0" w14:textId="2DF476DD" w:rsidR="0002635D" w:rsidRPr="0002635D" w:rsidRDefault="0002635D" w:rsidP="0002635D">
      <w:pPr>
        <w:pStyle w:val="NormalWeb"/>
        <w:numPr>
          <w:ilvl w:val="0"/>
          <w:numId w:val="26"/>
        </w:numPr>
        <w:shd w:val="clear" w:color="auto" w:fill="FFFFFF"/>
        <w:spacing w:before="0" w:beforeAutospacing="0" w:after="0" w:afterAutospacing="0"/>
        <w:textAlignment w:val="baseline"/>
        <w:rPr>
          <w:rFonts w:asciiTheme="majorHAnsi" w:hAnsiTheme="majorHAnsi" w:cstheme="majorHAnsi"/>
          <w:color w:val="000000"/>
        </w:rPr>
      </w:pPr>
      <w:r>
        <w:rPr>
          <w:rFonts w:asciiTheme="majorHAnsi" w:hAnsiTheme="majorHAnsi" w:cstheme="majorHAnsi"/>
          <w:bCs/>
          <w:color w:val="000000"/>
        </w:rPr>
        <w:lastRenderedPageBreak/>
        <w:t>In a brute force attack a</w:t>
      </w:r>
      <w:r w:rsidRPr="0002635D">
        <w:rPr>
          <w:rFonts w:asciiTheme="majorHAnsi" w:hAnsiTheme="majorHAnsi" w:cstheme="majorHAnsi"/>
          <w:color w:val="000000"/>
        </w:rPr>
        <w:t xml:space="preserve"> hacker tries millions of most common password combinations in only a couple of seconds. This is known as a brute force attack. To avoid such attacks, </w:t>
      </w:r>
      <w:r>
        <w:rPr>
          <w:rFonts w:asciiTheme="majorHAnsi" w:hAnsiTheme="majorHAnsi" w:cstheme="majorHAnsi"/>
          <w:color w:val="000000"/>
        </w:rPr>
        <w:t>a system should</w:t>
      </w:r>
      <w:r w:rsidRPr="0002635D">
        <w:rPr>
          <w:rFonts w:asciiTheme="majorHAnsi" w:hAnsiTheme="majorHAnsi" w:cstheme="majorHAnsi"/>
          <w:color w:val="000000"/>
        </w:rPr>
        <w:t xml:space="preserve"> ensure that they set up a difficult and complex password, enable multi-factor authentication, and configure remote access.</w:t>
      </w:r>
    </w:p>
    <w:p w14:paraId="441BC009" w14:textId="77777777" w:rsidR="0002635D" w:rsidRDefault="0002635D" w:rsidP="0002635D">
      <w:pPr>
        <w:pStyle w:val="noindent"/>
        <w:spacing w:before="24" w:beforeAutospacing="0" w:after="192" w:afterAutospacing="0"/>
        <w:ind w:left="720"/>
        <w:rPr>
          <w:rFonts w:asciiTheme="majorHAnsi" w:hAnsiTheme="majorHAnsi" w:cstheme="majorHAnsi"/>
          <w:color w:val="000000"/>
        </w:rPr>
      </w:pPr>
    </w:p>
    <w:p w14:paraId="418821BF" w14:textId="308A796F" w:rsidR="00D32FB6" w:rsidRDefault="00D32FB6" w:rsidP="0002635D">
      <w:pPr>
        <w:pStyle w:val="noindent"/>
        <w:spacing w:before="24" w:beforeAutospacing="0" w:after="192" w:afterAutospacing="0"/>
        <w:ind w:left="720"/>
        <w:rPr>
          <w:rFonts w:asciiTheme="majorHAnsi" w:hAnsiTheme="majorHAnsi" w:cstheme="majorHAnsi"/>
          <w:color w:val="000000"/>
        </w:rPr>
      </w:pPr>
      <w:r>
        <w:rPr>
          <w:rFonts w:asciiTheme="majorHAnsi" w:hAnsiTheme="majorHAnsi" w:cstheme="majorHAnsi"/>
          <w:color w:val="000000"/>
        </w:rPr>
        <w:t>Misuse Diagram for Brute Force Attack</w:t>
      </w:r>
    </w:p>
    <w:p w14:paraId="22D538AC" w14:textId="0832EB02" w:rsidR="00D32FB6" w:rsidRDefault="00D32FB6" w:rsidP="0002635D">
      <w:pPr>
        <w:pStyle w:val="noindent"/>
        <w:spacing w:before="24" w:beforeAutospacing="0" w:after="192" w:afterAutospacing="0"/>
        <w:ind w:left="720"/>
        <w:rPr>
          <w:rFonts w:asciiTheme="majorHAnsi" w:hAnsiTheme="majorHAnsi" w:cstheme="majorHAnsi"/>
          <w:color w:val="000000"/>
        </w:rPr>
      </w:pPr>
      <w:r>
        <w:rPr>
          <w:noProof/>
        </w:rPr>
        <w:drawing>
          <wp:anchor distT="0" distB="0" distL="114300" distR="114300" simplePos="0" relativeHeight="251658240" behindDoc="0" locked="0" layoutInCell="1" allowOverlap="1" wp14:anchorId="1745D9A5" wp14:editId="5D36539F">
            <wp:simplePos x="1375258" y="4374490"/>
            <wp:positionH relativeFrom="column">
              <wp:align>left</wp:align>
            </wp:positionH>
            <wp:positionV relativeFrom="paragraph">
              <wp:align>top</wp:align>
            </wp:positionV>
            <wp:extent cx="3946551" cy="204073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946551" cy="2040738"/>
                    </a:xfrm>
                    <a:prstGeom prst="rect">
                      <a:avLst/>
                    </a:prstGeom>
                  </pic:spPr>
                </pic:pic>
              </a:graphicData>
            </a:graphic>
          </wp:anchor>
        </w:drawing>
      </w:r>
      <w:r w:rsidR="00D43586">
        <w:rPr>
          <w:rFonts w:asciiTheme="majorHAnsi" w:hAnsiTheme="majorHAnsi" w:cstheme="majorHAnsi"/>
          <w:color w:val="000000"/>
        </w:rPr>
        <w:br w:type="textWrapping" w:clear="all"/>
      </w:r>
    </w:p>
    <w:p w14:paraId="537961C1" w14:textId="243DD865" w:rsidR="00D43586" w:rsidRDefault="00D43586" w:rsidP="0002635D">
      <w:pPr>
        <w:pStyle w:val="noindent"/>
        <w:spacing w:before="24" w:beforeAutospacing="0" w:after="192" w:afterAutospacing="0"/>
        <w:ind w:left="720"/>
        <w:rPr>
          <w:rFonts w:asciiTheme="majorHAnsi" w:hAnsiTheme="majorHAnsi" w:cstheme="majorHAnsi"/>
          <w:color w:val="000000"/>
        </w:rPr>
      </w:pPr>
      <w:r>
        <w:rPr>
          <w:rFonts w:asciiTheme="majorHAnsi" w:hAnsiTheme="majorHAnsi" w:cstheme="majorHAnsi"/>
          <w:color w:val="000000"/>
        </w:rPr>
        <w:t>Penetration Testing Matrix</w:t>
      </w:r>
    </w:p>
    <w:p w14:paraId="02697F1B" w14:textId="5FE556D2" w:rsidR="00D43586" w:rsidRPr="00A9179D" w:rsidRDefault="00D43586" w:rsidP="0002635D">
      <w:pPr>
        <w:pStyle w:val="noindent"/>
        <w:spacing w:before="24" w:beforeAutospacing="0" w:after="192" w:afterAutospacing="0"/>
        <w:ind w:left="720"/>
        <w:rPr>
          <w:rFonts w:asciiTheme="majorHAnsi" w:hAnsiTheme="majorHAnsi" w:cstheme="majorHAnsi"/>
          <w:color w:val="000000"/>
        </w:rPr>
      </w:pPr>
      <w:r>
        <w:rPr>
          <w:noProof/>
        </w:rPr>
        <w:drawing>
          <wp:inline distT="0" distB="0" distL="0" distR="0" wp14:anchorId="7C409E70" wp14:editId="17EE5A03">
            <wp:extent cx="59436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71550"/>
                    </a:xfrm>
                    <a:prstGeom prst="rect">
                      <a:avLst/>
                    </a:prstGeom>
                  </pic:spPr>
                </pic:pic>
              </a:graphicData>
            </a:graphic>
          </wp:inline>
        </w:drawing>
      </w:r>
    </w:p>
    <w:sectPr w:rsidR="00D43586" w:rsidRPr="00A9179D" w:rsidSect="00375AAE">
      <w:headerReference w:type="default" r:id="rId37"/>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D6B81" w14:textId="77777777" w:rsidR="00E763F9" w:rsidRDefault="00E763F9" w:rsidP="00B54FB3">
      <w:pPr>
        <w:spacing w:after="0" w:line="240" w:lineRule="auto"/>
      </w:pPr>
      <w:r>
        <w:separator/>
      </w:r>
    </w:p>
  </w:endnote>
  <w:endnote w:type="continuationSeparator" w:id="0">
    <w:p w14:paraId="0DB0BBFE" w14:textId="77777777" w:rsidR="00E763F9" w:rsidRDefault="00E763F9" w:rsidP="00B5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011428"/>
      <w:docPartObj>
        <w:docPartGallery w:val="Page Numbers (Bottom of Page)"/>
        <w:docPartUnique/>
      </w:docPartObj>
    </w:sdtPr>
    <w:sdtEndPr>
      <w:rPr>
        <w:noProof/>
      </w:rPr>
    </w:sdtEndPr>
    <w:sdtContent>
      <w:p w14:paraId="1440DD54" w14:textId="7D6D03DF" w:rsidR="00375AAE" w:rsidRDefault="00375AAE">
        <w:pPr>
          <w:pStyle w:val="Footer"/>
          <w:jc w:val="right"/>
        </w:pPr>
        <w:r>
          <w:fldChar w:fldCharType="begin"/>
        </w:r>
        <w:r>
          <w:instrText xml:space="preserve"> PAGE   \* MERGEFORMAT </w:instrText>
        </w:r>
        <w:r>
          <w:fldChar w:fldCharType="separate"/>
        </w:r>
        <w:r w:rsidR="000E192A">
          <w:rPr>
            <w:noProof/>
          </w:rPr>
          <w:t>16</w:t>
        </w:r>
        <w:r>
          <w:rPr>
            <w:noProof/>
          </w:rPr>
          <w:fldChar w:fldCharType="end"/>
        </w:r>
      </w:p>
    </w:sdtContent>
  </w:sdt>
  <w:p w14:paraId="37F02394" w14:textId="77777777" w:rsidR="00B54FB3" w:rsidRDefault="00B54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5B16E" w14:textId="77777777" w:rsidR="00E763F9" w:rsidRDefault="00E763F9" w:rsidP="00B54FB3">
      <w:pPr>
        <w:spacing w:after="0" w:line="240" w:lineRule="auto"/>
      </w:pPr>
      <w:r>
        <w:separator/>
      </w:r>
    </w:p>
  </w:footnote>
  <w:footnote w:type="continuationSeparator" w:id="0">
    <w:p w14:paraId="105D123F" w14:textId="77777777" w:rsidR="00E763F9" w:rsidRDefault="00E763F9" w:rsidP="00B54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2C995" w14:textId="0372F3FC" w:rsidR="00375AAE" w:rsidRDefault="00375AAE" w:rsidP="00375AAE">
    <w:pPr>
      <w:pStyle w:val="Header"/>
    </w:pPr>
    <w:r>
      <w:t>Homework #4</w:t>
    </w:r>
  </w:p>
  <w:p w14:paraId="511D43A6" w14:textId="77777777" w:rsidR="00375AAE" w:rsidRDefault="00375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E7A6" w14:textId="3FAFC053" w:rsidR="00375AAE" w:rsidRDefault="00375AAE">
    <w:pPr>
      <w:pStyle w:val="Header"/>
    </w:pPr>
    <w:r>
      <w:t>Homework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5415"/>
    <w:multiLevelType w:val="hybridMultilevel"/>
    <w:tmpl w:val="BD3C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46E88"/>
    <w:multiLevelType w:val="multilevel"/>
    <w:tmpl w:val="586A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F541D"/>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B7EBA"/>
    <w:multiLevelType w:val="hybridMultilevel"/>
    <w:tmpl w:val="FCBA1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C1FF2"/>
    <w:multiLevelType w:val="hybridMultilevel"/>
    <w:tmpl w:val="7CCC3EE4"/>
    <w:lvl w:ilvl="0" w:tplc="02CEDF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70BB3"/>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15EA2"/>
    <w:multiLevelType w:val="hybridMultilevel"/>
    <w:tmpl w:val="C5921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42205"/>
    <w:multiLevelType w:val="multilevel"/>
    <w:tmpl w:val="B84A84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D1D7348"/>
    <w:multiLevelType w:val="multilevel"/>
    <w:tmpl w:val="A4DC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8F108C"/>
    <w:multiLevelType w:val="hybridMultilevel"/>
    <w:tmpl w:val="3A8ED7D0"/>
    <w:lvl w:ilvl="0" w:tplc="D74C0FA2">
      <w:start w:val="1"/>
      <w:numFmt w:val="lowerLetter"/>
      <w:lvlText w:val="%1."/>
      <w:lvlJc w:val="left"/>
      <w:pPr>
        <w:ind w:left="1080" w:hanging="720"/>
      </w:pPr>
      <w:rPr>
        <w:rFonts w:asciiTheme="majorHAnsi" w:eastAsiaTheme="minorHAnsi"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92AC6"/>
    <w:multiLevelType w:val="multilevel"/>
    <w:tmpl w:val="726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4207E"/>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316B9"/>
    <w:multiLevelType w:val="multilevel"/>
    <w:tmpl w:val="C11E2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F7B0D"/>
    <w:multiLevelType w:val="multilevel"/>
    <w:tmpl w:val="C36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736BD0"/>
    <w:multiLevelType w:val="hybridMultilevel"/>
    <w:tmpl w:val="AF86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A7B97"/>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6F12F5"/>
    <w:multiLevelType w:val="multilevel"/>
    <w:tmpl w:val="C792C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20BD1"/>
    <w:multiLevelType w:val="hybridMultilevel"/>
    <w:tmpl w:val="25C0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B0022"/>
    <w:multiLevelType w:val="multilevel"/>
    <w:tmpl w:val="6C36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0309E"/>
    <w:multiLevelType w:val="hybridMultilevel"/>
    <w:tmpl w:val="89B8E840"/>
    <w:lvl w:ilvl="0" w:tplc="C00C2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3E11F2"/>
    <w:multiLevelType w:val="hybridMultilevel"/>
    <w:tmpl w:val="2BFA6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74BE2"/>
    <w:multiLevelType w:val="multilevel"/>
    <w:tmpl w:val="BC0225C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D2330F"/>
    <w:multiLevelType w:val="multilevel"/>
    <w:tmpl w:val="F6E8C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F1A53"/>
    <w:multiLevelType w:val="multilevel"/>
    <w:tmpl w:val="309A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B5E5D"/>
    <w:multiLevelType w:val="multilevel"/>
    <w:tmpl w:val="E428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451F9B"/>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D04006"/>
    <w:multiLevelType w:val="multilevel"/>
    <w:tmpl w:val="E6F630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5316E8"/>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0E0AF3"/>
    <w:multiLevelType w:val="multilevel"/>
    <w:tmpl w:val="8900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F95AC9"/>
    <w:multiLevelType w:val="multilevel"/>
    <w:tmpl w:val="470CF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9"/>
  </w:num>
  <w:num w:numId="4">
    <w:abstractNumId w:val="13"/>
  </w:num>
  <w:num w:numId="5">
    <w:abstractNumId w:val="8"/>
  </w:num>
  <w:num w:numId="6">
    <w:abstractNumId w:val="7"/>
  </w:num>
  <w:num w:numId="7">
    <w:abstractNumId w:val="16"/>
  </w:num>
  <w:num w:numId="8">
    <w:abstractNumId w:val="15"/>
  </w:num>
  <w:num w:numId="9">
    <w:abstractNumId w:val="24"/>
  </w:num>
  <w:num w:numId="10">
    <w:abstractNumId w:val="27"/>
  </w:num>
  <w:num w:numId="11">
    <w:abstractNumId w:val="28"/>
  </w:num>
  <w:num w:numId="12">
    <w:abstractNumId w:val="11"/>
  </w:num>
  <w:num w:numId="13">
    <w:abstractNumId w:val="29"/>
  </w:num>
  <w:num w:numId="14">
    <w:abstractNumId w:val="25"/>
  </w:num>
  <w:num w:numId="15">
    <w:abstractNumId w:val="12"/>
  </w:num>
  <w:num w:numId="16">
    <w:abstractNumId w:val="2"/>
  </w:num>
  <w:num w:numId="17">
    <w:abstractNumId w:val="5"/>
  </w:num>
  <w:num w:numId="18">
    <w:abstractNumId w:val="23"/>
  </w:num>
  <w:num w:numId="19">
    <w:abstractNumId w:val="18"/>
  </w:num>
  <w:num w:numId="20">
    <w:abstractNumId w:val="22"/>
  </w:num>
  <w:num w:numId="21">
    <w:abstractNumId w:val="21"/>
  </w:num>
  <w:num w:numId="22">
    <w:abstractNumId w:val="26"/>
  </w:num>
  <w:num w:numId="23">
    <w:abstractNumId w:val="17"/>
  </w:num>
  <w:num w:numId="24">
    <w:abstractNumId w:val="10"/>
  </w:num>
  <w:num w:numId="25">
    <w:abstractNumId w:val="1"/>
  </w:num>
  <w:num w:numId="26">
    <w:abstractNumId w:val="4"/>
  </w:num>
  <w:num w:numId="27">
    <w:abstractNumId w:val="20"/>
  </w:num>
  <w:num w:numId="28">
    <w:abstractNumId w:val="0"/>
  </w:num>
  <w:num w:numId="29">
    <w:abstractNumId w:val="1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55"/>
    <w:rsid w:val="000247A0"/>
    <w:rsid w:val="0002635D"/>
    <w:rsid w:val="000E192A"/>
    <w:rsid w:val="000F3752"/>
    <w:rsid w:val="00117381"/>
    <w:rsid w:val="001212F6"/>
    <w:rsid w:val="00146696"/>
    <w:rsid w:val="001568F1"/>
    <w:rsid w:val="00165755"/>
    <w:rsid w:val="001730B3"/>
    <w:rsid w:val="0019235C"/>
    <w:rsid w:val="001C5964"/>
    <w:rsid w:val="00260D44"/>
    <w:rsid w:val="00282553"/>
    <w:rsid w:val="0028732D"/>
    <w:rsid w:val="002A74D0"/>
    <w:rsid w:val="002E69DA"/>
    <w:rsid w:val="002F16FF"/>
    <w:rsid w:val="00343640"/>
    <w:rsid w:val="00363653"/>
    <w:rsid w:val="00375AAE"/>
    <w:rsid w:val="00393BF2"/>
    <w:rsid w:val="003A2E67"/>
    <w:rsid w:val="003C0893"/>
    <w:rsid w:val="004009D7"/>
    <w:rsid w:val="00404610"/>
    <w:rsid w:val="004455FA"/>
    <w:rsid w:val="00466B04"/>
    <w:rsid w:val="004822AB"/>
    <w:rsid w:val="00482F92"/>
    <w:rsid w:val="00494F36"/>
    <w:rsid w:val="004B1B6A"/>
    <w:rsid w:val="004F3B2D"/>
    <w:rsid w:val="00566E12"/>
    <w:rsid w:val="006209F5"/>
    <w:rsid w:val="00627E37"/>
    <w:rsid w:val="00644FD5"/>
    <w:rsid w:val="00665E7E"/>
    <w:rsid w:val="006B2E4E"/>
    <w:rsid w:val="006C1B00"/>
    <w:rsid w:val="006E1E69"/>
    <w:rsid w:val="006F07E9"/>
    <w:rsid w:val="007544A9"/>
    <w:rsid w:val="007A6537"/>
    <w:rsid w:val="00807064"/>
    <w:rsid w:val="008252DD"/>
    <w:rsid w:val="00833E8F"/>
    <w:rsid w:val="00840198"/>
    <w:rsid w:val="008633FE"/>
    <w:rsid w:val="00880954"/>
    <w:rsid w:val="00897AF9"/>
    <w:rsid w:val="008C5C67"/>
    <w:rsid w:val="008C7C15"/>
    <w:rsid w:val="008E3D03"/>
    <w:rsid w:val="009071FA"/>
    <w:rsid w:val="00914CFB"/>
    <w:rsid w:val="009B30CE"/>
    <w:rsid w:val="009E054E"/>
    <w:rsid w:val="00A6428D"/>
    <w:rsid w:val="00A74ABE"/>
    <w:rsid w:val="00A9179D"/>
    <w:rsid w:val="00AA1DBC"/>
    <w:rsid w:val="00AC043A"/>
    <w:rsid w:val="00AC2557"/>
    <w:rsid w:val="00AE5EDB"/>
    <w:rsid w:val="00AF5B7E"/>
    <w:rsid w:val="00B54FB3"/>
    <w:rsid w:val="00B70077"/>
    <w:rsid w:val="00C06E78"/>
    <w:rsid w:val="00C42230"/>
    <w:rsid w:val="00CC1773"/>
    <w:rsid w:val="00CE64E4"/>
    <w:rsid w:val="00D216CB"/>
    <w:rsid w:val="00D32FB6"/>
    <w:rsid w:val="00D34ADC"/>
    <w:rsid w:val="00D3574A"/>
    <w:rsid w:val="00D43586"/>
    <w:rsid w:val="00D74874"/>
    <w:rsid w:val="00DA4A0B"/>
    <w:rsid w:val="00DB5B2F"/>
    <w:rsid w:val="00E07404"/>
    <w:rsid w:val="00E71D69"/>
    <w:rsid w:val="00E763F9"/>
    <w:rsid w:val="00EE0B5F"/>
    <w:rsid w:val="00EF7162"/>
    <w:rsid w:val="00F276B2"/>
    <w:rsid w:val="00F369E8"/>
    <w:rsid w:val="00F37B45"/>
    <w:rsid w:val="00F54113"/>
    <w:rsid w:val="00F543AF"/>
    <w:rsid w:val="00F65377"/>
    <w:rsid w:val="00F6632E"/>
    <w:rsid w:val="00F912B0"/>
    <w:rsid w:val="00FB176C"/>
    <w:rsid w:val="00FD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5754"/>
  <w15:chartTrackingRefBased/>
  <w15:docId w15:val="{009C9188-A803-49EB-952E-A1269117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F37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B45"/>
    <w:pPr>
      <w:ind w:left="720"/>
      <w:contextualSpacing/>
    </w:pPr>
  </w:style>
  <w:style w:type="paragraph" w:customStyle="1" w:styleId="ex-title">
    <w:name w:val="ex-title"/>
    <w:basedOn w:val="Normal"/>
    <w:rsid w:val="004B1B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B6A"/>
    <w:rPr>
      <w:b/>
      <w:bCs/>
    </w:rPr>
  </w:style>
  <w:style w:type="paragraph" w:styleId="NormalWeb">
    <w:name w:val="Normal (Web)"/>
    <w:basedOn w:val="Normal"/>
    <w:uiPriority w:val="99"/>
    <w:unhideWhenUsed/>
    <w:rsid w:val="004B1B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1B6A"/>
    <w:rPr>
      <w:color w:val="0000FF"/>
      <w:u w:val="single"/>
    </w:rPr>
  </w:style>
  <w:style w:type="character" w:styleId="Emphasis">
    <w:name w:val="Emphasis"/>
    <w:basedOn w:val="DefaultParagraphFont"/>
    <w:uiPriority w:val="20"/>
    <w:qFormat/>
    <w:rsid w:val="004B1B6A"/>
    <w:rPr>
      <w:i/>
      <w:iCs/>
    </w:rPr>
  </w:style>
  <w:style w:type="character" w:styleId="FollowedHyperlink">
    <w:name w:val="FollowedHyperlink"/>
    <w:basedOn w:val="DefaultParagraphFont"/>
    <w:uiPriority w:val="99"/>
    <w:semiHidden/>
    <w:unhideWhenUsed/>
    <w:rsid w:val="004B1B6A"/>
    <w:rPr>
      <w:color w:val="954F72" w:themeColor="followedHyperlink"/>
      <w:u w:val="single"/>
    </w:rPr>
  </w:style>
  <w:style w:type="paragraph" w:customStyle="1" w:styleId="sidebar-para">
    <w:name w:val="sidebar-para"/>
    <w:basedOn w:val="Normal"/>
    <w:rsid w:val="004B1B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1B6A"/>
    <w:rPr>
      <w:rFonts w:ascii="Courier New" w:eastAsia="Times New Roman" w:hAnsi="Courier New" w:cs="Courier New"/>
      <w:sz w:val="20"/>
      <w:szCs w:val="20"/>
    </w:rPr>
  </w:style>
  <w:style w:type="paragraph" w:customStyle="1" w:styleId="noindent">
    <w:name w:val="noindent"/>
    <w:basedOn w:val="Normal"/>
    <w:rsid w:val="00B54F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4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B3"/>
  </w:style>
  <w:style w:type="paragraph" w:styleId="Footer">
    <w:name w:val="footer"/>
    <w:basedOn w:val="Normal"/>
    <w:link w:val="FooterChar"/>
    <w:uiPriority w:val="99"/>
    <w:unhideWhenUsed/>
    <w:rsid w:val="00B54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B3"/>
  </w:style>
  <w:style w:type="character" w:customStyle="1" w:styleId="UnresolvedMention">
    <w:name w:val="Unresolved Mention"/>
    <w:basedOn w:val="DefaultParagraphFont"/>
    <w:uiPriority w:val="99"/>
    <w:semiHidden/>
    <w:unhideWhenUsed/>
    <w:rsid w:val="002E69DA"/>
    <w:rPr>
      <w:color w:val="605E5C"/>
      <w:shd w:val="clear" w:color="auto" w:fill="E1DFDD"/>
    </w:rPr>
  </w:style>
  <w:style w:type="character" w:customStyle="1" w:styleId="resulturldomain">
    <w:name w:val="result__url__domain"/>
    <w:basedOn w:val="DefaultParagraphFont"/>
    <w:rsid w:val="00EE0B5F"/>
  </w:style>
  <w:style w:type="character" w:customStyle="1" w:styleId="Heading4Char">
    <w:name w:val="Heading 4 Char"/>
    <w:basedOn w:val="DefaultParagraphFont"/>
    <w:link w:val="Heading4"/>
    <w:uiPriority w:val="9"/>
    <w:rsid w:val="000F3752"/>
    <w:rPr>
      <w:rFonts w:ascii="Times New Roman" w:eastAsia="Times New Roman" w:hAnsi="Times New Roman" w:cs="Times New Roman"/>
      <w:b/>
      <w:bCs/>
      <w:sz w:val="24"/>
      <w:szCs w:val="24"/>
    </w:rPr>
  </w:style>
  <w:style w:type="table" w:styleId="TableGrid">
    <w:name w:val="Table Grid"/>
    <w:basedOn w:val="TableNormal"/>
    <w:uiPriority w:val="39"/>
    <w:rsid w:val="00F54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47sy">
    <w:name w:val="g47sy"/>
    <w:basedOn w:val="DefaultParagraphFont"/>
    <w:rsid w:val="00D3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67365">
      <w:bodyDiv w:val="1"/>
      <w:marLeft w:val="0"/>
      <w:marRight w:val="0"/>
      <w:marTop w:val="0"/>
      <w:marBottom w:val="0"/>
      <w:divBdr>
        <w:top w:val="none" w:sz="0" w:space="0" w:color="auto"/>
        <w:left w:val="none" w:sz="0" w:space="0" w:color="auto"/>
        <w:bottom w:val="none" w:sz="0" w:space="0" w:color="auto"/>
        <w:right w:val="none" w:sz="0" w:space="0" w:color="auto"/>
      </w:divBdr>
    </w:div>
    <w:div w:id="230624242">
      <w:bodyDiv w:val="1"/>
      <w:marLeft w:val="0"/>
      <w:marRight w:val="0"/>
      <w:marTop w:val="0"/>
      <w:marBottom w:val="0"/>
      <w:divBdr>
        <w:top w:val="none" w:sz="0" w:space="0" w:color="auto"/>
        <w:left w:val="none" w:sz="0" w:space="0" w:color="auto"/>
        <w:bottom w:val="none" w:sz="0" w:space="0" w:color="auto"/>
        <w:right w:val="none" w:sz="0" w:space="0" w:color="auto"/>
      </w:divBdr>
    </w:div>
    <w:div w:id="336082243">
      <w:bodyDiv w:val="1"/>
      <w:marLeft w:val="0"/>
      <w:marRight w:val="0"/>
      <w:marTop w:val="0"/>
      <w:marBottom w:val="0"/>
      <w:divBdr>
        <w:top w:val="none" w:sz="0" w:space="0" w:color="auto"/>
        <w:left w:val="none" w:sz="0" w:space="0" w:color="auto"/>
        <w:bottom w:val="none" w:sz="0" w:space="0" w:color="auto"/>
        <w:right w:val="none" w:sz="0" w:space="0" w:color="auto"/>
      </w:divBdr>
    </w:div>
    <w:div w:id="391347786">
      <w:bodyDiv w:val="1"/>
      <w:marLeft w:val="0"/>
      <w:marRight w:val="0"/>
      <w:marTop w:val="0"/>
      <w:marBottom w:val="0"/>
      <w:divBdr>
        <w:top w:val="none" w:sz="0" w:space="0" w:color="auto"/>
        <w:left w:val="none" w:sz="0" w:space="0" w:color="auto"/>
        <w:bottom w:val="none" w:sz="0" w:space="0" w:color="auto"/>
        <w:right w:val="none" w:sz="0" w:space="0" w:color="auto"/>
      </w:divBdr>
    </w:div>
    <w:div w:id="579171513">
      <w:bodyDiv w:val="1"/>
      <w:marLeft w:val="0"/>
      <w:marRight w:val="0"/>
      <w:marTop w:val="0"/>
      <w:marBottom w:val="0"/>
      <w:divBdr>
        <w:top w:val="none" w:sz="0" w:space="0" w:color="auto"/>
        <w:left w:val="none" w:sz="0" w:space="0" w:color="auto"/>
        <w:bottom w:val="none" w:sz="0" w:space="0" w:color="auto"/>
        <w:right w:val="none" w:sz="0" w:space="0" w:color="auto"/>
      </w:divBdr>
    </w:div>
    <w:div w:id="737828279">
      <w:bodyDiv w:val="1"/>
      <w:marLeft w:val="0"/>
      <w:marRight w:val="0"/>
      <w:marTop w:val="0"/>
      <w:marBottom w:val="0"/>
      <w:divBdr>
        <w:top w:val="none" w:sz="0" w:space="0" w:color="auto"/>
        <w:left w:val="none" w:sz="0" w:space="0" w:color="auto"/>
        <w:bottom w:val="none" w:sz="0" w:space="0" w:color="auto"/>
        <w:right w:val="none" w:sz="0" w:space="0" w:color="auto"/>
      </w:divBdr>
    </w:div>
    <w:div w:id="879438923">
      <w:bodyDiv w:val="1"/>
      <w:marLeft w:val="0"/>
      <w:marRight w:val="0"/>
      <w:marTop w:val="0"/>
      <w:marBottom w:val="0"/>
      <w:divBdr>
        <w:top w:val="none" w:sz="0" w:space="0" w:color="auto"/>
        <w:left w:val="none" w:sz="0" w:space="0" w:color="auto"/>
        <w:bottom w:val="none" w:sz="0" w:space="0" w:color="auto"/>
        <w:right w:val="none" w:sz="0" w:space="0" w:color="auto"/>
      </w:divBdr>
    </w:div>
    <w:div w:id="993921195">
      <w:bodyDiv w:val="1"/>
      <w:marLeft w:val="0"/>
      <w:marRight w:val="0"/>
      <w:marTop w:val="0"/>
      <w:marBottom w:val="0"/>
      <w:divBdr>
        <w:top w:val="none" w:sz="0" w:space="0" w:color="auto"/>
        <w:left w:val="none" w:sz="0" w:space="0" w:color="auto"/>
        <w:bottom w:val="none" w:sz="0" w:space="0" w:color="auto"/>
        <w:right w:val="none" w:sz="0" w:space="0" w:color="auto"/>
      </w:divBdr>
      <w:divsChild>
        <w:div w:id="729235469">
          <w:marLeft w:val="0"/>
          <w:marRight w:val="0"/>
          <w:marTop w:val="0"/>
          <w:marBottom w:val="0"/>
          <w:divBdr>
            <w:top w:val="single" w:sz="2" w:space="0" w:color="auto"/>
            <w:left w:val="single" w:sz="2" w:space="0" w:color="auto"/>
            <w:bottom w:val="single" w:sz="2" w:space="0" w:color="auto"/>
            <w:right w:val="single" w:sz="2" w:space="0" w:color="auto"/>
          </w:divBdr>
        </w:div>
        <w:div w:id="1612277819">
          <w:marLeft w:val="0"/>
          <w:marRight w:val="0"/>
          <w:marTop w:val="0"/>
          <w:marBottom w:val="0"/>
          <w:divBdr>
            <w:top w:val="single" w:sz="2" w:space="0" w:color="auto"/>
            <w:left w:val="single" w:sz="2" w:space="0" w:color="auto"/>
            <w:bottom w:val="single" w:sz="2" w:space="0" w:color="auto"/>
            <w:right w:val="single" w:sz="2" w:space="0" w:color="auto"/>
          </w:divBdr>
        </w:div>
      </w:divsChild>
    </w:div>
    <w:div w:id="1060635591">
      <w:bodyDiv w:val="1"/>
      <w:marLeft w:val="0"/>
      <w:marRight w:val="0"/>
      <w:marTop w:val="0"/>
      <w:marBottom w:val="0"/>
      <w:divBdr>
        <w:top w:val="none" w:sz="0" w:space="0" w:color="auto"/>
        <w:left w:val="none" w:sz="0" w:space="0" w:color="auto"/>
        <w:bottom w:val="none" w:sz="0" w:space="0" w:color="auto"/>
        <w:right w:val="none" w:sz="0" w:space="0" w:color="auto"/>
      </w:divBdr>
    </w:div>
    <w:div w:id="1142891739">
      <w:bodyDiv w:val="1"/>
      <w:marLeft w:val="0"/>
      <w:marRight w:val="0"/>
      <w:marTop w:val="0"/>
      <w:marBottom w:val="0"/>
      <w:divBdr>
        <w:top w:val="none" w:sz="0" w:space="0" w:color="auto"/>
        <w:left w:val="none" w:sz="0" w:space="0" w:color="auto"/>
        <w:bottom w:val="none" w:sz="0" w:space="0" w:color="auto"/>
        <w:right w:val="none" w:sz="0" w:space="0" w:color="auto"/>
      </w:divBdr>
    </w:div>
    <w:div w:id="1148942384">
      <w:bodyDiv w:val="1"/>
      <w:marLeft w:val="0"/>
      <w:marRight w:val="0"/>
      <w:marTop w:val="0"/>
      <w:marBottom w:val="0"/>
      <w:divBdr>
        <w:top w:val="none" w:sz="0" w:space="0" w:color="auto"/>
        <w:left w:val="none" w:sz="0" w:space="0" w:color="auto"/>
        <w:bottom w:val="none" w:sz="0" w:space="0" w:color="auto"/>
        <w:right w:val="none" w:sz="0" w:space="0" w:color="auto"/>
      </w:divBdr>
    </w:div>
    <w:div w:id="1232543363">
      <w:bodyDiv w:val="1"/>
      <w:marLeft w:val="0"/>
      <w:marRight w:val="0"/>
      <w:marTop w:val="0"/>
      <w:marBottom w:val="0"/>
      <w:divBdr>
        <w:top w:val="none" w:sz="0" w:space="0" w:color="auto"/>
        <w:left w:val="none" w:sz="0" w:space="0" w:color="auto"/>
        <w:bottom w:val="none" w:sz="0" w:space="0" w:color="auto"/>
        <w:right w:val="none" w:sz="0" w:space="0" w:color="auto"/>
      </w:divBdr>
    </w:div>
    <w:div w:id="1349914539">
      <w:bodyDiv w:val="1"/>
      <w:marLeft w:val="0"/>
      <w:marRight w:val="0"/>
      <w:marTop w:val="0"/>
      <w:marBottom w:val="0"/>
      <w:divBdr>
        <w:top w:val="none" w:sz="0" w:space="0" w:color="auto"/>
        <w:left w:val="none" w:sz="0" w:space="0" w:color="auto"/>
        <w:bottom w:val="none" w:sz="0" w:space="0" w:color="auto"/>
        <w:right w:val="none" w:sz="0" w:space="0" w:color="auto"/>
      </w:divBdr>
    </w:div>
    <w:div w:id="1425876304">
      <w:bodyDiv w:val="1"/>
      <w:marLeft w:val="0"/>
      <w:marRight w:val="0"/>
      <w:marTop w:val="0"/>
      <w:marBottom w:val="0"/>
      <w:divBdr>
        <w:top w:val="none" w:sz="0" w:space="0" w:color="auto"/>
        <w:left w:val="none" w:sz="0" w:space="0" w:color="auto"/>
        <w:bottom w:val="none" w:sz="0" w:space="0" w:color="auto"/>
        <w:right w:val="none" w:sz="0" w:space="0" w:color="auto"/>
      </w:divBdr>
    </w:div>
    <w:div w:id="1487162549">
      <w:bodyDiv w:val="1"/>
      <w:marLeft w:val="0"/>
      <w:marRight w:val="0"/>
      <w:marTop w:val="0"/>
      <w:marBottom w:val="0"/>
      <w:divBdr>
        <w:top w:val="none" w:sz="0" w:space="0" w:color="auto"/>
        <w:left w:val="none" w:sz="0" w:space="0" w:color="auto"/>
        <w:bottom w:val="none" w:sz="0" w:space="0" w:color="auto"/>
        <w:right w:val="none" w:sz="0" w:space="0" w:color="auto"/>
      </w:divBdr>
    </w:div>
    <w:div w:id="1499734907">
      <w:bodyDiv w:val="1"/>
      <w:marLeft w:val="0"/>
      <w:marRight w:val="0"/>
      <w:marTop w:val="0"/>
      <w:marBottom w:val="0"/>
      <w:divBdr>
        <w:top w:val="none" w:sz="0" w:space="0" w:color="auto"/>
        <w:left w:val="none" w:sz="0" w:space="0" w:color="auto"/>
        <w:bottom w:val="none" w:sz="0" w:space="0" w:color="auto"/>
        <w:right w:val="none" w:sz="0" w:space="0" w:color="auto"/>
      </w:divBdr>
    </w:div>
    <w:div w:id="1569266086">
      <w:bodyDiv w:val="1"/>
      <w:marLeft w:val="0"/>
      <w:marRight w:val="0"/>
      <w:marTop w:val="0"/>
      <w:marBottom w:val="0"/>
      <w:divBdr>
        <w:top w:val="none" w:sz="0" w:space="0" w:color="auto"/>
        <w:left w:val="none" w:sz="0" w:space="0" w:color="auto"/>
        <w:bottom w:val="none" w:sz="0" w:space="0" w:color="auto"/>
        <w:right w:val="none" w:sz="0" w:space="0" w:color="auto"/>
      </w:divBdr>
    </w:div>
    <w:div w:id="1672371579">
      <w:bodyDiv w:val="1"/>
      <w:marLeft w:val="0"/>
      <w:marRight w:val="0"/>
      <w:marTop w:val="0"/>
      <w:marBottom w:val="0"/>
      <w:divBdr>
        <w:top w:val="none" w:sz="0" w:space="0" w:color="auto"/>
        <w:left w:val="none" w:sz="0" w:space="0" w:color="auto"/>
        <w:bottom w:val="none" w:sz="0" w:space="0" w:color="auto"/>
        <w:right w:val="none" w:sz="0" w:space="0" w:color="auto"/>
      </w:divBdr>
    </w:div>
    <w:div w:id="1736077988">
      <w:bodyDiv w:val="1"/>
      <w:marLeft w:val="0"/>
      <w:marRight w:val="0"/>
      <w:marTop w:val="0"/>
      <w:marBottom w:val="0"/>
      <w:divBdr>
        <w:top w:val="none" w:sz="0" w:space="0" w:color="auto"/>
        <w:left w:val="none" w:sz="0" w:space="0" w:color="auto"/>
        <w:bottom w:val="none" w:sz="0" w:space="0" w:color="auto"/>
        <w:right w:val="none" w:sz="0" w:space="0" w:color="auto"/>
      </w:divBdr>
    </w:div>
    <w:div w:id="1845433961">
      <w:bodyDiv w:val="1"/>
      <w:marLeft w:val="0"/>
      <w:marRight w:val="0"/>
      <w:marTop w:val="0"/>
      <w:marBottom w:val="0"/>
      <w:divBdr>
        <w:top w:val="none" w:sz="0" w:space="0" w:color="auto"/>
        <w:left w:val="none" w:sz="0" w:space="0" w:color="auto"/>
        <w:bottom w:val="none" w:sz="0" w:space="0" w:color="auto"/>
        <w:right w:val="none" w:sz="0" w:space="0" w:color="auto"/>
      </w:divBdr>
    </w:div>
    <w:div w:id="1906377428">
      <w:bodyDiv w:val="1"/>
      <w:marLeft w:val="0"/>
      <w:marRight w:val="0"/>
      <w:marTop w:val="0"/>
      <w:marBottom w:val="0"/>
      <w:divBdr>
        <w:top w:val="none" w:sz="0" w:space="0" w:color="auto"/>
        <w:left w:val="none" w:sz="0" w:space="0" w:color="auto"/>
        <w:bottom w:val="none" w:sz="0" w:space="0" w:color="auto"/>
        <w:right w:val="none" w:sz="0" w:space="0" w:color="auto"/>
      </w:divBdr>
    </w:div>
    <w:div w:id="2037777808">
      <w:bodyDiv w:val="1"/>
      <w:marLeft w:val="0"/>
      <w:marRight w:val="0"/>
      <w:marTop w:val="0"/>
      <w:marBottom w:val="0"/>
      <w:divBdr>
        <w:top w:val="none" w:sz="0" w:space="0" w:color="auto"/>
        <w:left w:val="none" w:sz="0" w:space="0" w:color="auto"/>
        <w:bottom w:val="none" w:sz="0" w:space="0" w:color="auto"/>
        <w:right w:val="none" w:sz="0" w:space="0" w:color="auto"/>
      </w:divBdr>
    </w:div>
    <w:div w:id="206340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rchive.org/" TargetMode="External"/><Relationship Id="rId18" Type="http://schemas.openxmlformats.org/officeDocument/2006/relationships/hyperlink" Target="https://www.instagram.com/midcitycustompools/" TargetMode="External"/><Relationship Id="rId26" Type="http://schemas.openxmlformats.org/officeDocument/2006/relationships/image" Target="media/image4.jpeg"/><Relationship Id="rId39" Type="http://schemas.openxmlformats.org/officeDocument/2006/relationships/header" Target="header2.xml"/><Relationship Id="rId21" Type="http://schemas.openxmlformats.org/officeDocument/2006/relationships/hyperlink" Target="https://www.instagram.com/accounts/login/?next=%2Fmidcitycustompools%2Ffollowers%2F&amp;source=followed_by_list" TargetMode="External"/><Relationship Id="rId34" Type="http://schemas.openxmlformats.org/officeDocument/2006/relationships/image" Target="media/image6.jpeg"/><Relationship Id="rId7" Type="http://schemas.openxmlformats.org/officeDocument/2006/relationships/hyperlink" Target="https://resources.infosecinstitute.com/topic/kali-linux-top-5-tools-for-information-gathering/" TargetMode="External"/><Relationship Id="rId2" Type="http://schemas.openxmlformats.org/officeDocument/2006/relationships/styles" Target="styles.xml"/><Relationship Id="rId16" Type="http://schemas.openxmlformats.org/officeDocument/2006/relationships/hyperlink" Target="https://www.midcitypools.com/blog/" TargetMode="External"/><Relationship Id="rId20" Type="http://schemas.openxmlformats.org/officeDocument/2006/relationships/hyperlink" Target="https://www.instagram.com/accounts/login/?next=%2Fmidcitycustompools%2F&amp;source=profile_posts" TargetMode="External"/><Relationship Id="rId29" Type="http://schemas.openxmlformats.org/officeDocument/2006/relationships/hyperlink" Target="http://en.softonic.com/s/screen-capture-spy-softwar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kmint21.com/familykeylogger/" TargetMode="External"/><Relationship Id="rId32" Type="http://schemas.openxmlformats.org/officeDocument/2006/relationships/hyperlink" Target="https://www.osforensics.com/osforensics.html"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idcitypools.com/" TargetMode="External"/><Relationship Id="rId23" Type="http://schemas.openxmlformats.org/officeDocument/2006/relationships/hyperlink" Target="https://home.sophos.com/en-us/security-news/2019/what-is-a-keylogger.aspx" TargetMode="External"/><Relationship Id="rId28" Type="http://schemas.openxmlformats.org/officeDocument/2006/relationships/hyperlink" Target="https://www.zdnet.com/article/this-android-spyware-can-record-calls-take-screenshots-and-video-targets-gmail-linkedin-snapchat/" TargetMode="External"/><Relationship Id="rId36"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hyperlink" Target="mailto:sales@midcitypools.com" TargetMode="External"/><Relationship Id="rId31" Type="http://schemas.openxmlformats.org/officeDocument/2006/relationships/hyperlink" Target="http://www.sans.or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manta.com/c/mm5kft4/mid-city-custom-pools-inc" TargetMode="External"/><Relationship Id="rId22" Type="http://schemas.openxmlformats.org/officeDocument/2006/relationships/hyperlink" Target="https://www.instagram.com/accounts/login/?next=%2Fmidcitycustompools%2Ffollowing%2F&amp;source=follows_list" TargetMode="External"/><Relationship Id="rId27" Type="http://schemas.openxmlformats.org/officeDocument/2006/relationships/image" Target="media/image5.jpeg"/><Relationship Id="rId30" Type="http://schemas.openxmlformats.org/officeDocument/2006/relationships/hyperlink" Target="http://www.snort.org/" TargetMode="External"/><Relationship Id="rId35" Type="http://schemas.openxmlformats.org/officeDocument/2006/relationships/image" Target="media/image7.png"/><Relationship Id="rId8" Type="http://schemas.openxmlformats.org/officeDocument/2006/relationships/hyperlink" Target="http://www.netcraft.com/" TargetMode="External"/><Relationship Id="rId3" Type="http://schemas.openxmlformats.org/officeDocument/2006/relationships/settings" Target="settings.xml"/><Relationship Id="rId12" Type="http://schemas.openxmlformats.org/officeDocument/2006/relationships/hyperlink" Target="https://www.thesoftwarereport.com/the-top-25-cybersecurity-companies-of-2020/" TargetMode="External"/><Relationship Id="rId17" Type="http://schemas.openxmlformats.org/officeDocument/2006/relationships/hyperlink" Target="https://www.facebook.com/midcitypools/" TargetMode="External"/><Relationship Id="rId25" Type="http://schemas.openxmlformats.org/officeDocument/2006/relationships/hyperlink" Target="http://www.blazingtools.com/bpk.html" TargetMode="External"/><Relationship Id="rId33" Type="http://schemas.openxmlformats.org/officeDocument/2006/relationships/hyperlink" Target="https://www.osforensics.com/faqs-and-tutorials/video_demonstrations.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16</Pages>
  <Words>3594</Words>
  <Characters>20488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Gahangir Hossain</dc:creator>
  <cp:keywords/>
  <dc:description/>
  <cp:lastModifiedBy>Mike Pendleton</cp:lastModifiedBy>
  <cp:revision>13</cp:revision>
  <dcterms:created xsi:type="dcterms:W3CDTF">2021-10-30T12:53:00Z</dcterms:created>
  <dcterms:modified xsi:type="dcterms:W3CDTF">2021-10-31T14:03:00Z</dcterms:modified>
</cp:coreProperties>
</file>