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Dear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Gala Groceries Team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 have completed an initial exploratory data analysis (EDA) on the provided sales data for one of your stores.</w:t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Key findings from this analysis include: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Product Distribution: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Fruit and vegetables are the most popular categories, while spices and herbs are the least popular.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Customer Behavior: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Non-members make up the largest customer segment, followed closely by standard and premium members.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Payment Preferences: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Cash is the most common payment method, with debit cards being used the least.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Sales Trends: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The distribution of unit prices and total sales suggests a higher volume of lower-priced transactions.</w:t>
      </w:r>
    </w:p>
    <w:p w:rsidR="00000000" w:rsidDel="00000000" w:rsidP="00000000" w:rsidRDefault="00000000" w:rsidRPr="00000000" w14:paraId="00000008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To gain a more comprehensive understanding and provide actionable recommendations, we require additional data, including sales across multiple stores, sales across a longer timeframe, customer demographics, and inventory data.</w:t>
      </w:r>
    </w:p>
    <w:p w:rsidR="00000000" w:rsidDel="00000000" w:rsidP="00000000" w:rsidRDefault="00000000" w:rsidRPr="00000000" w14:paraId="0000000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Once we have this additional information, we can perform a more in-depth analysis to identify opportunities for sales growth, customer acquisition, and operational efficiency.</w:t>
      </w:r>
    </w:p>
    <w:p w:rsidR="00000000" w:rsidDel="00000000" w:rsidP="00000000" w:rsidRDefault="00000000" w:rsidRPr="00000000" w14:paraId="0000000A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0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Hoang P Pham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Revision">
    <w:name w:val="Revision"/>
    <w:hidden w:val="1"/>
    <w:uiPriority w:val="99"/>
    <w:semiHidden w:val="1"/>
    <w:rsid w:val="00F95485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58I2eaQmMxlh/BwMfoEEawmoQ==">CgMxLjA4AHIhMUZGSHpleXc4TFkyVFh0N196eVAxQy1BRF9fSURfdVd6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2022-05-09T20:31:00Z</dcterms:created>
</cp:coreProperties>
</file>