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3857" w14:textId="77777777" w:rsidR="002F3F3B" w:rsidRDefault="00757751">
      <w:r>
        <w:t>Project 1</w:t>
      </w:r>
    </w:p>
    <w:p w14:paraId="171F28F1" w14:textId="77777777" w:rsidR="00757751" w:rsidRDefault="00757751">
      <w:r>
        <w:t>Michael Riano</w:t>
      </w:r>
    </w:p>
    <w:p w14:paraId="21725608" w14:textId="7D0D6803" w:rsidR="00757751" w:rsidRDefault="00757751">
      <w:r>
        <w:t>UNCC Data Bootcamp</w:t>
      </w:r>
    </w:p>
    <w:p w14:paraId="065C324E" w14:textId="68C79F98" w:rsidR="00757751" w:rsidRDefault="00572A20">
      <w:r>
        <w:t>Data Write Up</w:t>
      </w:r>
    </w:p>
    <w:p w14:paraId="101D7F01" w14:textId="569DF8A4" w:rsidR="00757751" w:rsidRDefault="00757751"/>
    <w:p w14:paraId="05589D06" w14:textId="0067E743" w:rsidR="00757751" w:rsidRDefault="00757751">
      <w:r>
        <w:t xml:space="preserve">The data I was analyzing is Family Income and Expenditures for the year of 2015 given by the Filipino Statistics Authority.  I am seeking to corroborate some preconceived notions I have and see if they in fact match what the data says.  </w:t>
      </w:r>
    </w:p>
    <w:p w14:paraId="252C0587" w14:textId="4827FA87" w:rsidR="00757751" w:rsidRDefault="00572A20">
      <w:r>
        <w:t>F</w:t>
      </w:r>
      <w:r w:rsidR="00757751">
        <w:t>irst questions I want to answer is:</w:t>
      </w:r>
    </w:p>
    <w:p w14:paraId="51844F47" w14:textId="40C2FB4D" w:rsidR="00757751" w:rsidRDefault="00757751">
      <w:r>
        <w:t>Does education level match total household income in the Philippines overall?  What about per region?</w:t>
      </w:r>
    </w:p>
    <w:p w14:paraId="132F8A7F" w14:textId="6B670C5D" w:rsidR="00572A20" w:rsidRDefault="00572A20">
      <w:r>
        <w:t xml:space="preserve">There is no evidence to match that the more education a person may have the higher income a person may earn.  Granted, the data indicated that the mean average age of a Filipino is over 50 with an elementary education level.  As time progresses and more youth enter the educational / workforce market, this number may change. </w:t>
      </w:r>
    </w:p>
    <w:p w14:paraId="1F272442" w14:textId="3BA6B08C" w:rsidR="00757751" w:rsidRDefault="00757751"/>
    <w:p w14:paraId="04CFCA06" w14:textId="592F0E4E" w:rsidR="00757751" w:rsidRDefault="00757751">
      <w:r>
        <w:t>Second Question:</w:t>
      </w:r>
    </w:p>
    <w:p w14:paraId="7D44B0E1" w14:textId="7C006672" w:rsidR="00757751" w:rsidRDefault="00572A20">
      <w:r>
        <w:t>Which region makes the highest average income?</w:t>
      </w:r>
    </w:p>
    <w:p w14:paraId="366730BB" w14:textId="45E765D7" w:rsidR="00572A20" w:rsidRDefault="00572A20">
      <w:r>
        <w:t xml:space="preserve">The data illustrates that the region with the highest income is the NCR or National Capital Region which is where Manila is housed. Being that this is the capital, it is more than likely that there would be higher wages there with more businesses based there.  </w:t>
      </w:r>
    </w:p>
    <w:p w14:paraId="613E5C6E" w14:textId="306CE338" w:rsidR="00757751" w:rsidRDefault="00757751"/>
    <w:p w14:paraId="5C55AD77" w14:textId="2387065A" w:rsidR="00757751" w:rsidRDefault="00757751">
      <w:r>
        <w:t>Third Question:</w:t>
      </w:r>
    </w:p>
    <w:p w14:paraId="0E0B7E65" w14:textId="5B7B99E2" w:rsidR="00757751" w:rsidRDefault="00572A20">
      <w:r>
        <w:t>Is there a major gender gap within the Philippines, what about per region?</w:t>
      </w:r>
    </w:p>
    <w:p w14:paraId="2FCB57BB" w14:textId="0647184E" w:rsidR="00572A20" w:rsidRDefault="00572A20">
      <w:r>
        <w:t xml:space="preserve">Throughout the data, there appears to be a great gender gap with significantly more males than females in the population given at the time.  While this information is from a sample size of roughly 50k families/individuals, I would like a larger sample size to see if this gender gap is true.  </w:t>
      </w:r>
    </w:p>
    <w:p w14:paraId="707C1E22" w14:textId="66E03140" w:rsidR="00572A20" w:rsidRDefault="00572A20">
      <w:r>
        <w:t>Fourth Question:</w:t>
      </w:r>
    </w:p>
    <w:p w14:paraId="41CE4C1A" w14:textId="0C34AFF1" w:rsidR="00572A20" w:rsidRDefault="00572A20">
      <w:r>
        <w:t>What is the average income across the Philippines?</w:t>
      </w:r>
    </w:p>
    <w:p w14:paraId="5C4E62D4" w14:textId="44EA4DB9" w:rsidR="00A975D4" w:rsidRDefault="00A975D4">
      <w:r>
        <w:t>27</w:t>
      </w:r>
      <w:r w:rsidR="002458A7">
        <w:t>2</w:t>
      </w:r>
      <w:r>
        <w:t>,000 Philippine Pesos</w:t>
      </w:r>
      <w:r w:rsidR="002458A7">
        <w:t xml:space="preserve"> per Year</w:t>
      </w:r>
      <w:r>
        <w:t xml:space="preserve">.  The equates to a U.S conversion of </w:t>
      </w:r>
      <w:r w:rsidR="002458A7">
        <w:t>4800USD / YEAR based on a rough conversion rate of 53.22 USD / PHP.</w:t>
      </w:r>
    </w:p>
    <w:p w14:paraId="28C0E8D7" w14:textId="00D23822" w:rsidR="002458A7" w:rsidRDefault="002458A7"/>
    <w:p w14:paraId="1BC02D7F" w14:textId="369E1D02" w:rsidR="00D05650" w:rsidRDefault="00D05650"/>
    <w:p w14:paraId="6DB73B40" w14:textId="53231718" w:rsidR="00D05650" w:rsidRPr="00D05650" w:rsidRDefault="00D05650" w:rsidP="00D05650">
      <w:pPr>
        <w:jc w:val="center"/>
        <w:rPr>
          <w:iCs/>
        </w:rPr>
      </w:pPr>
      <w:r w:rsidRPr="00D05650">
        <w:rPr>
          <w:iCs/>
        </w:rPr>
        <w:lastRenderedPageBreak/>
        <w:t>Works Cited</w:t>
      </w:r>
    </w:p>
    <w:p w14:paraId="515F6FA8" w14:textId="33CC03AC" w:rsidR="00D05650" w:rsidRDefault="00D05650" w:rsidP="00D05650">
      <w:r>
        <w:rPr>
          <w:i/>
          <w:iCs/>
        </w:rPr>
        <w:t xml:space="preserve">Republic of the Philippines </w:t>
      </w:r>
      <w:proofErr w:type="spellStart"/>
      <w:r>
        <w:rPr>
          <w:i/>
          <w:iCs/>
        </w:rPr>
        <w:t>Philiippines</w:t>
      </w:r>
      <w:proofErr w:type="spellEnd"/>
      <w:r>
        <w:rPr>
          <w:i/>
          <w:iCs/>
        </w:rPr>
        <w:t xml:space="preserve"> Statistics Authority</w:t>
      </w:r>
      <w:r>
        <w:t>, Philippine Statistics Authority, psa.gov.ph/tags/income-and-expenditure.</w:t>
      </w:r>
    </w:p>
    <w:p w14:paraId="34B5AEA2" w14:textId="77777777" w:rsidR="00F96FF4" w:rsidRDefault="00F96FF4" w:rsidP="00D05650">
      <w:bookmarkStart w:id="0" w:name="_GoBack"/>
      <w:bookmarkEnd w:id="0"/>
    </w:p>
    <w:p w14:paraId="5E086DA5" w14:textId="77777777" w:rsidR="00572A20" w:rsidRDefault="00572A20"/>
    <w:p w14:paraId="4AD836B3" w14:textId="63B7605E" w:rsidR="00757751" w:rsidRDefault="00757751"/>
    <w:p w14:paraId="0CF8F335" w14:textId="77777777" w:rsidR="00757751" w:rsidRDefault="00757751"/>
    <w:sectPr w:rsidR="0075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51"/>
    <w:rsid w:val="001A63A9"/>
    <w:rsid w:val="002458A7"/>
    <w:rsid w:val="00260369"/>
    <w:rsid w:val="00572A20"/>
    <w:rsid w:val="00755925"/>
    <w:rsid w:val="00757751"/>
    <w:rsid w:val="009A1573"/>
    <w:rsid w:val="00A975D4"/>
    <w:rsid w:val="00B36D9F"/>
    <w:rsid w:val="00D05650"/>
    <w:rsid w:val="00F9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7A7"/>
  <w15:chartTrackingRefBased/>
  <w15:docId w15:val="{13FA4CB9-5B3B-4803-818D-769FDCE4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Riano</dc:creator>
  <cp:keywords/>
  <dc:description/>
  <cp:lastModifiedBy>Mike Riano</cp:lastModifiedBy>
  <cp:revision>7</cp:revision>
  <dcterms:created xsi:type="dcterms:W3CDTF">2018-11-11T16:43:00Z</dcterms:created>
  <dcterms:modified xsi:type="dcterms:W3CDTF">2018-12-20T01:31:00Z</dcterms:modified>
</cp:coreProperties>
</file>