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6070" w14:textId="77777777" w:rsidR="00863E55" w:rsidRPr="00863E55" w:rsidRDefault="00863E55" w:rsidP="00863E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56"/>
          <w:szCs w:val="56"/>
          <w:lang w:val="ru-RU" w:eastAsia="en-GB"/>
          <w14:ligatures w14:val="none"/>
        </w:rPr>
        <w:t>Лабораторная работа 1. Документация</w:t>
      </w:r>
    </w:p>
    <w:p w14:paraId="5790964F" w14:textId="77777777" w:rsidR="00863E55" w:rsidRPr="00863E55" w:rsidRDefault="00863E55" w:rsidP="00863E5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ab/>
        <w:t xml:space="preserve">Реализация лабораторной работы №1 с помощью фреймворка 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</w:p>
    <w:p w14:paraId="60E33009" w14:textId="77777777" w:rsidR="00863E55" w:rsidRPr="00863E55" w:rsidRDefault="00863E55" w:rsidP="00863E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Использованные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библиотеки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:</w:t>
      </w:r>
    </w:p>
    <w:p w14:paraId="06B6B339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QMainWindow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основное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приложение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2A063F0A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QPushPutton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кнопка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 </w:t>
      </w:r>
    </w:p>
    <w:p w14:paraId="4CAD385A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QLabel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надписи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2C57A6BE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QWidget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предок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модуля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39A49CE4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QLineEdit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поля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ввода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7B23B6CF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QGridLayout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разметка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страницы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24291731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QDoubleValidator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(</w:t>
      </w:r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ограничение ввода в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QLineEdit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)</w:t>
      </w:r>
    </w:p>
    <w:p w14:paraId="576B6D2B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QFont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работа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шрифтом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4F47F791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QColorDialog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встроенная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палитра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16F15390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QColor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цвет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в Qt)</w:t>
      </w:r>
    </w:p>
    <w:p w14:paraId="431F85A4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QPalette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(</w:t>
      </w:r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палитра 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ab/>
        <w:t>для окрашивания окна вывода цвета)</w:t>
      </w:r>
    </w:p>
    <w:p w14:paraId="2B56C59D" w14:textId="77777777" w:rsidR="00863E55" w:rsidRDefault="00863E55" w:rsidP="00863E55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Cmath</w:t>
      </w:r>
      <w:proofErr w:type="spellEnd"/>
    </w:p>
    <w:p w14:paraId="1436416F" w14:textId="77777777" w:rsidR="00863E55" w:rsidRDefault="00863E55" w:rsidP="00863E55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QApplication</w:t>
      </w:r>
      <w:proofErr w:type="spellEnd"/>
    </w:p>
    <w:p w14:paraId="3CA56186" w14:textId="48DB7AA8" w:rsidR="00863E55" w:rsidRDefault="00863E55" w:rsidP="00863E55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QObject</w:t>
      </w:r>
      <w:proofErr w:type="spellEnd"/>
    </w:p>
    <w:p w14:paraId="3AE7D421" w14:textId="74379AB0" w:rsidR="00863E55" w:rsidRPr="00863E55" w:rsidRDefault="00863E55" w:rsidP="00863E55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QString</w:t>
      </w:r>
      <w:proofErr w:type="spellEnd"/>
    </w:p>
    <w:p w14:paraId="6AC1C363" w14:textId="77777777" w:rsidR="00863E55" w:rsidRPr="00863E55" w:rsidRDefault="00863E55" w:rsidP="00863E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Основные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компоненты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приложения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:</w:t>
      </w:r>
    </w:p>
    <w:p w14:paraId="6FF39479" w14:textId="77777777" w:rsidR="00863E55" w:rsidRPr="00863E55" w:rsidRDefault="00863E55" w:rsidP="00863E5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Виджет для вывода текущего цвета</w:t>
      </w:r>
    </w:p>
    <w:p w14:paraId="6E93E914" w14:textId="77777777" w:rsidR="00863E55" w:rsidRPr="00863E55" w:rsidRDefault="00863E55" w:rsidP="00863E5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Кнопка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вызова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палитры</w:t>
      </w:r>
      <w:proofErr w:type="spellEnd"/>
    </w:p>
    <w:p w14:paraId="3B619FAC" w14:textId="18C2ED8A" w:rsidR="00863E55" w:rsidRPr="00863E55" w:rsidRDefault="00863E55" w:rsidP="00863E55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6 модул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ей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, в каждом по 3 или 4(в зависимости от цветовой модели) слайдера, поля ввода чисел, а также поля вывода текста.</w:t>
      </w:r>
    </w:p>
    <w:p w14:paraId="2B37699E" w14:textId="77777777" w:rsidR="00863E55" w:rsidRPr="00863E55" w:rsidRDefault="00863E55" w:rsidP="00863E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Функционал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:</w:t>
      </w:r>
    </w:p>
    <w:p w14:paraId="07DBADF7" w14:textId="77777777" w:rsidR="00863E55" w:rsidRPr="00863E55" w:rsidRDefault="00863E55" w:rsidP="00863E5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Задание цвета тремя способами (цветовая палитра, слайдеры для плавного изменения одного из значений, введением своего значения одного из параметров цветовой модели)</w:t>
      </w:r>
    </w:p>
    <w:p w14:paraId="11AD8EDC" w14:textId="664D73D7" w:rsidR="00863E55" w:rsidRDefault="008316EC" w:rsidP="00863E5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Динамический п</w:t>
      </w:r>
      <w:r w:rsidR="00863E55"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еревод между различными цветовыми моделями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, все значения пересчитываются  относительно изменяемой цветовой модели при каждом изменении её </w:t>
      </w:r>
      <w:r w:rsidR="00863E55"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(реализованы </w:t>
      </w:r>
      <w:r w:rsid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все</w:t>
      </w:r>
      <w:r w:rsidR="00863E55"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цветовые модели</w:t>
      </w:r>
      <w:r w:rsidR="00863E55"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)</w:t>
      </w:r>
    </w:p>
    <w:p w14:paraId="7E3BCEFD" w14:textId="085D7510" w:rsidR="008316EC" w:rsidRPr="00863E55" w:rsidRDefault="008316EC" w:rsidP="00863E5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Exe</w:t>
      </w:r>
      <w:r w:rsidRPr="008316EC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file</w:t>
      </w:r>
      <w:r w:rsidRPr="008316EC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является не самодостаточным, вместе с ним прикреплены нужные для запуска файла библиотеки.</w:t>
      </w:r>
    </w:p>
    <w:p w14:paraId="0F674D22" w14:textId="77777777" w:rsidR="00863E55" w:rsidRPr="00863E55" w:rsidRDefault="00863E55">
      <w:pPr>
        <w:rPr>
          <w:lang w:val="ru-RU"/>
        </w:rPr>
      </w:pPr>
    </w:p>
    <w:sectPr w:rsidR="00863E55" w:rsidRPr="0086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31EE"/>
    <w:multiLevelType w:val="multilevel"/>
    <w:tmpl w:val="8C82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C6F0E"/>
    <w:multiLevelType w:val="multilevel"/>
    <w:tmpl w:val="7964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D6C61"/>
    <w:multiLevelType w:val="multilevel"/>
    <w:tmpl w:val="30F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575145">
    <w:abstractNumId w:val="1"/>
  </w:num>
  <w:num w:numId="2" w16cid:durableId="1670055389">
    <w:abstractNumId w:val="2"/>
  </w:num>
  <w:num w:numId="3" w16cid:durableId="31499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55"/>
    <w:rsid w:val="008316EC"/>
    <w:rsid w:val="00863E55"/>
    <w:rsid w:val="00B8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77BF"/>
  <w15:chartTrackingRefBased/>
  <w15:docId w15:val="{2D6CBB35-BBE8-41FF-A920-78EE8C27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5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3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86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2</cp:revision>
  <dcterms:created xsi:type="dcterms:W3CDTF">2023-09-17T20:04:00Z</dcterms:created>
  <dcterms:modified xsi:type="dcterms:W3CDTF">2023-09-18T07:34:00Z</dcterms:modified>
</cp:coreProperties>
</file>