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8F5FF" w14:textId="06406685" w:rsidR="00857A66" w:rsidRPr="00857A66" w:rsidRDefault="00857A66" w:rsidP="00857A66">
      <w:pPr>
        <w:ind w:firstLine="720"/>
        <w:jc w:val="both"/>
        <w:rPr>
          <w:rFonts w:ascii="Times New Roman" w:hAnsi="Times New Roman" w:cs="Times New Roman"/>
          <w:lang w:val="ru-RU"/>
        </w:rPr>
      </w:pPr>
      <w:r w:rsidRPr="00857A66">
        <w:rPr>
          <w:rFonts w:ascii="Times New Roman" w:hAnsi="Times New Roman" w:cs="Times New Roman"/>
          <w:lang w:val="ru-RU"/>
        </w:rPr>
        <w:t xml:space="preserve">Для выполнения лабораторной использовано было: </w:t>
      </w:r>
      <w:r>
        <w:rPr>
          <w:rFonts w:ascii="Times New Roman" w:hAnsi="Times New Roman" w:cs="Times New Roman"/>
          <w:lang w:val="en-US"/>
        </w:rPr>
        <w:t>Bytecode</w:t>
      </w:r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viewer</w:t>
      </w:r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  <w:lang w:val="en-US"/>
        </w:rPr>
        <w:t>android</w:t>
      </w:r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development</w:t>
      </w:r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studio</w:t>
      </w:r>
      <w:r w:rsidRPr="00857A66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ru-RU"/>
        </w:rPr>
        <w:t xml:space="preserve">(а также </w:t>
      </w:r>
      <w:proofErr w:type="spellStart"/>
      <w:r>
        <w:rPr>
          <w:rFonts w:ascii="Times New Roman" w:hAnsi="Times New Roman" w:cs="Times New Roman"/>
          <w:lang w:val="en-US"/>
        </w:rPr>
        <w:t>winrar</w:t>
      </w:r>
      <w:proofErr w:type="spellEnd"/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для того, чтобы получить </w:t>
      </w:r>
      <w:proofErr w:type="spellStart"/>
      <w:r>
        <w:rPr>
          <w:rFonts w:ascii="Times New Roman" w:hAnsi="Times New Roman" w:cs="Times New Roman"/>
          <w:lang w:val="en-US"/>
        </w:rPr>
        <w:t>dex</w:t>
      </w:r>
      <w:proofErr w:type="spellEnd"/>
      <w:r>
        <w:rPr>
          <w:rFonts w:ascii="Times New Roman" w:hAnsi="Times New Roman" w:cs="Times New Roman"/>
          <w:lang w:val="ru-RU"/>
        </w:rPr>
        <w:t xml:space="preserve"> файл)</w:t>
      </w:r>
    </w:p>
    <w:p w14:paraId="358FB3F5" w14:textId="28795BC4" w:rsidR="00857A66" w:rsidRDefault="00857A66" w:rsidP="00857A66">
      <w:pPr>
        <w:ind w:firstLine="72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Запустить получилось у меня на эмуляторе с конфигурацией</w:t>
      </w:r>
    </w:p>
    <w:p w14:paraId="01A34790" w14:textId="0A944ADD" w:rsidR="00857A66" w:rsidRDefault="00857A66" w:rsidP="00857A66">
      <w:pPr>
        <w:jc w:val="center"/>
        <w:rPr>
          <w:rFonts w:ascii="Times New Roman" w:hAnsi="Times New Roman" w:cs="Times New Roman"/>
          <w:lang w:val="ru-RU"/>
        </w:rPr>
      </w:pPr>
      <w:r w:rsidRPr="00857A66">
        <w:rPr>
          <w:rFonts w:ascii="Times New Roman" w:hAnsi="Times New Roman" w:cs="Times New Roman"/>
          <w:lang w:val="ru-RU"/>
        </w:rPr>
        <w:drawing>
          <wp:inline distT="0" distB="0" distL="0" distR="0" wp14:anchorId="7608BA6D" wp14:editId="17ADBEA2">
            <wp:extent cx="2179359" cy="2644669"/>
            <wp:effectExtent l="0" t="0" r="0" b="3810"/>
            <wp:docPr id="120127484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4848" name="Picture 1" descr="A screen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1536" cy="26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822B" w14:textId="049F0A1C" w:rsidR="00857A66" w:rsidRDefault="00857A66" w:rsidP="00857A66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>Для начала</w:t>
      </w:r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 поменяем расширение с 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на </w:t>
      </w:r>
      <w:r>
        <w:rPr>
          <w:rFonts w:ascii="Times New Roman" w:hAnsi="Times New Roman" w:cs="Times New Roman"/>
          <w:lang w:val="en-US"/>
        </w:rPr>
        <w:t>zip</w:t>
      </w:r>
      <w:r>
        <w:rPr>
          <w:rFonts w:ascii="Times New Roman" w:hAnsi="Times New Roman" w:cs="Times New Roman"/>
          <w:lang w:val="ru-RU"/>
        </w:rPr>
        <w:t xml:space="preserve">, после этого с помощью </w:t>
      </w:r>
      <w:proofErr w:type="spellStart"/>
      <w:r>
        <w:rPr>
          <w:rFonts w:ascii="Times New Roman" w:hAnsi="Times New Roman" w:cs="Times New Roman"/>
          <w:lang w:val="en-US"/>
        </w:rPr>
        <w:t>WinRar</w:t>
      </w:r>
      <w:proofErr w:type="spellEnd"/>
      <w:r>
        <w:rPr>
          <w:rFonts w:ascii="Times New Roman" w:hAnsi="Times New Roman" w:cs="Times New Roman"/>
          <w:lang w:val="ru-RU"/>
        </w:rPr>
        <w:t xml:space="preserve">, посмотрел содержимое архива и перенес файл с расширением </w:t>
      </w:r>
      <w:proofErr w:type="spellStart"/>
      <w:r>
        <w:rPr>
          <w:rFonts w:ascii="Times New Roman" w:hAnsi="Times New Roman" w:cs="Times New Roman"/>
          <w:lang w:val="en-US"/>
        </w:rPr>
        <w:t>dex</w:t>
      </w:r>
      <w:proofErr w:type="spellEnd"/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в </w:t>
      </w:r>
      <w:r>
        <w:rPr>
          <w:rFonts w:ascii="Times New Roman" w:hAnsi="Times New Roman" w:cs="Times New Roman"/>
          <w:lang w:val="en-US"/>
        </w:rPr>
        <w:t>Bytecode</w:t>
      </w:r>
      <w:r w:rsidRPr="00857A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viewer</w:t>
      </w:r>
      <w:r w:rsidRPr="00857A66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Там было потрачено довольно много времени для изучения структуры программы и примерного понимания, что как работает.</w:t>
      </w:r>
    </w:p>
    <w:p w14:paraId="5BAA22E1" w14:textId="6BE7BC9C" w:rsidR="00857A66" w:rsidRDefault="00857A66" w:rsidP="00857A66">
      <w:pPr>
        <w:ind w:firstLine="720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Первое, что можно отметить, что в программе в классе </w:t>
      </w:r>
      <w:proofErr w:type="spellStart"/>
      <w:r>
        <w:rPr>
          <w:rFonts w:ascii="Times New Roman" w:hAnsi="Times New Roman" w:cs="Times New Roman"/>
          <w:lang w:val="en-US"/>
        </w:rPr>
        <w:t>AesCrypt</w:t>
      </w:r>
      <w:proofErr w:type="spellEnd"/>
      <w:r>
        <w:rPr>
          <w:rFonts w:ascii="Times New Roman" w:hAnsi="Times New Roman" w:cs="Times New Roman"/>
          <w:lang w:val="ru-RU"/>
        </w:rPr>
        <w:t xml:space="preserve"> уже есть метод для дешифрования</w:t>
      </w:r>
    </w:p>
    <w:p w14:paraId="728DA83A" w14:textId="28E883BA" w:rsidR="00857A66" w:rsidRDefault="00857A66" w:rsidP="00857A66">
      <w:pPr>
        <w:jc w:val="center"/>
        <w:rPr>
          <w:noProof/>
          <w:lang w:val="ru-RU"/>
        </w:rPr>
      </w:pPr>
      <w:r w:rsidRPr="00857A66">
        <w:rPr>
          <w:noProof/>
          <w:lang w:val="ru-RU"/>
        </w:rPr>
        <w:t xml:space="preserve"> </w:t>
      </w:r>
      <w:r w:rsidRPr="00857A66">
        <w:rPr>
          <w:rFonts w:ascii="Times New Roman" w:hAnsi="Times New Roman" w:cs="Times New Roman"/>
          <w:lang w:val="ru-RU"/>
        </w:rPr>
        <w:drawing>
          <wp:inline distT="0" distB="0" distL="0" distR="0" wp14:anchorId="00229A68" wp14:editId="74B977BF">
            <wp:extent cx="4458728" cy="2598000"/>
            <wp:effectExtent l="0" t="0" r="0" b="0"/>
            <wp:docPr id="132463848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8486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6587" cy="26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045D" w14:textId="42F4968A" w:rsidR="00857A66" w:rsidRDefault="00857A66" w:rsidP="00857A66">
      <w:pPr>
        <w:jc w:val="both"/>
        <w:rPr>
          <w:rFonts w:ascii="Times New Roman" w:hAnsi="Times New Roman" w:cs="Times New Roman"/>
          <w:noProof/>
          <w:lang w:val="ru-RU"/>
        </w:rPr>
      </w:pPr>
      <w:r>
        <w:rPr>
          <w:noProof/>
          <w:lang w:val="ru-RU"/>
        </w:rPr>
        <w:tab/>
      </w:r>
      <w:r w:rsidR="002273E1">
        <w:rPr>
          <w:rFonts w:ascii="Times New Roman" w:hAnsi="Times New Roman" w:cs="Times New Roman"/>
          <w:noProof/>
          <w:lang w:val="ru-RU"/>
        </w:rPr>
        <w:t>Тут в этом классе можно посмотреть, что за алгоритм шифрования использовался и в целом его настройку (</w:t>
      </w:r>
      <w:r w:rsidR="002273E1">
        <w:rPr>
          <w:rFonts w:ascii="Times New Roman" w:hAnsi="Times New Roman" w:cs="Times New Roman"/>
          <w:noProof/>
          <w:lang w:val="en-US"/>
        </w:rPr>
        <w:t>AES</w:t>
      </w:r>
      <w:r w:rsidR="002273E1" w:rsidRPr="002273E1">
        <w:rPr>
          <w:rFonts w:ascii="Times New Roman" w:hAnsi="Times New Roman" w:cs="Times New Roman"/>
          <w:noProof/>
          <w:lang w:val="ru-RU"/>
        </w:rPr>
        <w:t xml:space="preserve"> </w:t>
      </w:r>
      <w:r w:rsidR="002273E1">
        <w:rPr>
          <w:rFonts w:ascii="Times New Roman" w:hAnsi="Times New Roman" w:cs="Times New Roman"/>
          <w:noProof/>
          <w:lang w:val="ru-RU"/>
        </w:rPr>
        <w:t xml:space="preserve">шифрование с использованием </w:t>
      </w:r>
      <w:r w:rsidR="002273E1" w:rsidRPr="002273E1">
        <w:rPr>
          <w:rFonts w:ascii="Times New Roman" w:hAnsi="Times New Roman" w:cs="Times New Roman"/>
        </w:rPr>
        <w:t>AES</w:t>
      </w:r>
      <w:r w:rsidR="002273E1" w:rsidRPr="002273E1">
        <w:rPr>
          <w:rFonts w:ascii="Times New Roman" w:hAnsi="Times New Roman" w:cs="Times New Roman"/>
          <w:lang w:val="ru-RU"/>
        </w:rPr>
        <w:t>/</w:t>
      </w:r>
      <w:r w:rsidR="002273E1" w:rsidRPr="002273E1">
        <w:rPr>
          <w:rFonts w:ascii="Times New Roman" w:hAnsi="Times New Roman" w:cs="Times New Roman"/>
        </w:rPr>
        <w:t>CBC</w:t>
      </w:r>
      <w:r w:rsidR="002273E1" w:rsidRPr="002273E1">
        <w:rPr>
          <w:rFonts w:ascii="Times New Roman" w:hAnsi="Times New Roman" w:cs="Times New Roman"/>
          <w:lang w:val="ru-RU"/>
        </w:rPr>
        <w:t>/</w:t>
      </w:r>
      <w:r w:rsidR="002273E1" w:rsidRPr="002273E1">
        <w:rPr>
          <w:rFonts w:ascii="Times New Roman" w:hAnsi="Times New Roman" w:cs="Times New Roman"/>
        </w:rPr>
        <w:t>PKCS</w:t>
      </w:r>
      <w:r w:rsidR="002273E1" w:rsidRPr="002273E1">
        <w:rPr>
          <w:rFonts w:ascii="Times New Roman" w:hAnsi="Times New Roman" w:cs="Times New Roman"/>
          <w:lang w:val="ru-RU"/>
        </w:rPr>
        <w:t>7</w:t>
      </w:r>
      <w:r w:rsidR="002273E1" w:rsidRPr="002273E1">
        <w:rPr>
          <w:rFonts w:ascii="Times New Roman" w:hAnsi="Times New Roman" w:cs="Times New Roman"/>
        </w:rPr>
        <w:t>Padding</w:t>
      </w:r>
      <w:r w:rsidR="002273E1">
        <w:rPr>
          <w:rFonts w:ascii="Times New Roman" w:hAnsi="Times New Roman" w:cs="Times New Roman"/>
          <w:noProof/>
          <w:lang w:val="ru-RU"/>
        </w:rPr>
        <w:t xml:space="preserve">). </w:t>
      </w:r>
    </w:p>
    <w:p w14:paraId="29AC4146" w14:textId="5B945DE6" w:rsidR="002273E1" w:rsidRDefault="002273E1" w:rsidP="002273E1">
      <w:pPr>
        <w:jc w:val="center"/>
        <w:rPr>
          <w:rFonts w:ascii="Times New Roman" w:hAnsi="Times New Roman" w:cs="Times New Roman"/>
          <w:lang w:val="ru-RU"/>
        </w:rPr>
      </w:pPr>
      <w:r w:rsidRPr="002273E1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65E33AB0" wp14:editId="52881E0D">
            <wp:extent cx="4258269" cy="1362265"/>
            <wp:effectExtent l="0" t="0" r="9525" b="9525"/>
            <wp:docPr id="107755661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6618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1631" w14:textId="16EF5A4C" w:rsidR="002273E1" w:rsidRDefault="002273E1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 xml:space="preserve">Тут используются стандартные пакеты </w:t>
      </w:r>
      <w:r>
        <w:rPr>
          <w:rFonts w:ascii="Times New Roman" w:hAnsi="Times New Roman" w:cs="Times New Roman"/>
          <w:lang w:val="en-US"/>
        </w:rPr>
        <w:t>java</w:t>
      </w:r>
      <w:r w:rsidRPr="002273E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для шифрования. Видно, что в конструктор передается параметр, и то, где он используется дальше, говорит о том, что он похож на ключ-пароль, необходимый для настройки инстанса </w:t>
      </w:r>
      <w:r>
        <w:rPr>
          <w:rFonts w:ascii="Times New Roman" w:hAnsi="Times New Roman" w:cs="Times New Roman"/>
          <w:lang w:val="en-US"/>
        </w:rPr>
        <w:t>cipher</w:t>
      </w:r>
      <w:r>
        <w:rPr>
          <w:rFonts w:ascii="Times New Roman" w:hAnsi="Times New Roman" w:cs="Times New Roman"/>
          <w:lang w:val="ru-RU"/>
        </w:rPr>
        <w:t xml:space="preserve">. Посмотрим, где вызывается и инициализируется </w:t>
      </w:r>
      <w:proofErr w:type="spellStart"/>
      <w:r>
        <w:rPr>
          <w:rFonts w:ascii="Times New Roman" w:hAnsi="Times New Roman" w:cs="Times New Roman"/>
          <w:lang w:val="en-US"/>
        </w:rPr>
        <w:t>AesCrypt</w:t>
      </w:r>
      <w:proofErr w:type="spellEnd"/>
      <w:r w:rsidRPr="002273E1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ru-RU"/>
        </w:rPr>
        <w:t xml:space="preserve"> В классе </w:t>
      </w:r>
      <w:proofErr w:type="spellStart"/>
      <w:r>
        <w:rPr>
          <w:rFonts w:ascii="Times New Roman" w:hAnsi="Times New Roman" w:cs="Times New Roman"/>
          <w:lang w:val="en-US"/>
        </w:rPr>
        <w:t>FilesEcryptor</w:t>
      </w:r>
      <w:proofErr w:type="spellEnd"/>
      <w:r w:rsidRPr="002273E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можно заметить, что там есть методы для получения файлов, которые нужно зашифровать и файлов, которые уже зашифрованы (рекурсивно). А также сами методы для </w:t>
      </w:r>
      <w:r w:rsidR="00231130">
        <w:rPr>
          <w:rFonts w:ascii="Times New Roman" w:hAnsi="Times New Roman" w:cs="Times New Roman"/>
          <w:lang w:val="ru-RU"/>
        </w:rPr>
        <w:t xml:space="preserve">де-шифрования файлов, который как раз создают наш класс </w:t>
      </w:r>
      <w:proofErr w:type="spellStart"/>
      <w:r w:rsidR="00231130">
        <w:rPr>
          <w:rFonts w:ascii="Times New Roman" w:hAnsi="Times New Roman" w:cs="Times New Roman"/>
          <w:lang w:val="en-US"/>
        </w:rPr>
        <w:t>AesCrypt</w:t>
      </w:r>
      <w:proofErr w:type="spellEnd"/>
      <w:r w:rsidR="00231130" w:rsidRPr="00231130">
        <w:rPr>
          <w:rFonts w:ascii="Times New Roman" w:hAnsi="Times New Roman" w:cs="Times New Roman"/>
          <w:lang w:val="ru-RU"/>
        </w:rPr>
        <w:t xml:space="preserve"> </w:t>
      </w:r>
      <w:r w:rsidR="00231130">
        <w:rPr>
          <w:rFonts w:ascii="Times New Roman" w:hAnsi="Times New Roman" w:cs="Times New Roman"/>
          <w:lang w:val="ru-RU"/>
        </w:rPr>
        <w:t>и вызывают уже метод де-шифрования соответсвенно.</w:t>
      </w:r>
    </w:p>
    <w:p w14:paraId="66B37EF8" w14:textId="27430C39" w:rsidR="00231130" w:rsidRDefault="00231130" w:rsidP="002273E1">
      <w:pPr>
        <w:jc w:val="both"/>
        <w:rPr>
          <w:noProof/>
          <w:lang w:val="ru-RU"/>
        </w:rPr>
      </w:pPr>
      <w:r w:rsidRPr="00231130">
        <w:rPr>
          <w:rFonts w:ascii="Times New Roman" w:hAnsi="Times New Roman" w:cs="Times New Roman"/>
          <w:lang w:val="ru-RU"/>
        </w:rPr>
        <w:drawing>
          <wp:inline distT="0" distB="0" distL="0" distR="0" wp14:anchorId="7086B85A" wp14:editId="76E96EEC">
            <wp:extent cx="4820323" cy="1914792"/>
            <wp:effectExtent l="0" t="0" r="0" b="9525"/>
            <wp:docPr id="37571668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16689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130">
        <w:rPr>
          <w:noProof/>
        </w:rPr>
        <w:t xml:space="preserve"> </w:t>
      </w:r>
      <w:r w:rsidRPr="00231130">
        <w:rPr>
          <w:rFonts w:ascii="Times New Roman" w:hAnsi="Times New Roman" w:cs="Times New Roman"/>
          <w:lang w:val="ru-RU"/>
        </w:rPr>
        <w:drawing>
          <wp:inline distT="0" distB="0" distL="0" distR="0" wp14:anchorId="7A802312" wp14:editId="5238B8FA">
            <wp:extent cx="5020376" cy="2791215"/>
            <wp:effectExtent l="0" t="0" r="8890" b="9525"/>
            <wp:docPr id="204142491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24913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4FD7" w14:textId="406170D3" w:rsidR="00231130" w:rsidRDefault="00231130" w:rsidP="002273E1">
      <w:pPr>
        <w:jc w:val="both"/>
        <w:rPr>
          <w:rFonts w:ascii="Times New Roman" w:hAnsi="Times New Roman" w:cs="Times New Roman"/>
          <w:lang w:val="ru-RU"/>
        </w:rPr>
      </w:pPr>
      <w:r w:rsidRPr="00231130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065CB8A3" wp14:editId="78250C9A">
            <wp:extent cx="5731510" cy="1473835"/>
            <wp:effectExtent l="0" t="0" r="2540" b="0"/>
            <wp:docPr id="20131107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1077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br/>
      </w:r>
    </w:p>
    <w:p w14:paraId="1CF561BA" w14:textId="37FC0F20" w:rsidR="00231130" w:rsidRDefault="00231130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>Тут мы уже полуили пароль для дешифрования (</w:t>
      </w:r>
      <w:proofErr w:type="spellStart"/>
      <w:r w:rsidRPr="00231130">
        <w:rPr>
          <w:rFonts w:ascii="Times New Roman" w:hAnsi="Times New Roman" w:cs="Times New Roman"/>
        </w:rPr>
        <w:t>jndlasf</w:t>
      </w:r>
      <w:proofErr w:type="spellEnd"/>
      <w:r w:rsidRPr="00231130">
        <w:rPr>
          <w:rFonts w:ascii="Times New Roman" w:hAnsi="Times New Roman" w:cs="Times New Roman"/>
          <w:lang w:val="ru-RU"/>
        </w:rPr>
        <w:t>074</w:t>
      </w:r>
      <w:r w:rsidRPr="00231130">
        <w:rPr>
          <w:rFonts w:ascii="Times New Roman" w:hAnsi="Times New Roman" w:cs="Times New Roman"/>
        </w:rPr>
        <w:t>hr</w:t>
      </w:r>
      <w:r>
        <w:rPr>
          <w:rFonts w:ascii="Times New Roman" w:hAnsi="Times New Roman" w:cs="Times New Roman"/>
          <w:lang w:val="ru-RU"/>
        </w:rPr>
        <w:t>)</w:t>
      </w:r>
    </w:p>
    <w:p w14:paraId="29913453" w14:textId="42912CB8" w:rsidR="00231130" w:rsidRDefault="00231130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 xml:space="preserve">Также из этого класса можно понять, где и какие файлы оно шифрует, оно </w:t>
      </w:r>
      <w:r w:rsidRPr="00231130">
        <w:rPr>
          <w:rFonts w:ascii="Times New Roman" w:hAnsi="Times New Roman" w:cs="Times New Roman"/>
          <w:lang w:val="ru-RU"/>
        </w:rPr>
        <w:drawing>
          <wp:inline distT="0" distB="0" distL="0" distR="0" wp14:anchorId="5D188DB6" wp14:editId="0AE16B18">
            <wp:extent cx="5731510" cy="605155"/>
            <wp:effectExtent l="0" t="0" r="2540" b="4445"/>
            <wp:docPr id="69992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5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272A" w14:textId="468E7187" w:rsidR="00231130" w:rsidRDefault="00231130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Вызывает рекурсивную функцию и переадет туда в качестве начальной директории </w:t>
      </w:r>
      <w:proofErr w:type="spellStart"/>
      <w:r>
        <w:rPr>
          <w:rFonts w:ascii="Times New Roman" w:hAnsi="Times New Roman" w:cs="Times New Roman"/>
          <w:lang w:val="en-US"/>
        </w:rPr>
        <w:t>ExternalStorageDirectory</w:t>
      </w:r>
      <w:proofErr w:type="spellEnd"/>
      <w:r>
        <w:rPr>
          <w:rFonts w:ascii="Times New Roman" w:hAnsi="Times New Roman" w:cs="Times New Roman"/>
          <w:lang w:val="ru-RU"/>
        </w:rPr>
        <w:t>. И там уже все файлы рекурсивно просматривает.</w:t>
      </w:r>
    </w:p>
    <w:p w14:paraId="3CB6B50D" w14:textId="722F3668" w:rsidR="00231130" w:rsidRDefault="00231130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 xml:space="preserve">Интереса ради, посмотрел файл с константами </w:t>
      </w:r>
      <w:r w:rsidRPr="00231130">
        <w:rPr>
          <w:rFonts w:ascii="Times New Roman" w:hAnsi="Times New Roman" w:cs="Times New Roman"/>
          <w:lang w:val="ru-RU"/>
        </w:rPr>
        <w:drawing>
          <wp:inline distT="0" distB="0" distL="0" distR="0" wp14:anchorId="1847376F" wp14:editId="0B570FC3">
            <wp:extent cx="5731510" cy="1798955"/>
            <wp:effectExtent l="0" t="0" r="2540" b="0"/>
            <wp:docPr id="19914500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5001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C4C6" w14:textId="0B047DA5" w:rsidR="00231130" w:rsidRDefault="00231130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Отсюда тоже можно много чего узнать, например пароль, файлы, которые это приложение шифрует, точнее их расширения. И другую информацию о клиенте, которую приложение использует и отправляет на удаленный сервер, используя </w:t>
      </w:r>
      <w:proofErr w:type="spellStart"/>
      <w:r>
        <w:rPr>
          <w:rFonts w:ascii="Times New Roman" w:hAnsi="Times New Roman" w:cs="Times New Roman"/>
          <w:lang w:val="en-US"/>
        </w:rPr>
        <w:t>TorService</w:t>
      </w:r>
      <w:proofErr w:type="spellEnd"/>
      <w:r>
        <w:rPr>
          <w:rFonts w:ascii="Times New Roman" w:hAnsi="Times New Roman" w:cs="Times New Roman"/>
          <w:lang w:val="ru-RU"/>
        </w:rPr>
        <w:t>.</w:t>
      </w:r>
    </w:p>
    <w:p w14:paraId="3E53E852" w14:textId="23A11CDA" w:rsidR="00231130" w:rsidRDefault="00231130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>После проделанного анализа, мы знаем область файловой системы, где могут быть зашифрованы файлы, метод дешифрования и пароль. Теперь просто со</w:t>
      </w:r>
      <w:r w:rsidR="0063054E">
        <w:rPr>
          <w:rFonts w:ascii="Times New Roman" w:hAnsi="Times New Roman" w:cs="Times New Roman"/>
          <w:lang w:val="ru-RU"/>
        </w:rPr>
        <w:t>здадим приложение дешифратор (используя дисасссемблированный код).</w:t>
      </w:r>
    </w:p>
    <w:p w14:paraId="5A9C807F" w14:textId="12095747" w:rsidR="003953CA" w:rsidRDefault="003953CA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 xml:space="preserve">В итоге для того, чтобы дешифровать файлы, достаточно просто установить </w:t>
      </w:r>
      <w:r>
        <w:rPr>
          <w:rFonts w:ascii="Times New Roman" w:hAnsi="Times New Roman" w:cs="Times New Roman"/>
          <w:lang w:val="en-US"/>
        </w:rPr>
        <w:t>Decryptor</w:t>
      </w:r>
      <w:r w:rsidRPr="003953CA">
        <w:rPr>
          <w:rFonts w:ascii="Times New Roman" w:hAnsi="Times New Roman" w:cs="Times New Roman"/>
          <w:lang w:val="ru-RU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apk</w:t>
      </w:r>
      <w:proofErr w:type="spellEnd"/>
      <w:r>
        <w:rPr>
          <w:rFonts w:ascii="Times New Roman" w:hAnsi="Times New Roman" w:cs="Times New Roman"/>
          <w:lang w:val="ru-RU"/>
        </w:rPr>
        <w:t xml:space="preserve">. После </w:t>
      </w:r>
      <w:r>
        <w:rPr>
          <w:rFonts w:ascii="Times New Roman" w:hAnsi="Times New Roman" w:cs="Times New Roman"/>
          <w:lang w:val="en-US"/>
        </w:rPr>
        <w:t>Toast</w:t>
      </w:r>
      <w:r w:rsidRPr="003953C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уведомления процесс дешифрования будет закончен. В логах можно посмотреть </w:t>
      </w:r>
      <w:r w:rsidR="005F7D14" w:rsidRPr="005F7D14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>какие файлы и их пут</w:t>
      </w:r>
      <w:r w:rsidR="005F7D14">
        <w:rPr>
          <w:rFonts w:ascii="Times New Roman" w:hAnsi="Times New Roman" w:cs="Times New Roman"/>
          <w:lang w:val="ru-RU"/>
        </w:rPr>
        <w:t>и в хранилище</w:t>
      </w:r>
      <w:r w:rsidR="005F7D14" w:rsidRPr="005F7D14">
        <w:rPr>
          <w:rFonts w:ascii="Times New Roman" w:hAnsi="Times New Roman" w:cs="Times New Roman"/>
          <w:lang w:val="ru-RU"/>
        </w:rPr>
        <w:t>”</w:t>
      </w:r>
      <w:r>
        <w:rPr>
          <w:rFonts w:ascii="Times New Roman" w:hAnsi="Times New Roman" w:cs="Times New Roman"/>
          <w:lang w:val="ru-RU"/>
        </w:rPr>
        <w:t xml:space="preserve"> были де</w:t>
      </w:r>
      <w:r w:rsidR="005F7D14">
        <w:rPr>
          <w:rFonts w:ascii="Times New Roman" w:hAnsi="Times New Roman" w:cs="Times New Roman"/>
          <w:lang w:val="ru-RU"/>
        </w:rPr>
        <w:t>ш</w:t>
      </w:r>
      <w:r>
        <w:rPr>
          <w:rFonts w:ascii="Times New Roman" w:hAnsi="Times New Roman" w:cs="Times New Roman"/>
          <w:lang w:val="ru-RU"/>
        </w:rPr>
        <w:t>ифрованы.</w:t>
      </w:r>
    </w:p>
    <w:p w14:paraId="5FAA82A5" w14:textId="77DDBE70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>Вот пример работы дешифровальщика:</w:t>
      </w:r>
    </w:p>
    <w:p w14:paraId="54343437" w14:textId="28197428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До:</w:t>
      </w:r>
    </w:p>
    <w:p w14:paraId="746CFA05" w14:textId="3099B3CD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 w:rsidRPr="00930457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139388D5" wp14:editId="2288DF14">
            <wp:extent cx="5731510" cy="3371215"/>
            <wp:effectExtent l="0" t="0" r="2540" b="635"/>
            <wp:docPr id="836475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7555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D537" w14:textId="77777777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</w:p>
    <w:p w14:paraId="2A0BC6F3" w14:textId="5149B4A0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После:</w:t>
      </w:r>
    </w:p>
    <w:p w14:paraId="7767933F" w14:textId="11087AAD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 w:rsidRPr="00930457">
        <w:rPr>
          <w:rFonts w:ascii="Times New Roman" w:hAnsi="Times New Roman" w:cs="Times New Roman"/>
          <w:lang w:val="ru-RU"/>
        </w:rPr>
        <w:drawing>
          <wp:inline distT="0" distB="0" distL="0" distR="0" wp14:anchorId="0D570BCD" wp14:editId="1EE256DE">
            <wp:extent cx="5731510" cy="3466465"/>
            <wp:effectExtent l="0" t="0" r="2540" b="635"/>
            <wp:docPr id="7220646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6464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1CBC" w14:textId="366599BD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Содержимое логов:</w:t>
      </w:r>
    </w:p>
    <w:p w14:paraId="71F8AF76" w14:textId="7C696BD0" w:rsidR="00930457" w:rsidRDefault="00A41ACD" w:rsidP="002273E1">
      <w:pPr>
        <w:jc w:val="both"/>
        <w:rPr>
          <w:rFonts w:ascii="Times New Roman" w:hAnsi="Times New Roman" w:cs="Times New Roman"/>
          <w:lang w:val="ru-RU"/>
        </w:rPr>
      </w:pPr>
      <w:r w:rsidRPr="00A41ACD">
        <w:rPr>
          <w:rFonts w:ascii="Times New Roman" w:hAnsi="Times New Roman" w:cs="Times New Roman"/>
          <w:lang w:val="ru-RU"/>
        </w:rPr>
        <w:drawing>
          <wp:inline distT="0" distB="0" distL="0" distR="0" wp14:anchorId="735A1028" wp14:editId="4387D54B">
            <wp:extent cx="5731510" cy="413385"/>
            <wp:effectExtent l="0" t="0" r="2540" b="5715"/>
            <wp:docPr id="147452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23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7385" w14:textId="7F8DD1D0" w:rsidR="00930457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Содержимое зашифрованного файла:</w:t>
      </w:r>
    </w:p>
    <w:p w14:paraId="0638014C" w14:textId="127D66BF" w:rsidR="00930457" w:rsidRPr="003953CA" w:rsidRDefault="00930457" w:rsidP="002273E1">
      <w:pPr>
        <w:jc w:val="both"/>
        <w:rPr>
          <w:rFonts w:ascii="Times New Roman" w:hAnsi="Times New Roman" w:cs="Times New Roman"/>
          <w:lang w:val="ru-RU"/>
        </w:rPr>
      </w:pPr>
      <w:r w:rsidRPr="00930457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6FDB6428" wp14:editId="46C49B7C">
            <wp:extent cx="1802737" cy="1797345"/>
            <wp:effectExtent l="0" t="0" r="7620" b="0"/>
            <wp:docPr id="254166566" name="Picture 1" descr="A green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66566" name="Picture 1" descr="A green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7844" cy="18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457" w:rsidRPr="00395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E58"/>
    <w:rsid w:val="002273E1"/>
    <w:rsid w:val="00231130"/>
    <w:rsid w:val="002D5322"/>
    <w:rsid w:val="003953CA"/>
    <w:rsid w:val="003B29B4"/>
    <w:rsid w:val="004B7FF3"/>
    <w:rsid w:val="005F7D14"/>
    <w:rsid w:val="0063054E"/>
    <w:rsid w:val="00650E58"/>
    <w:rsid w:val="00857A66"/>
    <w:rsid w:val="00930457"/>
    <w:rsid w:val="00A41ACD"/>
    <w:rsid w:val="00AE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698D9"/>
  <w15:chartTrackingRefBased/>
  <w15:docId w15:val="{14CE68CA-EA4B-41AA-828A-FBD5DEB0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E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E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E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E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E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E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E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E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E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E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E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E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E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E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E5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13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13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Ramanau</dc:creator>
  <cp:keywords/>
  <dc:description/>
  <cp:lastModifiedBy>Michael Ramanau</cp:lastModifiedBy>
  <cp:revision>5</cp:revision>
  <dcterms:created xsi:type="dcterms:W3CDTF">2025-05-06T14:56:00Z</dcterms:created>
  <dcterms:modified xsi:type="dcterms:W3CDTF">2025-05-06T15:37:00Z</dcterms:modified>
</cp:coreProperties>
</file>