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US" w:eastAsia="en-US"/>
        </w:rPr>
        <w:id w:val="-342551448"/>
        <w:docPartObj>
          <w:docPartGallery w:val="Cover Pages"/>
          <w:docPartUnique/>
        </w:docPartObj>
      </w:sdtPr>
      <w:sdtEndPr>
        <w:rPr>
          <w:caps/>
          <w:color w:val="5B9BD5" w:themeColor="accent1"/>
          <w:sz w:val="64"/>
          <w:szCs w:val="64"/>
        </w:rPr>
      </w:sdtEndPr>
      <w:sdtContent>
        <w:p w14:paraId="414EC0F5" w14:textId="77777777" w:rsidR="00233B7A" w:rsidRPr="00D23E13" w:rsidRDefault="00233B7A">
          <w:pPr>
            <w:pStyle w:val="NoSpacing"/>
            <w:rPr>
              <w:lang w:val="en-US"/>
            </w:rPr>
          </w:pPr>
          <w:r w:rsidRPr="00D23E13">
            <w:rPr>
              <w:noProof/>
              <w:lang w:val="en-US" w:eastAsia="ja-JP"/>
            </w:rPr>
            <mc:AlternateContent>
              <mc:Choice Requires="wpg">
                <w:drawing>
                  <wp:anchor distT="0" distB="0" distL="114300" distR="114300" simplePos="0" relativeHeight="251659264" behindDoc="1" locked="0" layoutInCell="1" allowOverlap="1" wp14:anchorId="67EDEEEE" wp14:editId="2DF3FC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6-19T00:00:00Z">
                                      <w:dateFormat w:val="d-M-yyyy"/>
                                      <w:lid w:val="nl-NL"/>
                                      <w:storeMappedDataAs w:val="dateTime"/>
                                      <w:calendar w:val="gregorian"/>
                                    </w:date>
                                  </w:sdtPr>
                                  <w:sdtEndPr/>
                                  <w:sdtContent>
                                    <w:p w14:paraId="642D28A2" w14:textId="065E6DDF" w:rsidR="00DB1345" w:rsidRDefault="00DB1345">
                                      <w:pPr>
                                        <w:pStyle w:val="NoSpacing"/>
                                        <w:jc w:val="right"/>
                                        <w:rPr>
                                          <w:color w:val="FFFFFF" w:themeColor="background1"/>
                                          <w:sz w:val="28"/>
                                          <w:szCs w:val="28"/>
                                        </w:rPr>
                                      </w:pPr>
                                      <w:r>
                                        <w:rPr>
                                          <w:color w:val="FFFFFF" w:themeColor="background1"/>
                                          <w:sz w:val="28"/>
                                          <w:szCs w:val="28"/>
                                        </w:rPr>
                                        <w:t>19-6-2015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67EDEEE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6-19T00:00:00Z">
                                <w:dateFormat w:val="d-M-yyyy"/>
                                <w:lid w:val="nl-NL"/>
                                <w:storeMappedDataAs w:val="dateTime"/>
                                <w:calendar w:val="gregorian"/>
                              </w:date>
                            </w:sdtPr>
                            <w:sdtEndPr/>
                            <w:sdtContent>
                              <w:p w14:paraId="642D28A2" w14:textId="065E6DDF" w:rsidR="00DB1345" w:rsidRDefault="00DB1345">
                                <w:pPr>
                                  <w:pStyle w:val="Geenafstand"/>
                                  <w:jc w:val="right"/>
                                  <w:rPr>
                                    <w:color w:val="FFFFFF" w:themeColor="background1"/>
                                    <w:sz w:val="28"/>
                                    <w:szCs w:val="28"/>
                                  </w:rPr>
                                </w:pPr>
                                <w:r>
                                  <w:rPr>
                                    <w:color w:val="FFFFFF" w:themeColor="background1"/>
                                    <w:sz w:val="28"/>
                                    <w:szCs w:val="28"/>
                                  </w:rPr>
                                  <w:t>19-6-2015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23E13">
            <w:rPr>
              <w:noProof/>
              <w:lang w:val="en-US" w:eastAsia="ja-JP"/>
            </w:rPr>
            <mc:AlternateContent>
              <mc:Choice Requires="wps">
                <w:drawing>
                  <wp:anchor distT="0" distB="0" distL="114300" distR="114300" simplePos="0" relativeHeight="251661312" behindDoc="0" locked="0" layoutInCell="1" allowOverlap="1" wp14:anchorId="0423CA28" wp14:editId="6C0F17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505D9" w14:textId="77777777" w:rsidR="00DB1345" w:rsidRDefault="0056493B">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345">
                                      <w:rPr>
                                        <w:color w:val="5B9BD5" w:themeColor="accent1"/>
                                        <w:sz w:val="26"/>
                                        <w:szCs w:val="26"/>
                                      </w:rPr>
                                      <w:t>Mike Rooijackers, Noor van Oekel, Jordi Knol, Maaike Jansen, Tim Hermens</w:t>
                                    </w:r>
                                  </w:sdtContent>
                                </w:sdt>
                              </w:p>
                              <w:p w14:paraId="1FDE3AC3" w14:textId="77777777" w:rsidR="00DB1345" w:rsidRDefault="0056493B">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B1345">
                                      <w:rPr>
                                        <w:caps/>
                                        <w:color w:val="595959" w:themeColor="text1" w:themeTint="A6"/>
                                        <w:sz w:val="20"/>
                                        <w:szCs w:val="20"/>
                                      </w:rPr>
                                      <w:t>Group 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0423CA28" id="_x0000_t202" coordsize="21600,21600" o:spt="202" path="m,l,21600r21600,l21600,xe">
                    <v:stroke joinstyle="miter"/>
                    <v:path gradientshapeok="t" o:connecttype="rect"/>
                  </v:shapetype>
                  <v:shape id="Tekstvak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" filled="f" stroked="f" strokeweight=".5pt">
                    <v:textbox style="mso-fit-shape-to-text:t" inset="0,0,0,0">
                      <w:txbxContent>
                        <w:p w14:paraId="52A505D9" w14:textId="77777777" w:rsidR="00DB1345" w:rsidRDefault="00C97D20">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B1345">
                                <w:rPr>
                                  <w:color w:val="5B9BD5" w:themeColor="accent1"/>
                                  <w:sz w:val="26"/>
                                  <w:szCs w:val="26"/>
                                </w:rPr>
                                <w:t>Mike Rooijackers, Noor van Oekel, Jordi Knol, Maaike Jansen, Tim Hermens</w:t>
                              </w:r>
                            </w:sdtContent>
                          </w:sdt>
                        </w:p>
                        <w:p w14:paraId="1FDE3AC3" w14:textId="77777777" w:rsidR="00DB1345" w:rsidRDefault="00C97D2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B1345">
                                <w:rPr>
                                  <w:caps/>
                                  <w:color w:val="595959" w:themeColor="text1" w:themeTint="A6"/>
                                  <w:sz w:val="20"/>
                                  <w:szCs w:val="20"/>
                                </w:rPr>
                                <w:t>Group E</w:t>
                              </w:r>
                            </w:sdtContent>
                          </w:sdt>
                        </w:p>
                      </w:txbxContent>
                    </v:textbox>
                    <w10:wrap anchorx="page" anchory="page"/>
                  </v:shape>
                </w:pict>
              </mc:Fallback>
            </mc:AlternateContent>
          </w:r>
          <w:r w:rsidRPr="00D23E13">
            <w:rPr>
              <w:noProof/>
              <w:lang w:val="en-US" w:eastAsia="ja-JP"/>
            </w:rPr>
            <mc:AlternateContent>
              <mc:Choice Requires="wps">
                <w:drawing>
                  <wp:anchor distT="0" distB="0" distL="114300" distR="114300" simplePos="0" relativeHeight="251660288" behindDoc="0" locked="0" layoutInCell="1" allowOverlap="1" wp14:anchorId="1A00BC95" wp14:editId="294F59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058035"/>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402330" cy="205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32EBE" w14:textId="7E9507B4" w:rsidR="00DB1345" w:rsidRDefault="0056493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345">
                                      <w:rPr>
                                        <w:rFonts w:asciiTheme="majorHAnsi" w:eastAsiaTheme="majorEastAsia" w:hAnsiTheme="majorHAnsi" w:cstheme="majorBidi"/>
                                        <w:color w:val="262626" w:themeColor="text1" w:themeTint="D9"/>
                                        <w:sz w:val="72"/>
                                        <w:szCs w:val="72"/>
                                      </w:rPr>
                                      <w:t>Requirements checklist</w:t>
                                    </w:r>
                                  </w:sdtContent>
                                </w:sdt>
                              </w:p>
                              <w:p w14:paraId="4DA4E7F8" w14:textId="77777777" w:rsidR="00DB1345" w:rsidRDefault="0056493B">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345">
                                      <w:rPr>
                                        <w:color w:val="404040" w:themeColor="text1" w:themeTint="BF"/>
                                        <w:sz w:val="36"/>
                                        <w:szCs w:val="36"/>
                                      </w:rPr>
                                      <w:t>PTS6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w14:anchorId="1A00BC95" id="Tekstvak 1" o:spid="_x0000_s1056" type="#_x0000_t202" style="position:absolute;margin-left:0;margin-top:0;width:267.9pt;height:162.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" filled="f" stroked="f" strokeweight=".5pt">
                    <v:textbox style="mso-fit-shape-to-text:t" inset="0,0,0,0">
                      <w:txbxContent>
                        <w:p w14:paraId="12832EBE" w14:textId="7E9507B4" w:rsidR="00DB1345" w:rsidRDefault="00C97D2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1345">
                                <w:rPr>
                                  <w:rFonts w:asciiTheme="majorHAnsi" w:eastAsiaTheme="majorEastAsia" w:hAnsiTheme="majorHAnsi" w:cstheme="majorBidi"/>
                                  <w:color w:val="262626" w:themeColor="text1" w:themeTint="D9"/>
                                  <w:sz w:val="72"/>
                                  <w:szCs w:val="72"/>
                                </w:rPr>
                                <w:t>Requirements checklist</w:t>
                              </w:r>
                            </w:sdtContent>
                          </w:sdt>
                        </w:p>
                        <w:p w14:paraId="4DA4E7F8" w14:textId="77777777" w:rsidR="00DB1345" w:rsidRDefault="00C97D2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1345">
                                <w:rPr>
                                  <w:color w:val="404040" w:themeColor="text1" w:themeTint="BF"/>
                                  <w:sz w:val="36"/>
                                  <w:szCs w:val="36"/>
                                </w:rPr>
                                <w:t>PTS6</w:t>
                              </w:r>
                            </w:sdtContent>
                          </w:sdt>
                        </w:p>
                      </w:txbxContent>
                    </v:textbox>
                    <w10:wrap anchorx="page" anchory="page"/>
                  </v:shape>
                </w:pict>
              </mc:Fallback>
            </mc:AlternateContent>
          </w:r>
        </w:p>
        <w:p w14:paraId="054D460F" w14:textId="77777777" w:rsidR="00233B7A" w:rsidRPr="00D23E13" w:rsidRDefault="00233B7A">
          <w:pPr>
            <w:rPr>
              <w:caps/>
              <w:color w:val="5B9BD5" w:themeColor="accent1"/>
              <w:sz w:val="64"/>
              <w:szCs w:val="64"/>
              <w:lang w:val="en-US"/>
            </w:rPr>
          </w:pPr>
          <w:r w:rsidRPr="00D23E13">
            <w:rPr>
              <w:caps/>
              <w:color w:val="5B9BD5" w:themeColor="accent1"/>
              <w:sz w:val="64"/>
              <w:szCs w:val="64"/>
              <w:lang w:val="en-US"/>
            </w:rPr>
            <w:br w:type="page"/>
          </w:r>
        </w:p>
      </w:sdtContent>
    </w:sdt>
    <w:sdt>
      <w:sdtPr>
        <w:rPr>
          <w:rFonts w:asciiTheme="minorHAnsi" w:eastAsiaTheme="minorHAnsi" w:hAnsiTheme="minorHAnsi" w:cstheme="minorBidi"/>
          <w:b w:val="0"/>
          <w:bCs w:val="0"/>
          <w:color w:val="auto"/>
          <w:sz w:val="22"/>
          <w:szCs w:val="22"/>
          <w:lang w:val="nl-NL"/>
        </w:rPr>
        <w:id w:val="-374922483"/>
        <w:docPartObj>
          <w:docPartGallery w:val="Table of Contents"/>
          <w:docPartUnique/>
        </w:docPartObj>
      </w:sdtPr>
      <w:sdtEndPr>
        <w:rPr>
          <w:noProof/>
        </w:rPr>
      </w:sdtEndPr>
      <w:sdtContent>
        <w:p w14:paraId="008552C5" w14:textId="77777777" w:rsidR="00C43C3E" w:rsidRPr="00D23E13" w:rsidRDefault="00C43C3E">
          <w:pPr>
            <w:pStyle w:val="TOCHeading"/>
          </w:pPr>
          <w:r w:rsidRPr="00D23E13">
            <w:t>Table of Contents</w:t>
          </w:r>
        </w:p>
        <w:p w14:paraId="3F22C3C1" w14:textId="77777777" w:rsidR="003D576D" w:rsidRDefault="00C43C3E">
          <w:pPr>
            <w:pStyle w:val="TOC1"/>
            <w:rPr>
              <w:rFonts w:eastAsiaTheme="minorEastAsia"/>
              <w:b w:val="0"/>
              <w:caps w:val="0"/>
              <w:noProof/>
              <w:lang w:val="en-US" w:eastAsia="ja-JP"/>
            </w:rPr>
          </w:pPr>
          <w:r w:rsidRPr="00D23E13">
            <w:rPr>
              <w:lang w:val="en-US"/>
            </w:rPr>
            <w:fldChar w:fldCharType="begin"/>
          </w:r>
          <w:r w:rsidRPr="00D23E13">
            <w:rPr>
              <w:lang w:val="en-US"/>
            </w:rPr>
            <w:instrText xml:space="preserve"> TOC \o "1-3" \h \z \u </w:instrText>
          </w:r>
          <w:r w:rsidRPr="00D23E13">
            <w:rPr>
              <w:lang w:val="en-US"/>
            </w:rPr>
            <w:fldChar w:fldCharType="separate"/>
          </w:r>
          <w:hyperlink w:anchor="_Toc422994903" w:history="1">
            <w:r w:rsidR="003D576D" w:rsidRPr="009346D2">
              <w:rPr>
                <w:rStyle w:val="Hyperlink"/>
                <w:noProof/>
                <w:lang w:val="en-US"/>
              </w:rPr>
              <w:t>Introduction</w:t>
            </w:r>
            <w:r w:rsidR="003D576D">
              <w:rPr>
                <w:noProof/>
                <w:webHidden/>
              </w:rPr>
              <w:tab/>
            </w:r>
            <w:r w:rsidR="003D576D">
              <w:rPr>
                <w:noProof/>
                <w:webHidden/>
              </w:rPr>
              <w:fldChar w:fldCharType="begin"/>
            </w:r>
            <w:r w:rsidR="003D576D">
              <w:rPr>
                <w:noProof/>
                <w:webHidden/>
              </w:rPr>
              <w:instrText xml:space="preserve"> PAGEREF _Toc422994903 \h </w:instrText>
            </w:r>
            <w:r w:rsidR="003D576D">
              <w:rPr>
                <w:noProof/>
                <w:webHidden/>
              </w:rPr>
            </w:r>
            <w:r w:rsidR="003D576D">
              <w:rPr>
                <w:noProof/>
                <w:webHidden/>
              </w:rPr>
              <w:fldChar w:fldCharType="separate"/>
            </w:r>
            <w:r w:rsidR="003D576D">
              <w:rPr>
                <w:noProof/>
                <w:webHidden/>
              </w:rPr>
              <w:t>2</w:t>
            </w:r>
            <w:r w:rsidR="003D576D">
              <w:rPr>
                <w:noProof/>
                <w:webHidden/>
              </w:rPr>
              <w:fldChar w:fldCharType="end"/>
            </w:r>
          </w:hyperlink>
        </w:p>
        <w:p w14:paraId="33BCA139" w14:textId="77777777" w:rsidR="003D576D" w:rsidRDefault="0056493B">
          <w:pPr>
            <w:pStyle w:val="TOC1"/>
            <w:rPr>
              <w:rFonts w:eastAsiaTheme="minorEastAsia"/>
              <w:b w:val="0"/>
              <w:caps w:val="0"/>
              <w:noProof/>
              <w:lang w:val="en-US" w:eastAsia="ja-JP"/>
            </w:rPr>
          </w:pPr>
          <w:hyperlink w:anchor="_Toc422994904" w:history="1">
            <w:r w:rsidR="003D576D" w:rsidRPr="009346D2">
              <w:rPr>
                <w:rStyle w:val="Hyperlink"/>
                <w:noProof/>
                <w:lang w:val="en-US"/>
              </w:rPr>
              <w:t>General requirements</w:t>
            </w:r>
            <w:r w:rsidR="003D576D">
              <w:rPr>
                <w:noProof/>
                <w:webHidden/>
              </w:rPr>
              <w:tab/>
            </w:r>
            <w:r w:rsidR="003D576D">
              <w:rPr>
                <w:noProof/>
                <w:webHidden/>
              </w:rPr>
              <w:fldChar w:fldCharType="begin"/>
            </w:r>
            <w:r w:rsidR="003D576D">
              <w:rPr>
                <w:noProof/>
                <w:webHidden/>
              </w:rPr>
              <w:instrText xml:space="preserve"> PAGEREF _Toc422994904 \h </w:instrText>
            </w:r>
            <w:r w:rsidR="003D576D">
              <w:rPr>
                <w:noProof/>
                <w:webHidden/>
              </w:rPr>
            </w:r>
            <w:r w:rsidR="003D576D">
              <w:rPr>
                <w:noProof/>
                <w:webHidden/>
              </w:rPr>
              <w:fldChar w:fldCharType="separate"/>
            </w:r>
            <w:r w:rsidR="003D576D">
              <w:rPr>
                <w:noProof/>
                <w:webHidden/>
              </w:rPr>
              <w:t>3</w:t>
            </w:r>
            <w:r w:rsidR="003D576D">
              <w:rPr>
                <w:noProof/>
                <w:webHidden/>
              </w:rPr>
              <w:fldChar w:fldCharType="end"/>
            </w:r>
          </w:hyperlink>
        </w:p>
        <w:p w14:paraId="6681E6F0" w14:textId="77777777" w:rsidR="003D576D" w:rsidRDefault="0056493B">
          <w:pPr>
            <w:pStyle w:val="TOC2"/>
            <w:tabs>
              <w:tab w:val="right" w:leader="dot" w:pos="9062"/>
            </w:tabs>
            <w:rPr>
              <w:rFonts w:eastAsiaTheme="minorEastAsia"/>
              <w:smallCaps w:val="0"/>
              <w:noProof/>
              <w:lang w:val="en-US" w:eastAsia="ja-JP"/>
            </w:rPr>
          </w:pPr>
          <w:hyperlink w:anchor="_Toc422994905"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_Toc422994905 \h </w:instrText>
            </w:r>
            <w:r w:rsidR="003D576D">
              <w:rPr>
                <w:noProof/>
                <w:webHidden/>
              </w:rPr>
            </w:r>
            <w:r w:rsidR="003D576D">
              <w:rPr>
                <w:noProof/>
                <w:webHidden/>
              </w:rPr>
              <w:fldChar w:fldCharType="separate"/>
            </w:r>
            <w:r w:rsidR="003D576D">
              <w:rPr>
                <w:noProof/>
                <w:webHidden/>
              </w:rPr>
              <w:t>3</w:t>
            </w:r>
            <w:r w:rsidR="003D576D">
              <w:rPr>
                <w:noProof/>
                <w:webHidden/>
              </w:rPr>
              <w:fldChar w:fldCharType="end"/>
            </w:r>
          </w:hyperlink>
        </w:p>
        <w:p w14:paraId="20858039" w14:textId="77777777" w:rsidR="003D576D" w:rsidRDefault="0056493B">
          <w:pPr>
            <w:pStyle w:val="TOC2"/>
            <w:tabs>
              <w:tab w:val="right" w:leader="dot" w:pos="9062"/>
            </w:tabs>
            <w:rPr>
              <w:rFonts w:eastAsiaTheme="minorEastAsia"/>
              <w:smallCaps w:val="0"/>
              <w:noProof/>
              <w:lang w:val="en-US" w:eastAsia="ja-JP"/>
            </w:rPr>
          </w:pPr>
          <w:hyperlink w:anchor="_Toc422994906"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_Toc422994906 \h </w:instrText>
            </w:r>
            <w:r w:rsidR="003D576D">
              <w:rPr>
                <w:noProof/>
                <w:webHidden/>
              </w:rPr>
            </w:r>
            <w:r w:rsidR="003D576D">
              <w:rPr>
                <w:noProof/>
                <w:webHidden/>
              </w:rPr>
              <w:fldChar w:fldCharType="separate"/>
            </w:r>
            <w:r w:rsidR="003D576D">
              <w:rPr>
                <w:noProof/>
                <w:webHidden/>
              </w:rPr>
              <w:t>3</w:t>
            </w:r>
            <w:r w:rsidR="003D576D">
              <w:rPr>
                <w:noProof/>
                <w:webHidden/>
              </w:rPr>
              <w:fldChar w:fldCharType="end"/>
            </w:r>
          </w:hyperlink>
        </w:p>
        <w:p w14:paraId="3C94C7ED" w14:textId="77777777" w:rsidR="003D576D" w:rsidRDefault="0056493B">
          <w:pPr>
            <w:pStyle w:val="TOC1"/>
            <w:rPr>
              <w:rFonts w:eastAsiaTheme="minorEastAsia"/>
              <w:b w:val="0"/>
              <w:caps w:val="0"/>
              <w:noProof/>
              <w:lang w:val="en-US" w:eastAsia="ja-JP"/>
            </w:rPr>
          </w:pPr>
          <w:hyperlink w:anchor="_Toc422994907" w:history="1">
            <w:r w:rsidR="003D576D" w:rsidRPr="009346D2">
              <w:rPr>
                <w:rStyle w:val="Hyperlink"/>
                <w:noProof/>
                <w:lang w:val="en-US"/>
              </w:rPr>
              <w:t>Module A: maven archetype for assignments</w:t>
            </w:r>
            <w:r w:rsidR="003D576D">
              <w:rPr>
                <w:noProof/>
                <w:webHidden/>
              </w:rPr>
              <w:tab/>
            </w:r>
            <w:r w:rsidR="003D576D">
              <w:rPr>
                <w:noProof/>
                <w:webHidden/>
              </w:rPr>
              <w:fldChar w:fldCharType="begin"/>
            </w:r>
            <w:r w:rsidR="003D576D">
              <w:rPr>
                <w:noProof/>
                <w:webHidden/>
              </w:rPr>
              <w:instrText xml:space="preserve"> PAGEREF _Toc422994907 \h </w:instrText>
            </w:r>
            <w:r w:rsidR="003D576D">
              <w:rPr>
                <w:noProof/>
                <w:webHidden/>
              </w:rPr>
            </w:r>
            <w:r w:rsidR="003D576D">
              <w:rPr>
                <w:noProof/>
                <w:webHidden/>
              </w:rPr>
              <w:fldChar w:fldCharType="separate"/>
            </w:r>
            <w:r w:rsidR="003D576D">
              <w:rPr>
                <w:noProof/>
                <w:webHidden/>
              </w:rPr>
              <w:t>4</w:t>
            </w:r>
            <w:r w:rsidR="003D576D">
              <w:rPr>
                <w:noProof/>
                <w:webHidden/>
              </w:rPr>
              <w:fldChar w:fldCharType="end"/>
            </w:r>
          </w:hyperlink>
        </w:p>
        <w:p w14:paraId="32C691EF" w14:textId="77777777" w:rsidR="003D576D" w:rsidRDefault="0056493B">
          <w:pPr>
            <w:pStyle w:val="TOC2"/>
            <w:tabs>
              <w:tab w:val="right" w:leader="dot" w:pos="9062"/>
            </w:tabs>
            <w:rPr>
              <w:rFonts w:eastAsiaTheme="minorEastAsia"/>
              <w:smallCaps w:val="0"/>
              <w:noProof/>
              <w:lang w:val="en-US" w:eastAsia="ja-JP"/>
            </w:rPr>
          </w:pPr>
          <w:hyperlink w:anchor="_Toc422994908"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_Toc422994908 \h </w:instrText>
            </w:r>
            <w:r w:rsidR="003D576D">
              <w:rPr>
                <w:noProof/>
                <w:webHidden/>
              </w:rPr>
            </w:r>
            <w:r w:rsidR="003D576D">
              <w:rPr>
                <w:noProof/>
                <w:webHidden/>
              </w:rPr>
              <w:fldChar w:fldCharType="separate"/>
            </w:r>
            <w:r w:rsidR="003D576D">
              <w:rPr>
                <w:noProof/>
                <w:webHidden/>
              </w:rPr>
              <w:t>4</w:t>
            </w:r>
            <w:r w:rsidR="003D576D">
              <w:rPr>
                <w:noProof/>
                <w:webHidden/>
              </w:rPr>
              <w:fldChar w:fldCharType="end"/>
            </w:r>
          </w:hyperlink>
        </w:p>
        <w:p w14:paraId="06D95891" w14:textId="77777777" w:rsidR="003D576D" w:rsidRDefault="0056493B">
          <w:pPr>
            <w:pStyle w:val="TOC2"/>
            <w:tabs>
              <w:tab w:val="right" w:leader="dot" w:pos="9062"/>
            </w:tabs>
            <w:rPr>
              <w:rFonts w:eastAsiaTheme="minorEastAsia"/>
              <w:smallCaps w:val="0"/>
              <w:noProof/>
              <w:lang w:val="en-US" w:eastAsia="ja-JP"/>
            </w:rPr>
          </w:pPr>
          <w:hyperlink w:anchor="_Toc422994909"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_Toc422994909 \h </w:instrText>
            </w:r>
            <w:r w:rsidR="003D576D">
              <w:rPr>
                <w:noProof/>
                <w:webHidden/>
              </w:rPr>
            </w:r>
            <w:r w:rsidR="003D576D">
              <w:rPr>
                <w:noProof/>
                <w:webHidden/>
              </w:rPr>
              <w:fldChar w:fldCharType="separate"/>
            </w:r>
            <w:r w:rsidR="003D576D">
              <w:rPr>
                <w:noProof/>
                <w:webHidden/>
              </w:rPr>
              <w:t>4</w:t>
            </w:r>
            <w:r w:rsidR="003D576D">
              <w:rPr>
                <w:noProof/>
                <w:webHidden/>
              </w:rPr>
              <w:fldChar w:fldCharType="end"/>
            </w:r>
          </w:hyperlink>
        </w:p>
        <w:p w14:paraId="5B2764E0" w14:textId="77777777" w:rsidR="003D576D" w:rsidRDefault="0056493B">
          <w:pPr>
            <w:pStyle w:val="TOC1"/>
            <w:rPr>
              <w:rFonts w:eastAsiaTheme="minorEastAsia"/>
              <w:b w:val="0"/>
              <w:caps w:val="0"/>
              <w:noProof/>
              <w:lang w:val="en-US" w:eastAsia="ja-JP"/>
            </w:rPr>
          </w:pPr>
          <w:hyperlink w:anchor="_Toc422994910" w:history="1">
            <w:r w:rsidR="003D576D" w:rsidRPr="009346D2">
              <w:rPr>
                <w:rStyle w:val="Hyperlink"/>
                <w:noProof/>
                <w:lang w:val="en-US"/>
              </w:rPr>
              <w:t>Module B: workspace management module</w:t>
            </w:r>
            <w:r w:rsidR="003D576D">
              <w:rPr>
                <w:noProof/>
                <w:webHidden/>
              </w:rPr>
              <w:tab/>
            </w:r>
            <w:r w:rsidR="003D576D">
              <w:rPr>
                <w:noProof/>
                <w:webHidden/>
              </w:rPr>
              <w:fldChar w:fldCharType="begin"/>
            </w:r>
            <w:r w:rsidR="003D576D">
              <w:rPr>
                <w:noProof/>
                <w:webHidden/>
              </w:rPr>
              <w:instrText xml:space="preserve"> PAGEREF _Toc422994910 \h </w:instrText>
            </w:r>
            <w:r w:rsidR="003D576D">
              <w:rPr>
                <w:noProof/>
                <w:webHidden/>
              </w:rPr>
            </w:r>
            <w:r w:rsidR="003D576D">
              <w:rPr>
                <w:noProof/>
                <w:webHidden/>
              </w:rPr>
              <w:fldChar w:fldCharType="separate"/>
            </w:r>
            <w:r w:rsidR="003D576D">
              <w:rPr>
                <w:noProof/>
                <w:webHidden/>
              </w:rPr>
              <w:t>5</w:t>
            </w:r>
            <w:r w:rsidR="003D576D">
              <w:rPr>
                <w:noProof/>
                <w:webHidden/>
              </w:rPr>
              <w:fldChar w:fldCharType="end"/>
            </w:r>
          </w:hyperlink>
        </w:p>
        <w:p w14:paraId="1155DA0B" w14:textId="77777777" w:rsidR="003D576D" w:rsidRDefault="0056493B">
          <w:pPr>
            <w:pStyle w:val="TOC2"/>
            <w:tabs>
              <w:tab w:val="right" w:leader="dot" w:pos="9062"/>
            </w:tabs>
            <w:rPr>
              <w:rFonts w:eastAsiaTheme="minorEastAsia"/>
              <w:smallCaps w:val="0"/>
              <w:noProof/>
              <w:lang w:val="en-US" w:eastAsia="ja-JP"/>
            </w:rPr>
          </w:pPr>
          <w:hyperlink w:anchor="_Toc422994911"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_Toc422994911 \h </w:instrText>
            </w:r>
            <w:r w:rsidR="003D576D">
              <w:rPr>
                <w:noProof/>
                <w:webHidden/>
              </w:rPr>
            </w:r>
            <w:r w:rsidR="003D576D">
              <w:rPr>
                <w:noProof/>
                <w:webHidden/>
              </w:rPr>
              <w:fldChar w:fldCharType="separate"/>
            </w:r>
            <w:r w:rsidR="003D576D">
              <w:rPr>
                <w:noProof/>
                <w:webHidden/>
              </w:rPr>
              <w:t>5</w:t>
            </w:r>
            <w:r w:rsidR="003D576D">
              <w:rPr>
                <w:noProof/>
                <w:webHidden/>
              </w:rPr>
              <w:fldChar w:fldCharType="end"/>
            </w:r>
          </w:hyperlink>
        </w:p>
        <w:p w14:paraId="259A845B" w14:textId="77777777" w:rsidR="003D576D" w:rsidRDefault="0056493B">
          <w:pPr>
            <w:pStyle w:val="TOC2"/>
            <w:tabs>
              <w:tab w:val="right" w:leader="dot" w:pos="9062"/>
            </w:tabs>
            <w:rPr>
              <w:rFonts w:eastAsiaTheme="minorEastAsia"/>
              <w:smallCaps w:val="0"/>
              <w:noProof/>
              <w:lang w:val="en-US" w:eastAsia="ja-JP"/>
            </w:rPr>
          </w:pPr>
          <w:hyperlink w:anchor="_Toc422994912"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_Toc422994912 \h </w:instrText>
            </w:r>
            <w:r w:rsidR="003D576D">
              <w:rPr>
                <w:noProof/>
                <w:webHidden/>
              </w:rPr>
            </w:r>
            <w:r w:rsidR="003D576D">
              <w:rPr>
                <w:noProof/>
                <w:webHidden/>
              </w:rPr>
              <w:fldChar w:fldCharType="separate"/>
            </w:r>
            <w:r w:rsidR="003D576D">
              <w:rPr>
                <w:noProof/>
                <w:webHidden/>
              </w:rPr>
              <w:t>5</w:t>
            </w:r>
            <w:r w:rsidR="003D576D">
              <w:rPr>
                <w:noProof/>
                <w:webHidden/>
              </w:rPr>
              <w:fldChar w:fldCharType="end"/>
            </w:r>
          </w:hyperlink>
        </w:p>
        <w:p w14:paraId="33D45EEA" w14:textId="77777777" w:rsidR="003D576D" w:rsidRDefault="0056493B">
          <w:pPr>
            <w:pStyle w:val="TOC1"/>
            <w:rPr>
              <w:rFonts w:eastAsiaTheme="minorEastAsia"/>
              <w:b w:val="0"/>
              <w:caps w:val="0"/>
              <w:noProof/>
              <w:lang w:val="en-US" w:eastAsia="ja-JP"/>
            </w:rPr>
          </w:pPr>
          <w:hyperlink w:anchor="_Toc422994913" w:history="1">
            <w:r w:rsidR="003D576D" w:rsidRPr="009346D2">
              <w:rPr>
                <w:rStyle w:val="Hyperlink"/>
                <w:noProof/>
                <w:lang w:val="en-US"/>
              </w:rPr>
              <w:t>Module C: services module</w:t>
            </w:r>
            <w:r w:rsidR="003D576D">
              <w:rPr>
                <w:noProof/>
                <w:webHidden/>
              </w:rPr>
              <w:tab/>
            </w:r>
            <w:r w:rsidR="003D576D">
              <w:rPr>
                <w:noProof/>
                <w:webHidden/>
              </w:rPr>
              <w:fldChar w:fldCharType="begin"/>
            </w:r>
            <w:r w:rsidR="003D576D">
              <w:rPr>
                <w:noProof/>
                <w:webHidden/>
              </w:rPr>
              <w:instrText xml:space="preserve"> PAGEREF _Toc422994913 \h </w:instrText>
            </w:r>
            <w:r w:rsidR="003D576D">
              <w:rPr>
                <w:noProof/>
                <w:webHidden/>
              </w:rPr>
            </w:r>
            <w:r w:rsidR="003D576D">
              <w:rPr>
                <w:noProof/>
                <w:webHidden/>
              </w:rPr>
              <w:fldChar w:fldCharType="separate"/>
            </w:r>
            <w:r w:rsidR="003D576D">
              <w:rPr>
                <w:noProof/>
                <w:webHidden/>
              </w:rPr>
              <w:t>6</w:t>
            </w:r>
            <w:r w:rsidR="003D576D">
              <w:rPr>
                <w:noProof/>
                <w:webHidden/>
              </w:rPr>
              <w:fldChar w:fldCharType="end"/>
            </w:r>
          </w:hyperlink>
        </w:p>
        <w:p w14:paraId="754A1843" w14:textId="77777777" w:rsidR="003D576D" w:rsidRDefault="0056493B">
          <w:pPr>
            <w:pStyle w:val="TOC2"/>
            <w:tabs>
              <w:tab w:val="right" w:leader="dot" w:pos="9062"/>
            </w:tabs>
            <w:rPr>
              <w:rFonts w:eastAsiaTheme="minorEastAsia"/>
              <w:smallCaps w:val="0"/>
              <w:noProof/>
              <w:lang w:val="en-US" w:eastAsia="ja-JP"/>
            </w:rPr>
          </w:pPr>
          <w:hyperlink w:anchor="_Toc422994914"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_Toc422994914 \h </w:instrText>
            </w:r>
            <w:r w:rsidR="003D576D">
              <w:rPr>
                <w:noProof/>
                <w:webHidden/>
              </w:rPr>
            </w:r>
            <w:r w:rsidR="003D576D">
              <w:rPr>
                <w:noProof/>
                <w:webHidden/>
              </w:rPr>
              <w:fldChar w:fldCharType="separate"/>
            </w:r>
            <w:r w:rsidR="003D576D">
              <w:rPr>
                <w:noProof/>
                <w:webHidden/>
              </w:rPr>
              <w:t>6</w:t>
            </w:r>
            <w:r w:rsidR="003D576D">
              <w:rPr>
                <w:noProof/>
                <w:webHidden/>
              </w:rPr>
              <w:fldChar w:fldCharType="end"/>
            </w:r>
          </w:hyperlink>
        </w:p>
        <w:p w14:paraId="3691B9B4" w14:textId="77777777" w:rsidR="003D576D" w:rsidRDefault="0056493B">
          <w:pPr>
            <w:pStyle w:val="TOC2"/>
            <w:tabs>
              <w:tab w:val="right" w:leader="dot" w:pos="9062"/>
            </w:tabs>
            <w:rPr>
              <w:rFonts w:eastAsiaTheme="minorEastAsia"/>
              <w:smallCaps w:val="0"/>
              <w:noProof/>
              <w:lang w:val="en-US" w:eastAsia="ja-JP"/>
            </w:rPr>
          </w:pPr>
          <w:hyperlink w:anchor="_Toc422994915"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_Toc422994915 \h </w:instrText>
            </w:r>
            <w:r w:rsidR="003D576D">
              <w:rPr>
                <w:noProof/>
                <w:webHidden/>
              </w:rPr>
            </w:r>
            <w:r w:rsidR="003D576D">
              <w:rPr>
                <w:noProof/>
                <w:webHidden/>
              </w:rPr>
              <w:fldChar w:fldCharType="separate"/>
            </w:r>
            <w:r w:rsidR="003D576D">
              <w:rPr>
                <w:noProof/>
                <w:webHidden/>
              </w:rPr>
              <w:t>6</w:t>
            </w:r>
            <w:r w:rsidR="003D576D">
              <w:rPr>
                <w:noProof/>
                <w:webHidden/>
              </w:rPr>
              <w:fldChar w:fldCharType="end"/>
            </w:r>
          </w:hyperlink>
        </w:p>
        <w:p w14:paraId="0F8DEF82" w14:textId="77777777" w:rsidR="003D576D" w:rsidRDefault="0056493B">
          <w:pPr>
            <w:pStyle w:val="TOC1"/>
            <w:rPr>
              <w:rFonts w:eastAsiaTheme="minorEastAsia"/>
              <w:b w:val="0"/>
              <w:caps w:val="0"/>
              <w:noProof/>
              <w:lang w:val="en-US" w:eastAsia="ja-JP"/>
            </w:rPr>
          </w:pPr>
          <w:hyperlink w:anchor="_Toc422994916" w:history="1">
            <w:r w:rsidR="003D576D" w:rsidRPr="009346D2">
              <w:rPr>
                <w:rStyle w:val="Hyperlink"/>
                <w:noProof/>
                <w:lang w:val="en-US"/>
              </w:rPr>
              <w:t>Module D: HTML client for participants</w:t>
            </w:r>
            <w:r w:rsidR="003D576D">
              <w:rPr>
                <w:noProof/>
                <w:webHidden/>
              </w:rPr>
              <w:tab/>
            </w:r>
            <w:r w:rsidR="003D576D">
              <w:rPr>
                <w:noProof/>
                <w:webHidden/>
              </w:rPr>
              <w:fldChar w:fldCharType="begin"/>
            </w:r>
            <w:r w:rsidR="003D576D">
              <w:rPr>
                <w:noProof/>
                <w:webHidden/>
              </w:rPr>
              <w:instrText xml:space="preserve"> PAGEREF _Toc422994916 \h </w:instrText>
            </w:r>
            <w:r w:rsidR="003D576D">
              <w:rPr>
                <w:noProof/>
                <w:webHidden/>
              </w:rPr>
            </w:r>
            <w:r w:rsidR="003D576D">
              <w:rPr>
                <w:noProof/>
                <w:webHidden/>
              </w:rPr>
              <w:fldChar w:fldCharType="separate"/>
            </w:r>
            <w:r w:rsidR="003D576D">
              <w:rPr>
                <w:noProof/>
                <w:webHidden/>
              </w:rPr>
              <w:t>7</w:t>
            </w:r>
            <w:r w:rsidR="003D576D">
              <w:rPr>
                <w:noProof/>
                <w:webHidden/>
              </w:rPr>
              <w:fldChar w:fldCharType="end"/>
            </w:r>
          </w:hyperlink>
        </w:p>
        <w:p w14:paraId="5329FBC8" w14:textId="77777777" w:rsidR="003D576D" w:rsidRDefault="0056493B">
          <w:pPr>
            <w:pStyle w:val="TOC2"/>
            <w:tabs>
              <w:tab w:val="right" w:leader="dot" w:pos="9062"/>
            </w:tabs>
            <w:rPr>
              <w:rFonts w:eastAsiaTheme="minorEastAsia"/>
              <w:smallCaps w:val="0"/>
              <w:noProof/>
              <w:lang w:val="en-US" w:eastAsia="ja-JP"/>
            </w:rPr>
          </w:pPr>
          <w:hyperlink w:anchor="_Toc422994917"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_Toc422994917 \h </w:instrText>
            </w:r>
            <w:r w:rsidR="003D576D">
              <w:rPr>
                <w:noProof/>
                <w:webHidden/>
              </w:rPr>
            </w:r>
            <w:r w:rsidR="003D576D">
              <w:rPr>
                <w:noProof/>
                <w:webHidden/>
              </w:rPr>
              <w:fldChar w:fldCharType="separate"/>
            </w:r>
            <w:r w:rsidR="003D576D">
              <w:rPr>
                <w:noProof/>
                <w:webHidden/>
              </w:rPr>
              <w:t>7</w:t>
            </w:r>
            <w:r w:rsidR="003D576D">
              <w:rPr>
                <w:noProof/>
                <w:webHidden/>
              </w:rPr>
              <w:fldChar w:fldCharType="end"/>
            </w:r>
          </w:hyperlink>
        </w:p>
        <w:p w14:paraId="0CAD1248" w14:textId="77777777" w:rsidR="003D576D" w:rsidRDefault="0056493B">
          <w:pPr>
            <w:pStyle w:val="TOC2"/>
            <w:tabs>
              <w:tab w:val="right" w:leader="dot" w:pos="9062"/>
            </w:tabs>
            <w:rPr>
              <w:rFonts w:eastAsiaTheme="minorEastAsia"/>
              <w:smallCaps w:val="0"/>
              <w:noProof/>
              <w:lang w:val="en-US" w:eastAsia="ja-JP"/>
            </w:rPr>
          </w:pPr>
          <w:hyperlink w:anchor="_Toc422994918"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_Toc422994918 \h </w:instrText>
            </w:r>
            <w:r w:rsidR="003D576D">
              <w:rPr>
                <w:noProof/>
                <w:webHidden/>
              </w:rPr>
            </w:r>
            <w:r w:rsidR="003D576D">
              <w:rPr>
                <w:noProof/>
                <w:webHidden/>
              </w:rPr>
              <w:fldChar w:fldCharType="separate"/>
            </w:r>
            <w:r w:rsidR="003D576D">
              <w:rPr>
                <w:noProof/>
                <w:webHidden/>
              </w:rPr>
              <w:t>7</w:t>
            </w:r>
            <w:r w:rsidR="003D576D">
              <w:rPr>
                <w:noProof/>
                <w:webHidden/>
              </w:rPr>
              <w:fldChar w:fldCharType="end"/>
            </w:r>
          </w:hyperlink>
        </w:p>
        <w:p w14:paraId="66A319D6" w14:textId="77777777" w:rsidR="003D576D" w:rsidRDefault="0056493B">
          <w:pPr>
            <w:pStyle w:val="TOC1"/>
            <w:rPr>
              <w:rFonts w:eastAsiaTheme="minorEastAsia"/>
              <w:b w:val="0"/>
              <w:caps w:val="0"/>
              <w:noProof/>
              <w:lang w:val="en-US" w:eastAsia="ja-JP"/>
            </w:rPr>
          </w:pPr>
          <w:hyperlink w:anchor="_Toc422994919" w:history="1">
            <w:r w:rsidR="003D576D" w:rsidRPr="009346D2">
              <w:rPr>
                <w:rStyle w:val="Hyperlink"/>
                <w:noProof/>
                <w:lang w:val="en-US"/>
              </w:rPr>
              <w:t>Module E: HTML admin console</w:t>
            </w:r>
            <w:r w:rsidR="003D576D">
              <w:rPr>
                <w:noProof/>
                <w:webHidden/>
              </w:rPr>
              <w:tab/>
            </w:r>
            <w:r w:rsidR="003D576D">
              <w:rPr>
                <w:noProof/>
                <w:webHidden/>
              </w:rPr>
              <w:fldChar w:fldCharType="begin"/>
            </w:r>
            <w:r w:rsidR="003D576D">
              <w:rPr>
                <w:noProof/>
                <w:webHidden/>
              </w:rPr>
              <w:instrText xml:space="preserve"> PAGEREF _Toc422994919 \h </w:instrText>
            </w:r>
            <w:r w:rsidR="003D576D">
              <w:rPr>
                <w:noProof/>
                <w:webHidden/>
              </w:rPr>
            </w:r>
            <w:r w:rsidR="003D576D">
              <w:rPr>
                <w:noProof/>
                <w:webHidden/>
              </w:rPr>
              <w:fldChar w:fldCharType="separate"/>
            </w:r>
            <w:r w:rsidR="003D576D">
              <w:rPr>
                <w:noProof/>
                <w:webHidden/>
              </w:rPr>
              <w:t>9</w:t>
            </w:r>
            <w:r w:rsidR="003D576D">
              <w:rPr>
                <w:noProof/>
                <w:webHidden/>
              </w:rPr>
              <w:fldChar w:fldCharType="end"/>
            </w:r>
          </w:hyperlink>
        </w:p>
        <w:p w14:paraId="1A23241A" w14:textId="77777777" w:rsidR="003D576D" w:rsidRDefault="0056493B">
          <w:pPr>
            <w:pStyle w:val="TOC2"/>
            <w:tabs>
              <w:tab w:val="right" w:leader="dot" w:pos="9062"/>
            </w:tabs>
            <w:rPr>
              <w:rFonts w:eastAsiaTheme="minorEastAsia"/>
              <w:smallCaps w:val="0"/>
              <w:noProof/>
              <w:lang w:val="en-US" w:eastAsia="ja-JP"/>
            </w:rPr>
          </w:pPr>
          <w:hyperlink w:anchor="_Toc422994920"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_Toc422994920 \h </w:instrText>
            </w:r>
            <w:r w:rsidR="003D576D">
              <w:rPr>
                <w:noProof/>
                <w:webHidden/>
              </w:rPr>
            </w:r>
            <w:r w:rsidR="003D576D">
              <w:rPr>
                <w:noProof/>
                <w:webHidden/>
              </w:rPr>
              <w:fldChar w:fldCharType="separate"/>
            </w:r>
            <w:r w:rsidR="003D576D">
              <w:rPr>
                <w:noProof/>
                <w:webHidden/>
              </w:rPr>
              <w:t>9</w:t>
            </w:r>
            <w:r w:rsidR="003D576D">
              <w:rPr>
                <w:noProof/>
                <w:webHidden/>
              </w:rPr>
              <w:fldChar w:fldCharType="end"/>
            </w:r>
          </w:hyperlink>
        </w:p>
        <w:p w14:paraId="512CA880" w14:textId="77777777" w:rsidR="003D576D" w:rsidRDefault="0056493B">
          <w:pPr>
            <w:pStyle w:val="TOC2"/>
            <w:tabs>
              <w:tab w:val="right" w:leader="dot" w:pos="9062"/>
            </w:tabs>
            <w:rPr>
              <w:rFonts w:eastAsiaTheme="minorEastAsia"/>
              <w:smallCaps w:val="0"/>
              <w:noProof/>
              <w:lang w:val="en-US" w:eastAsia="ja-JP"/>
            </w:rPr>
          </w:pPr>
          <w:hyperlink w:anchor="_Toc422994921"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_Toc422994921 \h </w:instrText>
            </w:r>
            <w:r w:rsidR="003D576D">
              <w:rPr>
                <w:noProof/>
                <w:webHidden/>
              </w:rPr>
            </w:r>
            <w:r w:rsidR="003D576D">
              <w:rPr>
                <w:noProof/>
                <w:webHidden/>
              </w:rPr>
              <w:fldChar w:fldCharType="separate"/>
            </w:r>
            <w:r w:rsidR="003D576D">
              <w:rPr>
                <w:noProof/>
                <w:webHidden/>
              </w:rPr>
              <w:t>9</w:t>
            </w:r>
            <w:r w:rsidR="003D576D">
              <w:rPr>
                <w:noProof/>
                <w:webHidden/>
              </w:rPr>
              <w:fldChar w:fldCharType="end"/>
            </w:r>
          </w:hyperlink>
        </w:p>
        <w:p w14:paraId="3949130A" w14:textId="77777777" w:rsidR="003D576D" w:rsidRDefault="0056493B">
          <w:pPr>
            <w:pStyle w:val="TOC2"/>
            <w:tabs>
              <w:tab w:val="right" w:leader="dot" w:pos="9062"/>
            </w:tabs>
            <w:rPr>
              <w:rFonts w:eastAsiaTheme="minorEastAsia"/>
              <w:smallCaps w:val="0"/>
              <w:noProof/>
              <w:lang w:val="en-US" w:eastAsia="ja-JP"/>
            </w:rPr>
          </w:pPr>
          <w:hyperlink w:anchor="_Toc422994922" w:history="1">
            <w:r w:rsidR="003D576D" w:rsidRPr="009346D2">
              <w:rPr>
                <w:rStyle w:val="Hyperlink"/>
                <w:noProof/>
                <w:lang w:val="en-US"/>
              </w:rPr>
              <w:t>Known bugs</w:t>
            </w:r>
            <w:r w:rsidR="003D576D">
              <w:rPr>
                <w:noProof/>
                <w:webHidden/>
              </w:rPr>
              <w:tab/>
            </w:r>
            <w:r w:rsidR="003D576D">
              <w:rPr>
                <w:noProof/>
                <w:webHidden/>
              </w:rPr>
              <w:fldChar w:fldCharType="begin"/>
            </w:r>
            <w:r w:rsidR="003D576D">
              <w:rPr>
                <w:noProof/>
                <w:webHidden/>
              </w:rPr>
              <w:instrText xml:space="preserve"> PAGEREF _Toc422994922 \h </w:instrText>
            </w:r>
            <w:r w:rsidR="003D576D">
              <w:rPr>
                <w:noProof/>
                <w:webHidden/>
              </w:rPr>
            </w:r>
            <w:r w:rsidR="003D576D">
              <w:rPr>
                <w:noProof/>
                <w:webHidden/>
              </w:rPr>
              <w:fldChar w:fldCharType="separate"/>
            </w:r>
            <w:r w:rsidR="003D576D">
              <w:rPr>
                <w:noProof/>
                <w:webHidden/>
              </w:rPr>
              <w:t>9</w:t>
            </w:r>
            <w:r w:rsidR="003D576D">
              <w:rPr>
                <w:noProof/>
                <w:webHidden/>
              </w:rPr>
              <w:fldChar w:fldCharType="end"/>
            </w:r>
          </w:hyperlink>
        </w:p>
        <w:p w14:paraId="436C269F" w14:textId="77777777" w:rsidR="003D576D" w:rsidRDefault="0056493B">
          <w:pPr>
            <w:pStyle w:val="TOC1"/>
            <w:rPr>
              <w:rFonts w:eastAsiaTheme="minorEastAsia"/>
              <w:b w:val="0"/>
              <w:caps w:val="0"/>
              <w:noProof/>
              <w:lang w:val="en-US" w:eastAsia="ja-JP"/>
            </w:rPr>
          </w:pPr>
          <w:hyperlink w:anchor="_Toc422994923" w:history="1">
            <w:r w:rsidR="003D576D" w:rsidRPr="009346D2">
              <w:rPr>
                <w:rStyle w:val="Hyperlink"/>
                <w:noProof/>
                <w:lang w:val="en-US"/>
              </w:rPr>
              <w:t>Module F: HTML client for spectators</w:t>
            </w:r>
            <w:r w:rsidR="003D576D">
              <w:rPr>
                <w:noProof/>
                <w:webHidden/>
              </w:rPr>
              <w:tab/>
            </w:r>
            <w:r w:rsidR="003D576D">
              <w:rPr>
                <w:noProof/>
                <w:webHidden/>
              </w:rPr>
              <w:fldChar w:fldCharType="begin"/>
            </w:r>
            <w:r w:rsidR="003D576D">
              <w:rPr>
                <w:noProof/>
                <w:webHidden/>
              </w:rPr>
              <w:instrText xml:space="preserve"> PAGEREF _Toc422994923 \h </w:instrText>
            </w:r>
            <w:r w:rsidR="003D576D">
              <w:rPr>
                <w:noProof/>
                <w:webHidden/>
              </w:rPr>
            </w:r>
            <w:r w:rsidR="003D576D">
              <w:rPr>
                <w:noProof/>
                <w:webHidden/>
              </w:rPr>
              <w:fldChar w:fldCharType="separate"/>
            </w:r>
            <w:r w:rsidR="003D576D">
              <w:rPr>
                <w:noProof/>
                <w:webHidden/>
              </w:rPr>
              <w:t>10</w:t>
            </w:r>
            <w:r w:rsidR="003D576D">
              <w:rPr>
                <w:noProof/>
                <w:webHidden/>
              </w:rPr>
              <w:fldChar w:fldCharType="end"/>
            </w:r>
          </w:hyperlink>
        </w:p>
        <w:p w14:paraId="27128040" w14:textId="77777777" w:rsidR="003D576D" w:rsidRDefault="0056493B">
          <w:pPr>
            <w:pStyle w:val="TOC2"/>
            <w:tabs>
              <w:tab w:val="right" w:leader="dot" w:pos="9062"/>
            </w:tabs>
            <w:rPr>
              <w:rFonts w:eastAsiaTheme="minorEastAsia"/>
              <w:smallCaps w:val="0"/>
              <w:noProof/>
              <w:lang w:val="en-US" w:eastAsia="ja-JP"/>
            </w:rPr>
          </w:pPr>
          <w:hyperlink w:anchor="_Toc422994924" w:history="1">
            <w:r w:rsidR="003D576D" w:rsidRPr="009346D2">
              <w:rPr>
                <w:rStyle w:val="Hyperlink"/>
                <w:noProof/>
                <w:lang w:val="en-US"/>
              </w:rPr>
              <w:t>List of requirements</w:t>
            </w:r>
            <w:r w:rsidR="003D576D">
              <w:rPr>
                <w:noProof/>
                <w:webHidden/>
              </w:rPr>
              <w:tab/>
            </w:r>
            <w:r w:rsidR="003D576D">
              <w:rPr>
                <w:noProof/>
                <w:webHidden/>
              </w:rPr>
              <w:fldChar w:fldCharType="begin"/>
            </w:r>
            <w:r w:rsidR="003D576D">
              <w:rPr>
                <w:noProof/>
                <w:webHidden/>
              </w:rPr>
              <w:instrText xml:space="preserve"> PAGEREF _Toc422994924 \h </w:instrText>
            </w:r>
            <w:r w:rsidR="003D576D">
              <w:rPr>
                <w:noProof/>
                <w:webHidden/>
              </w:rPr>
            </w:r>
            <w:r w:rsidR="003D576D">
              <w:rPr>
                <w:noProof/>
                <w:webHidden/>
              </w:rPr>
              <w:fldChar w:fldCharType="separate"/>
            </w:r>
            <w:r w:rsidR="003D576D">
              <w:rPr>
                <w:noProof/>
                <w:webHidden/>
              </w:rPr>
              <w:t>10</w:t>
            </w:r>
            <w:r w:rsidR="003D576D">
              <w:rPr>
                <w:noProof/>
                <w:webHidden/>
              </w:rPr>
              <w:fldChar w:fldCharType="end"/>
            </w:r>
          </w:hyperlink>
        </w:p>
        <w:p w14:paraId="0BCECC9A" w14:textId="77777777" w:rsidR="003D576D" w:rsidRDefault="0056493B">
          <w:pPr>
            <w:pStyle w:val="TOC2"/>
            <w:tabs>
              <w:tab w:val="right" w:leader="dot" w:pos="9062"/>
            </w:tabs>
            <w:rPr>
              <w:rFonts w:eastAsiaTheme="minorEastAsia"/>
              <w:smallCaps w:val="0"/>
              <w:noProof/>
              <w:lang w:val="en-US" w:eastAsia="ja-JP"/>
            </w:rPr>
          </w:pPr>
          <w:hyperlink w:anchor="_Toc422994925" w:history="1">
            <w:r w:rsidR="003D576D" w:rsidRPr="009346D2">
              <w:rPr>
                <w:rStyle w:val="Hyperlink"/>
                <w:noProof/>
                <w:lang w:val="en-US"/>
              </w:rPr>
              <w:t>To-do</w:t>
            </w:r>
            <w:r w:rsidR="003D576D">
              <w:rPr>
                <w:noProof/>
                <w:webHidden/>
              </w:rPr>
              <w:tab/>
            </w:r>
            <w:r w:rsidR="003D576D">
              <w:rPr>
                <w:noProof/>
                <w:webHidden/>
              </w:rPr>
              <w:fldChar w:fldCharType="begin"/>
            </w:r>
            <w:r w:rsidR="003D576D">
              <w:rPr>
                <w:noProof/>
                <w:webHidden/>
              </w:rPr>
              <w:instrText xml:space="preserve"> PAGEREF _Toc422994925 \h </w:instrText>
            </w:r>
            <w:r w:rsidR="003D576D">
              <w:rPr>
                <w:noProof/>
                <w:webHidden/>
              </w:rPr>
            </w:r>
            <w:r w:rsidR="003D576D">
              <w:rPr>
                <w:noProof/>
                <w:webHidden/>
              </w:rPr>
              <w:fldChar w:fldCharType="separate"/>
            </w:r>
            <w:r w:rsidR="003D576D">
              <w:rPr>
                <w:noProof/>
                <w:webHidden/>
              </w:rPr>
              <w:t>10</w:t>
            </w:r>
            <w:r w:rsidR="003D576D">
              <w:rPr>
                <w:noProof/>
                <w:webHidden/>
              </w:rPr>
              <w:fldChar w:fldCharType="end"/>
            </w:r>
          </w:hyperlink>
        </w:p>
        <w:p w14:paraId="178BF003" w14:textId="77777777" w:rsidR="003D576D" w:rsidRDefault="0056493B">
          <w:pPr>
            <w:pStyle w:val="TOC1"/>
            <w:rPr>
              <w:rFonts w:eastAsiaTheme="minorEastAsia"/>
              <w:b w:val="0"/>
              <w:caps w:val="0"/>
              <w:noProof/>
              <w:lang w:val="en-US" w:eastAsia="ja-JP"/>
            </w:rPr>
          </w:pPr>
          <w:hyperlink w:anchor="_Toc422994926" w:history="1">
            <w:r w:rsidR="003D576D" w:rsidRPr="009346D2">
              <w:rPr>
                <w:rStyle w:val="Hyperlink"/>
                <w:noProof/>
                <w:lang w:val="en-US"/>
              </w:rPr>
              <w:t>Module G: JavaFX client for participants</w:t>
            </w:r>
            <w:r w:rsidR="003D576D">
              <w:rPr>
                <w:noProof/>
                <w:webHidden/>
              </w:rPr>
              <w:tab/>
            </w:r>
            <w:r w:rsidR="003D576D">
              <w:rPr>
                <w:noProof/>
                <w:webHidden/>
              </w:rPr>
              <w:fldChar w:fldCharType="begin"/>
            </w:r>
            <w:r w:rsidR="003D576D">
              <w:rPr>
                <w:noProof/>
                <w:webHidden/>
              </w:rPr>
              <w:instrText xml:space="preserve"> PAGEREF _Toc422994926 \h </w:instrText>
            </w:r>
            <w:r w:rsidR="003D576D">
              <w:rPr>
                <w:noProof/>
                <w:webHidden/>
              </w:rPr>
            </w:r>
            <w:r w:rsidR="003D576D">
              <w:rPr>
                <w:noProof/>
                <w:webHidden/>
              </w:rPr>
              <w:fldChar w:fldCharType="separate"/>
            </w:r>
            <w:r w:rsidR="003D576D">
              <w:rPr>
                <w:noProof/>
                <w:webHidden/>
              </w:rPr>
              <w:t>11</w:t>
            </w:r>
            <w:r w:rsidR="003D576D">
              <w:rPr>
                <w:noProof/>
                <w:webHidden/>
              </w:rPr>
              <w:fldChar w:fldCharType="end"/>
            </w:r>
          </w:hyperlink>
        </w:p>
        <w:p w14:paraId="3EF3729F" w14:textId="77777777" w:rsidR="00C43C3E" w:rsidRPr="00D23E13" w:rsidRDefault="00C43C3E">
          <w:pPr>
            <w:rPr>
              <w:lang w:val="en-US"/>
            </w:rPr>
          </w:pPr>
          <w:r w:rsidRPr="00D23E13">
            <w:rPr>
              <w:b/>
              <w:bCs/>
              <w:noProof/>
              <w:lang w:val="en-US"/>
            </w:rPr>
            <w:fldChar w:fldCharType="end"/>
          </w:r>
        </w:p>
      </w:sdtContent>
    </w:sdt>
    <w:p w14:paraId="1C811D69" w14:textId="77777777" w:rsidR="00C43C3E" w:rsidRPr="00D23E13" w:rsidRDefault="00C43C3E" w:rsidP="00233B7A">
      <w:pPr>
        <w:pStyle w:val="Heading1"/>
        <w:rPr>
          <w:lang w:val="en-US"/>
        </w:rPr>
      </w:pPr>
      <w:r w:rsidRPr="00D23E13">
        <w:rPr>
          <w:lang w:val="en-US"/>
        </w:rPr>
        <w:br w:type="page"/>
      </w:r>
    </w:p>
    <w:p w14:paraId="205206A2" w14:textId="42C59E6A" w:rsidR="00233B7A" w:rsidRDefault="00222305" w:rsidP="00233B7A">
      <w:pPr>
        <w:pStyle w:val="Heading1"/>
        <w:rPr>
          <w:lang w:val="en-US"/>
        </w:rPr>
      </w:pPr>
      <w:bookmarkStart w:id="0" w:name="_Toc422994903"/>
      <w:r>
        <w:rPr>
          <w:lang w:val="en-US"/>
        </w:rPr>
        <w:lastRenderedPageBreak/>
        <w:t>Introduction</w:t>
      </w:r>
      <w:bookmarkEnd w:id="0"/>
    </w:p>
    <w:p w14:paraId="19FDB21E" w14:textId="77777777" w:rsidR="00DB1345" w:rsidRDefault="00DB1345" w:rsidP="00222305">
      <w:pPr>
        <w:rPr>
          <w:lang w:val="en-US"/>
        </w:rPr>
      </w:pPr>
    </w:p>
    <w:p w14:paraId="12D2F9CB" w14:textId="2125B865" w:rsidR="00222305" w:rsidRDefault="00222305" w:rsidP="00222305">
      <w:pPr>
        <w:rPr>
          <w:lang w:val="en-US"/>
        </w:rPr>
      </w:pPr>
      <w:r>
        <w:rPr>
          <w:lang w:val="en-US"/>
        </w:rPr>
        <w:t>This document provides an overview of the functionality that has been implemented per module. Since the project team was unable to fully implement all of the modules, there are a couple of small to-do lists for the modules that do not yet meet the requirements.</w:t>
      </w:r>
    </w:p>
    <w:p w14:paraId="3F1FCB8A" w14:textId="77777777" w:rsidR="00222305" w:rsidRDefault="00222305" w:rsidP="00222305">
      <w:pPr>
        <w:rPr>
          <w:lang w:val="en-US"/>
        </w:rPr>
      </w:pPr>
    </w:p>
    <w:p w14:paraId="41D04699" w14:textId="2E69AD69" w:rsidR="0027398C" w:rsidRDefault="00222305" w:rsidP="00222305">
      <w:pPr>
        <w:rPr>
          <w:lang w:val="en-US"/>
        </w:rPr>
      </w:pPr>
      <w:r>
        <w:rPr>
          <w:lang w:val="en-US"/>
        </w:rPr>
        <w:t>For more information about the architecture of the Master of Code software, read the software architecture document.</w:t>
      </w:r>
    </w:p>
    <w:p w14:paraId="272E51C3" w14:textId="77777777" w:rsidR="0027398C" w:rsidRDefault="0027398C">
      <w:pPr>
        <w:rPr>
          <w:lang w:val="en-US"/>
        </w:rPr>
      </w:pPr>
      <w:r>
        <w:rPr>
          <w:lang w:val="en-US"/>
        </w:rPr>
        <w:br w:type="page"/>
      </w:r>
    </w:p>
    <w:p w14:paraId="7698E119" w14:textId="77777777" w:rsidR="007978A1" w:rsidRDefault="007978A1" w:rsidP="007978A1">
      <w:pPr>
        <w:pStyle w:val="Heading1"/>
        <w:rPr>
          <w:lang w:val="en-US"/>
        </w:rPr>
      </w:pPr>
      <w:bookmarkStart w:id="1" w:name="_Toc422994904"/>
      <w:r>
        <w:rPr>
          <w:lang w:val="en-US"/>
        </w:rPr>
        <w:lastRenderedPageBreak/>
        <w:t>General requirements</w:t>
      </w:r>
      <w:bookmarkEnd w:id="1"/>
    </w:p>
    <w:p w14:paraId="34A6D794" w14:textId="77777777" w:rsidR="00DB1345" w:rsidRDefault="00DB1345" w:rsidP="007978A1">
      <w:pPr>
        <w:rPr>
          <w:lang w:val="en-US"/>
        </w:rPr>
      </w:pPr>
    </w:p>
    <w:p w14:paraId="620082CD" w14:textId="77777777" w:rsidR="007978A1" w:rsidRDefault="007978A1" w:rsidP="007978A1">
      <w:pPr>
        <w:rPr>
          <w:lang w:val="en-US"/>
        </w:rPr>
      </w:pPr>
      <w:r>
        <w:rPr>
          <w:lang w:val="en-US"/>
        </w:rPr>
        <w:t>The following requirements are not bound to a specific module, but apply to all of the Master of Code software.</w:t>
      </w:r>
    </w:p>
    <w:p w14:paraId="48A6E2F1" w14:textId="77777777" w:rsidR="007978A1" w:rsidRDefault="007978A1" w:rsidP="007978A1">
      <w:pPr>
        <w:pStyle w:val="Heading2"/>
        <w:rPr>
          <w:lang w:val="en-US"/>
        </w:rPr>
      </w:pPr>
      <w:bookmarkStart w:id="2" w:name="_Toc422994905"/>
      <w:r>
        <w:rPr>
          <w:lang w:val="en-US"/>
        </w:rPr>
        <w:t>List of requirements</w:t>
      </w:r>
      <w:bookmarkEnd w:id="2"/>
    </w:p>
    <w:tbl>
      <w:tblPr>
        <w:tblStyle w:val="MediumShading1-Accent1"/>
        <w:tblW w:w="9524" w:type="dxa"/>
        <w:tblLook w:val="04A0" w:firstRow="1" w:lastRow="0" w:firstColumn="1" w:lastColumn="0" w:noHBand="0" w:noVBand="1"/>
      </w:tblPr>
      <w:tblGrid>
        <w:gridCol w:w="521"/>
        <w:gridCol w:w="7667"/>
        <w:gridCol w:w="1336"/>
      </w:tblGrid>
      <w:tr w:rsidR="007978A1" w14:paraId="10735D73" w14:textId="77777777" w:rsidTr="00554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55D03AE" w14:textId="77777777" w:rsidR="007978A1" w:rsidRDefault="007978A1" w:rsidP="005C08B0">
            <w:pPr>
              <w:rPr>
                <w:lang w:val="en-US"/>
              </w:rPr>
            </w:pPr>
            <w:r>
              <w:rPr>
                <w:lang w:val="en-US"/>
              </w:rPr>
              <w:t>ID</w:t>
            </w:r>
          </w:p>
        </w:tc>
        <w:tc>
          <w:tcPr>
            <w:tcW w:w="7667" w:type="dxa"/>
          </w:tcPr>
          <w:p w14:paraId="1C62F2AB" w14:textId="77777777" w:rsidR="007978A1" w:rsidRDefault="007978A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36" w:type="dxa"/>
          </w:tcPr>
          <w:p w14:paraId="1B045667" w14:textId="77777777" w:rsidR="007978A1" w:rsidRDefault="007978A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7978A1" w14:paraId="50BBD9AE"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4D4C8D0" w14:textId="77777777" w:rsidR="007978A1" w:rsidRDefault="007978A1" w:rsidP="005C08B0">
            <w:pPr>
              <w:rPr>
                <w:lang w:val="en-US"/>
              </w:rPr>
            </w:pPr>
            <w:r>
              <w:rPr>
                <w:lang w:val="en-US"/>
              </w:rPr>
              <w:t>0</w:t>
            </w:r>
          </w:p>
        </w:tc>
        <w:tc>
          <w:tcPr>
            <w:tcW w:w="7667" w:type="dxa"/>
          </w:tcPr>
          <w:p w14:paraId="6228AAB4"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has been developed in Java SE 8 or Java EE 7.</w:t>
            </w:r>
          </w:p>
        </w:tc>
        <w:tc>
          <w:tcPr>
            <w:tcW w:w="1336" w:type="dxa"/>
          </w:tcPr>
          <w:p w14:paraId="4D299EBF"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2A47A1B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19ACF50" w14:textId="77777777" w:rsidR="007978A1" w:rsidRDefault="007978A1" w:rsidP="005C08B0">
            <w:pPr>
              <w:rPr>
                <w:lang w:val="en-US"/>
              </w:rPr>
            </w:pPr>
            <w:r>
              <w:rPr>
                <w:lang w:val="en-US"/>
              </w:rPr>
              <w:t>1</w:t>
            </w:r>
          </w:p>
        </w:tc>
        <w:tc>
          <w:tcPr>
            <w:tcW w:w="7667" w:type="dxa"/>
          </w:tcPr>
          <w:p w14:paraId="3B100781"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Visual Paradigm is used to create UML diagrams.</w:t>
            </w:r>
          </w:p>
        </w:tc>
        <w:tc>
          <w:tcPr>
            <w:tcW w:w="1336" w:type="dxa"/>
          </w:tcPr>
          <w:p w14:paraId="70FCB8BA"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5226FB10"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1914DEB3" w14:textId="77777777" w:rsidR="007978A1" w:rsidRDefault="007978A1" w:rsidP="005C08B0">
            <w:pPr>
              <w:rPr>
                <w:lang w:val="en-US"/>
              </w:rPr>
            </w:pPr>
            <w:r>
              <w:rPr>
                <w:lang w:val="en-US"/>
              </w:rPr>
              <w:t>2</w:t>
            </w:r>
          </w:p>
        </w:tc>
        <w:tc>
          <w:tcPr>
            <w:tcW w:w="7667" w:type="dxa"/>
          </w:tcPr>
          <w:p w14:paraId="50B0495A"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Javadoc has been added to public methods so that other Java developers can work with the code.</w:t>
            </w:r>
          </w:p>
        </w:tc>
        <w:tc>
          <w:tcPr>
            <w:tcW w:w="1336" w:type="dxa"/>
          </w:tcPr>
          <w:p w14:paraId="15FAD0BF" w14:textId="5C835991" w:rsidR="007978A1"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7978A1" w14:paraId="366A2C4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C7A802F" w14:textId="77777777" w:rsidR="007978A1" w:rsidRDefault="007978A1" w:rsidP="005C08B0">
            <w:pPr>
              <w:rPr>
                <w:lang w:val="en-US"/>
              </w:rPr>
            </w:pPr>
            <w:r>
              <w:rPr>
                <w:lang w:val="en-US"/>
              </w:rPr>
              <w:t>3</w:t>
            </w:r>
          </w:p>
        </w:tc>
        <w:tc>
          <w:tcPr>
            <w:tcW w:w="7667" w:type="dxa"/>
          </w:tcPr>
          <w:p w14:paraId="42947014"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Libraries other than the default Java SE 8/EE 7 libraries are only used after approval by the client.</w:t>
            </w:r>
          </w:p>
        </w:tc>
        <w:tc>
          <w:tcPr>
            <w:tcW w:w="1336" w:type="dxa"/>
          </w:tcPr>
          <w:p w14:paraId="539C8369" w14:textId="76C0ED65" w:rsidR="007978A1"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46F4DA1C"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2232B263" w14:textId="77777777" w:rsidR="007978A1" w:rsidRDefault="007978A1" w:rsidP="005C08B0">
            <w:pPr>
              <w:rPr>
                <w:lang w:val="en-US"/>
              </w:rPr>
            </w:pPr>
            <w:r>
              <w:rPr>
                <w:lang w:val="en-US"/>
              </w:rPr>
              <w:t>4</w:t>
            </w:r>
          </w:p>
        </w:tc>
        <w:tc>
          <w:tcPr>
            <w:tcW w:w="7667" w:type="dxa"/>
          </w:tcPr>
          <w:p w14:paraId="0DF231B8"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Either </w:t>
            </w:r>
            <w:proofErr w:type="spellStart"/>
            <w:r>
              <w:rPr>
                <w:lang w:val="en-US"/>
              </w:rPr>
              <w:t>Git</w:t>
            </w:r>
            <w:proofErr w:type="spellEnd"/>
            <w:r>
              <w:rPr>
                <w:lang w:val="en-US"/>
              </w:rPr>
              <w:t xml:space="preserve"> or SVN is used as a revision control system, but not both.</w:t>
            </w:r>
          </w:p>
        </w:tc>
        <w:tc>
          <w:tcPr>
            <w:tcW w:w="1336" w:type="dxa"/>
          </w:tcPr>
          <w:p w14:paraId="1F6A2AB3"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091D9ABB"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3A605025" w14:textId="77777777" w:rsidR="007978A1" w:rsidRDefault="007978A1" w:rsidP="005C08B0">
            <w:pPr>
              <w:rPr>
                <w:lang w:val="en-US"/>
              </w:rPr>
            </w:pPr>
            <w:r>
              <w:rPr>
                <w:lang w:val="en-US"/>
              </w:rPr>
              <w:t>5</w:t>
            </w:r>
          </w:p>
        </w:tc>
        <w:tc>
          <w:tcPr>
            <w:tcW w:w="7667" w:type="dxa"/>
          </w:tcPr>
          <w:p w14:paraId="1BEF6B78"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HTML and JavaScript is HTML5 compliant.</w:t>
            </w:r>
          </w:p>
        </w:tc>
        <w:tc>
          <w:tcPr>
            <w:tcW w:w="1336" w:type="dxa"/>
          </w:tcPr>
          <w:p w14:paraId="4AFA8DC5"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978A1" w14:paraId="4849A81E"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FC5BB71" w14:textId="77777777" w:rsidR="007978A1" w:rsidRDefault="007978A1" w:rsidP="005C08B0">
            <w:pPr>
              <w:rPr>
                <w:lang w:val="en-US"/>
              </w:rPr>
            </w:pPr>
            <w:r>
              <w:rPr>
                <w:lang w:val="en-US"/>
              </w:rPr>
              <w:t>6</w:t>
            </w:r>
          </w:p>
        </w:tc>
        <w:tc>
          <w:tcPr>
            <w:tcW w:w="7667" w:type="dxa"/>
          </w:tcPr>
          <w:p w14:paraId="6FB4D123"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Whenever different alternative techniques are available, the latest technique will be used.</w:t>
            </w:r>
          </w:p>
        </w:tc>
        <w:tc>
          <w:tcPr>
            <w:tcW w:w="1336" w:type="dxa"/>
          </w:tcPr>
          <w:p w14:paraId="06C82BEC"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978A1" w14:paraId="304808EF"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4CC36741" w14:textId="77777777" w:rsidR="007978A1" w:rsidRDefault="007978A1" w:rsidP="005C08B0">
            <w:pPr>
              <w:rPr>
                <w:lang w:val="en-US"/>
              </w:rPr>
            </w:pPr>
            <w:r>
              <w:rPr>
                <w:lang w:val="en-US"/>
              </w:rPr>
              <w:t>7</w:t>
            </w:r>
          </w:p>
        </w:tc>
        <w:tc>
          <w:tcPr>
            <w:tcW w:w="7667" w:type="dxa"/>
          </w:tcPr>
          <w:p w14:paraId="7F5D1914"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rStyle w:val="hps"/>
                <w:lang w:val="en"/>
              </w:rPr>
              <w:t>The system can be fully</w:t>
            </w:r>
            <w:r>
              <w:rPr>
                <w:lang w:val="en"/>
              </w:rPr>
              <w:t xml:space="preserve"> </w:t>
            </w:r>
            <w:r>
              <w:rPr>
                <w:rStyle w:val="hps"/>
                <w:lang w:val="en"/>
              </w:rPr>
              <w:t>internationalized</w:t>
            </w:r>
            <w:r>
              <w:rPr>
                <w:lang w:val="en"/>
              </w:rPr>
              <w:t xml:space="preserve"> </w:t>
            </w:r>
            <w:r>
              <w:rPr>
                <w:rStyle w:val="hps"/>
                <w:lang w:val="en"/>
              </w:rPr>
              <w:t>by adjusting</w:t>
            </w:r>
            <w:r>
              <w:rPr>
                <w:lang w:val="en"/>
              </w:rPr>
              <w:t xml:space="preserve"> </w:t>
            </w:r>
            <w:r>
              <w:rPr>
                <w:rStyle w:val="hps"/>
                <w:lang w:val="en"/>
              </w:rPr>
              <w:t>some</w:t>
            </w:r>
            <w:r>
              <w:rPr>
                <w:lang w:val="en"/>
              </w:rPr>
              <w:t xml:space="preserve"> </w:t>
            </w:r>
            <w:r>
              <w:rPr>
                <w:rStyle w:val="hps"/>
                <w:lang w:val="en"/>
              </w:rPr>
              <w:t>text files.</w:t>
            </w:r>
          </w:p>
        </w:tc>
        <w:tc>
          <w:tcPr>
            <w:tcW w:w="1336" w:type="dxa"/>
          </w:tcPr>
          <w:p w14:paraId="319806C2" w14:textId="1D28E47E" w:rsidR="007978A1"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7978A1" w14:paraId="16A53439" w14:textId="77777777" w:rsidTr="00554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68B851A" w14:textId="77777777" w:rsidR="007978A1" w:rsidRDefault="007978A1" w:rsidP="005C08B0">
            <w:pPr>
              <w:rPr>
                <w:lang w:val="en-US"/>
              </w:rPr>
            </w:pPr>
            <w:r>
              <w:rPr>
                <w:lang w:val="en-US"/>
              </w:rPr>
              <w:t>8</w:t>
            </w:r>
          </w:p>
        </w:tc>
        <w:tc>
          <w:tcPr>
            <w:tcW w:w="7667" w:type="dxa"/>
          </w:tcPr>
          <w:p w14:paraId="417E0CD6" w14:textId="77777777" w:rsidR="007978A1" w:rsidRDefault="007978A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system supports Dutch and English.</w:t>
            </w:r>
          </w:p>
        </w:tc>
        <w:tc>
          <w:tcPr>
            <w:tcW w:w="1336" w:type="dxa"/>
          </w:tcPr>
          <w:p w14:paraId="1BBF5825" w14:textId="6F3ED1CD" w:rsidR="007978A1"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7978A1" w14:paraId="02906846" w14:textId="77777777" w:rsidTr="00554F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Pr>
          <w:p w14:paraId="5AD12BB3" w14:textId="77777777" w:rsidR="007978A1" w:rsidRDefault="007978A1" w:rsidP="005C08B0">
            <w:pPr>
              <w:rPr>
                <w:lang w:val="en-US"/>
              </w:rPr>
            </w:pPr>
            <w:r>
              <w:rPr>
                <w:lang w:val="en-US"/>
              </w:rPr>
              <w:t>9</w:t>
            </w:r>
          </w:p>
        </w:tc>
        <w:tc>
          <w:tcPr>
            <w:tcW w:w="7667" w:type="dxa"/>
          </w:tcPr>
          <w:p w14:paraId="25864653" w14:textId="77777777" w:rsidR="007978A1" w:rsidRDefault="007978A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documentation is written in English.</w:t>
            </w:r>
          </w:p>
        </w:tc>
        <w:tc>
          <w:tcPr>
            <w:tcW w:w="1336" w:type="dxa"/>
          </w:tcPr>
          <w:p w14:paraId="2B449EE4" w14:textId="08E30E84" w:rsidR="007978A1" w:rsidRDefault="00B0319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39F20C0F" w14:textId="77777777" w:rsidR="007F196C" w:rsidRDefault="007978A1" w:rsidP="007F196C">
      <w:pPr>
        <w:pStyle w:val="Heading2"/>
        <w:rPr>
          <w:lang w:val="en-US"/>
        </w:rPr>
      </w:pPr>
      <w:bookmarkStart w:id="3" w:name="_Toc422994906"/>
      <w:r w:rsidRPr="007F196C">
        <w:rPr>
          <w:lang w:val="en-US"/>
        </w:rPr>
        <w:t>To-do</w:t>
      </w:r>
      <w:bookmarkEnd w:id="3"/>
    </w:p>
    <w:p w14:paraId="3BBBF974" w14:textId="15C5706C" w:rsidR="007978A1" w:rsidRPr="007F196C" w:rsidRDefault="007F196C" w:rsidP="007F196C">
      <w:pPr>
        <w:pStyle w:val="ListParagraph"/>
        <w:numPr>
          <w:ilvl w:val="0"/>
          <w:numId w:val="21"/>
        </w:numPr>
        <w:rPr>
          <w:sz w:val="22"/>
          <w:lang w:val="en-US"/>
        </w:rPr>
      </w:pPr>
      <w:r w:rsidRPr="007F196C">
        <w:rPr>
          <w:sz w:val="22"/>
          <w:lang w:val="en-US"/>
        </w:rPr>
        <w:t>The Javadoc needs to be added to all of the public methods for the assignments.</w:t>
      </w:r>
    </w:p>
    <w:p w14:paraId="0BF09728" w14:textId="1C2229A5" w:rsidR="007F196C" w:rsidRPr="007F196C" w:rsidRDefault="007F196C" w:rsidP="007F196C">
      <w:pPr>
        <w:pStyle w:val="ListParagraph"/>
        <w:numPr>
          <w:ilvl w:val="0"/>
          <w:numId w:val="21"/>
        </w:numPr>
        <w:rPr>
          <w:lang w:val="en-US"/>
        </w:rPr>
      </w:pPr>
      <w:r w:rsidRPr="007F196C">
        <w:rPr>
          <w:sz w:val="22"/>
          <w:lang w:val="en-US"/>
        </w:rPr>
        <w:t>The system only supports English so far. It is not possible to internationalize the system yet.</w:t>
      </w:r>
    </w:p>
    <w:p w14:paraId="6846E8BD" w14:textId="77777777" w:rsidR="007978A1" w:rsidRDefault="007978A1">
      <w:pPr>
        <w:rPr>
          <w:rFonts w:asciiTheme="majorHAnsi" w:eastAsiaTheme="majorEastAsia" w:hAnsiTheme="majorHAnsi" w:cstheme="majorBidi"/>
          <w:color w:val="2E74B5" w:themeColor="accent1" w:themeShade="BF"/>
          <w:sz w:val="32"/>
          <w:szCs w:val="32"/>
          <w:lang w:val="en-US"/>
        </w:rPr>
      </w:pPr>
      <w:r>
        <w:rPr>
          <w:lang w:val="en-US"/>
        </w:rPr>
        <w:br w:type="page"/>
      </w:r>
    </w:p>
    <w:p w14:paraId="4952C3AF" w14:textId="355DBDCB" w:rsidR="00CC092F" w:rsidRDefault="00CC092F" w:rsidP="00CC092F">
      <w:pPr>
        <w:pStyle w:val="Heading1"/>
        <w:rPr>
          <w:lang w:val="en-US"/>
        </w:rPr>
      </w:pPr>
      <w:bookmarkStart w:id="4" w:name="_Toc422994907"/>
      <w:r>
        <w:rPr>
          <w:lang w:val="en-US"/>
        </w:rPr>
        <w:lastRenderedPageBreak/>
        <w:t>Module A: maven archetype for assignments</w:t>
      </w:r>
      <w:bookmarkEnd w:id="4"/>
    </w:p>
    <w:p w14:paraId="348FF9B5" w14:textId="56A13C9D" w:rsidR="0027398C" w:rsidRDefault="0027398C" w:rsidP="0027398C">
      <w:pPr>
        <w:pStyle w:val="Heading2"/>
        <w:rPr>
          <w:lang w:val="en-US"/>
        </w:rPr>
      </w:pPr>
      <w:bookmarkStart w:id="5" w:name="_Toc422994908"/>
      <w:r>
        <w:rPr>
          <w:lang w:val="en-US"/>
        </w:rPr>
        <w:t>List of requirements</w:t>
      </w:r>
      <w:bookmarkEnd w:id="5"/>
    </w:p>
    <w:tbl>
      <w:tblPr>
        <w:tblStyle w:val="MediumShading1-Accent1"/>
        <w:tblW w:w="0" w:type="auto"/>
        <w:tblLook w:val="04A0" w:firstRow="1" w:lastRow="0" w:firstColumn="1" w:lastColumn="0" w:noHBand="0" w:noVBand="1"/>
      </w:tblPr>
      <w:tblGrid>
        <w:gridCol w:w="549"/>
        <w:gridCol w:w="7842"/>
        <w:gridCol w:w="897"/>
      </w:tblGrid>
      <w:tr w:rsidR="009F5B21" w14:paraId="521DA809" w14:textId="77777777" w:rsidTr="00BE7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1EAA1DA" w14:textId="5BCC745F" w:rsidR="009F5B21" w:rsidRDefault="009F5B21">
            <w:pPr>
              <w:rPr>
                <w:lang w:val="en-US"/>
              </w:rPr>
            </w:pPr>
            <w:r>
              <w:rPr>
                <w:lang w:val="en-US"/>
              </w:rPr>
              <w:t>ID</w:t>
            </w:r>
          </w:p>
        </w:tc>
        <w:tc>
          <w:tcPr>
            <w:tcW w:w="7842" w:type="dxa"/>
          </w:tcPr>
          <w:p w14:paraId="0150014A" w14:textId="4D993CAC" w:rsidR="009F5B21" w:rsidRDefault="009F5B21">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897" w:type="dxa"/>
          </w:tcPr>
          <w:p w14:paraId="754E263B" w14:textId="27F1FBD8" w:rsidR="009F5B21" w:rsidRDefault="009F5B21">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14:paraId="32C3F89B"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6C43736" w14:textId="490A3CBC" w:rsidR="009F5B21" w:rsidRDefault="002B5F7B">
            <w:pPr>
              <w:rPr>
                <w:lang w:val="en-US"/>
              </w:rPr>
            </w:pPr>
            <w:r>
              <w:rPr>
                <w:lang w:val="en-US"/>
              </w:rPr>
              <w:t>10</w:t>
            </w:r>
          </w:p>
        </w:tc>
        <w:tc>
          <w:tcPr>
            <w:tcW w:w="7842" w:type="dxa"/>
          </w:tcPr>
          <w:p w14:paraId="5FFDFBBF" w14:textId="046D6EDD" w:rsidR="00BE7E82" w:rsidRDefault="00BE7E82" w:rsidP="00BE7E82">
            <w:pPr>
              <w:cnfStyle w:val="000000100000" w:firstRow="0" w:lastRow="0" w:firstColumn="0" w:lastColumn="0" w:oddVBand="0" w:evenVBand="0" w:oddHBand="1" w:evenHBand="0" w:firstRowFirstColumn="0" w:firstRowLastColumn="0" w:lastRowFirstColumn="0" w:lastRowLastColumn="0"/>
              <w:rPr>
                <w:lang w:val="en"/>
              </w:rPr>
            </w:pPr>
            <w:r>
              <w:rPr>
                <w:rStyle w:val="hps"/>
                <w:lang w:val="en"/>
              </w:rPr>
              <w:t>The archetype</w:t>
            </w:r>
            <w:r>
              <w:rPr>
                <w:lang w:val="en"/>
              </w:rPr>
              <w:t xml:space="preserve"> </w:t>
            </w:r>
            <w:r>
              <w:rPr>
                <w:rStyle w:val="hps"/>
                <w:lang w:val="en"/>
              </w:rPr>
              <w:t>requires configuration</w:t>
            </w:r>
            <w:r>
              <w:rPr>
                <w:lang w:val="en"/>
              </w:rPr>
              <w:t xml:space="preserve"> </w:t>
            </w:r>
            <w:r>
              <w:rPr>
                <w:rStyle w:val="hps"/>
                <w:lang w:val="en"/>
              </w:rPr>
              <w:t xml:space="preserve">by the </w:t>
            </w:r>
            <w:r w:rsidR="0021303C">
              <w:rPr>
                <w:rStyle w:val="hps"/>
                <w:lang w:val="en"/>
              </w:rPr>
              <w:t xml:space="preserve">final </w:t>
            </w:r>
            <w:r>
              <w:rPr>
                <w:rStyle w:val="hps"/>
                <w:lang w:val="en"/>
              </w:rPr>
              <w:t>user</w:t>
            </w:r>
            <w:r>
              <w:rPr>
                <w:lang w:val="en"/>
              </w:rPr>
              <w:t xml:space="preserve"> </w:t>
            </w:r>
            <w:r>
              <w:rPr>
                <w:rStyle w:val="hps"/>
                <w:lang w:val="en"/>
              </w:rPr>
              <w:t>for</w:t>
            </w:r>
            <w:r>
              <w:rPr>
                <w:lang w:val="en"/>
              </w:rPr>
              <w:t xml:space="preserve"> </w:t>
            </w:r>
            <w:r>
              <w:rPr>
                <w:rStyle w:val="hps"/>
                <w:lang w:val="en"/>
              </w:rPr>
              <w:t>the following elements:</w:t>
            </w:r>
            <w:r>
              <w:rPr>
                <w:lang w:val="en"/>
              </w:rPr>
              <w:t xml:space="preserve"> </w:t>
            </w:r>
          </w:p>
          <w:p w14:paraId="222DBD98" w14:textId="61DABCF8" w:rsidR="006E7443" w:rsidRPr="006E7443" w:rsidRDefault="00BE7E82" w:rsidP="006E744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2"/>
                <w:lang w:val="en-US"/>
              </w:rPr>
            </w:pPr>
            <w:r w:rsidRPr="006E7443">
              <w:rPr>
                <w:rStyle w:val="hps"/>
                <w:sz w:val="22"/>
                <w:lang w:val="en"/>
              </w:rPr>
              <w:t>artifact</w:t>
            </w:r>
            <w:r w:rsidRPr="006E7443">
              <w:rPr>
                <w:sz w:val="22"/>
                <w:lang w:val="en"/>
              </w:rPr>
              <w:t xml:space="preserve"> </w:t>
            </w:r>
            <w:r w:rsidR="006E7443" w:rsidRPr="006E7443">
              <w:rPr>
                <w:rStyle w:val="hps"/>
                <w:sz w:val="22"/>
                <w:lang w:val="en"/>
              </w:rPr>
              <w:t>ID</w:t>
            </w:r>
          </w:p>
          <w:p w14:paraId="5CBB05BE" w14:textId="6652E65D" w:rsidR="006E7443" w:rsidRPr="006E7443" w:rsidRDefault="00BE7E82" w:rsidP="006E744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2"/>
                <w:lang w:val="en-US"/>
              </w:rPr>
            </w:pPr>
            <w:r w:rsidRPr="006E7443">
              <w:rPr>
                <w:rStyle w:val="hps"/>
                <w:sz w:val="22"/>
                <w:lang w:val="en"/>
              </w:rPr>
              <w:t>group</w:t>
            </w:r>
            <w:r w:rsidRPr="006E7443">
              <w:rPr>
                <w:sz w:val="22"/>
                <w:lang w:val="en"/>
              </w:rPr>
              <w:t xml:space="preserve"> </w:t>
            </w:r>
            <w:r w:rsidR="006E7443" w:rsidRPr="006E7443">
              <w:rPr>
                <w:rStyle w:val="hps"/>
                <w:sz w:val="22"/>
                <w:lang w:val="en"/>
              </w:rPr>
              <w:t>ID</w:t>
            </w:r>
          </w:p>
          <w:p w14:paraId="4086F992" w14:textId="1F90618B" w:rsidR="009F5B21" w:rsidRPr="006E7443" w:rsidRDefault="00BE7E82" w:rsidP="006E744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i/>
                <w:lang w:val="en-US"/>
              </w:rPr>
            </w:pPr>
            <w:r w:rsidRPr="006E7443">
              <w:rPr>
                <w:rStyle w:val="hps"/>
                <w:sz w:val="22"/>
                <w:lang w:val="en"/>
              </w:rPr>
              <w:t>default</w:t>
            </w:r>
            <w:r w:rsidRPr="006E7443">
              <w:rPr>
                <w:sz w:val="22"/>
                <w:lang w:val="en"/>
              </w:rPr>
              <w:t xml:space="preserve"> </w:t>
            </w:r>
            <w:r w:rsidRPr="006E7443">
              <w:rPr>
                <w:rStyle w:val="hps"/>
                <w:sz w:val="22"/>
                <w:lang w:val="en"/>
              </w:rPr>
              <w:t>package</w:t>
            </w:r>
          </w:p>
        </w:tc>
        <w:tc>
          <w:tcPr>
            <w:tcW w:w="897" w:type="dxa"/>
          </w:tcPr>
          <w:p w14:paraId="15211F8C" w14:textId="01A1666C" w:rsidR="009F5B21" w:rsidRDefault="00BE7E82">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14:paraId="51178AB3"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325155F" w14:textId="28C8C9AC" w:rsidR="009F5B21" w:rsidRDefault="002B5F7B">
            <w:pPr>
              <w:rPr>
                <w:lang w:val="en-US"/>
              </w:rPr>
            </w:pPr>
            <w:r>
              <w:rPr>
                <w:lang w:val="en-US"/>
              </w:rPr>
              <w:t>11</w:t>
            </w:r>
          </w:p>
        </w:tc>
        <w:tc>
          <w:tcPr>
            <w:tcW w:w="7842" w:type="dxa"/>
          </w:tcPr>
          <w:p w14:paraId="60B1A6CA" w14:textId="7392D2FD" w:rsidR="009F5B21" w:rsidRDefault="00BE7E82" w:rsidP="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archetype generat</w:t>
            </w:r>
            <w:r w:rsidR="005843F1">
              <w:rPr>
                <w:lang w:val="en-US"/>
              </w:rPr>
              <w:t>es</w:t>
            </w:r>
            <w:r>
              <w:rPr>
                <w:lang w:val="en-US"/>
              </w:rPr>
              <w:t xml:space="preserve"> a default Java-Maven project that is able to compile. No changes are needed.</w:t>
            </w:r>
          </w:p>
        </w:tc>
        <w:tc>
          <w:tcPr>
            <w:tcW w:w="897" w:type="dxa"/>
          </w:tcPr>
          <w:p w14:paraId="1A5885F3" w14:textId="2FECD9A0" w:rsidR="009F5B21" w:rsidRDefault="005843F1">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9F5B21" w14:paraId="3AFF2DE6"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F30E38D" w14:textId="39ED8900" w:rsidR="009F5B21" w:rsidRDefault="002B5F7B">
            <w:pPr>
              <w:rPr>
                <w:lang w:val="en-US"/>
              </w:rPr>
            </w:pPr>
            <w:r>
              <w:rPr>
                <w:lang w:val="en-US"/>
              </w:rPr>
              <w:t>12</w:t>
            </w:r>
          </w:p>
        </w:tc>
        <w:tc>
          <w:tcPr>
            <w:tcW w:w="7842" w:type="dxa"/>
          </w:tcPr>
          <w:p w14:paraId="619648A0" w14:textId="5B170A7F" w:rsidR="009F5B21"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executes all of the available tests in the project with “</w:t>
            </w:r>
            <w:proofErr w:type="spellStart"/>
            <w:r>
              <w:rPr>
                <w:lang w:val="en-US"/>
              </w:rPr>
              <w:t>mvn</w:t>
            </w:r>
            <w:proofErr w:type="spellEnd"/>
            <w:r>
              <w:rPr>
                <w:lang w:val="en-US"/>
              </w:rPr>
              <w:t xml:space="preserve"> test”.</w:t>
            </w:r>
          </w:p>
        </w:tc>
        <w:tc>
          <w:tcPr>
            <w:tcW w:w="897" w:type="dxa"/>
          </w:tcPr>
          <w:p w14:paraId="5D6D0900" w14:textId="3CA61526" w:rsidR="009F5B21"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0FCE0549"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B3EAAFA" w14:textId="6DAD760B" w:rsidR="002B5F7B" w:rsidRDefault="002B5F7B">
            <w:pPr>
              <w:rPr>
                <w:lang w:val="en-US"/>
              </w:rPr>
            </w:pPr>
            <w:r>
              <w:rPr>
                <w:lang w:val="en-US"/>
              </w:rPr>
              <w:t>13</w:t>
            </w:r>
          </w:p>
        </w:tc>
        <w:tc>
          <w:tcPr>
            <w:tcW w:w="7842" w:type="dxa"/>
          </w:tcPr>
          <w:p w14:paraId="0E322C37" w14:textId="231DCE86" w:rsidR="002B5F7B" w:rsidRDefault="005843F1" w:rsidP="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generated Java-Maven project can execute a specific test with “</w:t>
            </w:r>
            <w:proofErr w:type="spellStart"/>
            <w:r>
              <w:rPr>
                <w:lang w:val="en-US"/>
              </w:rPr>
              <w:t>mvn</w:t>
            </w:r>
            <w:proofErr w:type="spellEnd"/>
            <w:r>
              <w:rPr>
                <w:lang w:val="en-US"/>
              </w:rPr>
              <w:t xml:space="preserve"> –</w:t>
            </w:r>
            <w:proofErr w:type="spellStart"/>
            <w:r>
              <w:rPr>
                <w:lang w:val="en-US"/>
              </w:rPr>
              <w:t>Dtest</w:t>
            </w:r>
            <w:proofErr w:type="spellEnd"/>
            <w:r>
              <w:rPr>
                <w:lang w:val="en-US"/>
              </w:rPr>
              <w:t xml:space="preserve"> [name of the test]”.</w:t>
            </w:r>
          </w:p>
        </w:tc>
        <w:tc>
          <w:tcPr>
            <w:tcW w:w="897" w:type="dxa"/>
          </w:tcPr>
          <w:p w14:paraId="35D6E2F8" w14:textId="4A863602"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1A0EC40"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92F330C" w14:textId="259428F6" w:rsidR="002B5F7B" w:rsidRDefault="002B5F7B">
            <w:pPr>
              <w:rPr>
                <w:lang w:val="en-US"/>
              </w:rPr>
            </w:pPr>
            <w:r>
              <w:rPr>
                <w:lang w:val="en-US"/>
              </w:rPr>
              <w:t>14</w:t>
            </w:r>
          </w:p>
        </w:tc>
        <w:tc>
          <w:tcPr>
            <w:tcW w:w="7842" w:type="dxa"/>
          </w:tcPr>
          <w:p w14:paraId="02C631C6" w14:textId="3851182B" w:rsidR="002B5F7B"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is configured for Java 8.</w:t>
            </w:r>
          </w:p>
        </w:tc>
        <w:tc>
          <w:tcPr>
            <w:tcW w:w="897" w:type="dxa"/>
          </w:tcPr>
          <w:p w14:paraId="08702750" w14:textId="19D2D773"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5B9A14D9"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4326130" w14:textId="411EAB70" w:rsidR="002B5F7B" w:rsidRDefault="002B5F7B">
            <w:pPr>
              <w:rPr>
                <w:lang w:val="en-US"/>
              </w:rPr>
            </w:pPr>
            <w:r>
              <w:rPr>
                <w:lang w:val="en-US"/>
              </w:rPr>
              <w:t>15</w:t>
            </w:r>
          </w:p>
        </w:tc>
        <w:tc>
          <w:tcPr>
            <w:tcW w:w="7842" w:type="dxa"/>
          </w:tcPr>
          <w:p w14:paraId="1BC71E52" w14:textId="31197503" w:rsidR="002B5F7B" w:rsidRDefault="005843F1">
            <w:pPr>
              <w:cnfStyle w:val="000000010000" w:firstRow="0" w:lastRow="0" w:firstColumn="0" w:lastColumn="0" w:oddVBand="0" w:evenVBand="0" w:oddHBand="0" w:evenHBand="1" w:firstRowFirstColumn="0" w:firstRowLastColumn="0" w:lastRowFirstColumn="0" w:lastRowLastColumn="0"/>
              <w:rPr>
                <w:lang w:val="en-US"/>
              </w:rPr>
            </w:pPr>
            <w:r>
              <w:rPr>
                <w:lang w:val="en-US"/>
              </w:rPr>
              <w:t>The generated Java-Maven project can produce an artifact through a preconfigured target. This artifact is a zipped maven project structure without compiled classes.</w:t>
            </w:r>
          </w:p>
        </w:tc>
        <w:tc>
          <w:tcPr>
            <w:tcW w:w="897" w:type="dxa"/>
          </w:tcPr>
          <w:p w14:paraId="40E2E5E3" w14:textId="48A01FC2"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5D38177"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0CCBF4A" w14:textId="2E1A82B4" w:rsidR="002B5F7B" w:rsidRDefault="002B5F7B">
            <w:pPr>
              <w:rPr>
                <w:lang w:val="en-US"/>
              </w:rPr>
            </w:pPr>
            <w:r>
              <w:rPr>
                <w:lang w:val="en-US"/>
              </w:rPr>
              <w:t>16</w:t>
            </w:r>
          </w:p>
        </w:tc>
        <w:tc>
          <w:tcPr>
            <w:tcW w:w="7842" w:type="dxa"/>
          </w:tcPr>
          <w:p w14:paraId="3D44EE84" w14:textId="77777777" w:rsidR="006E7443" w:rsidRDefault="005843F1">
            <w:pPr>
              <w:cnfStyle w:val="000000100000" w:firstRow="0" w:lastRow="0" w:firstColumn="0" w:lastColumn="0" w:oddVBand="0" w:evenVBand="0" w:oddHBand="1" w:evenHBand="0" w:firstRowFirstColumn="0" w:firstRowLastColumn="0" w:lastRowFirstColumn="0" w:lastRowLastColumn="0"/>
              <w:rPr>
                <w:lang w:val="en-US"/>
              </w:rPr>
            </w:pPr>
            <w:r>
              <w:rPr>
                <w:lang w:val="en-US"/>
              </w:rPr>
              <w:t>The generated Java-Maven project generates a skeleton for each of the following</w:t>
            </w:r>
            <w:r w:rsidR="006E7443">
              <w:rPr>
                <w:lang w:val="en-US"/>
              </w:rPr>
              <w:t>:</w:t>
            </w:r>
          </w:p>
          <w:p w14:paraId="70297852" w14:textId="0AC9998E" w:rsidR="006E7443" w:rsidRPr="006E7443" w:rsidRDefault="005843F1"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read-onl</w:t>
            </w:r>
            <w:r w:rsidR="006E7443">
              <w:rPr>
                <w:sz w:val="22"/>
                <w:lang w:val="en-US"/>
              </w:rPr>
              <w:t>y files</w:t>
            </w:r>
          </w:p>
          <w:p w14:paraId="67813006" w14:textId="33D9F95A" w:rsidR="006E7443" w:rsidRPr="006E7443" w:rsidRDefault="005843F1"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 xml:space="preserve">source </w:t>
            </w:r>
            <w:r w:rsidR="006E7443">
              <w:rPr>
                <w:sz w:val="22"/>
                <w:lang w:val="en-US"/>
              </w:rPr>
              <w:t>code files</w:t>
            </w:r>
          </w:p>
          <w:p w14:paraId="717055B3" w14:textId="7D6240B1" w:rsidR="006E7443" w:rsidRPr="006E7443" w:rsidRDefault="006E7443"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editable source code files</w:t>
            </w:r>
          </w:p>
          <w:p w14:paraId="4BFE56C0" w14:textId="4376CB15" w:rsidR="006E7443" w:rsidRPr="006E7443" w:rsidRDefault="006E7443"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hints</w:t>
            </w:r>
          </w:p>
          <w:p w14:paraId="41BDF382" w14:textId="744E0DEE" w:rsidR="006E7443" w:rsidRPr="006E7443" w:rsidRDefault="006E7443"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user test</w:t>
            </w:r>
          </w:p>
          <w:p w14:paraId="6BD9F41E" w14:textId="0BCC86C5" w:rsidR="006E7443" w:rsidRPr="006E7443" w:rsidRDefault="006E7443"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Pr>
                <w:sz w:val="22"/>
                <w:lang w:val="en-US"/>
              </w:rPr>
              <w:t>system test</w:t>
            </w:r>
          </w:p>
          <w:p w14:paraId="32AA09F0" w14:textId="77777777" w:rsidR="002B5F7B" w:rsidRPr="00514340" w:rsidRDefault="006E7443" w:rsidP="006E744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6E7443">
              <w:rPr>
                <w:sz w:val="22"/>
                <w:lang w:val="en-US"/>
              </w:rPr>
              <w:t>[name, organization name, web U</w:t>
            </w:r>
            <w:r>
              <w:rPr>
                <w:sz w:val="22"/>
                <w:lang w:val="en-US"/>
              </w:rPr>
              <w:t>RL, URL to logo] of the author</w:t>
            </w:r>
          </w:p>
          <w:p w14:paraId="02700A78" w14:textId="77777777" w:rsidR="00514340" w:rsidRPr="00514340" w:rsidRDefault="00514340" w:rsidP="00514340">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Style w:val="hps"/>
                <w:lang w:val="en-US"/>
              </w:rPr>
            </w:pPr>
            <w:r w:rsidRPr="00514340">
              <w:rPr>
                <w:rStyle w:val="hps"/>
                <w:sz w:val="22"/>
                <w:lang w:val="en"/>
              </w:rPr>
              <w:t>[</w:t>
            </w:r>
            <w:r w:rsidRPr="00514340">
              <w:rPr>
                <w:sz w:val="22"/>
                <w:lang w:val="en"/>
              </w:rPr>
              <w:t xml:space="preserve">name, description </w:t>
            </w:r>
            <w:r w:rsidRPr="00514340">
              <w:rPr>
                <w:rStyle w:val="hps"/>
                <w:sz w:val="22"/>
                <w:lang w:val="en"/>
              </w:rPr>
              <w:t>for</w:t>
            </w:r>
            <w:r w:rsidRPr="00514340">
              <w:rPr>
                <w:sz w:val="22"/>
                <w:lang w:val="en"/>
              </w:rPr>
              <w:t xml:space="preserve"> </w:t>
            </w:r>
            <w:r>
              <w:rPr>
                <w:rStyle w:val="hps"/>
                <w:sz w:val="22"/>
                <w:lang w:val="en"/>
              </w:rPr>
              <w:t>spectators</w:t>
            </w:r>
            <w:r w:rsidRPr="00514340">
              <w:rPr>
                <w:rStyle w:val="hps"/>
                <w:sz w:val="22"/>
                <w:lang w:val="en"/>
              </w:rPr>
              <w:t xml:space="preserve"> (</w:t>
            </w:r>
            <w:r w:rsidRPr="00514340">
              <w:rPr>
                <w:sz w:val="22"/>
                <w:lang w:val="en"/>
              </w:rPr>
              <w:t xml:space="preserve">HTML5), description </w:t>
            </w:r>
            <w:r>
              <w:rPr>
                <w:rStyle w:val="hps"/>
                <w:sz w:val="22"/>
                <w:lang w:val="en"/>
              </w:rPr>
              <w:t>for</w:t>
            </w:r>
            <w:r w:rsidRPr="00514340">
              <w:rPr>
                <w:sz w:val="22"/>
                <w:lang w:val="en"/>
              </w:rPr>
              <w:t xml:space="preserve"> </w:t>
            </w:r>
            <w:r w:rsidRPr="00514340">
              <w:rPr>
                <w:rStyle w:val="hps"/>
                <w:sz w:val="22"/>
                <w:lang w:val="en"/>
              </w:rPr>
              <w:t>participants (</w:t>
            </w:r>
            <w:r w:rsidRPr="00514340">
              <w:rPr>
                <w:sz w:val="22"/>
                <w:lang w:val="en"/>
              </w:rPr>
              <w:t xml:space="preserve">HTML5)] </w:t>
            </w:r>
            <w:r w:rsidRPr="00514340">
              <w:rPr>
                <w:rStyle w:val="hps"/>
                <w:sz w:val="22"/>
                <w:lang w:val="en"/>
              </w:rPr>
              <w:t xml:space="preserve">of the </w:t>
            </w:r>
            <w:r>
              <w:rPr>
                <w:rStyle w:val="hps"/>
                <w:sz w:val="22"/>
                <w:lang w:val="en"/>
              </w:rPr>
              <w:t>assignment</w:t>
            </w:r>
          </w:p>
          <w:p w14:paraId="79D3724A" w14:textId="2EA71287" w:rsidR="00514340" w:rsidRPr="006E7443" w:rsidRDefault="00514340" w:rsidP="00514340">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lang w:val="en-US"/>
              </w:rPr>
            </w:pPr>
            <w:r w:rsidRPr="00514340">
              <w:rPr>
                <w:rStyle w:val="hps"/>
                <w:sz w:val="22"/>
                <w:lang w:val="en"/>
              </w:rPr>
              <w:t>pre</w:t>
            </w:r>
            <w:r>
              <w:rPr>
                <w:sz w:val="22"/>
                <w:lang w:val="en"/>
              </w:rPr>
              <w:t>-</w:t>
            </w:r>
            <w:r w:rsidRPr="00514340">
              <w:rPr>
                <w:rStyle w:val="hps"/>
                <w:sz w:val="22"/>
                <w:lang w:val="en"/>
              </w:rPr>
              <w:t>meta-data</w:t>
            </w:r>
            <w:r w:rsidRPr="00514340">
              <w:rPr>
                <w:sz w:val="22"/>
                <w:lang w:val="en"/>
              </w:rPr>
              <w:t xml:space="preserve"> </w:t>
            </w:r>
            <w:r w:rsidRPr="00514340">
              <w:rPr>
                <w:rStyle w:val="hps"/>
                <w:sz w:val="22"/>
                <w:lang w:val="en"/>
              </w:rPr>
              <w:t>which</w:t>
            </w:r>
            <w:r w:rsidRPr="00514340">
              <w:rPr>
                <w:sz w:val="22"/>
                <w:lang w:val="en"/>
              </w:rPr>
              <w:t xml:space="preserve"> </w:t>
            </w:r>
            <w:r>
              <w:rPr>
                <w:rStyle w:val="hps"/>
                <w:sz w:val="22"/>
                <w:lang w:val="en"/>
              </w:rPr>
              <w:t>makes all of the above readable for the machine</w:t>
            </w:r>
          </w:p>
        </w:tc>
        <w:tc>
          <w:tcPr>
            <w:tcW w:w="897" w:type="dxa"/>
          </w:tcPr>
          <w:p w14:paraId="3FD47D30" w14:textId="41EF2C2B"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17B2A971"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112BE44" w14:textId="3C1B20C7" w:rsidR="002B5F7B" w:rsidRDefault="002B5F7B">
            <w:pPr>
              <w:rPr>
                <w:lang w:val="en-US"/>
              </w:rPr>
            </w:pPr>
            <w:r>
              <w:rPr>
                <w:lang w:val="en-US"/>
              </w:rPr>
              <w:t>17</w:t>
            </w:r>
          </w:p>
        </w:tc>
        <w:tc>
          <w:tcPr>
            <w:tcW w:w="7842" w:type="dxa"/>
          </w:tcPr>
          <w:p w14:paraId="771A2E5C" w14:textId="1F3D36F3" w:rsidR="002B5F7B" w:rsidRDefault="00725700" w:rsidP="00725700">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executable tests conform to </w:t>
            </w:r>
            <w:proofErr w:type="spellStart"/>
            <w:r>
              <w:rPr>
                <w:lang w:val="en-US"/>
              </w:rPr>
              <w:t>TestNG</w:t>
            </w:r>
            <w:proofErr w:type="spellEnd"/>
            <w:r>
              <w:rPr>
                <w:lang w:val="en-US"/>
              </w:rPr>
              <w:t>.</w:t>
            </w:r>
          </w:p>
        </w:tc>
        <w:tc>
          <w:tcPr>
            <w:tcW w:w="897" w:type="dxa"/>
          </w:tcPr>
          <w:p w14:paraId="427182C5" w14:textId="0F7E4D88"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2B5F7B" w14:paraId="53C4FEBC" w14:textId="77777777" w:rsidTr="00BE7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8884844" w14:textId="476D5534" w:rsidR="002B5F7B" w:rsidRDefault="002B5F7B">
            <w:pPr>
              <w:rPr>
                <w:lang w:val="en-US"/>
              </w:rPr>
            </w:pPr>
            <w:r>
              <w:rPr>
                <w:lang w:val="en-US"/>
              </w:rPr>
              <w:t>18</w:t>
            </w:r>
          </w:p>
        </w:tc>
        <w:tc>
          <w:tcPr>
            <w:tcW w:w="7842" w:type="dxa"/>
          </w:tcPr>
          <w:p w14:paraId="0F492476" w14:textId="60F9C7C4" w:rsidR="002B5F7B" w:rsidRDefault="0021303C" w:rsidP="0021303C">
            <w:pPr>
              <w:cnfStyle w:val="000000100000" w:firstRow="0" w:lastRow="0" w:firstColumn="0" w:lastColumn="0" w:oddVBand="0" w:evenVBand="0" w:oddHBand="1" w:evenHBand="0" w:firstRowFirstColumn="0" w:firstRowLastColumn="0" w:lastRowFirstColumn="0" w:lastRowLastColumn="0"/>
              <w:rPr>
                <w:lang w:val="en-US"/>
              </w:rPr>
            </w:pPr>
            <w:r>
              <w:rPr>
                <w:lang w:val="en-US"/>
              </w:rPr>
              <w:t>The configuration mechanism allows the administrator to configure the order of the hints.</w:t>
            </w:r>
          </w:p>
        </w:tc>
        <w:tc>
          <w:tcPr>
            <w:tcW w:w="897" w:type="dxa"/>
          </w:tcPr>
          <w:p w14:paraId="040876DF" w14:textId="7B71210F" w:rsidR="002B5F7B" w:rsidRDefault="00A8519D">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2B5F7B" w14:paraId="174EF4FA" w14:textId="77777777" w:rsidTr="00BE7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A1757EB" w14:textId="4B18CBF9" w:rsidR="002B5F7B" w:rsidRDefault="002B5F7B">
            <w:pPr>
              <w:rPr>
                <w:lang w:val="en-US"/>
              </w:rPr>
            </w:pPr>
            <w:r>
              <w:rPr>
                <w:lang w:val="en-US"/>
              </w:rPr>
              <w:t>19</w:t>
            </w:r>
          </w:p>
        </w:tc>
        <w:tc>
          <w:tcPr>
            <w:tcW w:w="7842" w:type="dxa"/>
          </w:tcPr>
          <w:p w14:paraId="1C94C517" w14:textId="6971A648" w:rsidR="002B5F7B" w:rsidRDefault="0021303C">
            <w:pPr>
              <w:cnfStyle w:val="000000010000" w:firstRow="0" w:lastRow="0" w:firstColumn="0" w:lastColumn="0" w:oddVBand="0" w:evenVBand="0" w:oddHBand="0" w:evenHBand="1" w:firstRowFirstColumn="0" w:firstRowLastColumn="0" w:lastRowFirstColumn="0" w:lastRowLastColumn="0"/>
              <w:rPr>
                <w:lang w:val="en-US"/>
              </w:rPr>
            </w:pPr>
            <w:r>
              <w:rPr>
                <w:lang w:val="en-US"/>
              </w:rPr>
              <w:t>The meta-data of an assignment is configured as annotations.</w:t>
            </w:r>
          </w:p>
        </w:tc>
        <w:tc>
          <w:tcPr>
            <w:tcW w:w="897" w:type="dxa"/>
          </w:tcPr>
          <w:p w14:paraId="1259BA5B" w14:textId="3E0E47AB" w:rsidR="002B5F7B" w:rsidRDefault="00A8519D">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4DAAB2D7" w14:textId="77AF7413" w:rsidR="001942CF" w:rsidRDefault="001942CF" w:rsidP="001942CF">
      <w:pPr>
        <w:pStyle w:val="Heading2"/>
        <w:rPr>
          <w:lang w:val="en-US"/>
        </w:rPr>
      </w:pPr>
      <w:bookmarkStart w:id="6" w:name="_Toc422994909"/>
      <w:r>
        <w:rPr>
          <w:lang w:val="en-US"/>
        </w:rPr>
        <w:t>To-do</w:t>
      </w:r>
      <w:bookmarkEnd w:id="6"/>
    </w:p>
    <w:p w14:paraId="3DA4C9C8" w14:textId="089F834C" w:rsidR="00CC092F" w:rsidRDefault="001942CF" w:rsidP="001942CF">
      <w:pPr>
        <w:rPr>
          <w:lang w:val="en-US"/>
        </w:rPr>
      </w:pPr>
      <w:r>
        <w:rPr>
          <w:lang w:val="en-US"/>
        </w:rPr>
        <w:t>All of the requirements and functionalities for module A have been implemented.</w:t>
      </w:r>
      <w:r w:rsidR="00CC092F">
        <w:rPr>
          <w:lang w:val="en-US"/>
        </w:rPr>
        <w:br w:type="page"/>
      </w:r>
    </w:p>
    <w:p w14:paraId="4DB10890" w14:textId="3BD3E4EB" w:rsidR="00222305" w:rsidRPr="00222305" w:rsidRDefault="00CC092F" w:rsidP="00CC092F">
      <w:pPr>
        <w:pStyle w:val="Heading1"/>
        <w:rPr>
          <w:lang w:val="en-US"/>
        </w:rPr>
      </w:pPr>
      <w:bookmarkStart w:id="7" w:name="_Toc422994910"/>
      <w:r>
        <w:rPr>
          <w:lang w:val="en-US"/>
        </w:rPr>
        <w:lastRenderedPageBreak/>
        <w:t>Module B: workspace management module</w:t>
      </w:r>
      <w:bookmarkEnd w:id="7"/>
    </w:p>
    <w:p w14:paraId="7A1C9F92" w14:textId="77777777" w:rsidR="009F5B21" w:rsidRDefault="009F5B21" w:rsidP="009F5B21">
      <w:pPr>
        <w:pStyle w:val="Heading2"/>
        <w:rPr>
          <w:lang w:val="en-US"/>
        </w:rPr>
      </w:pPr>
      <w:bookmarkStart w:id="8" w:name="_Toc422994911"/>
      <w:r>
        <w:rPr>
          <w:lang w:val="en-US"/>
        </w:rPr>
        <w:t>List of requirements</w:t>
      </w:r>
      <w:bookmarkEnd w:id="8"/>
    </w:p>
    <w:tbl>
      <w:tblPr>
        <w:tblStyle w:val="MediumShading1-Accent1"/>
        <w:tblW w:w="0" w:type="auto"/>
        <w:tblLook w:val="04A0" w:firstRow="1" w:lastRow="0" w:firstColumn="1" w:lastColumn="0" w:noHBand="0" w:noVBand="1"/>
      </w:tblPr>
      <w:tblGrid>
        <w:gridCol w:w="549"/>
        <w:gridCol w:w="7842"/>
        <w:gridCol w:w="897"/>
      </w:tblGrid>
      <w:tr w:rsidR="009F5B21" w14:paraId="2A2D13F7" w14:textId="77777777" w:rsidTr="00871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37228BF7" w14:textId="77777777" w:rsidR="009F5B21" w:rsidRDefault="009F5B21" w:rsidP="005C08B0">
            <w:pPr>
              <w:rPr>
                <w:lang w:val="en-US"/>
              </w:rPr>
            </w:pPr>
            <w:r>
              <w:rPr>
                <w:lang w:val="en-US"/>
              </w:rPr>
              <w:t>ID</w:t>
            </w:r>
          </w:p>
        </w:tc>
        <w:tc>
          <w:tcPr>
            <w:tcW w:w="7842" w:type="dxa"/>
          </w:tcPr>
          <w:p w14:paraId="43605A2C"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897" w:type="dxa"/>
          </w:tcPr>
          <w:p w14:paraId="02F5C902"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6169A0F6"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1E63B417" w14:textId="42020A01" w:rsidR="009F5B21" w:rsidRDefault="007A73E1" w:rsidP="005C08B0">
            <w:pPr>
              <w:rPr>
                <w:lang w:val="en-US"/>
              </w:rPr>
            </w:pPr>
            <w:r>
              <w:rPr>
                <w:lang w:val="en-US"/>
              </w:rPr>
              <w:t>20</w:t>
            </w:r>
          </w:p>
        </w:tc>
        <w:tc>
          <w:tcPr>
            <w:tcW w:w="7842" w:type="dxa"/>
          </w:tcPr>
          <w:p w14:paraId="72009A2A" w14:textId="6871D3F6" w:rsidR="009F5B21" w:rsidRDefault="00871188" w:rsidP="00454319">
            <w:pPr>
              <w:cnfStyle w:val="000000100000" w:firstRow="0" w:lastRow="0" w:firstColumn="0" w:lastColumn="0" w:oddVBand="0" w:evenVBand="0" w:oddHBand="1" w:evenHBand="0" w:firstRowFirstColumn="0" w:firstRowLastColumn="0" w:lastRowFirstColumn="0" w:lastRowLastColumn="0"/>
              <w:rPr>
                <w:lang w:val="en-US"/>
              </w:rPr>
            </w:pPr>
            <w:r>
              <w:rPr>
                <w:lang w:val="en-US"/>
              </w:rPr>
              <w:t>The WMM (workspace management module) can create a workspace for the given team.</w:t>
            </w:r>
          </w:p>
        </w:tc>
        <w:tc>
          <w:tcPr>
            <w:tcW w:w="897" w:type="dxa"/>
          </w:tcPr>
          <w:p w14:paraId="24E43247" w14:textId="5667D561"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rsidRPr="00D9055E" w14:paraId="09D5DB50"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C50EF09" w14:textId="6346B2AF" w:rsidR="009F5B21" w:rsidRDefault="007A73E1" w:rsidP="005C08B0">
            <w:pPr>
              <w:rPr>
                <w:lang w:val="en-US"/>
              </w:rPr>
            </w:pPr>
            <w:r>
              <w:rPr>
                <w:lang w:val="en-US"/>
              </w:rPr>
              <w:t>21</w:t>
            </w:r>
          </w:p>
        </w:tc>
        <w:tc>
          <w:tcPr>
            <w:tcW w:w="7842" w:type="dxa"/>
          </w:tcPr>
          <w:p w14:paraId="37EEF4CD" w14:textId="73E16BB3" w:rsidR="009F5B21" w:rsidRDefault="008711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folder where the WMM creates the workspaces is configurable.</w:t>
            </w:r>
          </w:p>
        </w:tc>
        <w:tc>
          <w:tcPr>
            <w:tcW w:w="897" w:type="dxa"/>
          </w:tcPr>
          <w:p w14:paraId="515D781D" w14:textId="09441B0E" w:rsidR="009F5B2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9F5B21" w:rsidRPr="00D9055E" w14:paraId="3EB44AA0"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C4B3951" w14:textId="2A41DA1D" w:rsidR="009F5B21" w:rsidRDefault="007A73E1" w:rsidP="005C08B0">
            <w:pPr>
              <w:rPr>
                <w:lang w:val="en-US"/>
              </w:rPr>
            </w:pPr>
            <w:r>
              <w:rPr>
                <w:lang w:val="en-US"/>
              </w:rPr>
              <w:t>22</w:t>
            </w:r>
          </w:p>
        </w:tc>
        <w:tc>
          <w:tcPr>
            <w:tcW w:w="7842" w:type="dxa"/>
          </w:tcPr>
          <w:p w14:paraId="1CE2CD8B" w14:textId="74637A1C" w:rsidR="009F5B21" w:rsidRDefault="00871188" w:rsidP="0045431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WMM can extract the assignment-artifact in a folder when the assignment artifact </w:t>
            </w:r>
            <w:r w:rsidR="00454319">
              <w:rPr>
                <w:lang w:val="en-US"/>
              </w:rPr>
              <w:t>is</w:t>
            </w:r>
            <w:r>
              <w:rPr>
                <w:lang w:val="en-US"/>
              </w:rPr>
              <w:t xml:space="preserve"> provided. The result will be </w:t>
            </w:r>
            <w:r w:rsidR="00802ECB">
              <w:rPr>
                <w:lang w:val="en-US"/>
              </w:rPr>
              <w:t>the default maven structure of the assignment artifact.</w:t>
            </w:r>
          </w:p>
        </w:tc>
        <w:tc>
          <w:tcPr>
            <w:tcW w:w="897" w:type="dxa"/>
          </w:tcPr>
          <w:p w14:paraId="024C2857" w14:textId="14CEA920"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198872DB"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017CEA3" w14:textId="22AAF807" w:rsidR="007A73E1" w:rsidRDefault="007A73E1" w:rsidP="005C08B0">
            <w:pPr>
              <w:rPr>
                <w:lang w:val="en-US"/>
              </w:rPr>
            </w:pPr>
            <w:r>
              <w:rPr>
                <w:lang w:val="en-US"/>
              </w:rPr>
              <w:t>23</w:t>
            </w:r>
          </w:p>
        </w:tc>
        <w:tc>
          <w:tcPr>
            <w:tcW w:w="7842" w:type="dxa"/>
          </w:tcPr>
          <w:p w14:paraId="3C5F212D" w14:textId="73E55CAE" w:rsidR="007A73E1" w:rsidRDefault="00802ECB"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WMM can make all of the meta-data available.</w:t>
            </w:r>
          </w:p>
        </w:tc>
        <w:tc>
          <w:tcPr>
            <w:tcW w:w="897" w:type="dxa"/>
          </w:tcPr>
          <w:p w14:paraId="28888CA6" w14:textId="2750850D"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16929EEB"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D130854" w14:textId="11E768D4" w:rsidR="007A73E1" w:rsidRDefault="007A73E1" w:rsidP="005C08B0">
            <w:pPr>
              <w:rPr>
                <w:lang w:val="en-US"/>
              </w:rPr>
            </w:pPr>
            <w:r>
              <w:rPr>
                <w:lang w:val="en-US"/>
              </w:rPr>
              <w:t>24</w:t>
            </w:r>
          </w:p>
        </w:tc>
        <w:tc>
          <w:tcPr>
            <w:tcW w:w="7842" w:type="dxa"/>
          </w:tcPr>
          <w:p w14:paraId="2E33391C" w14:textId="217E7436" w:rsidR="007A73E1" w:rsidRDefault="0031284C"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WMM is compatible with both Java SE and Java EE.</w:t>
            </w:r>
          </w:p>
        </w:tc>
        <w:tc>
          <w:tcPr>
            <w:tcW w:w="897" w:type="dxa"/>
          </w:tcPr>
          <w:p w14:paraId="7E22C2A8" w14:textId="570D0762"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3B98A4D7"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7864B4CE" w14:textId="69F8A0FF" w:rsidR="007A73E1" w:rsidRDefault="007A73E1" w:rsidP="005C08B0">
            <w:pPr>
              <w:rPr>
                <w:lang w:val="en-US"/>
              </w:rPr>
            </w:pPr>
            <w:r>
              <w:rPr>
                <w:lang w:val="en-US"/>
              </w:rPr>
              <w:t>25</w:t>
            </w:r>
          </w:p>
        </w:tc>
        <w:tc>
          <w:tcPr>
            <w:tcW w:w="7842" w:type="dxa"/>
          </w:tcPr>
          <w:p w14:paraId="4A7935DA" w14:textId="5286D85A" w:rsidR="007A73E1" w:rsidRDefault="0031284C" w:rsidP="005B4171">
            <w:pPr>
              <w:cnfStyle w:val="000000010000" w:firstRow="0" w:lastRow="0" w:firstColumn="0" w:lastColumn="0" w:oddVBand="0" w:evenVBand="0" w:oddHBand="0" w:evenHBand="1" w:firstRowFirstColumn="0" w:firstRowLastColumn="0" w:lastRowFirstColumn="0" w:lastRowLastColumn="0"/>
              <w:rPr>
                <w:lang w:val="en-US"/>
              </w:rPr>
            </w:pPr>
            <w:r>
              <w:rPr>
                <w:lang w:val="en-US"/>
              </w:rPr>
              <w:t>When given a team, assignment and editable file (including its new content), the WMM can replace the current content with the new content</w:t>
            </w:r>
            <w:r w:rsidR="005B4171">
              <w:rPr>
                <w:lang w:val="en-US"/>
              </w:rPr>
              <w:t xml:space="preserve"> for the given file in the workspace of the team.</w:t>
            </w:r>
          </w:p>
        </w:tc>
        <w:tc>
          <w:tcPr>
            <w:tcW w:w="897" w:type="dxa"/>
          </w:tcPr>
          <w:p w14:paraId="2713BF25" w14:textId="29E11544"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1C051196"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0E0B7EA" w14:textId="09805940" w:rsidR="007A73E1" w:rsidRDefault="007A73E1" w:rsidP="005C08B0">
            <w:pPr>
              <w:rPr>
                <w:lang w:val="en-US"/>
              </w:rPr>
            </w:pPr>
            <w:r>
              <w:rPr>
                <w:lang w:val="en-US"/>
              </w:rPr>
              <w:t>26</w:t>
            </w:r>
          </w:p>
        </w:tc>
        <w:tc>
          <w:tcPr>
            <w:tcW w:w="7842" w:type="dxa"/>
          </w:tcPr>
          <w:p w14:paraId="27FC8684" w14:textId="439E9A75" w:rsidR="007A73E1" w:rsidRDefault="005B4171"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When given a team and assignment, the WMM</w:t>
            </w:r>
            <w:r w:rsidR="00433B01">
              <w:rPr>
                <w:lang w:val="en-US"/>
              </w:rPr>
              <w:t xml:space="preserve"> can compile the assignment and make the results available for the team.</w:t>
            </w:r>
          </w:p>
        </w:tc>
        <w:tc>
          <w:tcPr>
            <w:tcW w:w="897" w:type="dxa"/>
          </w:tcPr>
          <w:p w14:paraId="1DC14F1F" w14:textId="3AF9A34D"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3321A285"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94501AF" w14:textId="2C64950B" w:rsidR="007A73E1" w:rsidRDefault="007A73E1" w:rsidP="005C08B0">
            <w:pPr>
              <w:rPr>
                <w:lang w:val="en-US"/>
              </w:rPr>
            </w:pPr>
            <w:r>
              <w:rPr>
                <w:lang w:val="en-US"/>
              </w:rPr>
              <w:t>27</w:t>
            </w:r>
          </w:p>
        </w:tc>
        <w:tc>
          <w:tcPr>
            <w:tcW w:w="7842" w:type="dxa"/>
          </w:tcPr>
          <w:p w14:paraId="375E49C0" w14:textId="3698541E" w:rsidR="007A73E1" w:rsidRDefault="00433B01"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When given a team, assignment and user test, the WMM can execute the test and make the results available for the team.</w:t>
            </w:r>
          </w:p>
        </w:tc>
        <w:tc>
          <w:tcPr>
            <w:tcW w:w="897" w:type="dxa"/>
          </w:tcPr>
          <w:p w14:paraId="374026EA" w14:textId="15FA9366"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7A73E1" w:rsidRPr="00D9055E" w14:paraId="38877D04" w14:textId="77777777" w:rsidTr="00871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6CC78FC7" w14:textId="40D3D2DA" w:rsidR="007A73E1" w:rsidRDefault="007A73E1" w:rsidP="005C08B0">
            <w:pPr>
              <w:rPr>
                <w:lang w:val="en-US"/>
              </w:rPr>
            </w:pPr>
            <w:r>
              <w:rPr>
                <w:lang w:val="en-US"/>
              </w:rPr>
              <w:t>28</w:t>
            </w:r>
          </w:p>
        </w:tc>
        <w:tc>
          <w:tcPr>
            <w:tcW w:w="7842" w:type="dxa"/>
          </w:tcPr>
          <w:p w14:paraId="3EE3B769" w14:textId="0B1D9623" w:rsidR="007A73E1" w:rsidRDefault="006E758A" w:rsidP="006E758A">
            <w:pPr>
              <w:cnfStyle w:val="000000100000" w:firstRow="0" w:lastRow="0" w:firstColumn="0" w:lastColumn="0" w:oddVBand="0" w:evenVBand="0" w:oddHBand="1" w:evenHBand="0" w:firstRowFirstColumn="0" w:firstRowLastColumn="0" w:lastRowFirstColumn="0" w:lastRowLastColumn="0"/>
              <w:rPr>
                <w:lang w:val="en-US"/>
              </w:rPr>
            </w:pPr>
            <w:r>
              <w:rPr>
                <w:rStyle w:val="hps"/>
                <w:lang w:val="en"/>
              </w:rPr>
              <w:t>When integrated</w:t>
            </w:r>
            <w:r>
              <w:rPr>
                <w:lang w:val="en"/>
              </w:rPr>
              <w:t xml:space="preserve"> </w:t>
            </w:r>
            <w:r>
              <w:rPr>
                <w:rStyle w:val="hps"/>
                <w:lang w:val="en"/>
              </w:rPr>
              <w:t>into</w:t>
            </w:r>
            <w:r>
              <w:rPr>
                <w:lang w:val="en"/>
              </w:rPr>
              <w:t xml:space="preserve"> </w:t>
            </w:r>
            <w:r>
              <w:rPr>
                <w:rStyle w:val="hps"/>
                <w:lang w:val="en"/>
              </w:rPr>
              <w:t>a</w:t>
            </w:r>
            <w:r>
              <w:rPr>
                <w:lang w:val="en"/>
              </w:rPr>
              <w:t xml:space="preserve"> </w:t>
            </w:r>
            <w:r>
              <w:rPr>
                <w:rStyle w:val="hps"/>
                <w:lang w:val="en"/>
              </w:rPr>
              <w:t>JEE7</w:t>
            </w:r>
            <w:r>
              <w:rPr>
                <w:lang w:val="en"/>
              </w:rPr>
              <w:t xml:space="preserve"> </w:t>
            </w:r>
            <w:r>
              <w:rPr>
                <w:rStyle w:val="hps"/>
                <w:lang w:val="en"/>
              </w:rPr>
              <w:t>container, compilations and tests</w:t>
            </w:r>
            <w:r>
              <w:rPr>
                <w:lang w:val="en"/>
              </w:rPr>
              <w:t xml:space="preserve"> </w:t>
            </w:r>
            <w:r>
              <w:rPr>
                <w:rStyle w:val="hps"/>
                <w:lang w:val="en"/>
              </w:rPr>
              <w:t>for</w:t>
            </w:r>
            <w:r>
              <w:rPr>
                <w:lang w:val="en"/>
              </w:rPr>
              <w:t xml:space="preserve"> </w:t>
            </w:r>
            <w:r>
              <w:rPr>
                <w:rStyle w:val="hps"/>
                <w:lang w:val="en"/>
              </w:rPr>
              <w:t>a</w:t>
            </w:r>
            <w:r>
              <w:rPr>
                <w:lang w:val="en"/>
              </w:rPr>
              <w:t xml:space="preserve"> </w:t>
            </w:r>
            <w:r>
              <w:rPr>
                <w:rStyle w:val="hps"/>
                <w:lang w:val="en"/>
              </w:rPr>
              <w:t>team</w:t>
            </w:r>
            <w:r>
              <w:rPr>
                <w:lang w:val="en"/>
              </w:rPr>
              <w:t xml:space="preserve"> may </w:t>
            </w:r>
            <w:r>
              <w:rPr>
                <w:rStyle w:val="hps"/>
                <w:lang w:val="en"/>
              </w:rPr>
              <w:t>not</w:t>
            </w:r>
            <w:r>
              <w:rPr>
                <w:lang w:val="en"/>
              </w:rPr>
              <w:t xml:space="preserve"> </w:t>
            </w:r>
            <w:r>
              <w:rPr>
                <w:rStyle w:val="hps"/>
                <w:lang w:val="en"/>
              </w:rPr>
              <w:t>affect</w:t>
            </w:r>
            <w:r>
              <w:rPr>
                <w:lang w:val="en"/>
              </w:rPr>
              <w:t xml:space="preserve"> </w:t>
            </w:r>
            <w:r>
              <w:rPr>
                <w:rStyle w:val="hps"/>
                <w:lang w:val="en"/>
              </w:rPr>
              <w:t>the compile</w:t>
            </w:r>
            <w:r>
              <w:rPr>
                <w:lang w:val="en"/>
              </w:rPr>
              <w:t xml:space="preserve"> </w:t>
            </w:r>
            <w:r>
              <w:rPr>
                <w:rStyle w:val="hps"/>
                <w:lang w:val="en"/>
              </w:rPr>
              <w:t>or</w:t>
            </w:r>
            <w:r>
              <w:rPr>
                <w:lang w:val="en"/>
              </w:rPr>
              <w:t xml:space="preserve"> </w:t>
            </w:r>
            <w:r>
              <w:rPr>
                <w:rStyle w:val="hps"/>
                <w:lang w:val="en"/>
              </w:rPr>
              <w:t>test</w:t>
            </w:r>
            <w:r>
              <w:rPr>
                <w:lang w:val="en"/>
              </w:rPr>
              <w:t xml:space="preserve"> </w:t>
            </w:r>
            <w:r>
              <w:rPr>
                <w:rStyle w:val="hps"/>
                <w:lang w:val="en"/>
              </w:rPr>
              <w:t>tasks</w:t>
            </w:r>
            <w:r>
              <w:rPr>
                <w:lang w:val="en"/>
              </w:rPr>
              <w:t xml:space="preserve"> </w:t>
            </w:r>
            <w:r>
              <w:rPr>
                <w:rStyle w:val="hps"/>
                <w:lang w:val="en"/>
              </w:rPr>
              <w:t>for another team</w:t>
            </w:r>
            <w:r>
              <w:rPr>
                <w:lang w:val="en"/>
              </w:rPr>
              <w:t xml:space="preserve"> </w:t>
            </w:r>
            <w:r>
              <w:rPr>
                <w:rStyle w:val="hps"/>
                <w:lang w:val="en"/>
              </w:rPr>
              <w:t>negatively.</w:t>
            </w:r>
          </w:p>
        </w:tc>
        <w:tc>
          <w:tcPr>
            <w:tcW w:w="897" w:type="dxa"/>
          </w:tcPr>
          <w:p w14:paraId="41000332" w14:textId="48F55C0A" w:rsidR="007A73E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7A73E1" w:rsidRPr="00D9055E" w14:paraId="4315483F" w14:textId="77777777" w:rsidTr="008711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3EA3546F" w14:textId="22817D11" w:rsidR="007A73E1" w:rsidRDefault="007A73E1" w:rsidP="005C08B0">
            <w:pPr>
              <w:rPr>
                <w:lang w:val="en-US"/>
              </w:rPr>
            </w:pPr>
            <w:r>
              <w:rPr>
                <w:lang w:val="en-US"/>
              </w:rPr>
              <w:t>29</w:t>
            </w:r>
          </w:p>
        </w:tc>
        <w:tc>
          <w:tcPr>
            <w:tcW w:w="7842" w:type="dxa"/>
          </w:tcPr>
          <w:p w14:paraId="1AEB0C3B" w14:textId="1A8C3514" w:rsidR="007A73E1" w:rsidRDefault="006E758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When integrated into a JEE7 container, the WMM should be able to scale without the use of a NFS (Network File System).</w:t>
            </w:r>
          </w:p>
        </w:tc>
        <w:tc>
          <w:tcPr>
            <w:tcW w:w="897" w:type="dxa"/>
          </w:tcPr>
          <w:p w14:paraId="4640E81C" w14:textId="07D8B704" w:rsidR="007A73E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bl>
    <w:p w14:paraId="1FF1BD97" w14:textId="3404CE8B" w:rsidR="00454319" w:rsidRDefault="00454319" w:rsidP="00454319">
      <w:pPr>
        <w:rPr>
          <w:lang w:val="en-US"/>
        </w:rPr>
      </w:pPr>
      <w:r>
        <w:rPr>
          <w:lang w:val="en-US"/>
        </w:rPr>
        <w:t>*Reading meta-data via JEE doesn’t yield any results. As a workaround, the meta-data is stored in a separate object file.</w:t>
      </w:r>
    </w:p>
    <w:p w14:paraId="705D7F2E" w14:textId="77777777" w:rsidR="009A6532" w:rsidRDefault="009A6532" w:rsidP="009A6532">
      <w:pPr>
        <w:pStyle w:val="Heading2"/>
        <w:rPr>
          <w:lang w:val="en-US"/>
        </w:rPr>
      </w:pPr>
      <w:bookmarkStart w:id="9" w:name="_Toc422994912"/>
      <w:r>
        <w:rPr>
          <w:lang w:val="en-US"/>
        </w:rPr>
        <w:t>To-do</w:t>
      </w:r>
      <w:bookmarkEnd w:id="9"/>
    </w:p>
    <w:p w14:paraId="2296D2AD" w14:textId="7B1E9CEA" w:rsidR="00C43C3E" w:rsidRPr="00D23E13" w:rsidRDefault="004C4A26" w:rsidP="00233B7A">
      <w:pPr>
        <w:rPr>
          <w:lang w:val="en-US"/>
        </w:rPr>
      </w:pPr>
      <w:r>
        <w:rPr>
          <w:lang w:val="en-US"/>
        </w:rPr>
        <w:t>The problem with reading meta-data should be resolved for JEE. Other than that, all of the functionalities have been implemented.</w:t>
      </w:r>
      <w:r w:rsidR="00C43C3E" w:rsidRPr="00D23E13">
        <w:rPr>
          <w:lang w:val="en-US"/>
        </w:rPr>
        <w:br w:type="page"/>
      </w:r>
    </w:p>
    <w:p w14:paraId="275B65A9" w14:textId="77777777" w:rsidR="009F5B21" w:rsidRDefault="00222305" w:rsidP="00CC092F">
      <w:pPr>
        <w:pStyle w:val="Heading1"/>
        <w:rPr>
          <w:lang w:val="en-US"/>
        </w:rPr>
      </w:pPr>
      <w:bookmarkStart w:id="10" w:name="_Toc422994913"/>
      <w:r>
        <w:rPr>
          <w:lang w:val="en-US"/>
        </w:rPr>
        <w:lastRenderedPageBreak/>
        <w:t xml:space="preserve">Module C: </w:t>
      </w:r>
      <w:r w:rsidR="00CC092F">
        <w:rPr>
          <w:lang w:val="en-US"/>
        </w:rPr>
        <w:t>services module</w:t>
      </w:r>
      <w:bookmarkEnd w:id="10"/>
    </w:p>
    <w:p w14:paraId="58A012E6" w14:textId="77777777" w:rsidR="009F5B21" w:rsidRDefault="009F5B21" w:rsidP="009F5B21">
      <w:pPr>
        <w:pStyle w:val="Heading2"/>
        <w:rPr>
          <w:lang w:val="en-US"/>
        </w:rPr>
      </w:pPr>
      <w:bookmarkStart w:id="11" w:name="_Toc422994914"/>
      <w:r>
        <w:rPr>
          <w:lang w:val="en-US"/>
        </w:rPr>
        <w:t>List of requirements</w:t>
      </w:r>
      <w:bookmarkEnd w:id="11"/>
    </w:p>
    <w:tbl>
      <w:tblPr>
        <w:tblStyle w:val="MediumShading1-Accent1"/>
        <w:tblW w:w="0" w:type="auto"/>
        <w:tblLook w:val="04A0" w:firstRow="1" w:lastRow="0" w:firstColumn="1" w:lastColumn="0" w:noHBand="0" w:noVBand="1"/>
      </w:tblPr>
      <w:tblGrid>
        <w:gridCol w:w="522"/>
        <w:gridCol w:w="7524"/>
        <w:gridCol w:w="1242"/>
      </w:tblGrid>
      <w:tr w:rsidR="009F5B21" w14:paraId="3D44CA1B" w14:textId="77777777" w:rsidTr="00454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001DBFF" w14:textId="77777777" w:rsidR="009F5B21" w:rsidRDefault="009F5B21" w:rsidP="005C08B0">
            <w:pPr>
              <w:rPr>
                <w:lang w:val="en-US"/>
              </w:rPr>
            </w:pPr>
            <w:r>
              <w:rPr>
                <w:lang w:val="en-US"/>
              </w:rPr>
              <w:t>ID</w:t>
            </w:r>
          </w:p>
        </w:tc>
        <w:tc>
          <w:tcPr>
            <w:tcW w:w="7524" w:type="dxa"/>
          </w:tcPr>
          <w:p w14:paraId="32618254"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242" w:type="dxa"/>
          </w:tcPr>
          <w:p w14:paraId="443EEE32"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2E3FD0DF"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30A54C3" w14:textId="0F0AE2C5" w:rsidR="009F5B21" w:rsidRDefault="005C08B0" w:rsidP="005C08B0">
            <w:pPr>
              <w:rPr>
                <w:lang w:val="en-US"/>
              </w:rPr>
            </w:pPr>
            <w:r>
              <w:rPr>
                <w:lang w:val="en-US"/>
              </w:rPr>
              <w:t>30</w:t>
            </w:r>
          </w:p>
        </w:tc>
        <w:tc>
          <w:tcPr>
            <w:tcW w:w="7524" w:type="dxa"/>
          </w:tcPr>
          <w:p w14:paraId="0E628659" w14:textId="6C441C67" w:rsidR="009F5B21" w:rsidRDefault="005C08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SM (Services Module) supports creating a competition based on a name, date, start time, end time and location.</w:t>
            </w:r>
          </w:p>
        </w:tc>
        <w:tc>
          <w:tcPr>
            <w:tcW w:w="1242" w:type="dxa"/>
          </w:tcPr>
          <w:p w14:paraId="54572553" w14:textId="37747101" w:rsidR="009F5B21" w:rsidRDefault="00454319"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9F5B21" w:rsidRPr="00D9055E" w14:paraId="26F6EAD6"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13CCE2E" w14:textId="2FAA48A1" w:rsidR="009F5B21" w:rsidRDefault="005C08B0" w:rsidP="005C08B0">
            <w:pPr>
              <w:rPr>
                <w:lang w:val="en-US"/>
              </w:rPr>
            </w:pPr>
            <w:r>
              <w:rPr>
                <w:lang w:val="en-US"/>
              </w:rPr>
              <w:t>31</w:t>
            </w:r>
          </w:p>
        </w:tc>
        <w:tc>
          <w:tcPr>
            <w:tcW w:w="7524" w:type="dxa"/>
          </w:tcPr>
          <w:p w14:paraId="74BEAC60" w14:textId="267B0018" w:rsidR="009F5B21" w:rsidRDefault="005C08B0"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linking and unlinking assignments to/from a competition.</w:t>
            </w:r>
          </w:p>
        </w:tc>
        <w:tc>
          <w:tcPr>
            <w:tcW w:w="1242" w:type="dxa"/>
          </w:tcPr>
          <w:p w14:paraId="44CDD1D0" w14:textId="09200A49" w:rsidR="009F5B21" w:rsidRDefault="00454319"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9F5B21" w:rsidRPr="00D9055E" w14:paraId="22A79CD0"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99BD826" w14:textId="32B110A5" w:rsidR="009F5B21" w:rsidRDefault="005C08B0" w:rsidP="005C08B0">
            <w:pPr>
              <w:rPr>
                <w:lang w:val="en-US"/>
              </w:rPr>
            </w:pPr>
            <w:r>
              <w:rPr>
                <w:lang w:val="en-US"/>
              </w:rPr>
              <w:t>32</w:t>
            </w:r>
          </w:p>
        </w:tc>
        <w:tc>
          <w:tcPr>
            <w:tcW w:w="7524" w:type="dxa"/>
          </w:tcPr>
          <w:p w14:paraId="1AC023CA" w14:textId="64CBDE71" w:rsidR="009F5B21" w:rsidRDefault="005C08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SM supports changing the order of assignments in a competition.</w:t>
            </w:r>
          </w:p>
        </w:tc>
        <w:tc>
          <w:tcPr>
            <w:tcW w:w="1242" w:type="dxa"/>
          </w:tcPr>
          <w:p w14:paraId="5662AD85" w14:textId="365AB74B" w:rsidR="009F5B21"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5C08B0" w:rsidRPr="00D9055E" w14:paraId="7FB4A995"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FFA9631" w14:textId="50DABBE1" w:rsidR="005C08B0" w:rsidRDefault="005C08B0" w:rsidP="005C08B0">
            <w:pPr>
              <w:rPr>
                <w:lang w:val="en-US"/>
              </w:rPr>
            </w:pPr>
            <w:r>
              <w:rPr>
                <w:lang w:val="en-US"/>
              </w:rPr>
              <w:t>33</w:t>
            </w:r>
          </w:p>
        </w:tc>
        <w:tc>
          <w:tcPr>
            <w:tcW w:w="7524" w:type="dxa"/>
          </w:tcPr>
          <w:p w14:paraId="4B60CA50" w14:textId="0C46AC87" w:rsidR="005C08B0" w:rsidRDefault="005C08B0" w:rsidP="00A354B3">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starting</w:t>
            </w:r>
            <w:r w:rsidR="00A354B3">
              <w:rPr>
                <w:lang w:val="en-US"/>
              </w:rPr>
              <w:t xml:space="preserve"> and stopping</w:t>
            </w:r>
            <w:r>
              <w:rPr>
                <w:lang w:val="en-US"/>
              </w:rPr>
              <w:t xml:space="preserve"> a competition.</w:t>
            </w:r>
          </w:p>
        </w:tc>
        <w:tc>
          <w:tcPr>
            <w:tcW w:w="1242" w:type="dxa"/>
          </w:tcPr>
          <w:p w14:paraId="5B3E4A49" w14:textId="7995CAFB"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35BC53EB"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53FBAD7" w14:textId="14EC3D02" w:rsidR="005C08B0" w:rsidRDefault="005C08B0" w:rsidP="005C08B0">
            <w:pPr>
              <w:rPr>
                <w:lang w:val="en-US"/>
              </w:rPr>
            </w:pPr>
            <w:r>
              <w:rPr>
                <w:lang w:val="en-US"/>
              </w:rPr>
              <w:t>34</w:t>
            </w:r>
          </w:p>
        </w:tc>
        <w:tc>
          <w:tcPr>
            <w:tcW w:w="7524" w:type="dxa"/>
          </w:tcPr>
          <w:p w14:paraId="08EFAEE3" w14:textId="40D98E91" w:rsidR="005C08B0" w:rsidRDefault="005C08B0" w:rsidP="00124F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SM supports starting, </w:t>
            </w:r>
            <w:r w:rsidR="00124F23">
              <w:rPr>
                <w:lang w:val="en-US"/>
              </w:rPr>
              <w:t>stopping, pausing</w:t>
            </w:r>
            <w:r>
              <w:rPr>
                <w:lang w:val="en-US"/>
              </w:rPr>
              <w:t xml:space="preserve"> and freezing a round.</w:t>
            </w:r>
          </w:p>
        </w:tc>
        <w:tc>
          <w:tcPr>
            <w:tcW w:w="1242" w:type="dxa"/>
          </w:tcPr>
          <w:p w14:paraId="6E14F9B4" w14:textId="029906CF" w:rsidR="005C08B0"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9DB18CD"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9C1C467" w14:textId="155371A7" w:rsidR="005C08B0" w:rsidRDefault="005C08B0" w:rsidP="005C08B0">
            <w:pPr>
              <w:rPr>
                <w:lang w:val="en-US"/>
              </w:rPr>
            </w:pPr>
            <w:r>
              <w:rPr>
                <w:lang w:val="en-US"/>
              </w:rPr>
              <w:t>35</w:t>
            </w:r>
          </w:p>
        </w:tc>
        <w:tc>
          <w:tcPr>
            <w:tcW w:w="7524" w:type="dxa"/>
          </w:tcPr>
          <w:p w14:paraId="39986116" w14:textId="002B4EA6" w:rsidR="005C08B0" w:rsidRDefault="002D2598" w:rsidP="002D2598">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configuration of the maximum score of a round based on the maximum number of seconds and the difficulty.</w:t>
            </w:r>
          </w:p>
        </w:tc>
        <w:tc>
          <w:tcPr>
            <w:tcW w:w="1242" w:type="dxa"/>
          </w:tcPr>
          <w:p w14:paraId="25D14F47" w14:textId="43A6DDFC"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34D99699"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1613D6BC" w14:textId="1A734499" w:rsidR="005C08B0" w:rsidRDefault="005C08B0" w:rsidP="005C08B0">
            <w:pPr>
              <w:rPr>
                <w:lang w:val="en-US"/>
              </w:rPr>
            </w:pPr>
            <w:r>
              <w:rPr>
                <w:lang w:val="en-US"/>
              </w:rPr>
              <w:t>36</w:t>
            </w:r>
          </w:p>
        </w:tc>
        <w:tc>
          <w:tcPr>
            <w:tcW w:w="7524" w:type="dxa"/>
          </w:tcPr>
          <w:p w14:paraId="1221B6F4" w14:textId="078FE0A3" w:rsidR="005C08B0" w:rsidRDefault="002D2598" w:rsidP="002D2598">
            <w:pPr>
              <w:cnfStyle w:val="000000100000" w:firstRow="0" w:lastRow="0" w:firstColumn="0" w:lastColumn="0" w:oddVBand="0" w:evenVBand="0" w:oddHBand="1" w:evenHBand="0" w:firstRowFirstColumn="0" w:firstRowLastColumn="0" w:lastRowFirstColumn="0" w:lastRowLastColumn="0"/>
              <w:rPr>
                <w:lang w:val="en-US"/>
              </w:rPr>
            </w:pPr>
            <w:r>
              <w:rPr>
                <w:lang w:val="en-US"/>
              </w:rPr>
              <w:t>The number of points that a team earns within a round equals [number of seconds left] * [difficulty of the assignment]</w:t>
            </w:r>
          </w:p>
        </w:tc>
        <w:tc>
          <w:tcPr>
            <w:tcW w:w="1242" w:type="dxa"/>
          </w:tcPr>
          <w:p w14:paraId="32745B26" w14:textId="73A67F01" w:rsidR="005C08B0"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024C51C"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3F52ECF" w14:textId="7DAABB34" w:rsidR="005C08B0" w:rsidRDefault="005C08B0" w:rsidP="005C08B0">
            <w:pPr>
              <w:rPr>
                <w:lang w:val="en-US"/>
              </w:rPr>
            </w:pPr>
            <w:r>
              <w:rPr>
                <w:lang w:val="en-US"/>
              </w:rPr>
              <w:t>37</w:t>
            </w:r>
          </w:p>
        </w:tc>
        <w:tc>
          <w:tcPr>
            <w:tcW w:w="7524" w:type="dxa"/>
          </w:tcPr>
          <w:p w14:paraId="0011AA06" w14:textId="43D8C973" w:rsidR="005C08B0" w:rsidRDefault="002D259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supports setting the minimum and maximum size of a team for a competition.</w:t>
            </w:r>
          </w:p>
        </w:tc>
        <w:tc>
          <w:tcPr>
            <w:tcW w:w="1242" w:type="dxa"/>
          </w:tcPr>
          <w:p w14:paraId="40B44E18" w14:textId="30587F65"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5C08B0" w:rsidRPr="00D9055E" w14:paraId="3DF676A5"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52426BF" w14:textId="33326BDD" w:rsidR="005C08B0" w:rsidRDefault="005C08B0" w:rsidP="005C08B0">
            <w:pPr>
              <w:rPr>
                <w:lang w:val="en-US"/>
              </w:rPr>
            </w:pPr>
            <w:r>
              <w:rPr>
                <w:lang w:val="en-US"/>
              </w:rPr>
              <w:t>38</w:t>
            </w:r>
          </w:p>
        </w:tc>
        <w:tc>
          <w:tcPr>
            <w:tcW w:w="7524" w:type="dxa"/>
          </w:tcPr>
          <w:p w14:paraId="76EF2847" w14:textId="7C06E827" w:rsidR="005C08B0" w:rsidRDefault="002D2598" w:rsidP="002D2598">
            <w:pPr>
              <w:cnfStyle w:val="000000100000" w:firstRow="0" w:lastRow="0" w:firstColumn="0" w:lastColumn="0" w:oddVBand="0" w:evenVBand="0" w:oddHBand="1" w:evenHBand="0" w:firstRowFirstColumn="0" w:firstRowLastColumn="0" w:lastRowFirstColumn="0" w:lastRowLastColumn="0"/>
              <w:rPr>
                <w:lang w:val="en-US"/>
              </w:rPr>
            </w:pPr>
            <w:r>
              <w:rPr>
                <w:lang w:val="en-US"/>
              </w:rPr>
              <w:t>The SM allows the initiator to create a team for a competition.</w:t>
            </w:r>
          </w:p>
        </w:tc>
        <w:tc>
          <w:tcPr>
            <w:tcW w:w="1242" w:type="dxa"/>
          </w:tcPr>
          <w:p w14:paraId="4FE92327" w14:textId="4E1C05C1" w:rsidR="005C08B0" w:rsidRDefault="00C56A45"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6059DDE3"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9A834D5" w14:textId="72A2292D" w:rsidR="005C08B0" w:rsidRDefault="005C08B0" w:rsidP="005C08B0">
            <w:pPr>
              <w:rPr>
                <w:lang w:val="en-US"/>
              </w:rPr>
            </w:pPr>
            <w:r>
              <w:rPr>
                <w:lang w:val="en-US"/>
              </w:rPr>
              <w:t>39</w:t>
            </w:r>
          </w:p>
        </w:tc>
        <w:tc>
          <w:tcPr>
            <w:tcW w:w="7524" w:type="dxa"/>
          </w:tcPr>
          <w:p w14:paraId="14FF858E" w14:textId="77330BB6" w:rsidR="005C08B0" w:rsidRDefault="002D259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SM allows the initiator to invite other </w:t>
            </w:r>
            <w:r w:rsidR="00100E33">
              <w:rPr>
                <w:lang w:val="en-US"/>
              </w:rPr>
              <w:t xml:space="preserve">(registered and unregistered) </w:t>
            </w:r>
            <w:r>
              <w:rPr>
                <w:lang w:val="en-US"/>
              </w:rPr>
              <w:t>users to join their team.</w:t>
            </w:r>
            <w:r w:rsidR="00100E33">
              <w:rPr>
                <w:lang w:val="en-US"/>
              </w:rPr>
              <w:t xml:space="preserve"> The SM sends</w:t>
            </w:r>
            <w:r w:rsidR="008769B2">
              <w:rPr>
                <w:lang w:val="en-US"/>
              </w:rPr>
              <w:t xml:space="preserve"> an email to the given mail address with a link to accept or decline the invitation. The link and text in the mail are both configurable.</w:t>
            </w:r>
          </w:p>
        </w:tc>
        <w:tc>
          <w:tcPr>
            <w:tcW w:w="1242" w:type="dxa"/>
          </w:tcPr>
          <w:p w14:paraId="29B35894" w14:textId="2415A291" w:rsidR="005C08B0" w:rsidRDefault="00C56A45"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0D4C9ECB"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942397E" w14:textId="4F747D94" w:rsidR="005C08B0" w:rsidRDefault="005C08B0" w:rsidP="005C08B0">
            <w:pPr>
              <w:rPr>
                <w:lang w:val="en-US"/>
              </w:rPr>
            </w:pPr>
            <w:r>
              <w:rPr>
                <w:lang w:val="en-US"/>
              </w:rPr>
              <w:t>40</w:t>
            </w:r>
          </w:p>
        </w:tc>
        <w:tc>
          <w:tcPr>
            <w:tcW w:w="7524" w:type="dxa"/>
          </w:tcPr>
          <w:p w14:paraId="2CA47915" w14:textId="5EC67936" w:rsidR="005C08B0" w:rsidRDefault="008769B2" w:rsidP="008769B2">
            <w:pPr>
              <w:cnfStyle w:val="000000100000" w:firstRow="0" w:lastRow="0" w:firstColumn="0" w:lastColumn="0" w:oddVBand="0" w:evenVBand="0" w:oddHBand="1" w:evenHBand="0" w:firstRowFirstColumn="0" w:firstRowLastColumn="0" w:lastRowFirstColumn="0" w:lastRowLastColumn="0"/>
              <w:rPr>
                <w:lang w:val="en-US"/>
              </w:rPr>
            </w:pPr>
            <w:r>
              <w:rPr>
                <w:lang w:val="en-US"/>
              </w:rPr>
              <w:t>The SM prevents unauthorized access to a team profile or user profile, competition, round, assignment or workspace through the JEE container mechanisms.</w:t>
            </w:r>
          </w:p>
        </w:tc>
        <w:tc>
          <w:tcPr>
            <w:tcW w:w="1242" w:type="dxa"/>
          </w:tcPr>
          <w:p w14:paraId="3CC5DA18" w14:textId="1577D9EB"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28DCCBED"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57993198" w14:textId="398815E5" w:rsidR="005C08B0" w:rsidRDefault="005C08B0" w:rsidP="005C08B0">
            <w:pPr>
              <w:rPr>
                <w:lang w:val="en-US"/>
              </w:rPr>
            </w:pPr>
            <w:r>
              <w:rPr>
                <w:lang w:val="en-US"/>
              </w:rPr>
              <w:t>41</w:t>
            </w:r>
          </w:p>
        </w:tc>
        <w:tc>
          <w:tcPr>
            <w:tcW w:w="7524" w:type="dxa"/>
          </w:tcPr>
          <w:p w14:paraId="2B107E52" w14:textId="48EE628B" w:rsidR="005C08B0" w:rsidRDefault="008769B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SM keeps track of the current scores of the teams at all times.</w:t>
            </w:r>
          </w:p>
        </w:tc>
        <w:tc>
          <w:tcPr>
            <w:tcW w:w="1242" w:type="dxa"/>
          </w:tcPr>
          <w:p w14:paraId="32CACB0F" w14:textId="5BE1FEAB" w:rsidR="005C08B0" w:rsidRDefault="004B71E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5C08B0" w:rsidRPr="00D9055E" w14:paraId="6B473553"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030969F4" w14:textId="25D58EBD" w:rsidR="005C08B0" w:rsidRDefault="005C08B0" w:rsidP="005C08B0">
            <w:pPr>
              <w:rPr>
                <w:lang w:val="en-US"/>
              </w:rPr>
            </w:pPr>
            <w:r>
              <w:rPr>
                <w:lang w:val="en-US"/>
              </w:rPr>
              <w:t>42</w:t>
            </w:r>
          </w:p>
        </w:tc>
        <w:tc>
          <w:tcPr>
            <w:tcW w:w="7524" w:type="dxa"/>
          </w:tcPr>
          <w:p w14:paraId="1B326DFD" w14:textId="27F8D3B5" w:rsidR="005C08B0" w:rsidRDefault="008769B2" w:rsidP="00E10186">
            <w:pPr>
              <w:cnfStyle w:val="000000100000" w:firstRow="0" w:lastRow="0" w:firstColumn="0" w:lastColumn="0" w:oddVBand="0" w:evenVBand="0" w:oddHBand="1" w:evenHBand="0" w:firstRowFirstColumn="0" w:firstRowLastColumn="0" w:lastRowFirstColumn="0" w:lastRowLastColumn="0"/>
              <w:rPr>
                <w:lang w:val="en-US"/>
              </w:rPr>
            </w:pPr>
            <w:r>
              <w:rPr>
                <w:lang w:val="en-US"/>
              </w:rPr>
              <w:t>The SM provides an API for creating a user, where the user has to fill in a mail address, password, name</w:t>
            </w:r>
            <w:r w:rsidR="00E10186">
              <w:rPr>
                <w:lang w:val="en-US"/>
              </w:rPr>
              <w:t>, phone number</w:t>
            </w:r>
            <w:r>
              <w:rPr>
                <w:lang w:val="en-US"/>
              </w:rPr>
              <w:t xml:space="preserve"> and organization.</w:t>
            </w:r>
          </w:p>
        </w:tc>
        <w:tc>
          <w:tcPr>
            <w:tcW w:w="1242" w:type="dxa"/>
          </w:tcPr>
          <w:p w14:paraId="78B24D2A" w14:textId="0FDEA0AC"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14:paraId="2B805C6C"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6C0D5AB7" w14:textId="7F7C6D2A" w:rsidR="005C08B0" w:rsidRDefault="005C08B0" w:rsidP="005C08B0">
            <w:pPr>
              <w:rPr>
                <w:lang w:val="en-US"/>
              </w:rPr>
            </w:pPr>
            <w:r>
              <w:rPr>
                <w:lang w:val="en-US"/>
              </w:rPr>
              <w:t>43</w:t>
            </w:r>
          </w:p>
        </w:tc>
        <w:tc>
          <w:tcPr>
            <w:tcW w:w="7524" w:type="dxa"/>
          </w:tcPr>
          <w:p w14:paraId="575E12D8" w14:textId="328F4CDF" w:rsidR="005C08B0" w:rsidRDefault="008769B2" w:rsidP="008769B2">
            <w:pPr>
              <w:cnfStyle w:val="000000010000" w:firstRow="0" w:lastRow="0" w:firstColumn="0" w:lastColumn="0" w:oddVBand="0" w:evenVBand="0" w:oddHBand="0" w:evenHBand="1" w:firstRowFirstColumn="0" w:firstRowLastColumn="0" w:lastRowFirstColumn="0" w:lastRowLastColumn="0"/>
              <w:rPr>
                <w:lang w:val="en-US"/>
              </w:rPr>
            </w:pPr>
            <w:r>
              <w:rPr>
                <w:lang w:val="en-US"/>
              </w:rPr>
              <w:t>The SM verifies the authenticity of the mail address of a user after registering by sending a mail to this address containing an activation link. The text and link are both configurable.</w:t>
            </w:r>
          </w:p>
        </w:tc>
        <w:tc>
          <w:tcPr>
            <w:tcW w:w="1242" w:type="dxa"/>
          </w:tcPr>
          <w:p w14:paraId="4F05C5C1" w14:textId="6AC698C2" w:rsidR="005C08B0"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5C08B0" w:rsidRPr="00D9055E" w14:paraId="4154F25D"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7BC4EACE" w14:textId="2E5CFDA8" w:rsidR="005C08B0" w:rsidRDefault="005C08B0" w:rsidP="005C08B0">
            <w:pPr>
              <w:rPr>
                <w:lang w:val="en-US"/>
              </w:rPr>
            </w:pPr>
            <w:r>
              <w:rPr>
                <w:lang w:val="en-US"/>
              </w:rPr>
              <w:t>44</w:t>
            </w:r>
          </w:p>
        </w:tc>
        <w:tc>
          <w:tcPr>
            <w:tcW w:w="7524" w:type="dxa"/>
          </w:tcPr>
          <w:p w14:paraId="4C70DB1E" w14:textId="2C2763AA" w:rsidR="005C08B0" w:rsidRDefault="00D603FF" w:rsidP="00E86410">
            <w:pPr>
              <w:cnfStyle w:val="000000100000" w:firstRow="0" w:lastRow="0" w:firstColumn="0" w:lastColumn="0" w:oddVBand="0" w:evenVBand="0" w:oddHBand="1" w:evenHBand="0" w:firstRowFirstColumn="0" w:firstRowLastColumn="0" w:lastRowFirstColumn="0" w:lastRowLastColumn="0"/>
              <w:rPr>
                <w:lang w:val="en-US"/>
              </w:rPr>
            </w:pPr>
            <w:r>
              <w:rPr>
                <w:lang w:val="en-US"/>
              </w:rPr>
              <w:t>The SM keeps track of the scores for each team in the competition.</w:t>
            </w:r>
          </w:p>
        </w:tc>
        <w:tc>
          <w:tcPr>
            <w:tcW w:w="1242" w:type="dxa"/>
          </w:tcPr>
          <w:p w14:paraId="2092F886" w14:textId="04B6A0E2" w:rsidR="005C08B0"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5C08B0" w:rsidRPr="00D9055E" w14:paraId="19CB6FE4" w14:textId="77777777" w:rsidTr="0045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6405D35" w14:textId="2C904E3A" w:rsidR="005C08B0" w:rsidRDefault="005C08B0" w:rsidP="005C08B0">
            <w:pPr>
              <w:rPr>
                <w:lang w:val="en-US"/>
              </w:rPr>
            </w:pPr>
            <w:r>
              <w:rPr>
                <w:lang w:val="en-US"/>
              </w:rPr>
              <w:t>45</w:t>
            </w:r>
          </w:p>
        </w:tc>
        <w:tc>
          <w:tcPr>
            <w:tcW w:w="7524" w:type="dxa"/>
          </w:tcPr>
          <w:p w14:paraId="0E4475D3" w14:textId="1CC88788" w:rsidR="005C08B0" w:rsidRDefault="00E86410" w:rsidP="00E86410">
            <w:pPr>
              <w:cnfStyle w:val="000000010000" w:firstRow="0" w:lastRow="0" w:firstColumn="0" w:lastColumn="0" w:oddVBand="0" w:evenVBand="0" w:oddHBand="0" w:evenHBand="1" w:firstRowFirstColumn="0" w:firstRowLastColumn="0" w:lastRowFirstColumn="0" w:lastRowLastColumn="0"/>
              <w:rPr>
                <w:lang w:val="en-US"/>
              </w:rPr>
            </w:pPr>
            <w:r>
              <w:rPr>
                <w:lang w:val="en-US"/>
              </w:rPr>
              <w:t>The ranking of a team within a competition is determined by adding up their scores for each round.</w:t>
            </w:r>
          </w:p>
        </w:tc>
        <w:tc>
          <w:tcPr>
            <w:tcW w:w="1242" w:type="dxa"/>
          </w:tcPr>
          <w:p w14:paraId="7368E2A3" w14:textId="13916EED" w:rsidR="005C08B0"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5C08B0" w:rsidRPr="00D9055E" w14:paraId="539E0732" w14:textId="77777777" w:rsidTr="0045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 w:type="dxa"/>
          </w:tcPr>
          <w:p w14:paraId="2527ADD0" w14:textId="0457712A" w:rsidR="005C08B0" w:rsidRDefault="005C08B0" w:rsidP="005C08B0">
            <w:pPr>
              <w:rPr>
                <w:lang w:val="en-US"/>
              </w:rPr>
            </w:pPr>
            <w:r>
              <w:rPr>
                <w:lang w:val="en-US"/>
              </w:rPr>
              <w:t>46</w:t>
            </w:r>
          </w:p>
        </w:tc>
        <w:tc>
          <w:tcPr>
            <w:tcW w:w="7524" w:type="dxa"/>
          </w:tcPr>
          <w:p w14:paraId="7E43C419" w14:textId="082D6CFB" w:rsidR="005C08B0" w:rsidRDefault="00E86410" w:rsidP="00E86410">
            <w:pPr>
              <w:cnfStyle w:val="000000100000" w:firstRow="0" w:lastRow="0" w:firstColumn="0" w:lastColumn="0" w:oddVBand="0" w:evenVBand="0" w:oddHBand="1" w:evenHBand="0" w:firstRowFirstColumn="0" w:firstRowLastColumn="0" w:lastRowFirstColumn="0" w:lastRowLastColumn="0"/>
              <w:rPr>
                <w:lang w:val="en-US"/>
              </w:rPr>
            </w:pPr>
            <w:r>
              <w:rPr>
                <w:lang w:val="en-US"/>
              </w:rPr>
              <w:t>A user can only be a member of one team in a competition.</w:t>
            </w:r>
          </w:p>
        </w:tc>
        <w:tc>
          <w:tcPr>
            <w:tcW w:w="1242" w:type="dxa"/>
          </w:tcPr>
          <w:p w14:paraId="08C6F47D" w14:textId="4D5929E7" w:rsidR="005C08B0"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bl>
    <w:p w14:paraId="6D0A6C44" w14:textId="3FF77C83" w:rsidR="00C56A45" w:rsidRDefault="00C56A45" w:rsidP="00C56A45">
      <w:pPr>
        <w:rPr>
          <w:lang w:val="en-US"/>
        </w:rPr>
      </w:pPr>
      <w:r>
        <w:rPr>
          <w:lang w:val="en-US"/>
        </w:rPr>
        <w:t>*</w:t>
      </w:r>
      <w:r w:rsidR="00E010A5">
        <w:rPr>
          <w:lang w:val="en-US"/>
        </w:rPr>
        <w:t>The</w:t>
      </w:r>
      <w:r>
        <w:rPr>
          <w:lang w:val="en-US"/>
        </w:rPr>
        <w:t xml:space="preserve"> user is added to the team</w:t>
      </w:r>
      <w:r w:rsidR="00DA3FBC">
        <w:rPr>
          <w:lang w:val="en-US"/>
        </w:rPr>
        <w:t xml:space="preserve"> automatically</w:t>
      </w:r>
      <w:r>
        <w:rPr>
          <w:lang w:val="en-US"/>
        </w:rPr>
        <w:t xml:space="preserve"> if the user exists and isn’t part of another team yet.</w:t>
      </w:r>
    </w:p>
    <w:p w14:paraId="07F3C1FD" w14:textId="2D65AE8C" w:rsidR="004B71EF" w:rsidRDefault="004B71EF" w:rsidP="00C56A45">
      <w:pPr>
        <w:rPr>
          <w:lang w:val="en-US"/>
        </w:rPr>
      </w:pPr>
      <w:r>
        <w:rPr>
          <w:lang w:val="en-US"/>
        </w:rPr>
        <w:t>**Each round the score of a team for that round is added to the total score in the database.</w:t>
      </w:r>
    </w:p>
    <w:p w14:paraId="4DE4FC00" w14:textId="77777777" w:rsidR="009A6532" w:rsidRDefault="009A6532" w:rsidP="009A6532">
      <w:pPr>
        <w:pStyle w:val="Heading2"/>
        <w:rPr>
          <w:lang w:val="en-US"/>
        </w:rPr>
      </w:pPr>
      <w:bookmarkStart w:id="12" w:name="_Toc422994915"/>
      <w:r>
        <w:rPr>
          <w:lang w:val="en-US"/>
        </w:rPr>
        <w:t>To-do</w:t>
      </w:r>
      <w:bookmarkEnd w:id="12"/>
    </w:p>
    <w:p w14:paraId="4F190D63" w14:textId="58B8AA13" w:rsidR="00DA3FBC" w:rsidRPr="00DA3FBC" w:rsidRDefault="00DA3FBC" w:rsidP="00DA3FBC">
      <w:pPr>
        <w:pStyle w:val="ListParagraph"/>
        <w:numPr>
          <w:ilvl w:val="0"/>
          <w:numId w:val="22"/>
        </w:numPr>
        <w:rPr>
          <w:sz w:val="22"/>
          <w:lang w:val="en-US"/>
        </w:rPr>
      </w:pPr>
      <w:r w:rsidRPr="00DA3FBC">
        <w:rPr>
          <w:sz w:val="22"/>
          <w:lang w:val="en-US"/>
        </w:rPr>
        <w:t xml:space="preserve">For the requirements with status “in-progress” or “to-do”, data can be added to the database. This is all </w:t>
      </w:r>
      <w:r>
        <w:rPr>
          <w:sz w:val="22"/>
          <w:lang w:val="en-US"/>
        </w:rPr>
        <w:t>done manually</w:t>
      </w:r>
      <w:r w:rsidRPr="00DA3FBC">
        <w:rPr>
          <w:sz w:val="22"/>
          <w:lang w:val="en-US"/>
        </w:rPr>
        <w:t xml:space="preserve"> and should be fixed so that the system automatically adds this data instead.</w:t>
      </w:r>
    </w:p>
    <w:p w14:paraId="77EB0A53" w14:textId="467106C7" w:rsidR="00222305" w:rsidRPr="00DA3FBC" w:rsidRDefault="00DA3FBC" w:rsidP="00DA3FBC">
      <w:pPr>
        <w:pStyle w:val="ListParagraph"/>
        <w:numPr>
          <w:ilvl w:val="0"/>
          <w:numId w:val="22"/>
        </w:numPr>
        <w:rPr>
          <w:lang w:val="en-US"/>
        </w:rPr>
      </w:pPr>
      <w:r w:rsidRPr="00DA3FBC">
        <w:rPr>
          <w:sz w:val="22"/>
          <w:lang w:val="en-US"/>
        </w:rPr>
        <w:t>The calculation for the final rankings and scores isn’t supported yet.</w:t>
      </w:r>
      <w:r w:rsidR="009F5B21" w:rsidRPr="00DA3FBC">
        <w:rPr>
          <w:lang w:val="en-US"/>
        </w:rPr>
        <w:br w:type="page"/>
      </w:r>
    </w:p>
    <w:p w14:paraId="0F1D08F9" w14:textId="71A8E877" w:rsidR="00233B7A" w:rsidRPr="00D23E13" w:rsidRDefault="00222305" w:rsidP="00DF0D30">
      <w:pPr>
        <w:pStyle w:val="Heading1"/>
        <w:rPr>
          <w:lang w:val="en-US"/>
        </w:rPr>
      </w:pPr>
      <w:bookmarkStart w:id="13" w:name="_Toc422994916"/>
      <w:r>
        <w:rPr>
          <w:lang w:val="en-US"/>
        </w:rPr>
        <w:lastRenderedPageBreak/>
        <w:t>Module D: HTML client for participants</w:t>
      </w:r>
      <w:bookmarkEnd w:id="13"/>
    </w:p>
    <w:p w14:paraId="55952CF4" w14:textId="77777777" w:rsidR="009F5B21" w:rsidRDefault="009F5B21" w:rsidP="009F5B21">
      <w:pPr>
        <w:pStyle w:val="Heading2"/>
        <w:rPr>
          <w:lang w:val="en-US"/>
        </w:rPr>
      </w:pPr>
      <w:bookmarkStart w:id="14" w:name="_Toc422994917"/>
      <w:r>
        <w:rPr>
          <w:lang w:val="en-US"/>
        </w:rPr>
        <w:t>List of requirements</w:t>
      </w:r>
      <w:bookmarkEnd w:id="14"/>
    </w:p>
    <w:tbl>
      <w:tblPr>
        <w:tblStyle w:val="MediumShading1-Accent1"/>
        <w:tblW w:w="0" w:type="auto"/>
        <w:tblLook w:val="04A0" w:firstRow="1" w:lastRow="0" w:firstColumn="1" w:lastColumn="0" w:noHBand="0" w:noVBand="1"/>
      </w:tblPr>
      <w:tblGrid>
        <w:gridCol w:w="547"/>
        <w:gridCol w:w="7358"/>
        <w:gridCol w:w="1383"/>
      </w:tblGrid>
      <w:tr w:rsidR="009F5B21" w14:paraId="3B3728E0" w14:textId="77777777" w:rsidTr="009B5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6EA5E89" w14:textId="77777777" w:rsidR="009F5B21" w:rsidRDefault="009F5B21" w:rsidP="005C08B0">
            <w:pPr>
              <w:rPr>
                <w:lang w:val="en-US"/>
              </w:rPr>
            </w:pPr>
            <w:r>
              <w:rPr>
                <w:lang w:val="en-US"/>
              </w:rPr>
              <w:t>ID</w:t>
            </w:r>
          </w:p>
        </w:tc>
        <w:tc>
          <w:tcPr>
            <w:tcW w:w="7358" w:type="dxa"/>
          </w:tcPr>
          <w:p w14:paraId="78399C10"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83" w:type="dxa"/>
          </w:tcPr>
          <w:p w14:paraId="06991E97"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14067C80"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E27DEAF" w14:textId="51BA96C6" w:rsidR="009F5B21" w:rsidRDefault="00E86410" w:rsidP="005C08B0">
            <w:pPr>
              <w:rPr>
                <w:lang w:val="en-US"/>
              </w:rPr>
            </w:pPr>
            <w:r>
              <w:rPr>
                <w:lang w:val="en-US"/>
              </w:rPr>
              <w:t>47</w:t>
            </w:r>
          </w:p>
        </w:tc>
        <w:tc>
          <w:tcPr>
            <w:tcW w:w="7358" w:type="dxa"/>
          </w:tcPr>
          <w:p w14:paraId="6A96BA16" w14:textId="6DAE85C0" w:rsidR="009F5B21" w:rsidRPr="00E86410"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w:t>
            </w:r>
            <w:r w:rsidR="00E86410" w:rsidRPr="00E86410">
              <w:rPr>
                <w:lang w:val="en-US"/>
              </w:rPr>
              <w:t xml:space="preserve"> assembl</w:t>
            </w:r>
            <w:r>
              <w:rPr>
                <w:lang w:val="en-US"/>
              </w:rPr>
              <w:t>ing</w:t>
            </w:r>
            <w:r w:rsidR="00E86410" w:rsidRPr="00E86410">
              <w:rPr>
                <w:lang w:val="en-US"/>
              </w:rPr>
              <w:t xml:space="preserve"> teams so that the selected </w:t>
            </w:r>
            <w:r w:rsidR="00CE299E">
              <w:rPr>
                <w:lang w:val="en-US"/>
              </w:rPr>
              <w:t>users</w:t>
            </w:r>
            <w:r w:rsidR="00E86410" w:rsidRPr="00E86410">
              <w:rPr>
                <w:lang w:val="en-US"/>
              </w:rPr>
              <w:t xml:space="preserve"> can participate in the competition together.</w:t>
            </w:r>
          </w:p>
        </w:tc>
        <w:tc>
          <w:tcPr>
            <w:tcW w:w="1383" w:type="dxa"/>
          </w:tcPr>
          <w:p w14:paraId="159F1C1F" w14:textId="70A95869" w:rsidR="009F5B21"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9F5B21" w:rsidRPr="00D9055E" w14:paraId="4A64E445"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7E2E68F" w14:textId="03A85782" w:rsidR="009F5B21" w:rsidRDefault="00CE299E" w:rsidP="005C08B0">
            <w:pPr>
              <w:rPr>
                <w:lang w:val="en-US"/>
              </w:rPr>
            </w:pPr>
            <w:r>
              <w:rPr>
                <w:lang w:val="en-US"/>
              </w:rPr>
              <w:t>48</w:t>
            </w:r>
          </w:p>
        </w:tc>
        <w:tc>
          <w:tcPr>
            <w:tcW w:w="7358" w:type="dxa"/>
          </w:tcPr>
          <w:p w14:paraId="36B3CE4C" w14:textId="6AB3E03D" w:rsidR="009F5B21" w:rsidRPr="007B0388" w:rsidRDefault="007B0388" w:rsidP="007B0388">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configuring</w:t>
            </w:r>
            <w:r w:rsidRPr="007B0388">
              <w:rPr>
                <w:lang w:val="en-US"/>
              </w:rPr>
              <w:t xml:space="preserve"> audio-profiles for music and sound effects so that different profiles can be used before, during and after the competition.</w:t>
            </w:r>
          </w:p>
        </w:tc>
        <w:tc>
          <w:tcPr>
            <w:tcW w:w="1383" w:type="dxa"/>
          </w:tcPr>
          <w:p w14:paraId="6E122D68" w14:textId="2BB197A7" w:rsidR="009F5B21"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D9055E" w14:paraId="5676E4A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B95FDB7" w14:textId="6C31BCAA" w:rsidR="009F5B21" w:rsidRDefault="00CE299E" w:rsidP="005C08B0">
            <w:pPr>
              <w:rPr>
                <w:lang w:val="en-US"/>
              </w:rPr>
            </w:pPr>
            <w:r>
              <w:rPr>
                <w:lang w:val="en-US"/>
              </w:rPr>
              <w:t>49</w:t>
            </w:r>
          </w:p>
        </w:tc>
        <w:tc>
          <w:tcPr>
            <w:tcW w:w="7358" w:type="dxa"/>
          </w:tcPr>
          <w:p w14:paraId="6433165E" w14:textId="3F42D11C" w:rsidR="009F5B21"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An initiator</w:t>
            </w:r>
            <w:r w:rsidRPr="007B0388">
              <w:rPr>
                <w:lang w:val="en-US"/>
              </w:rPr>
              <w:t xml:space="preserve"> can create a new team</w:t>
            </w:r>
            <w:r>
              <w:rPr>
                <w:lang w:val="en-US"/>
              </w:rPr>
              <w:t xml:space="preserve"> to enter the competition with.</w:t>
            </w:r>
          </w:p>
        </w:tc>
        <w:tc>
          <w:tcPr>
            <w:tcW w:w="1383" w:type="dxa"/>
          </w:tcPr>
          <w:p w14:paraId="428A80AA" w14:textId="57139D89" w:rsidR="009F5B21"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48E8BCD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4CB79F8" w14:textId="3E4CCAFB" w:rsidR="00CE299E" w:rsidRDefault="004C4A26" w:rsidP="005C08B0">
            <w:pPr>
              <w:rPr>
                <w:lang w:val="en-US"/>
              </w:rPr>
            </w:pPr>
            <w:r>
              <w:rPr>
                <w:lang w:val="en-US"/>
              </w:rPr>
              <w:t>50</w:t>
            </w:r>
          </w:p>
        </w:tc>
        <w:tc>
          <w:tcPr>
            <w:tcW w:w="7358" w:type="dxa"/>
          </w:tcPr>
          <w:p w14:paraId="6D130465" w14:textId="1FEC41E1" w:rsidR="00CE299E" w:rsidRPr="007B0388" w:rsidRDefault="007B0388" w:rsidP="007B0388">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An initiator </w:t>
            </w:r>
            <w:r w:rsidRPr="007B0388">
              <w:rPr>
                <w:lang w:val="en-US"/>
              </w:rPr>
              <w:t xml:space="preserve">can invite other people to </w:t>
            </w:r>
            <w:r>
              <w:rPr>
                <w:lang w:val="en-US"/>
              </w:rPr>
              <w:t>their</w:t>
            </w:r>
            <w:r w:rsidRPr="007B0388">
              <w:rPr>
                <w:lang w:val="en-US"/>
              </w:rPr>
              <w:t xml:space="preserve"> team</w:t>
            </w:r>
            <w:r>
              <w:rPr>
                <w:lang w:val="en-US"/>
              </w:rPr>
              <w:t>.</w:t>
            </w:r>
          </w:p>
        </w:tc>
        <w:tc>
          <w:tcPr>
            <w:tcW w:w="1383" w:type="dxa"/>
          </w:tcPr>
          <w:p w14:paraId="0D9C86B6" w14:textId="7E44C6A8" w:rsidR="00CE299E" w:rsidRDefault="009B5863"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r w:rsidR="00E10186">
              <w:rPr>
                <w:lang w:val="en-US"/>
              </w:rPr>
              <w:t>*</w:t>
            </w:r>
          </w:p>
        </w:tc>
      </w:tr>
      <w:tr w:rsidR="00CE299E" w:rsidRPr="00D9055E" w14:paraId="4BF7A9C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A94F63B" w14:textId="6DF14E48" w:rsidR="00CE299E" w:rsidRDefault="004C4A26" w:rsidP="005C08B0">
            <w:pPr>
              <w:rPr>
                <w:lang w:val="en-US"/>
              </w:rPr>
            </w:pPr>
            <w:r>
              <w:rPr>
                <w:lang w:val="en-US"/>
              </w:rPr>
              <w:t>51</w:t>
            </w:r>
          </w:p>
        </w:tc>
        <w:tc>
          <w:tcPr>
            <w:tcW w:w="7358" w:type="dxa"/>
          </w:tcPr>
          <w:p w14:paraId="0FB6F1D4" w14:textId="6347331B" w:rsidR="00CE299E"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reading</w:t>
            </w:r>
            <w:r w:rsidRPr="007B0388">
              <w:rPr>
                <w:lang w:val="en-US"/>
              </w:rPr>
              <w:t xml:space="preserve"> the assignment description </w:t>
            </w:r>
            <w:r>
              <w:rPr>
                <w:lang w:val="en-US"/>
              </w:rPr>
              <w:t>for participants</w:t>
            </w:r>
            <w:r w:rsidRPr="007B0388">
              <w:rPr>
                <w:lang w:val="en-US"/>
              </w:rPr>
              <w:t>.</w:t>
            </w:r>
          </w:p>
        </w:tc>
        <w:tc>
          <w:tcPr>
            <w:tcW w:w="1383" w:type="dxa"/>
          </w:tcPr>
          <w:p w14:paraId="786814EC" w14:textId="21F9C514"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7FF45D21"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F9A915E" w14:textId="320BDE86" w:rsidR="00CE299E" w:rsidRDefault="004C4A26" w:rsidP="005C08B0">
            <w:pPr>
              <w:rPr>
                <w:lang w:val="en-US"/>
              </w:rPr>
            </w:pPr>
            <w:r>
              <w:rPr>
                <w:lang w:val="en-US"/>
              </w:rPr>
              <w:t>52</w:t>
            </w:r>
          </w:p>
        </w:tc>
        <w:tc>
          <w:tcPr>
            <w:tcW w:w="7358" w:type="dxa"/>
          </w:tcPr>
          <w:p w14:paraId="27C7A8E7" w14:textId="09963934"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sidRPr="007B0388">
              <w:rPr>
                <w:lang w:val="en-US"/>
              </w:rPr>
              <w:t>The client supports r</w:t>
            </w:r>
            <w:r>
              <w:rPr>
                <w:lang w:val="en-US"/>
              </w:rPr>
              <w:t>egiste</w:t>
            </w:r>
            <w:r w:rsidRPr="007B0388">
              <w:rPr>
                <w:lang w:val="en-US"/>
              </w:rPr>
              <w:t>ring</w:t>
            </w:r>
            <w:r>
              <w:rPr>
                <w:lang w:val="en-US"/>
              </w:rPr>
              <w:t xml:space="preserve"> users.</w:t>
            </w:r>
          </w:p>
        </w:tc>
        <w:tc>
          <w:tcPr>
            <w:tcW w:w="1383" w:type="dxa"/>
          </w:tcPr>
          <w:p w14:paraId="31A77305" w14:textId="060A6550"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0CB7DDBE"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C4AD822" w14:textId="09EAF1A3" w:rsidR="00CE299E" w:rsidRDefault="004C4A26" w:rsidP="005C08B0">
            <w:pPr>
              <w:rPr>
                <w:lang w:val="en-US"/>
              </w:rPr>
            </w:pPr>
            <w:r>
              <w:rPr>
                <w:lang w:val="en-US"/>
              </w:rPr>
              <w:t>53</w:t>
            </w:r>
          </w:p>
        </w:tc>
        <w:tc>
          <w:tcPr>
            <w:tcW w:w="7358" w:type="dxa"/>
          </w:tcPr>
          <w:p w14:paraId="3E5288C3" w14:textId="51E73B93" w:rsidR="00CE299E" w:rsidRPr="007B0388" w:rsidRDefault="007B0388" w:rsidP="007B03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client supports </w:t>
            </w:r>
            <w:r w:rsidRPr="007B0388">
              <w:rPr>
                <w:lang w:val="en-US"/>
              </w:rPr>
              <w:t>register</w:t>
            </w:r>
            <w:r>
              <w:rPr>
                <w:lang w:val="en-US"/>
              </w:rPr>
              <w:t>ing</w:t>
            </w:r>
            <w:r w:rsidRPr="007B0388">
              <w:rPr>
                <w:lang w:val="en-US"/>
              </w:rPr>
              <w:t xml:space="preserve"> teams </w:t>
            </w:r>
            <w:r>
              <w:rPr>
                <w:lang w:val="en-US"/>
              </w:rPr>
              <w:t>that can</w:t>
            </w:r>
            <w:r w:rsidRPr="007B0388">
              <w:rPr>
                <w:lang w:val="en-US"/>
              </w:rPr>
              <w:t xml:space="preserve"> participate in the competition and get their own workspace</w:t>
            </w:r>
            <w:r>
              <w:rPr>
                <w:lang w:val="en-US"/>
              </w:rPr>
              <w:t>.</w:t>
            </w:r>
          </w:p>
        </w:tc>
        <w:tc>
          <w:tcPr>
            <w:tcW w:w="1383" w:type="dxa"/>
          </w:tcPr>
          <w:p w14:paraId="7F5576B4" w14:textId="4CFA6238" w:rsidR="00CE299E"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CE299E" w:rsidRPr="00D9055E" w14:paraId="003AE35E"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E94726B" w14:textId="3713C986" w:rsidR="00CE299E" w:rsidRDefault="004C4A26" w:rsidP="005C08B0">
            <w:pPr>
              <w:rPr>
                <w:lang w:val="en-US"/>
              </w:rPr>
            </w:pPr>
            <w:r>
              <w:rPr>
                <w:lang w:val="en-US"/>
              </w:rPr>
              <w:t>54</w:t>
            </w:r>
          </w:p>
        </w:tc>
        <w:tc>
          <w:tcPr>
            <w:tcW w:w="7358" w:type="dxa"/>
          </w:tcPr>
          <w:p w14:paraId="1FF665AA" w14:textId="2EE55111"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A participant can remove himself/herself from the team that they have joined.</w:t>
            </w:r>
          </w:p>
        </w:tc>
        <w:tc>
          <w:tcPr>
            <w:tcW w:w="1383" w:type="dxa"/>
          </w:tcPr>
          <w:p w14:paraId="4AA6E8B9" w14:textId="63E25212"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CE299E" w:rsidRPr="00D9055E" w14:paraId="2FF654E6"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734702A" w14:textId="2A36888B" w:rsidR="00CE299E" w:rsidRDefault="004C4A26" w:rsidP="005C08B0">
            <w:pPr>
              <w:rPr>
                <w:lang w:val="en-US"/>
              </w:rPr>
            </w:pPr>
            <w:r>
              <w:rPr>
                <w:lang w:val="en-US"/>
              </w:rPr>
              <w:t>55</w:t>
            </w:r>
          </w:p>
        </w:tc>
        <w:tc>
          <w:tcPr>
            <w:tcW w:w="7358" w:type="dxa"/>
          </w:tcPr>
          <w:p w14:paraId="21BFC045" w14:textId="4566E05A" w:rsidR="00CE299E" w:rsidRDefault="007B038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An initiator can remove other members from their own team.</w:t>
            </w:r>
          </w:p>
        </w:tc>
        <w:tc>
          <w:tcPr>
            <w:tcW w:w="1383" w:type="dxa"/>
          </w:tcPr>
          <w:p w14:paraId="543FD5B5" w14:textId="702FF41F"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D9055E" w14:paraId="1FADC563"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BE996D5" w14:textId="513B22C4" w:rsidR="00CE299E" w:rsidRDefault="004C4A26" w:rsidP="005C08B0">
            <w:pPr>
              <w:rPr>
                <w:lang w:val="en-US"/>
              </w:rPr>
            </w:pPr>
            <w:r>
              <w:rPr>
                <w:lang w:val="en-US"/>
              </w:rPr>
              <w:t>56</w:t>
            </w:r>
          </w:p>
        </w:tc>
        <w:tc>
          <w:tcPr>
            <w:tcW w:w="7358" w:type="dxa"/>
          </w:tcPr>
          <w:p w14:paraId="2B4C555A" w14:textId="3D323284" w:rsidR="00CE299E" w:rsidRDefault="007B038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After being removed from a team, a user no longer has access to the team’s workspace.</w:t>
            </w:r>
          </w:p>
        </w:tc>
        <w:tc>
          <w:tcPr>
            <w:tcW w:w="1383" w:type="dxa"/>
          </w:tcPr>
          <w:p w14:paraId="2A732DB8" w14:textId="1A674562"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0286082B"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8C17063" w14:textId="09DBF043" w:rsidR="00CE299E" w:rsidRDefault="004C4A26" w:rsidP="005C08B0">
            <w:pPr>
              <w:rPr>
                <w:lang w:val="en-US"/>
              </w:rPr>
            </w:pPr>
            <w:r>
              <w:rPr>
                <w:lang w:val="en-US"/>
              </w:rPr>
              <w:t>57</w:t>
            </w:r>
          </w:p>
        </w:tc>
        <w:tc>
          <w:tcPr>
            <w:tcW w:w="7358" w:type="dxa"/>
          </w:tcPr>
          <w:p w14:paraId="300185B8" w14:textId="22644C86" w:rsidR="00CE299E" w:rsidRDefault="007B0388" w:rsidP="006B4887">
            <w:pPr>
              <w:cnfStyle w:val="000000100000" w:firstRow="0" w:lastRow="0" w:firstColumn="0" w:lastColumn="0" w:oddVBand="0" w:evenVBand="0" w:oddHBand="1" w:evenHBand="0" w:firstRowFirstColumn="0" w:firstRowLastColumn="0" w:lastRowFirstColumn="0" w:lastRowLastColumn="0"/>
              <w:rPr>
                <w:lang w:val="en-US"/>
              </w:rPr>
            </w:pPr>
            <w:r>
              <w:rPr>
                <w:lang w:val="en-US"/>
              </w:rPr>
              <w:t>A user can respond to an invitation by accepting or declining. Upon accepting the invitation, they automatically join the team.</w:t>
            </w:r>
          </w:p>
        </w:tc>
        <w:tc>
          <w:tcPr>
            <w:tcW w:w="1383" w:type="dxa"/>
          </w:tcPr>
          <w:p w14:paraId="4573B225" w14:textId="06DD6E50"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7B0388" w14:paraId="17503D2D"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3D8B918" w14:textId="43E39EFD" w:rsidR="00CE299E" w:rsidRDefault="004C4A26" w:rsidP="005C08B0">
            <w:pPr>
              <w:rPr>
                <w:lang w:val="en-US"/>
              </w:rPr>
            </w:pPr>
            <w:r>
              <w:rPr>
                <w:lang w:val="en-US"/>
              </w:rPr>
              <w:t>58</w:t>
            </w:r>
          </w:p>
        </w:tc>
        <w:tc>
          <w:tcPr>
            <w:tcW w:w="7358" w:type="dxa"/>
          </w:tcPr>
          <w:p w14:paraId="6C4195B9" w14:textId="731293D1" w:rsidR="00CE299E"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provides an overview of actions from all of the teams during the competition. This overview should always be up-to-date.</w:t>
            </w:r>
          </w:p>
        </w:tc>
        <w:tc>
          <w:tcPr>
            <w:tcW w:w="1383" w:type="dxa"/>
          </w:tcPr>
          <w:p w14:paraId="2B19C967" w14:textId="77DD9EE4" w:rsidR="00CE299E" w:rsidRDefault="00E10186"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E299E" w:rsidRPr="00D9055E" w14:paraId="222F44F0"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23BB354" w14:textId="4EB6DFC2" w:rsidR="00CE299E" w:rsidRDefault="004C4A26" w:rsidP="005C08B0">
            <w:pPr>
              <w:rPr>
                <w:lang w:val="en-US"/>
              </w:rPr>
            </w:pPr>
            <w:r>
              <w:rPr>
                <w:lang w:val="en-US"/>
              </w:rPr>
              <w:t>59</w:t>
            </w:r>
          </w:p>
        </w:tc>
        <w:tc>
          <w:tcPr>
            <w:tcW w:w="7358" w:type="dxa"/>
          </w:tcPr>
          <w:p w14:paraId="575B79AD" w14:textId="2ABD9E75" w:rsidR="00CE299E"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At the end of a competition, the client shows a list of the final rankings and scores.</w:t>
            </w:r>
          </w:p>
        </w:tc>
        <w:tc>
          <w:tcPr>
            <w:tcW w:w="1383" w:type="dxa"/>
          </w:tcPr>
          <w:p w14:paraId="6B57CBB8" w14:textId="0C259B00" w:rsidR="00CE299E" w:rsidRDefault="00E10186"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CE299E" w:rsidRPr="00D9055E" w14:paraId="1BF8D13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5ABFD7D" w14:textId="4A944637" w:rsidR="00CE299E" w:rsidRDefault="004C4A26" w:rsidP="005C08B0">
            <w:pPr>
              <w:rPr>
                <w:lang w:val="en-US"/>
              </w:rPr>
            </w:pPr>
            <w:r>
              <w:rPr>
                <w:lang w:val="en-US"/>
              </w:rPr>
              <w:t>60</w:t>
            </w:r>
          </w:p>
        </w:tc>
        <w:tc>
          <w:tcPr>
            <w:tcW w:w="7358" w:type="dxa"/>
          </w:tcPr>
          <w:p w14:paraId="02287077" w14:textId="399CC062" w:rsidR="00CE299E" w:rsidRDefault="006B4887" w:rsidP="006B4887">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displays information about the upcoming competition if it hasn’t started yet. This includes the goal of the competition, date, start time and number of rounds.</w:t>
            </w:r>
          </w:p>
        </w:tc>
        <w:tc>
          <w:tcPr>
            <w:tcW w:w="1383" w:type="dxa"/>
          </w:tcPr>
          <w:p w14:paraId="646F46B7" w14:textId="2563B531" w:rsidR="00CE299E"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6B4887" w:rsidRPr="00D9055E" w14:paraId="2A6330B1"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4DB6A08" w14:textId="0AA81866" w:rsidR="006B4887" w:rsidRDefault="004C4A26" w:rsidP="005C08B0">
            <w:pPr>
              <w:rPr>
                <w:lang w:val="en-US"/>
              </w:rPr>
            </w:pPr>
            <w:r>
              <w:rPr>
                <w:lang w:val="en-US"/>
              </w:rPr>
              <w:t>61</w:t>
            </w:r>
          </w:p>
        </w:tc>
        <w:tc>
          <w:tcPr>
            <w:tcW w:w="7358" w:type="dxa"/>
          </w:tcPr>
          <w:p w14:paraId="107F7F17" w14:textId="1F466628"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w:t>
            </w:r>
            <w:r w:rsidR="007F196C">
              <w:rPr>
                <w:lang w:val="en-US"/>
              </w:rPr>
              <w:t>lient supports viewing the Javad</w:t>
            </w:r>
            <w:r>
              <w:rPr>
                <w:lang w:val="en-US"/>
              </w:rPr>
              <w:t>oc of the source code files.</w:t>
            </w:r>
          </w:p>
        </w:tc>
        <w:tc>
          <w:tcPr>
            <w:tcW w:w="1383" w:type="dxa"/>
          </w:tcPr>
          <w:p w14:paraId="063B4217" w14:textId="7D2AD377"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58CD8ED4"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C795003" w14:textId="45B56CCD" w:rsidR="006B4887" w:rsidRDefault="004C4A26" w:rsidP="005C08B0">
            <w:pPr>
              <w:rPr>
                <w:lang w:val="en-US"/>
              </w:rPr>
            </w:pPr>
            <w:r>
              <w:rPr>
                <w:lang w:val="en-US"/>
              </w:rPr>
              <w:t>62</w:t>
            </w:r>
          </w:p>
        </w:tc>
        <w:tc>
          <w:tcPr>
            <w:tcW w:w="7358" w:type="dxa"/>
          </w:tcPr>
          <w:p w14:paraId="24FF31B2" w14:textId="321D4EA8" w:rsidR="006B4887"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published hints.</w:t>
            </w:r>
          </w:p>
        </w:tc>
        <w:tc>
          <w:tcPr>
            <w:tcW w:w="1383" w:type="dxa"/>
          </w:tcPr>
          <w:p w14:paraId="6D2252C0" w14:textId="6EFF850C" w:rsidR="006B4887"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6B4887" w:rsidRPr="00D9055E" w14:paraId="632AB5E8"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73B7E4D" w14:textId="0B5C8BC0" w:rsidR="006B4887" w:rsidRDefault="004C4A26" w:rsidP="005C08B0">
            <w:pPr>
              <w:rPr>
                <w:lang w:val="en-US"/>
              </w:rPr>
            </w:pPr>
            <w:r>
              <w:rPr>
                <w:lang w:val="en-US"/>
              </w:rPr>
              <w:t>63</w:t>
            </w:r>
          </w:p>
        </w:tc>
        <w:tc>
          <w:tcPr>
            <w:tcW w:w="7358" w:type="dxa"/>
          </w:tcPr>
          <w:p w14:paraId="606914C1" w14:textId="4ACE04EF"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viewing read-only source code files.</w:t>
            </w:r>
          </w:p>
        </w:tc>
        <w:tc>
          <w:tcPr>
            <w:tcW w:w="1383" w:type="dxa"/>
          </w:tcPr>
          <w:p w14:paraId="3A4E2693" w14:textId="13AA00D6" w:rsidR="006B4887" w:rsidRDefault="004B71E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38CB004F"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6CFDB5B" w14:textId="143CA9C1" w:rsidR="006B4887" w:rsidRDefault="004C4A26" w:rsidP="005C08B0">
            <w:pPr>
              <w:rPr>
                <w:lang w:val="en-US"/>
              </w:rPr>
            </w:pPr>
            <w:r>
              <w:rPr>
                <w:lang w:val="en-US"/>
              </w:rPr>
              <w:t>64</w:t>
            </w:r>
          </w:p>
        </w:tc>
        <w:tc>
          <w:tcPr>
            <w:tcW w:w="7358" w:type="dxa"/>
          </w:tcPr>
          <w:p w14:paraId="4F1F2FA3" w14:textId="5CA019CB" w:rsidR="006B4887" w:rsidRDefault="006B4887"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Read-only source code files cannot be edited by participants.</w:t>
            </w:r>
          </w:p>
        </w:tc>
        <w:tc>
          <w:tcPr>
            <w:tcW w:w="1383" w:type="dxa"/>
          </w:tcPr>
          <w:p w14:paraId="7A736A89" w14:textId="11C60A62" w:rsidR="006B4887" w:rsidRDefault="004B71E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6B4887" w:rsidRPr="00D9055E" w14:paraId="524D19D7"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1E9F0455" w14:textId="7D54BF9C" w:rsidR="006B4887" w:rsidRDefault="004C4A26" w:rsidP="005C08B0">
            <w:pPr>
              <w:rPr>
                <w:lang w:val="en-US"/>
              </w:rPr>
            </w:pPr>
            <w:r>
              <w:rPr>
                <w:lang w:val="en-US"/>
              </w:rPr>
              <w:t>65</w:t>
            </w:r>
          </w:p>
        </w:tc>
        <w:tc>
          <w:tcPr>
            <w:tcW w:w="7358" w:type="dxa"/>
          </w:tcPr>
          <w:p w14:paraId="55760386" w14:textId="050A59D7" w:rsidR="006B4887" w:rsidRDefault="006B4887"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viewing every detail of the current round, including its duration.</w:t>
            </w:r>
          </w:p>
        </w:tc>
        <w:tc>
          <w:tcPr>
            <w:tcW w:w="1383" w:type="dxa"/>
          </w:tcPr>
          <w:p w14:paraId="2B7212EF" w14:textId="35B61CBD"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B4887" w:rsidRPr="00D9055E" w14:paraId="5EE5A483" w14:textId="77777777" w:rsidTr="009B58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65367C5" w14:textId="154B6C16" w:rsidR="006B4887" w:rsidRDefault="004C4A26" w:rsidP="005C08B0">
            <w:pPr>
              <w:rPr>
                <w:lang w:val="en-US"/>
              </w:rPr>
            </w:pPr>
            <w:r>
              <w:rPr>
                <w:lang w:val="en-US"/>
              </w:rPr>
              <w:t>66</w:t>
            </w:r>
          </w:p>
        </w:tc>
        <w:tc>
          <w:tcPr>
            <w:tcW w:w="7358" w:type="dxa"/>
          </w:tcPr>
          <w:p w14:paraId="28C0E5D5" w14:textId="52E795B0" w:rsidR="006B4887" w:rsidRDefault="006B4887" w:rsidP="006B4887">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client supports viewing the scores of all participating teams. </w:t>
            </w:r>
          </w:p>
        </w:tc>
        <w:tc>
          <w:tcPr>
            <w:tcW w:w="1383" w:type="dxa"/>
          </w:tcPr>
          <w:p w14:paraId="0B3DDA20" w14:textId="2679580D" w:rsidR="006B4887" w:rsidRDefault="00EA1A1A"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6B4887" w:rsidRPr="00D9055E" w14:paraId="5D342749" w14:textId="77777777" w:rsidTr="009B58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A19309A" w14:textId="1AD376B0" w:rsidR="006B4887" w:rsidRDefault="004C4A26" w:rsidP="005C08B0">
            <w:pPr>
              <w:rPr>
                <w:lang w:val="en-US"/>
              </w:rPr>
            </w:pPr>
            <w:r>
              <w:rPr>
                <w:lang w:val="en-US"/>
              </w:rPr>
              <w:t>67</w:t>
            </w:r>
          </w:p>
        </w:tc>
        <w:tc>
          <w:tcPr>
            <w:tcW w:w="7358" w:type="dxa"/>
          </w:tcPr>
          <w:p w14:paraId="636A643A" w14:textId="0A194983" w:rsidR="006B4887" w:rsidRDefault="002B5B30" w:rsidP="002B5B30">
            <w:pPr>
              <w:cnfStyle w:val="000000100000" w:firstRow="0" w:lastRow="0" w:firstColumn="0" w:lastColumn="0" w:oddVBand="0" w:evenVBand="0" w:oddHBand="1" w:evenHBand="0" w:firstRowFirstColumn="0" w:firstRowLastColumn="0" w:lastRowFirstColumn="0" w:lastRowLastColumn="0"/>
              <w:rPr>
                <w:lang w:val="en-US"/>
              </w:rPr>
            </w:pPr>
            <w:r>
              <w:rPr>
                <w:lang w:val="en-US"/>
              </w:rPr>
              <w:t>When a team is working on an assignment, they can see what their score for the round would be if they turned in the assignment at that exact moment without errors.</w:t>
            </w:r>
          </w:p>
        </w:tc>
        <w:tc>
          <w:tcPr>
            <w:tcW w:w="1383" w:type="dxa"/>
          </w:tcPr>
          <w:p w14:paraId="0393EE93" w14:textId="1833B8F3" w:rsidR="006B4887" w:rsidRDefault="00EA1A1A"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bl>
    <w:p w14:paraId="70F62408" w14:textId="5DCD2463" w:rsidR="00E10186" w:rsidRDefault="00E10186" w:rsidP="00E10186">
      <w:pPr>
        <w:rPr>
          <w:lang w:val="en-US"/>
        </w:rPr>
      </w:pPr>
      <w:r>
        <w:rPr>
          <w:lang w:val="en-US"/>
        </w:rPr>
        <w:t>*It’s only possible to invite people when creating the team. After creation, new members cannot be added to the team.</w:t>
      </w:r>
    </w:p>
    <w:p w14:paraId="3C96EB84" w14:textId="4346D31E" w:rsidR="004B71EF" w:rsidRDefault="004B71EF" w:rsidP="00E10186">
      <w:pPr>
        <w:rPr>
          <w:lang w:val="en-US"/>
        </w:rPr>
      </w:pPr>
      <w:r>
        <w:rPr>
          <w:lang w:val="en-US"/>
        </w:rPr>
        <w:t>**Not created automatically, but ca</w:t>
      </w:r>
      <w:r w:rsidR="003D576D">
        <w:rPr>
          <w:lang w:val="en-US"/>
        </w:rPr>
        <w:t xml:space="preserve">n be linked through their </w:t>
      </w:r>
      <w:proofErr w:type="spellStart"/>
      <w:r w:rsidR="003D576D">
        <w:rPr>
          <w:lang w:val="en-US"/>
        </w:rPr>
        <w:t>teamID</w:t>
      </w:r>
      <w:proofErr w:type="spellEnd"/>
      <w:r>
        <w:rPr>
          <w:lang w:val="en-US"/>
        </w:rPr>
        <w:t>.</w:t>
      </w:r>
    </w:p>
    <w:p w14:paraId="64A4623E" w14:textId="77777777" w:rsidR="009A6532" w:rsidRDefault="009A6532" w:rsidP="009A6532">
      <w:pPr>
        <w:pStyle w:val="Heading2"/>
        <w:rPr>
          <w:lang w:val="en-US"/>
        </w:rPr>
      </w:pPr>
      <w:bookmarkStart w:id="15" w:name="_Toc422994918"/>
      <w:r>
        <w:rPr>
          <w:lang w:val="en-US"/>
        </w:rPr>
        <w:t>To-do</w:t>
      </w:r>
      <w:bookmarkEnd w:id="15"/>
    </w:p>
    <w:p w14:paraId="54173495" w14:textId="77777777" w:rsidR="009B5863" w:rsidRPr="009B5863" w:rsidRDefault="009B5863" w:rsidP="009B5863">
      <w:pPr>
        <w:pStyle w:val="ListParagraph"/>
        <w:numPr>
          <w:ilvl w:val="0"/>
          <w:numId w:val="25"/>
        </w:numPr>
        <w:rPr>
          <w:sz w:val="22"/>
          <w:szCs w:val="22"/>
          <w:lang w:val="en-US"/>
        </w:rPr>
      </w:pPr>
      <w:r w:rsidRPr="009B5863">
        <w:rPr>
          <w:sz w:val="22"/>
          <w:szCs w:val="22"/>
          <w:lang w:val="en-US"/>
        </w:rPr>
        <w:t>It should be possible to configure audio-profiles. As for now, no sound effects or music files are used for the competitions and it is not possible to link sounds or music to a certain event or action.</w:t>
      </w:r>
    </w:p>
    <w:p w14:paraId="79718E76" w14:textId="210E3BED" w:rsidR="009B5863" w:rsidRPr="009B5863" w:rsidRDefault="009B5863" w:rsidP="009B5863">
      <w:pPr>
        <w:pStyle w:val="ListParagraph"/>
        <w:numPr>
          <w:ilvl w:val="0"/>
          <w:numId w:val="25"/>
        </w:numPr>
        <w:rPr>
          <w:sz w:val="22"/>
          <w:szCs w:val="22"/>
          <w:lang w:val="en-US"/>
        </w:rPr>
      </w:pPr>
      <w:r w:rsidRPr="009B5863">
        <w:rPr>
          <w:sz w:val="22"/>
          <w:szCs w:val="22"/>
          <w:lang w:val="en-US"/>
        </w:rPr>
        <w:t>An initiator should be able to add new members to their team after the team has been created. They need to be able to configure the team so they can add and remove members.</w:t>
      </w:r>
    </w:p>
    <w:p w14:paraId="3E2E70FB" w14:textId="72CD6823" w:rsidR="009B5863" w:rsidRDefault="009B5863" w:rsidP="009B5863">
      <w:pPr>
        <w:pStyle w:val="ListParagraph"/>
        <w:numPr>
          <w:ilvl w:val="0"/>
          <w:numId w:val="25"/>
        </w:numPr>
        <w:rPr>
          <w:sz w:val="22"/>
          <w:szCs w:val="22"/>
          <w:lang w:val="en-US"/>
        </w:rPr>
      </w:pPr>
      <w:r w:rsidRPr="009B5863">
        <w:rPr>
          <w:sz w:val="22"/>
          <w:szCs w:val="22"/>
          <w:lang w:val="en-US"/>
        </w:rPr>
        <w:lastRenderedPageBreak/>
        <w:t>A user has to accept or decline an invitation. In the current situation, a user is automatically added to a team once they have been invited, meaning that the invitation is always accepted.</w:t>
      </w:r>
    </w:p>
    <w:p w14:paraId="1CE91C62" w14:textId="4AE639BA" w:rsidR="009B5863" w:rsidRPr="009B5863" w:rsidRDefault="009B5863" w:rsidP="009B5863">
      <w:pPr>
        <w:pStyle w:val="ListParagraph"/>
        <w:numPr>
          <w:ilvl w:val="0"/>
          <w:numId w:val="25"/>
        </w:numPr>
        <w:rPr>
          <w:sz w:val="22"/>
          <w:szCs w:val="22"/>
          <w:lang w:val="en-US"/>
        </w:rPr>
      </w:pPr>
      <w:r>
        <w:rPr>
          <w:sz w:val="22"/>
          <w:szCs w:val="22"/>
          <w:lang w:val="en-US"/>
        </w:rPr>
        <w:t>A team member should be able to remove themselves from a team. This featured is not supported yet as the team cannot be edited after creation.</w:t>
      </w:r>
    </w:p>
    <w:p w14:paraId="049233E3" w14:textId="15ABD58D" w:rsidR="009B5863" w:rsidRPr="009B5863" w:rsidRDefault="009B5863" w:rsidP="009B5863">
      <w:pPr>
        <w:pStyle w:val="ListParagraph"/>
        <w:numPr>
          <w:ilvl w:val="0"/>
          <w:numId w:val="25"/>
        </w:numPr>
        <w:rPr>
          <w:sz w:val="22"/>
          <w:szCs w:val="22"/>
          <w:lang w:val="en-US"/>
        </w:rPr>
      </w:pPr>
      <w:r w:rsidRPr="009B5863">
        <w:rPr>
          <w:sz w:val="22"/>
          <w:szCs w:val="22"/>
          <w:lang w:val="en-US"/>
        </w:rPr>
        <w:t>The GUI screens for before</w:t>
      </w:r>
      <w:r>
        <w:rPr>
          <w:sz w:val="22"/>
          <w:szCs w:val="22"/>
          <w:lang w:val="en-US"/>
        </w:rPr>
        <w:t xml:space="preserve"> and after</w:t>
      </w:r>
      <w:r w:rsidRPr="009B5863">
        <w:rPr>
          <w:sz w:val="22"/>
          <w:szCs w:val="22"/>
          <w:lang w:val="en-US"/>
        </w:rPr>
        <w:t xml:space="preserve"> the competition have not been created and implemented yet. However, there are screen designs for these web pages, which can be found in the document “Global GUI designs module D”.</w:t>
      </w:r>
    </w:p>
    <w:p w14:paraId="2762194E" w14:textId="77777777" w:rsidR="009B5863" w:rsidRDefault="009B5863" w:rsidP="009B5863">
      <w:pPr>
        <w:rPr>
          <w:lang w:val="en-US"/>
        </w:rPr>
      </w:pPr>
    </w:p>
    <w:p w14:paraId="01EC884D" w14:textId="19492D78" w:rsidR="000E0301" w:rsidRPr="009B5863" w:rsidRDefault="000E0301" w:rsidP="009B5863">
      <w:pPr>
        <w:rPr>
          <w:lang w:val="en-US"/>
        </w:rPr>
      </w:pPr>
      <w:r w:rsidRPr="009B5863">
        <w:rPr>
          <w:lang w:val="en-US"/>
        </w:rPr>
        <w:br w:type="page"/>
      </w:r>
    </w:p>
    <w:p w14:paraId="57C42983" w14:textId="773983B8" w:rsidR="000A67F2" w:rsidRPr="00D23E13" w:rsidRDefault="00222305" w:rsidP="000A67F2">
      <w:pPr>
        <w:pStyle w:val="Heading1"/>
        <w:rPr>
          <w:lang w:val="en-US"/>
        </w:rPr>
      </w:pPr>
      <w:bookmarkStart w:id="16" w:name="_Toc422994919"/>
      <w:r>
        <w:rPr>
          <w:lang w:val="en-US"/>
        </w:rPr>
        <w:lastRenderedPageBreak/>
        <w:t xml:space="preserve">Module E: HTML </w:t>
      </w:r>
      <w:r w:rsidR="006B4887">
        <w:rPr>
          <w:lang w:val="en-US"/>
        </w:rPr>
        <w:t>admin console</w:t>
      </w:r>
      <w:bookmarkEnd w:id="16"/>
    </w:p>
    <w:p w14:paraId="08C71D1A" w14:textId="77777777" w:rsidR="009F5B21" w:rsidRDefault="009F5B21" w:rsidP="009F5B21">
      <w:pPr>
        <w:pStyle w:val="Heading2"/>
        <w:rPr>
          <w:lang w:val="en-US"/>
        </w:rPr>
      </w:pPr>
      <w:bookmarkStart w:id="17" w:name="_Toc422994920"/>
      <w:r>
        <w:rPr>
          <w:lang w:val="en-US"/>
        </w:rPr>
        <w:t>List of requirements</w:t>
      </w:r>
      <w:bookmarkEnd w:id="17"/>
    </w:p>
    <w:tbl>
      <w:tblPr>
        <w:tblStyle w:val="MediumShading1-Accent1"/>
        <w:tblW w:w="0" w:type="auto"/>
        <w:tblLook w:val="04A0" w:firstRow="1" w:lastRow="0" w:firstColumn="1" w:lastColumn="0" w:noHBand="0" w:noVBand="1"/>
      </w:tblPr>
      <w:tblGrid>
        <w:gridCol w:w="547"/>
        <w:gridCol w:w="7499"/>
        <w:gridCol w:w="1242"/>
      </w:tblGrid>
      <w:tr w:rsidR="009F5B21" w:rsidRPr="006B4887" w14:paraId="0DD829B6" w14:textId="77777777" w:rsidTr="00F24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9B42BBC" w14:textId="77777777" w:rsidR="009F5B21" w:rsidRDefault="009F5B21" w:rsidP="005C08B0">
            <w:pPr>
              <w:rPr>
                <w:lang w:val="en-US"/>
              </w:rPr>
            </w:pPr>
            <w:r>
              <w:rPr>
                <w:lang w:val="en-US"/>
              </w:rPr>
              <w:t>ID</w:t>
            </w:r>
          </w:p>
        </w:tc>
        <w:tc>
          <w:tcPr>
            <w:tcW w:w="7499" w:type="dxa"/>
          </w:tcPr>
          <w:p w14:paraId="6FFEBB76"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242" w:type="dxa"/>
          </w:tcPr>
          <w:p w14:paraId="06C34FC7"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D9055E" w14:paraId="3AD78723"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8C4E93C" w14:textId="7EECCE2A" w:rsidR="009F5B21" w:rsidRDefault="004C4A26" w:rsidP="005C08B0">
            <w:pPr>
              <w:rPr>
                <w:lang w:val="en-US"/>
              </w:rPr>
            </w:pPr>
            <w:r>
              <w:rPr>
                <w:lang w:val="en-US"/>
              </w:rPr>
              <w:t>68</w:t>
            </w:r>
          </w:p>
        </w:tc>
        <w:tc>
          <w:tcPr>
            <w:tcW w:w="7499" w:type="dxa"/>
          </w:tcPr>
          <w:p w14:paraId="75346C86" w14:textId="6F1EBA4B" w:rsidR="009F5B21"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setting</w:t>
            </w:r>
            <w:r w:rsidRPr="00554FEE">
              <w:rPr>
                <w:lang w:val="en-US"/>
              </w:rPr>
              <w:t xml:space="preserve"> the difficulty of an assignment.</w:t>
            </w:r>
          </w:p>
        </w:tc>
        <w:tc>
          <w:tcPr>
            <w:tcW w:w="1242" w:type="dxa"/>
          </w:tcPr>
          <w:p w14:paraId="2B88D170" w14:textId="7A5F9F93" w:rsidR="009F5B21"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9F5B21" w:rsidRPr="00D9055E" w14:paraId="3A9E1D5B"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9680E32" w14:textId="1E15B789" w:rsidR="009F5B21" w:rsidRDefault="004C4A26" w:rsidP="005C08B0">
            <w:pPr>
              <w:rPr>
                <w:lang w:val="en-US"/>
              </w:rPr>
            </w:pPr>
            <w:r>
              <w:rPr>
                <w:lang w:val="en-US"/>
              </w:rPr>
              <w:t>69</w:t>
            </w:r>
          </w:p>
        </w:tc>
        <w:tc>
          <w:tcPr>
            <w:tcW w:w="7499" w:type="dxa"/>
          </w:tcPr>
          <w:p w14:paraId="27F5951E" w14:textId="3C6FCE5C" w:rsidR="009F5B21" w:rsidRPr="00554FEE" w:rsidRDefault="0065134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 xml:space="preserve">The </w:t>
            </w:r>
            <w:r w:rsidR="00124F23" w:rsidRPr="00554FEE">
              <w:rPr>
                <w:lang w:val="en-US"/>
              </w:rPr>
              <w:t>client supports configuring</w:t>
            </w:r>
            <w:r w:rsidRPr="00554FEE">
              <w:rPr>
                <w:lang w:val="en-US"/>
              </w:rPr>
              <w:t xml:space="preserve"> information about the competition.</w:t>
            </w:r>
          </w:p>
        </w:tc>
        <w:tc>
          <w:tcPr>
            <w:tcW w:w="1242" w:type="dxa"/>
          </w:tcPr>
          <w:p w14:paraId="5B147374" w14:textId="4179CDFA" w:rsidR="009F5B21"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D9055E" w14:paraId="7A0B0A71"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ED8FB55" w14:textId="193CD095" w:rsidR="009F5B21" w:rsidRDefault="004C4A26" w:rsidP="005C08B0">
            <w:pPr>
              <w:rPr>
                <w:lang w:val="en-US"/>
              </w:rPr>
            </w:pPr>
            <w:r>
              <w:rPr>
                <w:lang w:val="en-US"/>
              </w:rPr>
              <w:t>70</w:t>
            </w:r>
          </w:p>
        </w:tc>
        <w:tc>
          <w:tcPr>
            <w:tcW w:w="7499" w:type="dxa"/>
          </w:tcPr>
          <w:p w14:paraId="452ECC76" w14:textId="1989E8DE" w:rsidR="009F5B21"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extending</w:t>
            </w:r>
            <w:r w:rsidRPr="00554FEE">
              <w:rPr>
                <w:lang w:val="en-US"/>
              </w:rPr>
              <w:t xml:space="preserve"> the time of a round.</w:t>
            </w:r>
          </w:p>
        </w:tc>
        <w:tc>
          <w:tcPr>
            <w:tcW w:w="1242" w:type="dxa"/>
          </w:tcPr>
          <w:p w14:paraId="108FDC81" w14:textId="78DFC828" w:rsidR="009F5B21"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651343" w:rsidRPr="00D9055E" w14:paraId="347CB526"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BBD92DC" w14:textId="5E428F07" w:rsidR="00651343" w:rsidRDefault="004C4A26" w:rsidP="005C08B0">
            <w:pPr>
              <w:rPr>
                <w:lang w:val="en-US"/>
              </w:rPr>
            </w:pPr>
            <w:r>
              <w:rPr>
                <w:lang w:val="en-US"/>
              </w:rPr>
              <w:t>71</w:t>
            </w:r>
          </w:p>
        </w:tc>
        <w:tc>
          <w:tcPr>
            <w:tcW w:w="7499" w:type="dxa"/>
          </w:tcPr>
          <w:p w14:paraId="42B7F0E4" w14:textId="4468AEAF"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starting a round.</w:t>
            </w:r>
          </w:p>
        </w:tc>
        <w:tc>
          <w:tcPr>
            <w:tcW w:w="1242" w:type="dxa"/>
          </w:tcPr>
          <w:p w14:paraId="25A1350B" w14:textId="4676C741"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479A8192"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B9AE92E" w14:textId="303A2C0C" w:rsidR="00651343" w:rsidRDefault="004C4A26" w:rsidP="005C08B0">
            <w:pPr>
              <w:rPr>
                <w:lang w:val="en-US"/>
              </w:rPr>
            </w:pPr>
            <w:r>
              <w:rPr>
                <w:lang w:val="en-US"/>
              </w:rPr>
              <w:t>72</w:t>
            </w:r>
          </w:p>
        </w:tc>
        <w:tc>
          <w:tcPr>
            <w:tcW w:w="7499" w:type="dxa"/>
          </w:tcPr>
          <w:p w14:paraId="60F07143" w14:textId="14E9E324" w:rsidR="00651343" w:rsidRPr="00554FEE" w:rsidRDefault="00651343"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w:t>
            </w:r>
            <w:r w:rsidR="00124F23" w:rsidRPr="00554FEE">
              <w:rPr>
                <w:lang w:val="en-US"/>
              </w:rPr>
              <w:t>client supports freezing</w:t>
            </w:r>
            <w:r w:rsidRPr="00554FEE">
              <w:rPr>
                <w:lang w:val="en-US"/>
              </w:rPr>
              <w:t xml:space="preserve"> the round that is currently playing.</w:t>
            </w:r>
            <w:r w:rsidR="00124F23" w:rsidRPr="00554FEE">
              <w:rPr>
                <w:lang w:val="en-US"/>
              </w:rPr>
              <w:t xml:space="preserve"> The client will not be available for participants when this happens.</w:t>
            </w:r>
          </w:p>
        </w:tc>
        <w:tc>
          <w:tcPr>
            <w:tcW w:w="1242" w:type="dxa"/>
          </w:tcPr>
          <w:p w14:paraId="0335F23B" w14:textId="28BB70D9" w:rsidR="00651343" w:rsidRPr="00554FEE"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51343" w:rsidRPr="00D9055E" w14:paraId="540CE615"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499A626" w14:textId="669BD4F4" w:rsidR="00651343" w:rsidRDefault="004C4A26" w:rsidP="005C08B0">
            <w:pPr>
              <w:rPr>
                <w:lang w:val="en-US"/>
              </w:rPr>
            </w:pPr>
            <w:r>
              <w:rPr>
                <w:lang w:val="en-US"/>
              </w:rPr>
              <w:t>73</w:t>
            </w:r>
          </w:p>
        </w:tc>
        <w:tc>
          <w:tcPr>
            <w:tcW w:w="7499" w:type="dxa"/>
          </w:tcPr>
          <w:p w14:paraId="4587E362" w14:textId="5B1AA74F"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 xml:space="preserve">The client supports </w:t>
            </w:r>
            <w:proofErr w:type="gramStart"/>
            <w:r w:rsidRPr="00554FEE">
              <w:rPr>
                <w:lang w:val="en-US"/>
              </w:rPr>
              <w:t>pausing</w:t>
            </w:r>
            <w:proofErr w:type="gramEnd"/>
            <w:r w:rsidRPr="00554FEE">
              <w:rPr>
                <w:lang w:val="en-US"/>
              </w:rPr>
              <w:t xml:space="preserve"> the round that is currently playing.</w:t>
            </w:r>
          </w:p>
        </w:tc>
        <w:tc>
          <w:tcPr>
            <w:tcW w:w="1242" w:type="dxa"/>
          </w:tcPr>
          <w:p w14:paraId="092B0FE1" w14:textId="332273B1"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475F4F" w:rsidRPr="00D9055E" w14:paraId="04936B56"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FDADEB8" w14:textId="2797B8A6" w:rsidR="00475F4F" w:rsidRDefault="004C4A26" w:rsidP="005C08B0">
            <w:pPr>
              <w:rPr>
                <w:lang w:val="en-US"/>
              </w:rPr>
            </w:pPr>
            <w:r>
              <w:rPr>
                <w:lang w:val="en-US"/>
              </w:rPr>
              <w:t>74</w:t>
            </w:r>
          </w:p>
        </w:tc>
        <w:tc>
          <w:tcPr>
            <w:tcW w:w="7499" w:type="dxa"/>
          </w:tcPr>
          <w:p w14:paraId="5A9F0232" w14:textId="7CC4E613" w:rsidR="00475F4F" w:rsidRPr="00554FEE" w:rsidRDefault="00475F4F" w:rsidP="00124F23">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 xml:space="preserve">The client support resuming a </w:t>
            </w:r>
            <w:r w:rsidR="00CA67B0" w:rsidRPr="00554FEE">
              <w:rPr>
                <w:lang w:val="en-US"/>
              </w:rPr>
              <w:t>paused</w:t>
            </w:r>
            <w:r w:rsidR="00F24478">
              <w:rPr>
                <w:lang w:val="en-US"/>
              </w:rPr>
              <w:t xml:space="preserve"> or frozen</w:t>
            </w:r>
            <w:r w:rsidR="00CA67B0" w:rsidRPr="00554FEE">
              <w:rPr>
                <w:lang w:val="en-US"/>
              </w:rPr>
              <w:t xml:space="preserve"> </w:t>
            </w:r>
            <w:r w:rsidRPr="00554FEE">
              <w:rPr>
                <w:lang w:val="en-US"/>
              </w:rPr>
              <w:t>round.</w:t>
            </w:r>
          </w:p>
        </w:tc>
        <w:tc>
          <w:tcPr>
            <w:tcW w:w="1242" w:type="dxa"/>
          </w:tcPr>
          <w:p w14:paraId="212431B3" w14:textId="4BBD1349" w:rsidR="00475F4F" w:rsidRPr="00554FEE"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51343" w:rsidRPr="00D9055E" w14:paraId="147B0528"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2CC62F8" w14:textId="31163B3C" w:rsidR="00651343" w:rsidRDefault="004C4A26" w:rsidP="005C08B0">
            <w:pPr>
              <w:rPr>
                <w:lang w:val="en-US"/>
              </w:rPr>
            </w:pPr>
            <w:r>
              <w:rPr>
                <w:lang w:val="en-US"/>
              </w:rPr>
              <w:t>75</w:t>
            </w:r>
          </w:p>
        </w:tc>
        <w:tc>
          <w:tcPr>
            <w:tcW w:w="7499" w:type="dxa"/>
          </w:tcPr>
          <w:p w14:paraId="05FDA5BB" w14:textId="0DBEB593" w:rsidR="00651343" w:rsidRPr="00554FEE" w:rsidRDefault="00124F23" w:rsidP="00124F23">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stopping a round.</w:t>
            </w:r>
          </w:p>
        </w:tc>
        <w:tc>
          <w:tcPr>
            <w:tcW w:w="1242" w:type="dxa"/>
          </w:tcPr>
          <w:p w14:paraId="6ECB9E0B" w14:textId="55C6DEC8"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6566C46C"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5EF9FA62" w14:textId="666718C7" w:rsidR="00651343" w:rsidRDefault="004C4A26" w:rsidP="005C08B0">
            <w:pPr>
              <w:rPr>
                <w:lang w:val="en-US"/>
              </w:rPr>
            </w:pPr>
            <w:r>
              <w:rPr>
                <w:lang w:val="en-US"/>
              </w:rPr>
              <w:t>76</w:t>
            </w:r>
          </w:p>
        </w:tc>
        <w:tc>
          <w:tcPr>
            <w:tcW w:w="7499" w:type="dxa"/>
          </w:tcPr>
          <w:p w14:paraId="37075D9D" w14:textId="2118849F" w:rsidR="00651343" w:rsidRPr="00554FEE" w:rsidRDefault="00A354B3"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starting a competition.</w:t>
            </w:r>
          </w:p>
        </w:tc>
        <w:tc>
          <w:tcPr>
            <w:tcW w:w="1242" w:type="dxa"/>
          </w:tcPr>
          <w:p w14:paraId="309F2BF9" w14:textId="389196CE" w:rsidR="00651343" w:rsidRPr="00554FEE" w:rsidRDefault="00554FEE"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Done</w:t>
            </w:r>
          </w:p>
        </w:tc>
      </w:tr>
      <w:tr w:rsidR="00651343" w:rsidRPr="00D9055E" w14:paraId="61E4328E"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5093A72" w14:textId="42A10337" w:rsidR="00651343" w:rsidRDefault="004C4A26" w:rsidP="005C08B0">
            <w:pPr>
              <w:rPr>
                <w:lang w:val="en-US"/>
              </w:rPr>
            </w:pPr>
            <w:r>
              <w:rPr>
                <w:lang w:val="en-US"/>
              </w:rPr>
              <w:t>77</w:t>
            </w:r>
          </w:p>
        </w:tc>
        <w:tc>
          <w:tcPr>
            <w:tcW w:w="7499" w:type="dxa"/>
          </w:tcPr>
          <w:p w14:paraId="7E141EEC" w14:textId="44A483A1" w:rsidR="00651343" w:rsidRPr="00554FEE" w:rsidRDefault="00A354B3"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stopping a competition.</w:t>
            </w:r>
          </w:p>
        </w:tc>
        <w:tc>
          <w:tcPr>
            <w:tcW w:w="1242" w:type="dxa"/>
          </w:tcPr>
          <w:p w14:paraId="64F33925" w14:textId="44533075" w:rsidR="00651343" w:rsidRPr="00554FEE" w:rsidRDefault="00554FEE"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Done</w:t>
            </w:r>
          </w:p>
        </w:tc>
      </w:tr>
      <w:tr w:rsidR="00651343" w:rsidRPr="00D9055E" w14:paraId="2546E234"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731D759" w14:textId="0F894119" w:rsidR="00651343" w:rsidRDefault="004C4A26" w:rsidP="005C08B0">
            <w:pPr>
              <w:rPr>
                <w:lang w:val="en-US"/>
              </w:rPr>
            </w:pPr>
            <w:r>
              <w:rPr>
                <w:lang w:val="en-US"/>
              </w:rPr>
              <w:t>78</w:t>
            </w:r>
          </w:p>
        </w:tc>
        <w:tc>
          <w:tcPr>
            <w:tcW w:w="7499" w:type="dxa"/>
          </w:tcPr>
          <w:p w14:paraId="5E1F4B52" w14:textId="48948117" w:rsidR="00651343"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overwriting the meta-data of an assignment.</w:t>
            </w:r>
          </w:p>
        </w:tc>
        <w:tc>
          <w:tcPr>
            <w:tcW w:w="1242" w:type="dxa"/>
          </w:tcPr>
          <w:p w14:paraId="71996865" w14:textId="3C0EACA7" w:rsidR="00651343"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651343" w:rsidRPr="00D9055E" w14:paraId="5B7002A2"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79741D3A" w14:textId="0B31C3D9" w:rsidR="00651343" w:rsidRDefault="004C4A26" w:rsidP="005C08B0">
            <w:pPr>
              <w:rPr>
                <w:lang w:val="en-US"/>
              </w:rPr>
            </w:pPr>
            <w:r>
              <w:rPr>
                <w:lang w:val="en-US"/>
              </w:rPr>
              <w:t>79</w:t>
            </w:r>
          </w:p>
        </w:tc>
        <w:tc>
          <w:tcPr>
            <w:tcW w:w="7499" w:type="dxa"/>
          </w:tcPr>
          <w:p w14:paraId="76923998" w14:textId="79405595" w:rsidR="00651343" w:rsidRPr="00554FEE" w:rsidRDefault="00CA67B0"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revealing a hint sooner than the time that is set for that specific hint.</w:t>
            </w:r>
          </w:p>
        </w:tc>
        <w:tc>
          <w:tcPr>
            <w:tcW w:w="1242" w:type="dxa"/>
          </w:tcPr>
          <w:p w14:paraId="62B8826A" w14:textId="1A0261E8" w:rsidR="00651343"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475F4F" w:rsidRPr="00D9055E" w14:paraId="081C7AD1"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0E28518D" w14:textId="077F0B45" w:rsidR="00475F4F" w:rsidRDefault="004C4A26" w:rsidP="005C08B0">
            <w:pPr>
              <w:rPr>
                <w:lang w:val="en-US"/>
              </w:rPr>
            </w:pPr>
            <w:r>
              <w:rPr>
                <w:lang w:val="en-US"/>
              </w:rPr>
              <w:t>80</w:t>
            </w:r>
          </w:p>
        </w:tc>
        <w:tc>
          <w:tcPr>
            <w:tcW w:w="7499" w:type="dxa"/>
          </w:tcPr>
          <w:p w14:paraId="3BCD4841" w14:textId="63CF6855" w:rsidR="00475F4F"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replacing an existing hint with a new one.</w:t>
            </w:r>
          </w:p>
        </w:tc>
        <w:tc>
          <w:tcPr>
            <w:tcW w:w="1242" w:type="dxa"/>
          </w:tcPr>
          <w:p w14:paraId="4D59C662" w14:textId="6872AF96" w:rsidR="00475F4F"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475F4F" w:rsidRPr="00D9055E" w14:paraId="10F776C4"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61382747" w14:textId="56B084C3" w:rsidR="00475F4F" w:rsidRDefault="004C4A26" w:rsidP="005C08B0">
            <w:pPr>
              <w:rPr>
                <w:lang w:val="en-US"/>
              </w:rPr>
            </w:pPr>
            <w:r>
              <w:rPr>
                <w:lang w:val="en-US"/>
              </w:rPr>
              <w:t>81</w:t>
            </w:r>
          </w:p>
        </w:tc>
        <w:tc>
          <w:tcPr>
            <w:tcW w:w="7499" w:type="dxa"/>
          </w:tcPr>
          <w:p w14:paraId="4247B31F" w14:textId="3693F7CA" w:rsidR="00475F4F" w:rsidRPr="00554FEE" w:rsidRDefault="00CA67B0" w:rsidP="00CA67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configuring the duration of a round. This includes the moments at which hints will be revealed to the participants.</w:t>
            </w:r>
          </w:p>
        </w:tc>
        <w:tc>
          <w:tcPr>
            <w:tcW w:w="1242" w:type="dxa"/>
          </w:tcPr>
          <w:p w14:paraId="53AF8E6B" w14:textId="12C6F113" w:rsidR="00475F4F"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475F4F" w:rsidRPr="00D9055E" w14:paraId="657E9F99"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8255E25" w14:textId="116D6A33" w:rsidR="00475F4F" w:rsidRDefault="004C4A26" w:rsidP="005C08B0">
            <w:pPr>
              <w:rPr>
                <w:lang w:val="en-US"/>
              </w:rPr>
            </w:pPr>
            <w:r>
              <w:rPr>
                <w:lang w:val="en-US"/>
              </w:rPr>
              <w:t>82</w:t>
            </w:r>
          </w:p>
        </w:tc>
        <w:tc>
          <w:tcPr>
            <w:tcW w:w="7499" w:type="dxa"/>
          </w:tcPr>
          <w:p w14:paraId="0C997747" w14:textId="4DC1BA09" w:rsidR="00475F4F" w:rsidRPr="00554FEE"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sidRPr="00554FEE">
              <w:rPr>
                <w:lang w:val="en-US"/>
              </w:rPr>
              <w:t>The client supports selecting assignments for the competition.</w:t>
            </w:r>
          </w:p>
        </w:tc>
        <w:tc>
          <w:tcPr>
            <w:tcW w:w="1242" w:type="dxa"/>
          </w:tcPr>
          <w:p w14:paraId="76819D5B" w14:textId="751B28BC" w:rsidR="00475F4F" w:rsidRPr="00554FEE"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475F4F" w:rsidRPr="00D9055E" w14:paraId="25244893"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46C2695" w14:textId="49BC2323" w:rsidR="00475F4F" w:rsidRDefault="004C4A26" w:rsidP="005C08B0">
            <w:pPr>
              <w:rPr>
                <w:lang w:val="en-US"/>
              </w:rPr>
            </w:pPr>
            <w:r>
              <w:rPr>
                <w:lang w:val="en-US"/>
              </w:rPr>
              <w:t>83</w:t>
            </w:r>
          </w:p>
        </w:tc>
        <w:tc>
          <w:tcPr>
            <w:tcW w:w="7499" w:type="dxa"/>
          </w:tcPr>
          <w:p w14:paraId="3410F680" w14:textId="1C0AB78D" w:rsidR="00475F4F" w:rsidRPr="00554FEE" w:rsidRDefault="00CA67B0" w:rsidP="005C08B0">
            <w:pPr>
              <w:cnfStyle w:val="000000010000" w:firstRow="0" w:lastRow="0" w:firstColumn="0" w:lastColumn="0" w:oddVBand="0" w:evenVBand="0" w:oddHBand="0" w:evenHBand="1" w:firstRowFirstColumn="0" w:firstRowLastColumn="0" w:lastRowFirstColumn="0" w:lastRowLastColumn="0"/>
              <w:rPr>
                <w:lang w:val="en-US"/>
              </w:rPr>
            </w:pPr>
            <w:r w:rsidRPr="00554FEE">
              <w:rPr>
                <w:lang w:val="en-US"/>
              </w:rPr>
              <w:t>The client supports selecting teams that are allowed to participate in the competition.</w:t>
            </w:r>
          </w:p>
        </w:tc>
        <w:tc>
          <w:tcPr>
            <w:tcW w:w="1242" w:type="dxa"/>
          </w:tcPr>
          <w:p w14:paraId="09CD5436" w14:textId="6C99E2B1" w:rsidR="00475F4F" w:rsidRPr="00554FEE" w:rsidRDefault="00076842"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CA67B0" w:rsidRPr="00D9055E" w14:paraId="4FC9C65E"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1E20AB7" w14:textId="792A14AB" w:rsidR="00CA67B0" w:rsidRDefault="004C4A26" w:rsidP="005C08B0">
            <w:pPr>
              <w:rPr>
                <w:lang w:val="en-US"/>
              </w:rPr>
            </w:pPr>
            <w:r>
              <w:rPr>
                <w:lang w:val="en-US"/>
              </w:rPr>
              <w:t>84</w:t>
            </w:r>
          </w:p>
        </w:tc>
        <w:tc>
          <w:tcPr>
            <w:tcW w:w="7499" w:type="dxa"/>
          </w:tcPr>
          <w:p w14:paraId="77C1D728" w14:textId="71EA1DA5" w:rsidR="00CA67B0" w:rsidRDefault="00CA67B0"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monitoring the performance of the servers.</w:t>
            </w:r>
          </w:p>
        </w:tc>
        <w:tc>
          <w:tcPr>
            <w:tcW w:w="1242" w:type="dxa"/>
          </w:tcPr>
          <w:p w14:paraId="62682113" w14:textId="2DF6B566" w:rsidR="00CA67B0" w:rsidRDefault="00076842"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F24478" w:rsidRPr="00D9055E" w14:paraId="7FAB87C6"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21A906EA" w14:textId="10C9F457" w:rsidR="00F24478" w:rsidRDefault="004C4A26" w:rsidP="005C08B0">
            <w:pPr>
              <w:rPr>
                <w:lang w:val="en-US"/>
              </w:rPr>
            </w:pPr>
            <w:r>
              <w:rPr>
                <w:lang w:val="en-US"/>
              </w:rPr>
              <w:t>85</w:t>
            </w:r>
          </w:p>
        </w:tc>
        <w:tc>
          <w:tcPr>
            <w:tcW w:w="7499" w:type="dxa"/>
          </w:tcPr>
          <w:p w14:paraId="6C7B0E34" w14:textId="5F34B225" w:rsidR="00F24478" w:rsidRDefault="00F2447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competitor information.</w:t>
            </w:r>
          </w:p>
        </w:tc>
        <w:tc>
          <w:tcPr>
            <w:tcW w:w="1242" w:type="dxa"/>
          </w:tcPr>
          <w:p w14:paraId="47DCE0DE" w14:textId="263F98C6" w:rsidR="00F24478" w:rsidRDefault="00F24478"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In-progress</w:t>
            </w:r>
          </w:p>
        </w:tc>
      </w:tr>
      <w:tr w:rsidR="00F24478" w:rsidRPr="00D9055E" w14:paraId="13A2DB43"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C614D6C" w14:textId="37D57387" w:rsidR="00F24478" w:rsidRDefault="004C4A26" w:rsidP="005C08B0">
            <w:pPr>
              <w:rPr>
                <w:lang w:val="en-US"/>
              </w:rPr>
            </w:pPr>
            <w:r>
              <w:rPr>
                <w:lang w:val="en-US"/>
              </w:rPr>
              <w:t>86</w:t>
            </w:r>
          </w:p>
        </w:tc>
        <w:tc>
          <w:tcPr>
            <w:tcW w:w="7499" w:type="dxa"/>
          </w:tcPr>
          <w:p w14:paraId="7BE4048B" w14:textId="03A32E9B" w:rsidR="00F24478"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client supports registering competitors.</w:t>
            </w:r>
          </w:p>
        </w:tc>
        <w:tc>
          <w:tcPr>
            <w:tcW w:w="1242" w:type="dxa"/>
          </w:tcPr>
          <w:p w14:paraId="758F404E" w14:textId="70D49AB3" w:rsidR="00F24478" w:rsidRDefault="00F24478"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r w:rsidR="004C4A26" w:rsidRPr="00D9055E" w14:paraId="2A4D724B" w14:textId="77777777" w:rsidTr="00F244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34257C48" w14:textId="595F3B0D" w:rsidR="004C4A26" w:rsidRPr="004C4A26" w:rsidRDefault="004C4A26" w:rsidP="005C08B0">
            <w:pPr>
              <w:rPr>
                <w:lang w:val="en-US"/>
              </w:rPr>
            </w:pPr>
            <w:r>
              <w:rPr>
                <w:lang w:val="en-US"/>
              </w:rPr>
              <w:t>87</w:t>
            </w:r>
          </w:p>
        </w:tc>
        <w:tc>
          <w:tcPr>
            <w:tcW w:w="7499" w:type="dxa"/>
          </w:tcPr>
          <w:p w14:paraId="1D1DAF2C" w14:textId="45A1B9CF" w:rsidR="004C4A26" w:rsidRPr="004C4A26" w:rsidRDefault="004C4A26" w:rsidP="005C08B0">
            <w:pPr>
              <w:cnfStyle w:val="000000010000" w:firstRow="0" w:lastRow="0" w:firstColumn="0" w:lastColumn="0" w:oddVBand="0" w:evenVBand="0" w:oddHBand="0" w:evenHBand="1" w:firstRowFirstColumn="0" w:firstRowLastColumn="0" w:lastRowFirstColumn="0" w:lastRowLastColumn="0"/>
              <w:rPr>
                <w:lang w:val="en-US"/>
              </w:rPr>
            </w:pPr>
            <w:r w:rsidRPr="004C4A26">
              <w:rPr>
                <w:lang w:val="en-US"/>
              </w:rPr>
              <w:t>The client supports removing members from all of the registered teams.</w:t>
            </w:r>
          </w:p>
        </w:tc>
        <w:tc>
          <w:tcPr>
            <w:tcW w:w="1242" w:type="dxa"/>
          </w:tcPr>
          <w:p w14:paraId="16D5FCBC" w14:textId="5531F2E7" w:rsidR="004C4A26" w:rsidRPr="004C4A26" w:rsidRDefault="004C4A26" w:rsidP="005C08B0">
            <w:pPr>
              <w:cnfStyle w:val="000000010000" w:firstRow="0" w:lastRow="0" w:firstColumn="0" w:lastColumn="0" w:oddVBand="0" w:evenVBand="0" w:oddHBand="0" w:evenHBand="1" w:firstRowFirstColumn="0" w:firstRowLastColumn="0" w:lastRowFirstColumn="0" w:lastRowLastColumn="0"/>
              <w:rPr>
                <w:lang w:val="en-US"/>
              </w:rPr>
            </w:pPr>
            <w:r w:rsidRPr="004C4A26">
              <w:rPr>
                <w:lang w:val="en-US"/>
              </w:rPr>
              <w:t>To-do</w:t>
            </w:r>
          </w:p>
        </w:tc>
      </w:tr>
      <w:tr w:rsidR="004C4A26" w:rsidRPr="00D9055E" w14:paraId="2EE5AF8F" w14:textId="77777777" w:rsidTr="00F24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7" w:type="dxa"/>
          </w:tcPr>
          <w:p w14:paraId="43C34E4E" w14:textId="4D385392" w:rsidR="004C4A26" w:rsidRPr="004C4A26" w:rsidRDefault="004C4A26" w:rsidP="005C08B0">
            <w:pPr>
              <w:rPr>
                <w:lang w:val="en-US"/>
              </w:rPr>
            </w:pPr>
            <w:r>
              <w:rPr>
                <w:lang w:val="en-US"/>
              </w:rPr>
              <w:t>88</w:t>
            </w:r>
          </w:p>
        </w:tc>
        <w:tc>
          <w:tcPr>
            <w:tcW w:w="7499" w:type="dxa"/>
          </w:tcPr>
          <w:p w14:paraId="369FEF03" w14:textId="11EB409E" w:rsidR="004C4A26" w:rsidRPr="004C4A26" w:rsidRDefault="004C4A26" w:rsidP="005C08B0">
            <w:pPr>
              <w:cnfStyle w:val="000000100000" w:firstRow="0" w:lastRow="0" w:firstColumn="0" w:lastColumn="0" w:oddVBand="0" w:evenVBand="0" w:oddHBand="1" w:evenHBand="0" w:firstRowFirstColumn="0" w:firstRowLastColumn="0" w:lastRowFirstColumn="0" w:lastRowLastColumn="0"/>
              <w:rPr>
                <w:lang w:val="en-US"/>
              </w:rPr>
            </w:pPr>
            <w:r w:rsidRPr="004C4A26">
              <w:rPr>
                <w:lang w:val="en-US"/>
              </w:rPr>
              <w:t>The client supports editing registered teams by management members.</w:t>
            </w:r>
          </w:p>
        </w:tc>
        <w:tc>
          <w:tcPr>
            <w:tcW w:w="1242" w:type="dxa"/>
          </w:tcPr>
          <w:p w14:paraId="30A1166A" w14:textId="091A96FD" w:rsidR="004C4A26" w:rsidRPr="004C4A26" w:rsidRDefault="004C4A26" w:rsidP="005C08B0">
            <w:pPr>
              <w:cnfStyle w:val="000000100000" w:firstRow="0" w:lastRow="0" w:firstColumn="0" w:lastColumn="0" w:oddVBand="0" w:evenVBand="0" w:oddHBand="1" w:evenHBand="0" w:firstRowFirstColumn="0" w:firstRowLastColumn="0" w:lastRowFirstColumn="0" w:lastRowLastColumn="0"/>
              <w:rPr>
                <w:lang w:val="en-US"/>
              </w:rPr>
            </w:pPr>
            <w:r w:rsidRPr="004C4A26">
              <w:rPr>
                <w:lang w:val="en-US"/>
              </w:rPr>
              <w:t>To-do</w:t>
            </w:r>
          </w:p>
        </w:tc>
      </w:tr>
    </w:tbl>
    <w:p w14:paraId="1159C0FD" w14:textId="77777777" w:rsidR="009A6532" w:rsidRDefault="009A6532" w:rsidP="009A6532">
      <w:pPr>
        <w:pStyle w:val="Heading2"/>
        <w:rPr>
          <w:lang w:val="en-US"/>
        </w:rPr>
      </w:pPr>
      <w:bookmarkStart w:id="18" w:name="_Toc422994921"/>
      <w:r>
        <w:rPr>
          <w:lang w:val="en-US"/>
        </w:rPr>
        <w:t>To-do</w:t>
      </w:r>
      <w:bookmarkEnd w:id="18"/>
    </w:p>
    <w:p w14:paraId="5120D287" w14:textId="66DBF900" w:rsidR="007F196C" w:rsidRPr="007F196C" w:rsidRDefault="002E718B" w:rsidP="007F196C">
      <w:pPr>
        <w:pStyle w:val="ListParagraph"/>
        <w:numPr>
          <w:ilvl w:val="0"/>
          <w:numId w:val="19"/>
        </w:numPr>
        <w:rPr>
          <w:sz w:val="22"/>
          <w:lang w:val="en-US"/>
        </w:rPr>
      </w:pPr>
      <w:r w:rsidRPr="007F196C">
        <w:rPr>
          <w:sz w:val="22"/>
          <w:lang w:val="en-US"/>
        </w:rPr>
        <w:t xml:space="preserve">For each of the requirements with status </w:t>
      </w:r>
      <w:r w:rsidR="00DA3FBC">
        <w:rPr>
          <w:sz w:val="22"/>
          <w:lang w:val="en-US"/>
        </w:rPr>
        <w:t>“t</w:t>
      </w:r>
      <w:r w:rsidRPr="007F196C">
        <w:rPr>
          <w:sz w:val="22"/>
          <w:lang w:val="en-US"/>
        </w:rPr>
        <w:t>o-do</w:t>
      </w:r>
      <w:r w:rsidR="00DA3FBC">
        <w:rPr>
          <w:sz w:val="22"/>
          <w:lang w:val="en-US"/>
        </w:rPr>
        <w:t>”</w:t>
      </w:r>
      <w:r w:rsidRPr="007F196C">
        <w:rPr>
          <w:sz w:val="22"/>
          <w:lang w:val="en-US"/>
        </w:rPr>
        <w:t xml:space="preserve">, the GUI </w:t>
      </w:r>
      <w:r w:rsidR="007F196C" w:rsidRPr="007F196C">
        <w:rPr>
          <w:sz w:val="22"/>
          <w:lang w:val="en-US"/>
        </w:rPr>
        <w:t>has already been fully created and implemented. The only thing that’s left is retrieving data from the web sockets and displaying it on the web page.</w:t>
      </w:r>
    </w:p>
    <w:p w14:paraId="7C9AA305" w14:textId="77777777" w:rsidR="007F196C" w:rsidRPr="00554FEE" w:rsidRDefault="007F196C" w:rsidP="007F196C">
      <w:pPr>
        <w:pStyle w:val="ListParagraph"/>
        <w:numPr>
          <w:ilvl w:val="0"/>
          <w:numId w:val="15"/>
        </w:numPr>
        <w:spacing w:after="200" w:line="276" w:lineRule="auto"/>
        <w:rPr>
          <w:sz w:val="22"/>
          <w:lang w:val="en-US"/>
        </w:rPr>
      </w:pPr>
      <w:r w:rsidRPr="00554FEE">
        <w:rPr>
          <w:sz w:val="22"/>
          <w:lang w:val="en-US"/>
        </w:rPr>
        <w:t xml:space="preserve">Displaying </w:t>
      </w:r>
      <w:r>
        <w:rPr>
          <w:sz w:val="22"/>
          <w:lang w:val="en-US"/>
        </w:rPr>
        <w:t>a</w:t>
      </w:r>
      <w:r w:rsidRPr="00554FEE">
        <w:rPr>
          <w:sz w:val="22"/>
          <w:lang w:val="en-US"/>
        </w:rPr>
        <w:t xml:space="preserve"> timer on every web page of the HTML client. This timer shows the time left until the end of the current round (when the competition has already started).</w:t>
      </w:r>
    </w:p>
    <w:p w14:paraId="3E9C402D" w14:textId="77777777" w:rsidR="00B16A92" w:rsidRDefault="00B16A92" w:rsidP="00B16A92">
      <w:pPr>
        <w:pStyle w:val="Heading2"/>
        <w:rPr>
          <w:lang w:val="en-US"/>
        </w:rPr>
      </w:pPr>
      <w:bookmarkStart w:id="19" w:name="_Toc422994922"/>
      <w:r>
        <w:rPr>
          <w:lang w:val="en-US"/>
        </w:rPr>
        <w:t>Known bugs</w:t>
      </w:r>
      <w:bookmarkEnd w:id="19"/>
    </w:p>
    <w:p w14:paraId="1AFBBA48" w14:textId="5F0B6A80" w:rsidR="00B16A92" w:rsidRPr="003D576D" w:rsidRDefault="00B16A92" w:rsidP="00B16A92">
      <w:pPr>
        <w:pStyle w:val="ListParagraph"/>
        <w:numPr>
          <w:ilvl w:val="0"/>
          <w:numId w:val="15"/>
        </w:numPr>
        <w:rPr>
          <w:sz w:val="22"/>
          <w:lang w:val="en-US"/>
        </w:rPr>
      </w:pPr>
      <w:r w:rsidRPr="003D576D">
        <w:rPr>
          <w:sz w:val="22"/>
          <w:lang w:val="en-US"/>
        </w:rPr>
        <w:t xml:space="preserve">On start-up a </w:t>
      </w:r>
      <w:proofErr w:type="spellStart"/>
      <w:r w:rsidRPr="003D576D">
        <w:rPr>
          <w:sz w:val="22"/>
          <w:lang w:val="en-US"/>
        </w:rPr>
        <w:t>NewConnectionMessage</w:t>
      </w:r>
      <w:proofErr w:type="spellEnd"/>
      <w:r w:rsidRPr="003D576D">
        <w:rPr>
          <w:sz w:val="22"/>
          <w:lang w:val="en-US"/>
        </w:rPr>
        <w:t xml:space="preserve"> is send from the client to the backend to establish a connection and save the session. This usually works well, but sometimes the </w:t>
      </w:r>
      <w:proofErr w:type="spellStart"/>
      <w:r w:rsidRPr="003D576D">
        <w:rPr>
          <w:sz w:val="22"/>
          <w:lang w:val="en-US"/>
        </w:rPr>
        <w:t>GetParticipantsRequestMessage</w:t>
      </w:r>
      <w:proofErr w:type="spellEnd"/>
      <w:r w:rsidRPr="003D576D">
        <w:rPr>
          <w:sz w:val="22"/>
          <w:lang w:val="en-US"/>
        </w:rPr>
        <w:t xml:space="preserve"> is send first. Causing the s</w:t>
      </w:r>
      <w:r w:rsidR="007E0FEE">
        <w:rPr>
          <w:sz w:val="22"/>
          <w:lang w:val="en-US"/>
        </w:rPr>
        <w:t xml:space="preserve">ession to not be saved yet and </w:t>
      </w:r>
      <w:r w:rsidRPr="003D576D">
        <w:rPr>
          <w:sz w:val="22"/>
          <w:lang w:val="en-US"/>
        </w:rPr>
        <w:t xml:space="preserve">the </w:t>
      </w:r>
      <w:proofErr w:type="spellStart"/>
      <w:r w:rsidRPr="003D576D">
        <w:rPr>
          <w:sz w:val="22"/>
          <w:lang w:val="en-US"/>
        </w:rPr>
        <w:t>GetParticipantsRequestMessage</w:t>
      </w:r>
      <w:proofErr w:type="spellEnd"/>
      <w:r w:rsidRPr="003D576D">
        <w:rPr>
          <w:sz w:val="22"/>
          <w:lang w:val="en-US"/>
        </w:rPr>
        <w:t xml:space="preserve"> to yield no results. Starting the client again fixes the issue.</w:t>
      </w:r>
      <w:bookmarkStart w:id="20" w:name="_GoBack"/>
      <w:bookmarkEnd w:id="20"/>
    </w:p>
    <w:p w14:paraId="748C2783" w14:textId="0B56C622" w:rsidR="00B151EC" w:rsidRPr="002E718B" w:rsidRDefault="00B151EC" w:rsidP="00B16A92">
      <w:pPr>
        <w:pStyle w:val="Heading2"/>
        <w:rPr>
          <w:lang w:val="en-US"/>
        </w:rPr>
      </w:pPr>
      <w:r w:rsidRPr="002E718B">
        <w:rPr>
          <w:lang w:val="en-US"/>
        </w:rPr>
        <w:br w:type="page"/>
      </w:r>
    </w:p>
    <w:p w14:paraId="2649A95D" w14:textId="5C57D6CA" w:rsidR="0027398C" w:rsidRDefault="00222305" w:rsidP="000E0301">
      <w:pPr>
        <w:pStyle w:val="Heading1"/>
        <w:rPr>
          <w:lang w:val="en-US"/>
        </w:rPr>
      </w:pPr>
      <w:bookmarkStart w:id="21" w:name="_Toc422994923"/>
      <w:r>
        <w:rPr>
          <w:lang w:val="en-US"/>
        </w:rPr>
        <w:lastRenderedPageBreak/>
        <w:t>Module F: HTML client for spectators</w:t>
      </w:r>
      <w:bookmarkEnd w:id="21"/>
    </w:p>
    <w:p w14:paraId="149C7921" w14:textId="77777777" w:rsidR="009F5B21" w:rsidRDefault="009F5B21" w:rsidP="009F5B21">
      <w:pPr>
        <w:pStyle w:val="Heading2"/>
        <w:rPr>
          <w:lang w:val="en-US"/>
        </w:rPr>
      </w:pPr>
      <w:bookmarkStart w:id="22" w:name="_Toc422994924"/>
      <w:r>
        <w:rPr>
          <w:lang w:val="en-US"/>
        </w:rPr>
        <w:t>List of requirements</w:t>
      </w:r>
      <w:bookmarkEnd w:id="22"/>
    </w:p>
    <w:tbl>
      <w:tblPr>
        <w:tblStyle w:val="MediumShading1-Accent1"/>
        <w:tblW w:w="9411" w:type="dxa"/>
        <w:tblLook w:val="04A0" w:firstRow="1" w:lastRow="0" w:firstColumn="1" w:lastColumn="0" w:noHBand="0" w:noVBand="1"/>
      </w:tblPr>
      <w:tblGrid>
        <w:gridCol w:w="549"/>
        <w:gridCol w:w="7497"/>
        <w:gridCol w:w="1365"/>
      </w:tblGrid>
      <w:tr w:rsidR="009F5B21" w:rsidRPr="007F196C" w14:paraId="1E28D9AE" w14:textId="77777777" w:rsidTr="00F06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51DFA601" w14:textId="77777777" w:rsidR="009F5B21" w:rsidRDefault="009F5B21" w:rsidP="005C08B0">
            <w:pPr>
              <w:rPr>
                <w:lang w:val="en-US"/>
              </w:rPr>
            </w:pPr>
            <w:r>
              <w:rPr>
                <w:lang w:val="en-US"/>
              </w:rPr>
              <w:t>ID</w:t>
            </w:r>
          </w:p>
        </w:tc>
        <w:tc>
          <w:tcPr>
            <w:tcW w:w="7497" w:type="dxa"/>
          </w:tcPr>
          <w:p w14:paraId="0BF044FD"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1365" w:type="dxa"/>
          </w:tcPr>
          <w:p w14:paraId="00357728" w14:textId="77777777" w:rsidR="009F5B21" w:rsidRDefault="009F5B21" w:rsidP="005C08B0">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9F5B21" w:rsidRPr="006E14CC" w14:paraId="72D590EC"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03398C5" w14:textId="3F900EFC" w:rsidR="009F5B21" w:rsidRDefault="004C4A26" w:rsidP="005C08B0">
            <w:pPr>
              <w:rPr>
                <w:lang w:val="en-US"/>
              </w:rPr>
            </w:pPr>
            <w:r>
              <w:rPr>
                <w:lang w:val="en-US"/>
              </w:rPr>
              <w:t>89</w:t>
            </w:r>
          </w:p>
        </w:tc>
        <w:tc>
          <w:tcPr>
            <w:tcW w:w="7497" w:type="dxa"/>
          </w:tcPr>
          <w:p w14:paraId="76787409" w14:textId="58CC3FAA" w:rsidR="009F5B21" w:rsidRDefault="006E14CC"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If the competition hasn’t started yet, the client displays the information about the competition. Other data, such as the rounds and participating teams, are not visible to spectators.</w:t>
            </w:r>
          </w:p>
        </w:tc>
        <w:tc>
          <w:tcPr>
            <w:tcW w:w="1365" w:type="dxa"/>
          </w:tcPr>
          <w:p w14:paraId="0F0FF924" w14:textId="2C5FB60E" w:rsidR="009F5B21" w:rsidRDefault="003D2683"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To-do</w:t>
            </w:r>
          </w:p>
        </w:tc>
      </w:tr>
      <w:tr w:rsidR="009F5B21" w:rsidRPr="006E14CC" w14:paraId="02CE5C76" w14:textId="77777777" w:rsidTr="00F06D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0625AC71" w14:textId="7C2FD05B" w:rsidR="009F5B21" w:rsidRDefault="004C4A26" w:rsidP="005C08B0">
            <w:pPr>
              <w:rPr>
                <w:lang w:val="en-US"/>
              </w:rPr>
            </w:pPr>
            <w:r>
              <w:rPr>
                <w:lang w:val="en-US"/>
              </w:rPr>
              <w:t>90</w:t>
            </w:r>
          </w:p>
        </w:tc>
        <w:tc>
          <w:tcPr>
            <w:tcW w:w="7497" w:type="dxa"/>
          </w:tcPr>
          <w:p w14:paraId="6E552485" w14:textId="01620318" w:rsidR="009F5B21" w:rsidRDefault="006E14CC" w:rsidP="00B927B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If the competition has ended, the client displays the final scores and scores per round for all of the teams. Other data, such as the rounds and </w:t>
            </w:r>
            <w:r w:rsidR="00B927B1">
              <w:rPr>
                <w:lang w:val="en-US"/>
              </w:rPr>
              <w:t>newsfeed</w:t>
            </w:r>
            <w:r>
              <w:rPr>
                <w:lang w:val="en-US"/>
              </w:rPr>
              <w:t>, are not visible to spectators.</w:t>
            </w:r>
          </w:p>
        </w:tc>
        <w:tc>
          <w:tcPr>
            <w:tcW w:w="1365" w:type="dxa"/>
          </w:tcPr>
          <w:p w14:paraId="2DED4720" w14:textId="6ED80A7B" w:rsidR="009F5B21" w:rsidRDefault="003D2683"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To-do</w:t>
            </w:r>
          </w:p>
        </w:tc>
      </w:tr>
      <w:tr w:rsidR="009F5B21" w:rsidRPr="006E14CC" w14:paraId="74BCAB96"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41BDD96F" w14:textId="64DCD0D9" w:rsidR="009F5B21" w:rsidRDefault="006E14CC" w:rsidP="005C08B0">
            <w:pPr>
              <w:rPr>
                <w:lang w:val="en-US"/>
              </w:rPr>
            </w:pPr>
            <w:r>
              <w:rPr>
                <w:lang w:val="en-US"/>
              </w:rPr>
              <w:t>9</w:t>
            </w:r>
            <w:r w:rsidR="004C4A26">
              <w:rPr>
                <w:lang w:val="en-US"/>
              </w:rPr>
              <w:t>1</w:t>
            </w:r>
          </w:p>
        </w:tc>
        <w:tc>
          <w:tcPr>
            <w:tcW w:w="7497" w:type="dxa"/>
          </w:tcPr>
          <w:p w14:paraId="08639339" w14:textId="77777777" w:rsidR="009F5B21" w:rsidRDefault="00F06D0B"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Once the competition has started, the client needs to display the following data:</w:t>
            </w:r>
          </w:p>
          <w:p w14:paraId="424F1B90" w14:textId="77777777" w:rsidR="00F06D0B" w:rsidRPr="00F06D0B" w:rsidRDefault="00F06D0B" w:rsidP="00F06D0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competition</w:t>
            </w:r>
          </w:p>
          <w:p w14:paraId="2E66F92E" w14:textId="77777777" w:rsidR="00F06D0B" w:rsidRPr="00F06D0B" w:rsidRDefault="00F06D0B" w:rsidP="00F06D0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current assignment</w:t>
            </w:r>
          </w:p>
          <w:p w14:paraId="16E66B4D" w14:textId="4654FB6C" w:rsidR="00F06D0B" w:rsidRPr="00F06D0B" w:rsidRDefault="00F06D0B" w:rsidP="00F06D0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teams that are participating, such as members and scores</w:t>
            </w:r>
          </w:p>
          <w:p w14:paraId="453E427D" w14:textId="534FEEE2" w:rsidR="00F06D0B" w:rsidRPr="00F06D0B" w:rsidRDefault="00F06D0B" w:rsidP="00F06D0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The scores and rankings</w:t>
            </w:r>
          </w:p>
          <w:p w14:paraId="0089909A" w14:textId="77777777" w:rsidR="00F06D0B" w:rsidRPr="00F06D0B" w:rsidRDefault="00F06D0B" w:rsidP="00F06D0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2"/>
                <w:lang w:val="en-US"/>
              </w:rPr>
            </w:pPr>
            <w:r w:rsidRPr="00F06D0B">
              <w:rPr>
                <w:sz w:val="22"/>
                <w:lang w:val="en-US"/>
              </w:rPr>
              <w:t>Information about the rounds in the competition</w:t>
            </w:r>
          </w:p>
          <w:p w14:paraId="2B4B4481" w14:textId="79C98476" w:rsidR="00F06D0B" w:rsidRPr="00C14B0F" w:rsidRDefault="00F06D0B" w:rsidP="00C14B0F">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F06D0B">
              <w:rPr>
                <w:sz w:val="22"/>
                <w:lang w:val="en-US"/>
              </w:rPr>
              <w:t>News about actions of</w:t>
            </w:r>
            <w:r>
              <w:rPr>
                <w:sz w:val="22"/>
                <w:lang w:val="en-US"/>
              </w:rPr>
              <w:t xml:space="preserve"> the participating teams</w:t>
            </w:r>
          </w:p>
        </w:tc>
        <w:tc>
          <w:tcPr>
            <w:tcW w:w="1365" w:type="dxa"/>
          </w:tcPr>
          <w:p w14:paraId="062FD9A1" w14:textId="32E668B4" w:rsidR="009F5B21"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Done</w:t>
            </w:r>
          </w:p>
        </w:tc>
      </w:tr>
      <w:tr w:rsidR="006E14CC" w:rsidRPr="006E14CC" w14:paraId="6F438E6F" w14:textId="77777777" w:rsidTr="00F06D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2F852F76" w14:textId="7A6D18E9" w:rsidR="006E14CC" w:rsidRDefault="004C4A26" w:rsidP="005C08B0">
            <w:pPr>
              <w:rPr>
                <w:lang w:val="en-US"/>
              </w:rPr>
            </w:pPr>
            <w:r>
              <w:rPr>
                <w:lang w:val="en-US"/>
              </w:rPr>
              <w:t>92</w:t>
            </w:r>
          </w:p>
        </w:tc>
        <w:tc>
          <w:tcPr>
            <w:tcW w:w="7497" w:type="dxa"/>
          </w:tcPr>
          <w:p w14:paraId="237A927E" w14:textId="3C8C3F66" w:rsidR="006E14CC" w:rsidRDefault="00C14B0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The client supports viewing the scores for different rounds.</w:t>
            </w:r>
          </w:p>
        </w:tc>
        <w:tc>
          <w:tcPr>
            <w:tcW w:w="1365" w:type="dxa"/>
          </w:tcPr>
          <w:p w14:paraId="3052B056" w14:textId="6B690A16" w:rsidR="006E14CC" w:rsidRDefault="00C14B0F" w:rsidP="005C08B0">
            <w:pPr>
              <w:cnfStyle w:val="000000010000" w:firstRow="0" w:lastRow="0" w:firstColumn="0" w:lastColumn="0" w:oddVBand="0" w:evenVBand="0" w:oddHBand="0" w:evenHBand="1" w:firstRowFirstColumn="0" w:firstRowLastColumn="0" w:lastRowFirstColumn="0" w:lastRowLastColumn="0"/>
              <w:rPr>
                <w:lang w:val="en-US"/>
              </w:rPr>
            </w:pPr>
            <w:r>
              <w:rPr>
                <w:lang w:val="en-US"/>
              </w:rPr>
              <w:t>Done</w:t>
            </w:r>
          </w:p>
        </w:tc>
      </w:tr>
      <w:tr w:rsidR="00C14B0F" w:rsidRPr="006E14CC" w14:paraId="32BBC249" w14:textId="77777777" w:rsidTr="00F06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14:paraId="1C8E0875" w14:textId="0A08A801" w:rsidR="00C14B0F" w:rsidRDefault="004C4A26" w:rsidP="005C08B0">
            <w:pPr>
              <w:rPr>
                <w:lang w:val="en-US"/>
              </w:rPr>
            </w:pPr>
            <w:r>
              <w:rPr>
                <w:lang w:val="en-US"/>
              </w:rPr>
              <w:t>93</w:t>
            </w:r>
          </w:p>
        </w:tc>
        <w:tc>
          <w:tcPr>
            <w:tcW w:w="7497" w:type="dxa"/>
          </w:tcPr>
          <w:p w14:paraId="0FE736F1" w14:textId="3D23F62A" w:rsidR="00C14B0F"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The information should be kept up-to-date at all times</w:t>
            </w:r>
            <w:r w:rsidR="009D6FB5">
              <w:rPr>
                <w:lang w:val="en-US"/>
              </w:rPr>
              <w:t>.</w:t>
            </w:r>
          </w:p>
        </w:tc>
        <w:tc>
          <w:tcPr>
            <w:tcW w:w="1365" w:type="dxa"/>
          </w:tcPr>
          <w:p w14:paraId="34336523" w14:textId="116EB7B5" w:rsidR="00C14B0F" w:rsidRDefault="00C14B0F" w:rsidP="005C08B0">
            <w:pPr>
              <w:cnfStyle w:val="000000100000" w:firstRow="0" w:lastRow="0" w:firstColumn="0" w:lastColumn="0" w:oddVBand="0" w:evenVBand="0" w:oddHBand="1" w:evenHBand="0" w:firstRowFirstColumn="0" w:firstRowLastColumn="0" w:lastRowFirstColumn="0" w:lastRowLastColumn="0"/>
              <w:rPr>
                <w:lang w:val="en-US"/>
              </w:rPr>
            </w:pPr>
            <w:r>
              <w:rPr>
                <w:lang w:val="en-US"/>
              </w:rPr>
              <w:t>In-progress</w:t>
            </w:r>
          </w:p>
        </w:tc>
      </w:tr>
    </w:tbl>
    <w:p w14:paraId="3B4D62EE" w14:textId="77777777" w:rsidR="009A6532" w:rsidRDefault="009A6532" w:rsidP="009A6532">
      <w:pPr>
        <w:pStyle w:val="Heading2"/>
        <w:rPr>
          <w:lang w:val="en-US"/>
        </w:rPr>
      </w:pPr>
      <w:bookmarkStart w:id="23" w:name="_Toc422994925"/>
      <w:r>
        <w:rPr>
          <w:lang w:val="en-US"/>
        </w:rPr>
        <w:t>To-do</w:t>
      </w:r>
      <w:bookmarkEnd w:id="23"/>
    </w:p>
    <w:p w14:paraId="050F8462" w14:textId="48BC4F20" w:rsidR="009F5B21" w:rsidRPr="00D9055E" w:rsidRDefault="00D9055E" w:rsidP="00D9055E">
      <w:pPr>
        <w:pStyle w:val="ListParagraph"/>
        <w:numPr>
          <w:ilvl w:val="0"/>
          <w:numId w:val="15"/>
        </w:numPr>
        <w:rPr>
          <w:sz w:val="22"/>
          <w:lang w:val="en-US"/>
        </w:rPr>
      </w:pPr>
      <w:r w:rsidRPr="00D9055E">
        <w:rPr>
          <w:sz w:val="22"/>
          <w:lang w:val="en-US"/>
        </w:rPr>
        <w:t>The GUI screens for before and after the competition have not been created and implemented yet. However, there are screen designs for these web pages, which can be found in the document “Global GUI designs module F”.</w:t>
      </w:r>
    </w:p>
    <w:p w14:paraId="3AB57966" w14:textId="2C72995D" w:rsidR="00D9055E" w:rsidRPr="00D9055E" w:rsidRDefault="00D9055E" w:rsidP="00D9055E">
      <w:pPr>
        <w:pStyle w:val="ListParagraph"/>
        <w:numPr>
          <w:ilvl w:val="0"/>
          <w:numId w:val="15"/>
        </w:numPr>
        <w:rPr>
          <w:sz w:val="22"/>
          <w:lang w:val="en-US"/>
        </w:rPr>
      </w:pPr>
      <w:r w:rsidRPr="00D9055E">
        <w:rPr>
          <w:sz w:val="22"/>
          <w:lang w:val="en-US"/>
        </w:rPr>
        <w:t>Displaying the data that can be retrieved via the web sockets on the right web pages. This should replace the mock data that is currently being used.</w:t>
      </w:r>
      <w:r w:rsidR="00554FEE">
        <w:rPr>
          <w:sz w:val="22"/>
          <w:lang w:val="en-US"/>
        </w:rPr>
        <w:t xml:space="preserve"> The HTML files use AngularJS to display the data on the web pages.</w:t>
      </w:r>
    </w:p>
    <w:p w14:paraId="7B345D2E" w14:textId="0F59A45B" w:rsidR="00DA3FBC" w:rsidRDefault="00554FEE" w:rsidP="00554FEE">
      <w:pPr>
        <w:pStyle w:val="ListParagraph"/>
        <w:numPr>
          <w:ilvl w:val="0"/>
          <w:numId w:val="15"/>
        </w:numPr>
        <w:spacing w:after="200" w:line="276" w:lineRule="auto"/>
        <w:rPr>
          <w:sz w:val="22"/>
          <w:lang w:val="en-US"/>
        </w:rPr>
      </w:pPr>
      <w:r w:rsidRPr="00554FEE">
        <w:rPr>
          <w:sz w:val="22"/>
          <w:lang w:val="en-US"/>
        </w:rPr>
        <w:t xml:space="preserve">Displaying </w:t>
      </w:r>
      <w:r>
        <w:rPr>
          <w:sz w:val="22"/>
          <w:lang w:val="en-US"/>
        </w:rPr>
        <w:t>a</w:t>
      </w:r>
      <w:r w:rsidRPr="00554FEE">
        <w:rPr>
          <w:sz w:val="22"/>
          <w:lang w:val="en-US"/>
        </w:rPr>
        <w:t xml:space="preserve"> timer on every web page of the HTML client. This timer shows the time left until the end of the current round (when the competition has already started).</w:t>
      </w:r>
    </w:p>
    <w:p w14:paraId="7D02E0DD" w14:textId="77777777" w:rsidR="00DA3FBC" w:rsidRDefault="00DA3FBC">
      <w:pPr>
        <w:rPr>
          <w:rFonts w:eastAsiaTheme="minorEastAsia"/>
          <w:szCs w:val="24"/>
          <w:lang w:val="en-US"/>
        </w:rPr>
      </w:pPr>
      <w:r>
        <w:rPr>
          <w:lang w:val="en-US"/>
        </w:rPr>
        <w:br w:type="page"/>
      </w:r>
    </w:p>
    <w:p w14:paraId="4F2D13B3" w14:textId="090407A5" w:rsidR="00D9055E" w:rsidRDefault="00DA3FBC" w:rsidP="009B5863">
      <w:pPr>
        <w:pStyle w:val="Heading1"/>
        <w:rPr>
          <w:lang w:val="en-US"/>
        </w:rPr>
      </w:pPr>
      <w:bookmarkStart w:id="24" w:name="_Toc422994926"/>
      <w:r>
        <w:rPr>
          <w:lang w:val="en-US"/>
        </w:rPr>
        <w:lastRenderedPageBreak/>
        <w:t>Module G: JavaFX client for participants</w:t>
      </w:r>
      <w:bookmarkEnd w:id="24"/>
    </w:p>
    <w:p w14:paraId="7FA928D2" w14:textId="77777777" w:rsidR="00DB1345" w:rsidRDefault="00DB1345" w:rsidP="00DB1345">
      <w:pPr>
        <w:rPr>
          <w:lang w:val="en-US"/>
        </w:rPr>
      </w:pPr>
    </w:p>
    <w:p w14:paraId="7AA600CE" w14:textId="018553B1" w:rsidR="00DA3FBC" w:rsidRPr="00DA3FBC" w:rsidRDefault="009B5863" w:rsidP="00DA3FBC">
      <w:pPr>
        <w:spacing w:after="200" w:line="276" w:lineRule="auto"/>
        <w:rPr>
          <w:lang w:val="en-US"/>
        </w:rPr>
      </w:pPr>
      <w:r>
        <w:rPr>
          <w:lang w:val="en-US"/>
        </w:rPr>
        <w:t>The team hasn’t started developing module G yet.</w:t>
      </w:r>
    </w:p>
    <w:sectPr w:rsidR="00DA3FBC" w:rsidRPr="00DA3FBC" w:rsidSect="00233B7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8068A" w14:textId="77777777" w:rsidR="0056493B" w:rsidRDefault="0056493B" w:rsidP="00DB3A69">
      <w:pPr>
        <w:spacing w:line="240" w:lineRule="auto"/>
      </w:pPr>
      <w:r>
        <w:separator/>
      </w:r>
    </w:p>
  </w:endnote>
  <w:endnote w:type="continuationSeparator" w:id="0">
    <w:p w14:paraId="3F86BFD7" w14:textId="77777777" w:rsidR="0056493B" w:rsidRDefault="0056493B" w:rsidP="00DB3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5F7E" w14:textId="655B80F1" w:rsidR="00DB1345" w:rsidRDefault="00DB1345" w:rsidP="0033271A">
    <w:pPr>
      <w:pStyle w:val="Footer"/>
      <w:jc w:val="right"/>
    </w:pPr>
    <w:r>
      <w:rPr>
        <w:rStyle w:val="PageNumber"/>
      </w:rPr>
      <w:fldChar w:fldCharType="begin"/>
    </w:r>
    <w:r>
      <w:rPr>
        <w:rStyle w:val="PageNumber"/>
      </w:rPr>
      <w:instrText xml:space="preserve"> PAGE </w:instrText>
    </w:r>
    <w:r>
      <w:rPr>
        <w:rStyle w:val="PageNumber"/>
      </w:rPr>
      <w:fldChar w:fldCharType="separate"/>
    </w:r>
    <w:r w:rsidR="007E0FEE">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6379C9" w14:textId="77777777" w:rsidR="0056493B" w:rsidRDefault="0056493B" w:rsidP="00DB3A69">
      <w:pPr>
        <w:spacing w:line="240" w:lineRule="auto"/>
      </w:pPr>
      <w:r>
        <w:separator/>
      </w:r>
    </w:p>
  </w:footnote>
  <w:footnote w:type="continuationSeparator" w:id="0">
    <w:p w14:paraId="34933368" w14:textId="77777777" w:rsidR="0056493B" w:rsidRDefault="0056493B" w:rsidP="00DB3A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0BB"/>
    <w:multiLevelType w:val="hybridMultilevel"/>
    <w:tmpl w:val="1264CF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254042D"/>
    <w:multiLevelType w:val="hybridMultilevel"/>
    <w:tmpl w:val="D9483592"/>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
    <w:nsid w:val="13C23587"/>
    <w:multiLevelType w:val="hybridMultilevel"/>
    <w:tmpl w:val="515E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34544"/>
    <w:multiLevelType w:val="hybridMultilevel"/>
    <w:tmpl w:val="12CA2D8A"/>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5EE04FC"/>
    <w:multiLevelType w:val="hybridMultilevel"/>
    <w:tmpl w:val="9C7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F7515"/>
    <w:multiLevelType w:val="hybridMultilevel"/>
    <w:tmpl w:val="F584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0278"/>
    <w:multiLevelType w:val="hybridMultilevel"/>
    <w:tmpl w:val="CF2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54398"/>
    <w:multiLevelType w:val="hybridMultilevel"/>
    <w:tmpl w:val="E6AC15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2FB865B8"/>
    <w:multiLevelType w:val="hybridMultilevel"/>
    <w:tmpl w:val="3DBA6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3A1D1E94"/>
    <w:multiLevelType w:val="hybridMultilevel"/>
    <w:tmpl w:val="992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20D5C"/>
    <w:multiLevelType w:val="hybridMultilevel"/>
    <w:tmpl w:val="8AA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460AF"/>
    <w:multiLevelType w:val="hybridMultilevel"/>
    <w:tmpl w:val="CADCD6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27529CA"/>
    <w:multiLevelType w:val="hybridMultilevel"/>
    <w:tmpl w:val="A88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7B07FA"/>
    <w:multiLevelType w:val="hybridMultilevel"/>
    <w:tmpl w:val="3F12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C12EE"/>
    <w:multiLevelType w:val="hybridMultilevel"/>
    <w:tmpl w:val="E7F4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69046E"/>
    <w:multiLevelType w:val="hybridMultilevel"/>
    <w:tmpl w:val="1B1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6F5FAB"/>
    <w:multiLevelType w:val="hybridMultilevel"/>
    <w:tmpl w:val="CA6C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6C17F9"/>
    <w:multiLevelType w:val="hybridMultilevel"/>
    <w:tmpl w:val="ED0A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CD70D5"/>
    <w:multiLevelType w:val="hybridMultilevel"/>
    <w:tmpl w:val="DB144F52"/>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3F15D93"/>
    <w:multiLevelType w:val="hybridMultilevel"/>
    <w:tmpl w:val="218E9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C9C6DE9"/>
    <w:multiLevelType w:val="hybridMultilevel"/>
    <w:tmpl w:val="89809E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313687D"/>
    <w:multiLevelType w:val="hybridMultilevel"/>
    <w:tmpl w:val="4454B6F2"/>
    <w:lvl w:ilvl="0" w:tplc="A73E9E1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75A20684"/>
    <w:multiLevelType w:val="hybridMultilevel"/>
    <w:tmpl w:val="BDFC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1C0962"/>
    <w:multiLevelType w:val="hybridMultilevel"/>
    <w:tmpl w:val="60DA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F84719"/>
    <w:multiLevelType w:val="hybridMultilevel"/>
    <w:tmpl w:val="8744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5"/>
  </w:num>
  <w:num w:numId="4">
    <w:abstractNumId w:val="1"/>
  </w:num>
  <w:num w:numId="5">
    <w:abstractNumId w:val="19"/>
  </w:num>
  <w:num w:numId="6">
    <w:abstractNumId w:val="20"/>
  </w:num>
  <w:num w:numId="7">
    <w:abstractNumId w:val="11"/>
  </w:num>
  <w:num w:numId="8">
    <w:abstractNumId w:val="21"/>
  </w:num>
  <w:num w:numId="9">
    <w:abstractNumId w:val="18"/>
  </w:num>
  <w:num w:numId="10">
    <w:abstractNumId w:val="3"/>
  </w:num>
  <w:num w:numId="11">
    <w:abstractNumId w:val="13"/>
  </w:num>
  <w:num w:numId="12">
    <w:abstractNumId w:val="15"/>
  </w:num>
  <w:num w:numId="13">
    <w:abstractNumId w:val="16"/>
  </w:num>
  <w:num w:numId="14">
    <w:abstractNumId w:val="6"/>
  </w:num>
  <w:num w:numId="15">
    <w:abstractNumId w:val="22"/>
  </w:num>
  <w:num w:numId="16">
    <w:abstractNumId w:val="2"/>
  </w:num>
  <w:num w:numId="17">
    <w:abstractNumId w:val="8"/>
  </w:num>
  <w:num w:numId="18">
    <w:abstractNumId w:val="0"/>
  </w:num>
  <w:num w:numId="19">
    <w:abstractNumId w:val="14"/>
  </w:num>
  <w:num w:numId="20">
    <w:abstractNumId w:val="24"/>
  </w:num>
  <w:num w:numId="21">
    <w:abstractNumId w:val="12"/>
  </w:num>
  <w:num w:numId="22">
    <w:abstractNumId w:val="23"/>
  </w:num>
  <w:num w:numId="23">
    <w:abstractNumId w:val="7"/>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7A"/>
    <w:rsid w:val="000146A2"/>
    <w:rsid w:val="00066822"/>
    <w:rsid w:val="000677DE"/>
    <w:rsid w:val="00076842"/>
    <w:rsid w:val="000859EE"/>
    <w:rsid w:val="000A67F2"/>
    <w:rsid w:val="000B3FAE"/>
    <w:rsid w:val="000E0301"/>
    <w:rsid w:val="000F6251"/>
    <w:rsid w:val="00100E33"/>
    <w:rsid w:val="00124F23"/>
    <w:rsid w:val="00142B1E"/>
    <w:rsid w:val="00150C4D"/>
    <w:rsid w:val="001942CF"/>
    <w:rsid w:val="001948A3"/>
    <w:rsid w:val="001D240A"/>
    <w:rsid w:val="001D66E3"/>
    <w:rsid w:val="001E5878"/>
    <w:rsid w:val="0021303C"/>
    <w:rsid w:val="00222305"/>
    <w:rsid w:val="00233B7A"/>
    <w:rsid w:val="00247688"/>
    <w:rsid w:val="00247780"/>
    <w:rsid w:val="0027398C"/>
    <w:rsid w:val="00286F8A"/>
    <w:rsid w:val="002A35CA"/>
    <w:rsid w:val="002B1BDA"/>
    <w:rsid w:val="002B5B30"/>
    <w:rsid w:val="002B5F7B"/>
    <w:rsid w:val="002D2598"/>
    <w:rsid w:val="002E718B"/>
    <w:rsid w:val="0031284C"/>
    <w:rsid w:val="00326C90"/>
    <w:rsid w:val="00327018"/>
    <w:rsid w:val="003301EB"/>
    <w:rsid w:val="0033271A"/>
    <w:rsid w:val="00341B6B"/>
    <w:rsid w:val="003718B4"/>
    <w:rsid w:val="003961E5"/>
    <w:rsid w:val="003A6565"/>
    <w:rsid w:val="003A6D68"/>
    <w:rsid w:val="003C724A"/>
    <w:rsid w:val="003D2683"/>
    <w:rsid w:val="003D576D"/>
    <w:rsid w:val="003F5A3E"/>
    <w:rsid w:val="003F5A78"/>
    <w:rsid w:val="00416025"/>
    <w:rsid w:val="00422A91"/>
    <w:rsid w:val="00433B01"/>
    <w:rsid w:val="00454319"/>
    <w:rsid w:val="004601D1"/>
    <w:rsid w:val="00475F4F"/>
    <w:rsid w:val="004766DA"/>
    <w:rsid w:val="00493503"/>
    <w:rsid w:val="00496619"/>
    <w:rsid w:val="004B71EF"/>
    <w:rsid w:val="004C4A26"/>
    <w:rsid w:val="004D2C93"/>
    <w:rsid w:val="004D7DE7"/>
    <w:rsid w:val="00514340"/>
    <w:rsid w:val="005302A1"/>
    <w:rsid w:val="00554FEE"/>
    <w:rsid w:val="005635A2"/>
    <w:rsid w:val="0056493B"/>
    <w:rsid w:val="0057651C"/>
    <w:rsid w:val="005843F1"/>
    <w:rsid w:val="005B4171"/>
    <w:rsid w:val="005B41D1"/>
    <w:rsid w:val="005C08B0"/>
    <w:rsid w:val="005C240C"/>
    <w:rsid w:val="005C2E83"/>
    <w:rsid w:val="005E1301"/>
    <w:rsid w:val="005E4ECF"/>
    <w:rsid w:val="006023E3"/>
    <w:rsid w:val="006058D1"/>
    <w:rsid w:val="00623588"/>
    <w:rsid w:val="00651343"/>
    <w:rsid w:val="00673D4B"/>
    <w:rsid w:val="00693720"/>
    <w:rsid w:val="006B4887"/>
    <w:rsid w:val="006E14CC"/>
    <w:rsid w:val="006E7443"/>
    <w:rsid w:val="006E758A"/>
    <w:rsid w:val="006F1DC7"/>
    <w:rsid w:val="00725700"/>
    <w:rsid w:val="007414A5"/>
    <w:rsid w:val="00763D0D"/>
    <w:rsid w:val="00764BB9"/>
    <w:rsid w:val="00776260"/>
    <w:rsid w:val="007978A1"/>
    <w:rsid w:val="007A73E1"/>
    <w:rsid w:val="007B0388"/>
    <w:rsid w:val="007B23B6"/>
    <w:rsid w:val="007B37BF"/>
    <w:rsid w:val="007C758F"/>
    <w:rsid w:val="007E0FEE"/>
    <w:rsid w:val="007E49E3"/>
    <w:rsid w:val="007F1096"/>
    <w:rsid w:val="007F196C"/>
    <w:rsid w:val="00802ECB"/>
    <w:rsid w:val="00826F0C"/>
    <w:rsid w:val="00844291"/>
    <w:rsid w:val="00846064"/>
    <w:rsid w:val="00871188"/>
    <w:rsid w:val="008769B2"/>
    <w:rsid w:val="00891FA4"/>
    <w:rsid w:val="008B4A4E"/>
    <w:rsid w:val="008B6840"/>
    <w:rsid w:val="008C7FFA"/>
    <w:rsid w:val="008D2A55"/>
    <w:rsid w:val="008D326B"/>
    <w:rsid w:val="008F4FF5"/>
    <w:rsid w:val="00916010"/>
    <w:rsid w:val="0096167D"/>
    <w:rsid w:val="009A6532"/>
    <w:rsid w:val="009B5863"/>
    <w:rsid w:val="009C0944"/>
    <w:rsid w:val="009D5ABC"/>
    <w:rsid w:val="009D6FB5"/>
    <w:rsid w:val="009F5B21"/>
    <w:rsid w:val="00A354B3"/>
    <w:rsid w:val="00A43BFE"/>
    <w:rsid w:val="00A610AD"/>
    <w:rsid w:val="00A8519D"/>
    <w:rsid w:val="00AA214A"/>
    <w:rsid w:val="00AA3832"/>
    <w:rsid w:val="00AA6353"/>
    <w:rsid w:val="00AE4959"/>
    <w:rsid w:val="00AF03FD"/>
    <w:rsid w:val="00B019DB"/>
    <w:rsid w:val="00B0319A"/>
    <w:rsid w:val="00B11528"/>
    <w:rsid w:val="00B151EC"/>
    <w:rsid w:val="00B16A92"/>
    <w:rsid w:val="00B253DB"/>
    <w:rsid w:val="00B4225C"/>
    <w:rsid w:val="00B662B4"/>
    <w:rsid w:val="00B66765"/>
    <w:rsid w:val="00B8686B"/>
    <w:rsid w:val="00B927B1"/>
    <w:rsid w:val="00BB4BFD"/>
    <w:rsid w:val="00BE7E82"/>
    <w:rsid w:val="00C10060"/>
    <w:rsid w:val="00C118F7"/>
    <w:rsid w:val="00C14B0F"/>
    <w:rsid w:val="00C32D34"/>
    <w:rsid w:val="00C43C3E"/>
    <w:rsid w:val="00C45C6F"/>
    <w:rsid w:val="00C50D14"/>
    <w:rsid w:val="00C56A45"/>
    <w:rsid w:val="00C82578"/>
    <w:rsid w:val="00C97D20"/>
    <w:rsid w:val="00CA37CC"/>
    <w:rsid w:val="00CA67B0"/>
    <w:rsid w:val="00CC092F"/>
    <w:rsid w:val="00CE299E"/>
    <w:rsid w:val="00CF5F73"/>
    <w:rsid w:val="00D02ACC"/>
    <w:rsid w:val="00D07D9B"/>
    <w:rsid w:val="00D23401"/>
    <w:rsid w:val="00D23555"/>
    <w:rsid w:val="00D23E13"/>
    <w:rsid w:val="00D44E0D"/>
    <w:rsid w:val="00D603FF"/>
    <w:rsid w:val="00D9055E"/>
    <w:rsid w:val="00DA3FBC"/>
    <w:rsid w:val="00DB1345"/>
    <w:rsid w:val="00DB3A69"/>
    <w:rsid w:val="00DB3E0A"/>
    <w:rsid w:val="00DF0D30"/>
    <w:rsid w:val="00E010A5"/>
    <w:rsid w:val="00E10186"/>
    <w:rsid w:val="00E142FD"/>
    <w:rsid w:val="00E47AE2"/>
    <w:rsid w:val="00E86410"/>
    <w:rsid w:val="00EA1A1A"/>
    <w:rsid w:val="00EA2E63"/>
    <w:rsid w:val="00EB4075"/>
    <w:rsid w:val="00F06D0B"/>
    <w:rsid w:val="00F24478"/>
    <w:rsid w:val="00F27C38"/>
    <w:rsid w:val="00F31B23"/>
    <w:rsid w:val="00F40BF2"/>
    <w:rsid w:val="00F425A5"/>
    <w:rsid w:val="00F53A3B"/>
    <w:rsid w:val="00F55B36"/>
    <w:rsid w:val="00F752D9"/>
    <w:rsid w:val="00F85B17"/>
    <w:rsid w:val="00FB0BEE"/>
    <w:rsid w:val="00FE3519"/>
    <w:rsid w:val="00FF3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0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98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semiHidden/>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table" w:styleId="TableGrid">
    <w:name w:val="Table Grid"/>
    <w:basedOn w:val="TableNormal"/>
    <w:uiPriority w:val="39"/>
    <w:rsid w:val="002739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7398C"/>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27398C"/>
    <w:rPr>
      <w:rFonts w:asciiTheme="majorHAnsi" w:eastAsiaTheme="majorEastAsia" w:hAnsiTheme="majorHAnsi" w:cstheme="majorBidi"/>
      <w:b/>
      <w:bCs/>
      <w:color w:val="5B9BD5" w:themeColor="accent1"/>
      <w:sz w:val="26"/>
      <w:szCs w:val="26"/>
    </w:rPr>
  </w:style>
  <w:style w:type="character" w:customStyle="1" w:styleId="hps">
    <w:name w:val="hps"/>
    <w:basedOn w:val="DefaultParagraphFont"/>
    <w:rsid w:val="000F6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398C"/>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semiHidden/>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table" w:styleId="TableGrid">
    <w:name w:val="Table Grid"/>
    <w:basedOn w:val="TableNormal"/>
    <w:uiPriority w:val="39"/>
    <w:rsid w:val="002739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27398C"/>
    <w:pPr>
      <w:spacing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27398C"/>
    <w:rPr>
      <w:rFonts w:asciiTheme="majorHAnsi" w:eastAsiaTheme="majorEastAsia" w:hAnsiTheme="majorHAnsi" w:cstheme="majorBidi"/>
      <w:b/>
      <w:bCs/>
      <w:color w:val="5B9BD5" w:themeColor="accent1"/>
      <w:sz w:val="26"/>
      <w:szCs w:val="26"/>
    </w:rPr>
  </w:style>
  <w:style w:type="character" w:customStyle="1" w:styleId="hps">
    <w:name w:val="hps"/>
    <w:basedOn w:val="DefaultParagraphFont"/>
    <w:rsid w:val="000F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A2E8B0-C903-43DD-8002-D09552CA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2474</Words>
  <Characters>14102</Characters>
  <Application>Microsoft Office Word</Application>
  <DocSecurity>0</DocSecurity>
  <Lines>117</Lines>
  <Paragraphs>33</Paragraphs>
  <ScaleCrop>false</ScaleCrop>
  <HeadingPairs>
    <vt:vector size="6" baseType="variant">
      <vt:variant>
        <vt:lpstr>Title</vt:lpstr>
      </vt:variant>
      <vt:variant>
        <vt:i4>1</vt:i4>
      </vt:variant>
      <vt:variant>
        <vt:lpstr>Titel</vt:lpstr>
      </vt:variant>
      <vt:variant>
        <vt:i4>1</vt:i4>
      </vt:variant>
      <vt:variant>
        <vt:lpstr>Koppen</vt:lpstr>
      </vt:variant>
      <vt:variant>
        <vt:i4>4</vt:i4>
      </vt:variant>
    </vt:vector>
  </HeadingPairs>
  <TitlesOfParts>
    <vt:vector size="6" baseType="lpstr">
      <vt:lpstr>Requirements checklist</vt:lpstr>
      <vt:lpstr>Software Development Street</vt:lpstr>
      <vt:lpstr/>
      <vt:lpstr>Infrastructure </vt:lpstr>
      <vt:lpstr>Configure Jenkins</vt:lpstr>
      <vt:lpstr>Glassfish Configuration</vt:lpstr>
    </vt:vector>
  </TitlesOfParts>
  <Company>Group E</Company>
  <LinksUpToDate>false</LinksUpToDate>
  <CharactersWithSpaces>16543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checklist</dc:title>
  <dc:subject>PTS6</dc:subject>
  <dc:creator>Mike Rooijackers, Noor van Oekel, Jordi Knol, Maaike Jansen, Tim Hermens</dc:creator>
  <cp:lastModifiedBy>May</cp:lastModifiedBy>
  <cp:revision>39</cp:revision>
  <dcterms:created xsi:type="dcterms:W3CDTF">2015-06-23T07:07:00Z</dcterms:created>
  <dcterms:modified xsi:type="dcterms:W3CDTF">2015-06-25T10:11:00Z</dcterms:modified>
</cp:coreProperties>
</file>