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 xmlns:pic="http://schemas.openxmlformats.org/drawingml/2006/picture" xmlns:a14="http://schemas.microsoft.com/office/drawing/2010/main" mc:Ignorable="w14 w15 w16se w16cid w16 w16cex w16sdtdh wp14">
  <w:body>
    <w:p w:rsidR="00EE0BFD" w:rsidP="7E2654FA" w:rsidRDefault="00330454" w14:paraId="74609EA0" w14:textId="6F7519AA">
      <w:pPr>
        <w:pStyle w:val="Titolo"/>
        <w:spacing w:line="276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7E2654FA" w:rsidR="00330454">
        <w:rPr>
          <w:rFonts w:ascii="Calibri" w:hAnsi="Calibri" w:eastAsia="Calibri" w:cs="Calibri" w:asciiTheme="minorAscii" w:hAnsiTheme="minorAscii" w:eastAsiaTheme="minorAscii" w:cstheme="minorAscii"/>
        </w:rPr>
        <w:t>ATE Applicazione conto corrente</w:t>
      </w:r>
    </w:p>
    <w:p w:rsidRPr="00BA3F86" w:rsidR="00BA3F86" w:rsidP="7E2654FA" w:rsidRDefault="00BA3F86" w14:paraId="7403DDE1" w14:textId="1D546A4F">
      <w:pPr>
        <w:pStyle w:val="Normale"/>
        <w:spacing w:line="276" w:lineRule="auto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BA3F86" w:rsidP="7E2654FA" w:rsidRDefault="00BA3F86" w14:paraId="6A6BD2F6" w14:textId="660D9443">
      <w:pPr>
        <w:pStyle w:val="Normale"/>
        <w:spacing w:line="276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="3784CCC7">
        <w:drawing>
          <wp:inline wp14:editId="1317D76E" wp14:anchorId="14E382A4">
            <wp:extent cx="5407742" cy="2095500"/>
            <wp:effectExtent l="0" t="0" r="0" b="0"/>
            <wp:docPr id="1590500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6f98732e8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74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86" w:rsidP="7E2654FA" w:rsidRDefault="00BA3F86" w14:paraId="5D6DA116" w14:textId="50C2A718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="00BA3F86">
        <w:rPr/>
        <w:t>Applicazione conto corrente</w:t>
      </w:r>
    </w:p>
    <w:p w:rsidR="00BA3F86" w:rsidP="7E2654FA" w:rsidRDefault="00BA3F86" w14:paraId="51C9BF14" w14:textId="79F9B3DD">
      <w:pPr>
        <w:pStyle w:val="NormaleWeb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Scopo </w:t>
      </w:r>
      <w:r w:rsidRPr="7E2654FA" w:rsidR="00BD737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dell’applicazione è di esporre alcuni servizi REST che permettono all’utente, già loggato, di accedere a un proprio conto corrente ed effettuare operazioni di prelievo, versamento</w:t>
      </w:r>
      <w:r w:rsidRPr="7E2654FA" w:rsidR="387709A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, </w:t>
      </w:r>
      <w:r w:rsidRPr="7E2654FA" w:rsidR="7D8175D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ottenere </w:t>
      </w:r>
      <w:r w:rsidRPr="7E2654FA" w:rsidR="387709A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il saldo disponibile</w:t>
      </w:r>
      <w:r w:rsidRPr="7E2654FA" w:rsidR="00BD737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</w:t>
      </w:r>
      <w:r w:rsidRPr="7E2654FA" w:rsidR="00BD737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e</w:t>
      </w:r>
      <w:r w:rsidRPr="7E2654FA" w:rsidR="4A80B54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</w:t>
      </w:r>
      <w:r w:rsidRPr="7E2654FA" w:rsidR="00BD737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la lista degli ultimi 5 movimenti.</w:t>
      </w:r>
    </w:p>
    <w:p w:rsidR="7E2654FA" w:rsidP="7E2654FA" w:rsidRDefault="7E2654FA" w14:paraId="313E1919" w14:textId="7295129A">
      <w:pPr>
        <w:pStyle w:val="Heading2"/>
        <w:bidi w:val="0"/>
      </w:pPr>
    </w:p>
    <w:p w:rsidR="00BA3F86" w:rsidP="7E2654FA" w:rsidRDefault="00BA3F86" w14:paraId="4DECBC71" w14:textId="05C1DC47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="48F37A16">
        <w:rPr/>
        <w:t>Servizi REST esposti</w:t>
      </w:r>
    </w:p>
    <w:p w:rsidR="00BA3F86" w:rsidP="7E2654FA" w:rsidRDefault="00BA3F86" w14:paraId="7E13622C" w14:textId="122ABCEC">
      <w:pPr>
        <w:bidi w:val="0"/>
        <w:spacing w:after="0" w:line="240" w:lineRule="auto"/>
        <w:rPr>
          <w:rStyle w:val="IntenseReference"/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4472C4" w:themeColor="accent1" w:themeTint="FF" w:themeShade="FF"/>
          <w:sz w:val="24"/>
          <w:szCs w:val="24"/>
          <w:lang w:val="it-IT"/>
        </w:rPr>
      </w:pPr>
    </w:p>
    <w:p w:rsidR="00BA3F86" w:rsidP="7E2654FA" w:rsidRDefault="00BA3F86" w14:paraId="39CE4430" w14:textId="20752327">
      <w:pPr>
        <w:pStyle w:val="Normale"/>
        <w:bidi w:val="0"/>
        <w:rPr>
          <w:rFonts w:ascii="Courier New" w:hAnsi="Courier New" w:eastAsia="Courier New" w:cs="Courier New"/>
          <w:noProof w:val="0"/>
          <w:lang w:val="it-IT"/>
        </w:rPr>
      </w:pPr>
      <w:r w:rsidRPr="7E2654FA" w:rsidR="31027864">
        <w:rPr>
          <w:rStyle w:val="IntenseReference"/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4472C4" w:themeColor="accent1" w:themeTint="FF" w:themeShade="FF"/>
          <w:sz w:val="24"/>
          <w:szCs w:val="24"/>
          <w:lang w:val="it-IT"/>
        </w:rPr>
        <w:t>GET</w:t>
      </w:r>
      <w:r>
        <w:tab/>
      </w:r>
      <w:r w:rsidRPr="7E2654FA" w:rsidR="744E1432">
        <w:rPr>
          <w:rFonts w:ascii="Consolas" w:hAnsi="Consolas" w:eastAsia="Consolas" w:cs="Consolas"/>
          <w:noProof w:val="0"/>
          <w:color w:val="6AAB73"/>
          <w:sz w:val="24"/>
          <w:szCs w:val="24"/>
          <w:lang w:val="it-IT"/>
        </w:rPr>
        <w:t>/customers/bank-accounts/{</w:t>
      </w:r>
      <w:r w:rsidRPr="7E2654FA" w:rsidR="744E1432">
        <w:rPr>
          <w:rFonts w:ascii="Consolas" w:hAnsi="Consolas" w:eastAsia="Consolas" w:cs="Consolas"/>
          <w:noProof w:val="0"/>
          <w:color w:val="6AAB73"/>
          <w:sz w:val="24"/>
          <w:szCs w:val="24"/>
          <w:lang w:val="it-IT"/>
        </w:rPr>
        <w:t>customerId</w:t>
      </w:r>
      <w:r w:rsidRPr="7E2654FA" w:rsidR="744E1432">
        <w:rPr>
          <w:rFonts w:ascii="Consolas" w:hAnsi="Consolas" w:eastAsia="Consolas" w:cs="Consolas"/>
          <w:noProof w:val="0"/>
          <w:color w:val="6AAB73"/>
          <w:sz w:val="24"/>
          <w:szCs w:val="24"/>
          <w:lang w:val="it-IT"/>
        </w:rPr>
        <w:t>}</w:t>
      </w:r>
    </w:p>
    <w:p w:rsidR="00BA3F86" w:rsidP="7E2654FA" w:rsidRDefault="00BA3F86" w14:paraId="120EFE32" w14:textId="4C789395">
      <w:pPr>
        <w:pStyle w:val="Normale"/>
        <w:bidi w:val="0"/>
        <w:rPr>
          <w:rFonts w:ascii="Consolas" w:hAnsi="Consolas" w:eastAsia="Consolas" w:cs="Consolas"/>
          <w:noProof w:val="0"/>
          <w:color w:val="6AAB73"/>
          <w:sz w:val="24"/>
          <w:szCs w:val="24"/>
          <w:lang w:val="it-IT"/>
        </w:rPr>
      </w:pPr>
    </w:p>
    <w:p w:rsidR="00BA3F86" w:rsidP="7E2654FA" w:rsidRDefault="00BA3F86" w14:paraId="3EDA7FA3" w14:textId="11524FBC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  <w:r w:rsidRPr="7E2654FA" w:rsidR="4EF9D02E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Ottiene la lista d</w:t>
      </w:r>
      <w:r w:rsidRPr="7E2654FA" w:rsidR="451E584C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ei numeri di conto corrente associati al cliente</w:t>
      </w:r>
      <w:r w:rsidRPr="7E2654FA" w:rsidR="4EF9D02E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.</w:t>
      </w:r>
      <w:r>
        <w:br/>
      </w:r>
      <w:r w:rsidRPr="7E2654FA" w:rsidR="63913A0D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 xml:space="preserve">Ritorna 404 </w:t>
      </w:r>
      <w:r w:rsidRPr="7E2654FA" w:rsidR="63913A0D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not</w:t>
      </w:r>
      <w:r w:rsidRPr="7E2654FA" w:rsidR="63913A0D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 xml:space="preserve"> </w:t>
      </w:r>
      <w:r w:rsidRPr="7E2654FA" w:rsidR="63913A0D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found</w:t>
      </w:r>
      <w:r w:rsidRPr="7E2654FA" w:rsidR="63913A0D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 xml:space="preserve"> se non trova alcun record nella suddetta tabella.</w:t>
      </w:r>
    </w:p>
    <w:p w:rsidR="00BA3F86" w:rsidP="7E2654FA" w:rsidRDefault="00BA3F86" w14:paraId="06D2398B" w14:textId="7B435841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p w:rsidR="00BA3F86" w:rsidP="7E2654FA" w:rsidRDefault="00BA3F86" w14:paraId="746D4AFF" w14:textId="48167C0E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  <w:r w:rsidRPr="7E2654FA" w:rsidR="4EF9D02E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Parametri: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3645"/>
        <w:gridCol w:w="4665"/>
      </w:tblGrid>
      <w:tr w:rsidR="7E2654FA" w:rsidTr="7E2654FA" w14:paraId="1A49416B">
        <w:trPr>
          <w:trHeight w:val="300"/>
        </w:trPr>
        <w:tc>
          <w:tcPr>
            <w:tcW w:w="1335" w:type="dxa"/>
            <w:tcMar/>
          </w:tcPr>
          <w:p w:rsidR="7E2654FA" w:rsidP="7E2654FA" w:rsidRDefault="7E2654FA" w14:paraId="7CDFEAE9" w14:textId="798D0079">
            <w:pPr>
              <w:pStyle w:val="Normale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  <w:r w:rsidRPr="7E2654FA" w:rsidR="7E2654F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pathparam</w:t>
            </w:r>
          </w:p>
        </w:tc>
        <w:tc>
          <w:tcPr>
            <w:tcW w:w="3645" w:type="dxa"/>
            <w:tcMar/>
          </w:tcPr>
          <w:p w:rsidR="4024E88D" w:rsidP="7E2654FA" w:rsidRDefault="4024E88D" w14:paraId="11BDB5F1" w14:textId="745BBE16">
            <w:pPr>
              <w:pStyle w:val="Normale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  <w:r w:rsidRPr="7E2654FA" w:rsidR="4024E8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customerId</w:t>
            </w:r>
          </w:p>
        </w:tc>
        <w:tc>
          <w:tcPr>
            <w:tcW w:w="4665" w:type="dxa"/>
            <w:tcMar/>
          </w:tcPr>
          <w:p w:rsidR="7E2654FA" w:rsidP="7E2654FA" w:rsidRDefault="7E2654FA" w14:paraId="6B878D24" w14:textId="11BA3366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  <w:r w:rsidRPr="7E2654FA" w:rsidR="7E2654F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(</w:t>
            </w:r>
            <w:r w:rsidRPr="7E2654FA" w:rsidR="7E2654F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int</w:t>
            </w:r>
            <w:r w:rsidRPr="7E2654FA" w:rsidR="7E2654F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 xml:space="preserve">) </w:t>
            </w:r>
            <w:r w:rsidRPr="7E2654FA" w:rsidR="2EE6BE1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codice cliente</w:t>
            </w:r>
          </w:p>
        </w:tc>
      </w:tr>
    </w:tbl>
    <w:p w:rsidR="00BA3F86" w:rsidP="7E2654FA" w:rsidRDefault="00BA3F86" w14:paraId="326C6B94" w14:textId="315DC43C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p w:rsidR="00BA3F86" w:rsidP="7E2654FA" w:rsidRDefault="00BA3F86" w14:paraId="4C08779A" w14:textId="3822D0C5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p w:rsidR="00BA3F86" w:rsidP="7E2654FA" w:rsidRDefault="00BA3F86" w14:paraId="54A8963E" w14:textId="51E67EB4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  <w:r w:rsidRPr="7E2654FA" w:rsidR="4EF9D02E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Risposta:</w:t>
      </w:r>
    </w:p>
    <w:p w:rsidR="00BA3F86" w:rsidP="7E2654FA" w:rsidRDefault="00BA3F86" w14:paraId="3F362313" w14:textId="2A7A31AB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tbl>
      <w:tblPr>
        <w:tblStyle w:val="Tabellanormale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2265"/>
        <w:gridCol w:w="6510"/>
      </w:tblGrid>
      <w:tr w:rsidR="7E2654FA" w:rsidTr="7E2654FA" w14:paraId="1E3E0580">
        <w:trPr>
          <w:trHeight w:val="495"/>
        </w:trPr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E2654FA" w:rsidP="7E2654FA" w:rsidRDefault="7E2654FA" w14:paraId="3B6DC4D5" w14:textId="18D1A146">
            <w:pPr>
              <w:bidi w:val="0"/>
              <w:spacing w:after="0" w:line="240" w:lineRule="auto"/>
              <w:ind w:left="1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E2654FA" w:rsidR="7E2654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200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E2654FA" w:rsidP="7E2654FA" w:rsidRDefault="7E2654FA" w14:paraId="464DFA96" w14:textId="6F4372B6">
            <w:pPr>
              <w:bidi w:val="0"/>
              <w:spacing w:after="0" w:line="240" w:lineRule="auto"/>
              <w:ind w:left="1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E2654FA" w:rsidR="7E2654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application/json</w:t>
            </w:r>
          </w:p>
        </w:tc>
        <w:tc>
          <w:tcPr>
            <w:tcW w:w="65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793A229E" w:rsidP="7E2654FA" w:rsidRDefault="793A229E" w14:paraId="1E0362BE" w14:textId="21029EA6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793A229E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[</w:t>
            </w:r>
          </w:p>
          <w:p w:rsidR="793A229E" w:rsidP="7E2654FA" w:rsidRDefault="793A229E" w14:paraId="50FCB54D" w14:textId="13031078">
            <w:pPr>
              <w:pStyle w:val="Normale"/>
              <w:suppressLineNumbers w:val="0"/>
              <w:bidi w:val="0"/>
              <w:spacing w:before="0" w:beforeAutospacing="off" w:after="0" w:afterAutospacing="off" w:line="270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793A229E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   </w:t>
            </w:r>
            <w:r w:rsidRPr="7E2654FA" w:rsidR="561ABD36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int</w:t>
            </w:r>
          </w:p>
          <w:p w:rsidR="528E9FB9" w:rsidP="7E2654FA" w:rsidRDefault="528E9FB9" w14:paraId="41F52433" w14:textId="79082705">
            <w:pPr>
              <w:pStyle w:val="Normale"/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it-IT"/>
              </w:rPr>
            </w:pPr>
            <w:r w:rsidRPr="7E2654FA" w:rsidR="528E9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it-IT"/>
              </w:rPr>
              <w:t>]</w:t>
            </w:r>
          </w:p>
          <w:p w:rsidR="7E2654FA" w:rsidP="7E2654FA" w:rsidRDefault="7E2654FA" w14:paraId="4AA22C13" w14:textId="372AC097">
            <w:pPr>
              <w:bidi w:val="0"/>
              <w:spacing w:after="0" w:line="240" w:lineRule="auto"/>
              <w:ind w:left="1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7E2654FA" w:rsidTr="7E2654FA" w14:paraId="4E75F988">
        <w:trPr>
          <w:trHeight w:val="555"/>
        </w:trPr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E2654FA" w:rsidP="7E2654FA" w:rsidRDefault="7E2654FA" w14:paraId="6069D605" w14:textId="670AFAB6">
            <w:pPr>
              <w:bidi w:val="0"/>
              <w:spacing w:after="0" w:line="240" w:lineRule="auto"/>
              <w:ind w:left="1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E2654FA" w:rsidR="7E2654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40</w:t>
            </w:r>
            <w:r w:rsidRPr="7E2654FA" w:rsidR="315186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4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E2654FA" w:rsidP="7E2654FA" w:rsidRDefault="7E2654FA" w14:paraId="72933268" w14:textId="6252777C">
            <w:pPr>
              <w:bidi w:val="0"/>
              <w:spacing w:after="0" w:line="240" w:lineRule="auto"/>
              <w:ind w:left="1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</w:p>
        </w:tc>
        <w:tc>
          <w:tcPr>
            <w:tcW w:w="65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7E2654FA" w:rsidP="7E2654FA" w:rsidRDefault="7E2654FA" w14:paraId="7651FB08" w14:textId="5A417486">
            <w:pPr>
              <w:bidi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</w:tbl>
    <w:p w:rsidR="00BA3F86" w:rsidP="7E2654FA" w:rsidRDefault="00BA3F86" w14:paraId="674DBCBB" w14:textId="38425038">
      <w:pPr>
        <w:pStyle w:val="Normale"/>
        <w:bidi w:val="0"/>
      </w:pPr>
    </w:p>
    <w:p w:rsidR="00BA3F86" w:rsidP="7E2654FA" w:rsidRDefault="00BA3F86" w14:paraId="4E4AD40C" w14:textId="4E7472D1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IntenseReference"/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4472C4" w:themeColor="accent1" w:themeTint="FF" w:themeShade="FF"/>
          <w:sz w:val="24"/>
          <w:szCs w:val="24"/>
          <w:lang w:val="it-IT"/>
        </w:rPr>
      </w:pPr>
    </w:p>
    <w:p w:rsidR="00BA3F86" w:rsidP="7E2654FA" w:rsidRDefault="00BA3F86" w14:paraId="4008AA34" w14:textId="7CC88EAB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IntenseReference"/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4472C4" w:themeColor="accent1" w:themeTint="FF" w:themeShade="FF"/>
          <w:sz w:val="24"/>
          <w:szCs w:val="24"/>
          <w:lang w:val="it-IT"/>
        </w:rPr>
      </w:pPr>
    </w:p>
    <w:p w:rsidR="00BA3F86" w:rsidP="7E2654FA" w:rsidRDefault="00BA3F86" w14:paraId="30A9F3DB" w14:textId="70CCB3FF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Style w:val="IntenseReference"/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4472C4" w:themeColor="accent1" w:themeTint="FF" w:themeShade="FF"/>
          <w:sz w:val="24"/>
          <w:szCs w:val="24"/>
          <w:lang w:val="it-IT"/>
        </w:rPr>
      </w:pPr>
    </w:p>
    <w:p w:rsidR="00BA3F86" w:rsidP="7E2654FA" w:rsidRDefault="00BA3F86" w14:paraId="07761684" w14:textId="205FAAF9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E2654FA" w:rsidR="3A4F1981">
        <w:rPr>
          <w:rStyle w:val="IntenseReference"/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4472C4" w:themeColor="accent1" w:themeTint="FF" w:themeShade="FF"/>
          <w:sz w:val="24"/>
          <w:szCs w:val="24"/>
          <w:lang w:val="it-IT"/>
        </w:rPr>
        <w:t>POST</w:t>
      </w:r>
      <w:r>
        <w:tab/>
      </w:r>
      <w:r w:rsidRPr="7E2654FA" w:rsidR="22D3083D">
        <w:rPr>
          <w:rFonts w:ascii="Consolas" w:hAnsi="Consolas" w:eastAsia="Consolas" w:cs="Consolas"/>
          <w:noProof w:val="0"/>
          <w:color w:val="6AAB73"/>
          <w:sz w:val="24"/>
          <w:szCs w:val="24"/>
          <w:lang w:val="it-IT"/>
        </w:rPr>
        <w:t>/bank-accounts/credit</w:t>
      </w:r>
    </w:p>
    <w:p w:rsidR="00BA3F86" w:rsidP="7E2654FA" w:rsidRDefault="00BA3F86" w14:paraId="40326522" w14:textId="22DB4F5C">
      <w:pPr>
        <w:pStyle w:val="Normale"/>
        <w:bidi w:val="0"/>
        <w:spacing w:after="0" w:line="240" w:lineRule="auto"/>
        <w:rPr>
          <w:rFonts w:ascii="Courier New" w:hAnsi="Courier New" w:eastAsia="Courier New" w:cs="Courier New"/>
          <w:noProof w:val="0"/>
          <w:lang w:val="it-IT"/>
        </w:rPr>
      </w:pPr>
    </w:p>
    <w:p w:rsidR="00BA3F86" w:rsidP="7E2654FA" w:rsidRDefault="00BA3F86" w14:paraId="694B7C1B" w14:textId="5D21F982">
      <w:pPr>
        <w:pStyle w:val="Normale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7E2654FA" w:rsidR="22D3083D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Effettua un versamento sul conto corrente della somma indicata.</w:t>
      </w:r>
    </w:p>
    <w:p w:rsidR="00BA3F86" w:rsidP="7E2654FA" w:rsidRDefault="00BA3F86" w14:paraId="57AAF879" w14:textId="7B435841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p w:rsidR="00BA3F86" w:rsidP="7E2654FA" w:rsidRDefault="00BA3F86" w14:paraId="29226B93" w14:textId="48167C0E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  <w:r w:rsidRPr="7E2654FA" w:rsidR="0119C92E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Parametri: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3930"/>
        <w:gridCol w:w="4665"/>
      </w:tblGrid>
      <w:tr w:rsidR="7E2654FA" w:rsidTr="7E2654FA" w14:paraId="61266BEE">
        <w:trPr>
          <w:trHeight w:val="300"/>
        </w:trPr>
        <w:tc>
          <w:tcPr>
            <w:tcW w:w="1050" w:type="dxa"/>
            <w:tcMar/>
          </w:tcPr>
          <w:p w:rsidR="6583C79E" w:rsidP="7E2654FA" w:rsidRDefault="6583C79E" w14:paraId="1C90B6E9" w14:textId="52742EE3">
            <w:pPr>
              <w:pStyle w:val="Normale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  <w:r w:rsidRPr="7E2654FA" w:rsidR="6583C79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J</w:t>
            </w:r>
            <w:r w:rsidRPr="7E2654FA" w:rsidR="1A95E7C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son</w:t>
            </w:r>
          </w:p>
        </w:tc>
        <w:tc>
          <w:tcPr>
            <w:tcW w:w="3930" w:type="dxa"/>
            <w:tcMar/>
          </w:tcPr>
          <w:p w:rsidR="5F3EB995" w:rsidP="7E2654FA" w:rsidRDefault="5F3EB995" w14:paraId="2E05C6A9" w14:textId="78372ADC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{</w:t>
            </w:r>
          </w:p>
          <w:p w:rsidR="5F3EB995" w:rsidP="7E2654FA" w:rsidRDefault="5F3EB995" w14:paraId="3510F237" w14:textId="5D319189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   </w:t>
            </w: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"</w:t>
            </w: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amount</w:t>
            </w: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"</w:t>
            </w: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:</w:t>
            </w: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</w:t>
            </w:r>
            <w:r w:rsidRPr="7E2654FA" w:rsidR="7948919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float</w:t>
            </w: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,</w:t>
            </w:r>
          </w:p>
          <w:p w:rsidR="5F3EB995" w:rsidP="7E2654FA" w:rsidRDefault="5F3EB995" w14:paraId="43847668" w14:textId="6B956C12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   </w:t>
            </w: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"</w:t>
            </w: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bankAccountId</w:t>
            </w: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"</w:t>
            </w: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:</w:t>
            </w: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</w:t>
            </w:r>
            <w:r w:rsidRPr="7E2654FA" w:rsidR="53AD9A1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int</w:t>
            </w:r>
          </w:p>
          <w:p w:rsidR="5F3EB995" w:rsidP="7E2654FA" w:rsidRDefault="5F3EB995" w14:paraId="457287B8" w14:textId="73E738AA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5F3EB995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}</w:t>
            </w:r>
          </w:p>
          <w:p w:rsidR="7E2654FA" w:rsidP="7E2654FA" w:rsidRDefault="7E2654FA" w14:paraId="00A6FE7D" w14:textId="0CF422CD">
            <w:pPr>
              <w:pStyle w:val="Normale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</w:p>
        </w:tc>
        <w:tc>
          <w:tcPr>
            <w:tcW w:w="4665" w:type="dxa"/>
            <w:tcMar/>
          </w:tcPr>
          <w:p w:rsidR="5F3EB995" w:rsidP="7E2654FA" w:rsidRDefault="5F3EB995" w14:paraId="54E610B1" w14:textId="306114C2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  <w:r w:rsidRPr="7E2654FA" w:rsidR="5F3EB99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Amount: (int) somma da versare</w:t>
            </w:r>
          </w:p>
          <w:p w:rsidR="5F3EB995" w:rsidP="7E2654FA" w:rsidRDefault="5F3EB995" w14:paraId="785199EE" w14:textId="535A4E20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  <w:r w:rsidRPr="7E2654FA" w:rsidR="5F3EB99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BankAccountId: (int) numero conto corrente</w:t>
            </w:r>
          </w:p>
        </w:tc>
      </w:tr>
    </w:tbl>
    <w:p w:rsidR="00BA3F86" w:rsidP="7E2654FA" w:rsidRDefault="00BA3F86" w14:paraId="3EC272B7" w14:textId="3822D0C5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p w:rsidR="00BA3F86" w:rsidP="7E2654FA" w:rsidRDefault="00BA3F86" w14:paraId="2C125426" w14:textId="51E67EB4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  <w:r w:rsidRPr="7E2654FA" w:rsidR="0119C92E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Risposta:</w:t>
      </w:r>
    </w:p>
    <w:p w:rsidR="00BA3F86" w:rsidP="7E2654FA" w:rsidRDefault="00BA3F86" w14:paraId="706E0E37" w14:textId="2A7A31AB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tbl>
      <w:tblPr>
        <w:tblStyle w:val="Tabellanormale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2265"/>
        <w:gridCol w:w="6510"/>
      </w:tblGrid>
      <w:tr w:rsidR="7E2654FA" w:rsidTr="7E2654FA" w14:paraId="19E87766">
        <w:trPr>
          <w:trHeight w:val="555"/>
        </w:trPr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E2654FA" w:rsidP="7E2654FA" w:rsidRDefault="7E2654FA" w14:paraId="54262B9C" w14:textId="18D1A146">
            <w:pPr>
              <w:bidi w:val="0"/>
              <w:spacing w:after="0" w:line="240" w:lineRule="auto"/>
              <w:ind w:left="1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E2654FA" w:rsidR="7E2654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200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E2654FA" w:rsidP="7E2654FA" w:rsidRDefault="7E2654FA" w14:paraId="662EFF3B" w14:textId="0A9F6746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18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</w:p>
        </w:tc>
        <w:tc>
          <w:tcPr>
            <w:tcW w:w="65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7E2654FA" w:rsidP="7E2654FA" w:rsidRDefault="7E2654FA" w14:paraId="734E45D4" w14:textId="70ECE88A">
            <w:pPr>
              <w:pStyle w:val="Normale"/>
              <w:suppressLineNumbers w:val="0"/>
              <w:bidi w:val="0"/>
              <w:spacing w:before="0" w:beforeAutospacing="off" w:after="0" w:afterAutospacing="off" w:line="270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</w:p>
          <w:p w:rsidR="7E2654FA" w:rsidP="7E2654FA" w:rsidRDefault="7E2654FA" w14:paraId="52FBBA27" w14:textId="372AC097">
            <w:pPr>
              <w:bidi w:val="0"/>
              <w:spacing w:after="0" w:line="240" w:lineRule="auto"/>
              <w:ind w:left="1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00BA3F86" w:rsidP="7E2654FA" w:rsidRDefault="00BA3F86" w14:paraId="282A6A34" w14:textId="403AF950">
      <w:pPr>
        <w:pStyle w:val="Normale"/>
        <w:bidi w:val="0"/>
      </w:pPr>
    </w:p>
    <w:p w:rsidR="00BA3F86" w:rsidP="7E2654FA" w:rsidRDefault="00BA3F86" w14:paraId="4F0DCC4B" w14:textId="61170A7A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E2654FA" w:rsidR="73E11AB9">
        <w:rPr>
          <w:rStyle w:val="IntenseReference"/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4472C4" w:themeColor="accent1" w:themeTint="FF" w:themeShade="FF"/>
          <w:sz w:val="24"/>
          <w:szCs w:val="24"/>
          <w:lang w:val="it-IT"/>
        </w:rPr>
        <w:t>POST</w:t>
      </w:r>
      <w:r>
        <w:tab/>
      </w:r>
      <w:r w:rsidRPr="7E2654FA" w:rsidR="73E11AB9">
        <w:rPr>
          <w:rFonts w:ascii="Consolas" w:hAnsi="Consolas" w:eastAsia="Consolas" w:cs="Consolas"/>
          <w:noProof w:val="0"/>
          <w:color w:val="6AAB73"/>
          <w:sz w:val="24"/>
          <w:szCs w:val="24"/>
          <w:lang w:val="it-IT"/>
        </w:rPr>
        <w:t>/bank-accounts/debit</w:t>
      </w:r>
    </w:p>
    <w:p w:rsidR="00BA3F86" w:rsidP="7E2654FA" w:rsidRDefault="00BA3F86" w14:paraId="0A024735" w14:textId="22DB4F5C">
      <w:pPr>
        <w:pStyle w:val="Normale"/>
        <w:bidi w:val="0"/>
        <w:spacing w:after="0" w:line="240" w:lineRule="auto"/>
        <w:rPr>
          <w:rFonts w:ascii="Courier New" w:hAnsi="Courier New" w:eastAsia="Courier New" w:cs="Courier New"/>
          <w:noProof w:val="0"/>
          <w:lang w:val="it-IT"/>
        </w:rPr>
      </w:pPr>
    </w:p>
    <w:p w:rsidR="00BA3F86" w:rsidP="7E2654FA" w:rsidRDefault="00BA3F86" w14:paraId="70DAD020" w14:textId="2B0F51F3">
      <w:pPr>
        <w:pStyle w:val="Normale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7E2654FA" w:rsidR="73E11AB9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 xml:space="preserve">Effettua un </w:t>
      </w:r>
      <w:r w:rsidRPr="7E2654FA" w:rsidR="78F3FEB2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 xml:space="preserve">prelievo </w:t>
      </w:r>
      <w:r w:rsidRPr="7E2654FA" w:rsidR="73E11AB9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sul conto corrente della somma indicata.</w:t>
      </w:r>
      <w:r w:rsidRPr="7E2654FA" w:rsidR="05F21BCA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 xml:space="preserve"> Se la somma da prelevare è maggiore del saldo, o il conto è in rosso, viene restituito un errore.</w:t>
      </w:r>
    </w:p>
    <w:p w:rsidR="00BA3F86" w:rsidP="7E2654FA" w:rsidRDefault="00BA3F86" w14:paraId="776E673B" w14:textId="7B435841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p w:rsidR="00BA3F86" w:rsidP="7E2654FA" w:rsidRDefault="00BA3F86" w14:paraId="4E6B92B2" w14:textId="48167C0E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  <w:r w:rsidRPr="7E2654FA" w:rsidR="73E11AB9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Parametri: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50"/>
        <w:gridCol w:w="3930"/>
        <w:gridCol w:w="4665"/>
      </w:tblGrid>
      <w:tr w:rsidR="7E2654FA" w:rsidTr="7E2654FA" w14:paraId="7E794049">
        <w:trPr>
          <w:trHeight w:val="300"/>
        </w:trPr>
        <w:tc>
          <w:tcPr>
            <w:tcW w:w="1050" w:type="dxa"/>
            <w:tcMar/>
          </w:tcPr>
          <w:p w:rsidR="7E2654FA" w:rsidP="7E2654FA" w:rsidRDefault="7E2654FA" w14:paraId="7FD47055" w14:textId="52742EE3">
            <w:pPr>
              <w:pStyle w:val="Normale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  <w:r w:rsidRPr="7E2654FA" w:rsidR="7E2654F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J</w:t>
            </w:r>
            <w:r w:rsidRPr="7E2654FA" w:rsidR="7E2654F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son</w:t>
            </w:r>
          </w:p>
        </w:tc>
        <w:tc>
          <w:tcPr>
            <w:tcW w:w="3930" w:type="dxa"/>
            <w:tcMar/>
          </w:tcPr>
          <w:p w:rsidR="7E2654FA" w:rsidP="7E2654FA" w:rsidRDefault="7E2654FA" w14:paraId="2085790D" w14:textId="78372ADC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{</w:t>
            </w:r>
          </w:p>
          <w:p w:rsidR="7E2654FA" w:rsidP="7E2654FA" w:rsidRDefault="7E2654FA" w14:paraId="4D349144" w14:textId="3C1D4409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   </w:t>
            </w: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"</w:t>
            </w: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amount</w:t>
            </w: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"</w:t>
            </w: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:</w:t>
            </w: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</w:t>
            </w:r>
            <w:r w:rsidRPr="7E2654FA" w:rsidR="1695D253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float,</w:t>
            </w:r>
          </w:p>
          <w:p w:rsidR="7E2654FA" w:rsidP="7E2654FA" w:rsidRDefault="7E2654FA" w14:paraId="09C9FD8A" w14:textId="1A227152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   </w:t>
            </w: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"</w:t>
            </w: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bankAccountId</w:t>
            </w: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"</w:t>
            </w: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:</w:t>
            </w: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</w:t>
            </w:r>
            <w:r w:rsidRPr="7E2654FA" w:rsidR="5DFF6FB0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int</w:t>
            </w:r>
          </w:p>
          <w:p w:rsidR="7E2654FA" w:rsidP="7E2654FA" w:rsidRDefault="7E2654FA" w14:paraId="701B1037" w14:textId="73E738AA">
            <w:pPr>
              <w:bidi w:val="0"/>
              <w:spacing w:line="270" w:lineRule="exac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7E2654FA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}</w:t>
            </w:r>
          </w:p>
          <w:p w:rsidR="7E2654FA" w:rsidP="7E2654FA" w:rsidRDefault="7E2654FA" w14:paraId="61C4489F" w14:textId="0CF422CD">
            <w:pPr>
              <w:pStyle w:val="Normale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</w:p>
        </w:tc>
        <w:tc>
          <w:tcPr>
            <w:tcW w:w="4665" w:type="dxa"/>
            <w:tcMar/>
          </w:tcPr>
          <w:p w:rsidR="7E2654FA" w:rsidP="7E2654FA" w:rsidRDefault="7E2654FA" w14:paraId="63CDBD79" w14:textId="34FC2856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  <w:r w:rsidRPr="7E2654FA" w:rsidR="7E2654F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 xml:space="preserve">Amount: (int) somma da </w:t>
            </w:r>
            <w:r w:rsidRPr="7E2654FA" w:rsidR="0DDCC396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prelevare</w:t>
            </w:r>
          </w:p>
          <w:p w:rsidR="7E2654FA" w:rsidP="7E2654FA" w:rsidRDefault="7E2654FA" w14:paraId="725C6934" w14:textId="535A4E20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  <w:r w:rsidRPr="7E2654FA" w:rsidR="7E2654F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BankAccountId: (int) numero conto corrente</w:t>
            </w:r>
          </w:p>
        </w:tc>
      </w:tr>
    </w:tbl>
    <w:p w:rsidR="00BA3F86" w:rsidP="7E2654FA" w:rsidRDefault="00BA3F86" w14:paraId="713184FF" w14:textId="3822D0C5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p w:rsidR="00BA3F86" w:rsidP="7E2654FA" w:rsidRDefault="00BA3F86" w14:paraId="21834C35" w14:textId="51E67EB4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  <w:r w:rsidRPr="7E2654FA" w:rsidR="73E11AB9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Risposta:</w:t>
      </w:r>
    </w:p>
    <w:p w:rsidR="00BA3F86" w:rsidP="7E2654FA" w:rsidRDefault="00BA3F86" w14:paraId="1776A1DB" w14:textId="2A7A31AB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tbl>
      <w:tblPr>
        <w:tblStyle w:val="Tabellanormale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2265"/>
        <w:gridCol w:w="6510"/>
      </w:tblGrid>
      <w:tr w:rsidR="7E2654FA" w:rsidTr="7E2654FA" w14:paraId="2EDCBE66">
        <w:trPr>
          <w:trHeight w:val="555"/>
        </w:trPr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E2654FA" w:rsidP="7E2654FA" w:rsidRDefault="7E2654FA" w14:paraId="7D230872" w14:textId="18D1A146">
            <w:pPr>
              <w:bidi w:val="0"/>
              <w:spacing w:after="0" w:line="240" w:lineRule="auto"/>
              <w:ind w:left="1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E2654FA" w:rsidR="7E2654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200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E2654FA" w:rsidP="7E2654FA" w:rsidRDefault="7E2654FA" w14:paraId="40347007" w14:textId="0A9F6746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18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</w:p>
        </w:tc>
        <w:tc>
          <w:tcPr>
            <w:tcW w:w="65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7E2654FA" w:rsidP="7E2654FA" w:rsidRDefault="7E2654FA" w14:paraId="62BF054B" w14:textId="70ECE88A">
            <w:pPr>
              <w:pStyle w:val="Normale"/>
              <w:suppressLineNumbers w:val="0"/>
              <w:bidi w:val="0"/>
              <w:spacing w:before="0" w:beforeAutospacing="off" w:after="0" w:afterAutospacing="off" w:line="270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</w:p>
          <w:p w:rsidR="7E2654FA" w:rsidP="7E2654FA" w:rsidRDefault="7E2654FA" w14:paraId="37735D9C" w14:textId="372AC097">
            <w:pPr>
              <w:bidi w:val="0"/>
              <w:spacing w:after="0" w:line="240" w:lineRule="auto"/>
              <w:ind w:left="1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7E2654FA" w:rsidTr="7E2654FA" w14:paraId="04BAAB5C">
        <w:trPr>
          <w:trHeight w:val="555"/>
        </w:trPr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474D3698" w:rsidP="7E2654FA" w:rsidRDefault="474D3698" w14:paraId="4E9DDB72" w14:textId="1BB610C8">
            <w:pPr>
              <w:pStyle w:val="Normale"/>
              <w:bidi w:val="0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7E2654FA" w:rsidR="474D36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500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474D3698" w:rsidP="7E2654FA" w:rsidRDefault="474D3698" w14:paraId="56C71C52" w14:textId="7C4A16FB">
            <w:pPr>
              <w:pStyle w:val="Normale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7E2654FA" w:rsidR="474D36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string</w:t>
            </w:r>
          </w:p>
        </w:tc>
        <w:tc>
          <w:tcPr>
            <w:tcW w:w="65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74D3698" w:rsidP="7E2654FA" w:rsidRDefault="474D3698" w14:paraId="6C52FB02" w14:textId="5C468866">
            <w:pPr>
              <w:pStyle w:val="Normale"/>
              <w:bidi w:val="0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7E2654FA" w:rsidR="474D36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"Impossibile prelevare la somma richiesta in quanto supera il saldo disponibile"</w:t>
            </w:r>
          </w:p>
          <w:p w:rsidR="7E2654FA" w:rsidP="7E2654FA" w:rsidRDefault="7E2654FA" w14:paraId="04E56325" w14:textId="63635F36">
            <w:pPr>
              <w:pStyle w:val="Normale"/>
              <w:bidi w:val="0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</w:p>
        </w:tc>
      </w:tr>
    </w:tbl>
    <w:p w:rsidR="00BA3F86" w:rsidP="7E2654FA" w:rsidRDefault="00BA3F86" w14:paraId="2A3EE506" w14:textId="63E03357">
      <w:pPr>
        <w:pStyle w:val="Normale"/>
        <w:bidi w:val="0"/>
      </w:pPr>
    </w:p>
    <w:p w:rsidR="00BA3F86" w:rsidP="7E2654FA" w:rsidRDefault="00BA3F86" w14:paraId="4525B366" w14:textId="39EF8BF1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noProof w:val="0"/>
          <w:color w:val="6AAB73"/>
          <w:sz w:val="24"/>
          <w:szCs w:val="24"/>
          <w:lang w:val="it-IT"/>
        </w:rPr>
      </w:pPr>
      <w:r w:rsidRPr="7E2654FA" w:rsidR="644D917F">
        <w:rPr>
          <w:rStyle w:val="IntenseReference"/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4472C4" w:themeColor="accent1" w:themeTint="FF" w:themeShade="FF"/>
          <w:sz w:val="24"/>
          <w:szCs w:val="24"/>
          <w:lang w:val="it-IT"/>
        </w:rPr>
        <w:t>GET</w:t>
      </w:r>
      <w:r>
        <w:tab/>
      </w:r>
      <w:r w:rsidRPr="7E2654FA" w:rsidR="644D917F">
        <w:rPr>
          <w:rFonts w:ascii="Consolas" w:hAnsi="Consolas" w:eastAsia="Consolas" w:cs="Consolas"/>
          <w:noProof w:val="0"/>
          <w:color w:val="6AAB73"/>
          <w:sz w:val="24"/>
          <w:szCs w:val="24"/>
          <w:lang w:val="it-IT"/>
        </w:rPr>
        <w:t>/bank-accounts/balance</w:t>
      </w:r>
    </w:p>
    <w:p w:rsidR="00BA3F86" w:rsidP="7E2654FA" w:rsidRDefault="00BA3F86" w14:paraId="78CB8FFA" w14:textId="22DB4F5C">
      <w:pPr>
        <w:pStyle w:val="Normale"/>
        <w:bidi w:val="0"/>
        <w:spacing w:after="0" w:line="240" w:lineRule="auto"/>
        <w:rPr>
          <w:rFonts w:ascii="Courier New" w:hAnsi="Courier New" w:eastAsia="Courier New" w:cs="Courier New"/>
          <w:noProof w:val="0"/>
          <w:lang w:val="it-IT"/>
        </w:rPr>
      </w:pPr>
    </w:p>
    <w:p w:rsidR="00BA3F86" w:rsidP="7E2654FA" w:rsidRDefault="00BA3F86" w14:paraId="61AF1648" w14:textId="03968595">
      <w:pPr>
        <w:pStyle w:val="Normale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7E2654FA" w:rsidR="3C056FD8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Restituisce il saldo disponibile sul conto corrente indicato.</w:t>
      </w:r>
    </w:p>
    <w:p w:rsidR="00BA3F86" w:rsidP="7E2654FA" w:rsidRDefault="00BA3F86" w14:paraId="4DC4604F" w14:textId="48167C0E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  <w:r w:rsidRPr="7E2654FA" w:rsidR="644D917F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Parametri: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3645"/>
        <w:gridCol w:w="4665"/>
      </w:tblGrid>
      <w:tr w:rsidR="7E2654FA" w:rsidTr="7E2654FA" w14:paraId="7C1B3D89">
        <w:trPr>
          <w:trHeight w:val="300"/>
        </w:trPr>
        <w:tc>
          <w:tcPr>
            <w:tcW w:w="1335" w:type="dxa"/>
            <w:tcMar/>
          </w:tcPr>
          <w:p w:rsidR="644D917F" w:rsidP="7E2654FA" w:rsidRDefault="644D917F" w14:paraId="67A7DB8F" w14:textId="51023BB0">
            <w:pPr>
              <w:pStyle w:val="Normale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2654FA" w:rsidR="644D917F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queryparam</w:t>
            </w:r>
          </w:p>
        </w:tc>
        <w:tc>
          <w:tcPr>
            <w:tcW w:w="3645" w:type="dxa"/>
            <w:tcMar/>
          </w:tcPr>
          <w:p w:rsidR="7E2654FA" w:rsidP="7E2654FA" w:rsidRDefault="7E2654FA" w14:paraId="78D54D39" w14:textId="0CF422CD">
            <w:pPr>
              <w:pStyle w:val="Normale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</w:p>
        </w:tc>
        <w:tc>
          <w:tcPr>
            <w:tcW w:w="4665" w:type="dxa"/>
            <w:tcMar/>
          </w:tcPr>
          <w:p w:rsidR="7E2654FA" w:rsidP="7E2654FA" w:rsidRDefault="7E2654FA" w14:paraId="44755C37" w14:textId="535A4E20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  <w:r w:rsidRPr="7E2654FA" w:rsidR="7E2654F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BankAccountId: (int) numero conto corrente</w:t>
            </w:r>
          </w:p>
        </w:tc>
      </w:tr>
    </w:tbl>
    <w:p w:rsidR="00BA3F86" w:rsidP="7E2654FA" w:rsidRDefault="00BA3F86" w14:paraId="0555A25D" w14:textId="3822D0C5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p w:rsidR="00BA3F86" w:rsidP="7E2654FA" w:rsidRDefault="00BA3F86" w14:paraId="7830ABB5" w14:textId="51E67EB4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  <w:r w:rsidRPr="7E2654FA" w:rsidR="644D917F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Risposta:</w:t>
      </w:r>
    </w:p>
    <w:p w:rsidR="00BA3F86" w:rsidP="7E2654FA" w:rsidRDefault="00BA3F86" w14:paraId="4D083F75" w14:textId="2A7A31AB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tbl>
      <w:tblPr>
        <w:tblStyle w:val="Tabellanormale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2265"/>
        <w:gridCol w:w="6510"/>
      </w:tblGrid>
      <w:tr w:rsidR="7E2654FA" w:rsidTr="7E2654FA" w14:paraId="7A03A0B0">
        <w:trPr>
          <w:trHeight w:val="555"/>
        </w:trPr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E2654FA" w:rsidP="7E2654FA" w:rsidRDefault="7E2654FA" w14:paraId="11C5D701" w14:textId="18D1A146">
            <w:pPr>
              <w:bidi w:val="0"/>
              <w:spacing w:after="0" w:line="240" w:lineRule="auto"/>
              <w:ind w:left="1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E2654FA" w:rsidR="7E2654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200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681FC953" w:rsidP="7E2654FA" w:rsidRDefault="681FC953" w14:paraId="0D5E00C4" w14:textId="3ED2305F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18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7E2654FA" w:rsidR="681FC9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string</w:t>
            </w:r>
          </w:p>
        </w:tc>
        <w:tc>
          <w:tcPr>
            <w:tcW w:w="65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7E2654FA" w:rsidP="7E2654FA" w:rsidRDefault="7E2654FA" w14:paraId="4C7987BA" w14:textId="70ECE88A">
            <w:pPr>
              <w:pStyle w:val="Normale"/>
              <w:suppressLineNumbers w:val="0"/>
              <w:bidi w:val="0"/>
              <w:spacing w:before="0" w:beforeAutospacing="off" w:after="0" w:afterAutospacing="off" w:line="270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</w:p>
          <w:p w:rsidR="7E2654FA" w:rsidP="7E2654FA" w:rsidRDefault="7E2654FA" w14:paraId="54316DB8" w14:textId="372AC097">
            <w:pPr>
              <w:bidi w:val="0"/>
              <w:spacing w:after="0" w:line="240" w:lineRule="auto"/>
              <w:ind w:left="1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00BA3F86" w:rsidP="7E2654FA" w:rsidRDefault="00BA3F86" w14:paraId="088555C0" w14:textId="3E0B0F7C">
      <w:pPr>
        <w:pStyle w:val="Normale"/>
        <w:bidi w:val="0"/>
      </w:pPr>
    </w:p>
    <w:p w:rsidR="00BA3F86" w:rsidP="7E2654FA" w:rsidRDefault="00BA3F86" w14:paraId="331DE2A2" w14:textId="75DA32B2">
      <w:pPr>
        <w:pStyle w:val="Normale"/>
        <w:bidi w:val="0"/>
        <w:rPr>
          <w:rFonts w:ascii="Courier New" w:hAnsi="Courier New" w:eastAsia="Courier New" w:cs="Courier New"/>
          <w:noProof w:val="0"/>
          <w:lang w:val="it-IT"/>
        </w:rPr>
      </w:pPr>
      <w:r w:rsidRPr="7E2654FA" w:rsidR="06A74E0E">
        <w:rPr>
          <w:rStyle w:val="IntenseReference"/>
          <w:rFonts w:ascii="Times New Roman" w:hAnsi="Times New Roman" w:eastAsia="Times New Roman" w:cs="Times New Roman"/>
          <w:b w:val="1"/>
          <w:bCs w:val="1"/>
          <w:i w:val="0"/>
          <w:iCs w:val="0"/>
          <w:smallCaps w:val="1"/>
          <w:noProof w:val="0"/>
          <w:color w:val="4472C4" w:themeColor="accent1" w:themeTint="FF" w:themeShade="FF"/>
          <w:sz w:val="24"/>
          <w:szCs w:val="24"/>
          <w:lang w:val="it-IT"/>
        </w:rPr>
        <w:t>GET</w:t>
      </w:r>
      <w:r>
        <w:tab/>
      </w:r>
      <w:r w:rsidRPr="7E2654FA" w:rsidR="50DFFBA1">
        <w:rPr>
          <w:rFonts w:ascii="Consolas" w:hAnsi="Consolas" w:eastAsia="Consolas" w:cs="Consolas"/>
          <w:noProof w:val="0"/>
          <w:color w:val="6AAB73"/>
          <w:sz w:val="24"/>
          <w:szCs w:val="24"/>
          <w:lang w:val="it-IT"/>
        </w:rPr>
        <w:t>/transactions/history/{</w:t>
      </w:r>
      <w:r w:rsidRPr="7E2654FA" w:rsidR="50DFFBA1">
        <w:rPr>
          <w:rFonts w:ascii="Consolas" w:hAnsi="Consolas" w:eastAsia="Consolas" w:cs="Consolas"/>
          <w:noProof w:val="0"/>
          <w:color w:val="6AAB73"/>
          <w:sz w:val="24"/>
          <w:szCs w:val="24"/>
          <w:lang w:val="it-IT"/>
        </w:rPr>
        <w:t>accountId</w:t>
      </w:r>
      <w:r w:rsidRPr="7E2654FA" w:rsidR="50DFFBA1">
        <w:rPr>
          <w:rFonts w:ascii="Consolas" w:hAnsi="Consolas" w:eastAsia="Consolas" w:cs="Consolas"/>
          <w:noProof w:val="0"/>
          <w:color w:val="6AAB73"/>
          <w:sz w:val="24"/>
          <w:szCs w:val="24"/>
          <w:lang w:val="it-IT"/>
        </w:rPr>
        <w:t>}</w:t>
      </w:r>
    </w:p>
    <w:p w:rsidR="00BA3F86" w:rsidP="7E2654FA" w:rsidRDefault="00BA3F86" w14:paraId="5A16D5DE" w14:textId="4E4E3F6A">
      <w:pPr>
        <w:pStyle w:val="Normale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Pr="7E2654FA" w:rsidR="0D3487E7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Ottiene la lista degli ultimi 5 movimenti effettuati sul conto corrente indicato.</w:t>
      </w:r>
    </w:p>
    <w:p w:rsidR="00BA3F86" w:rsidP="7E2654FA" w:rsidRDefault="00BA3F86" w14:paraId="27E7399D" w14:textId="108A4A39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p w:rsidR="00BA3F86" w:rsidP="7E2654FA" w:rsidRDefault="00BA3F86" w14:paraId="2FEB7C5D" w14:textId="7B435841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p w:rsidR="00BA3F86" w:rsidP="7E2654FA" w:rsidRDefault="00BA3F86" w14:paraId="60395ECC" w14:textId="48167C0E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  <w:r w:rsidRPr="7E2654FA" w:rsidR="06A74E0E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Parametri:</w:t>
      </w:r>
    </w:p>
    <w:p w:rsidR="00BA3F86" w:rsidP="7E2654FA" w:rsidRDefault="00BA3F86" w14:paraId="018269D1" w14:textId="3822D0C5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35"/>
        <w:gridCol w:w="3645"/>
        <w:gridCol w:w="4665"/>
      </w:tblGrid>
      <w:tr w:rsidR="7E2654FA" w:rsidTr="7E2654FA" w14:paraId="4CBAFCD9">
        <w:trPr>
          <w:trHeight w:val="300"/>
        </w:trPr>
        <w:tc>
          <w:tcPr>
            <w:tcW w:w="1335" w:type="dxa"/>
            <w:tcMar/>
          </w:tcPr>
          <w:p w:rsidR="533C11E3" w:rsidP="7E2654FA" w:rsidRDefault="533C11E3" w14:paraId="12614DC8" w14:textId="798D0079">
            <w:pPr>
              <w:pStyle w:val="Normale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  <w:r w:rsidRPr="7E2654FA" w:rsidR="533C11E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pathparam</w:t>
            </w:r>
          </w:p>
        </w:tc>
        <w:tc>
          <w:tcPr>
            <w:tcW w:w="3645" w:type="dxa"/>
            <w:tcMar/>
          </w:tcPr>
          <w:p w:rsidR="533C11E3" w:rsidP="7E2654FA" w:rsidRDefault="533C11E3" w14:paraId="7CAF3A09" w14:textId="7FC4EEC7">
            <w:pPr>
              <w:pStyle w:val="Normale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  <w:r w:rsidRPr="7E2654FA" w:rsidR="533C11E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accountId</w:t>
            </w:r>
          </w:p>
        </w:tc>
        <w:tc>
          <w:tcPr>
            <w:tcW w:w="4665" w:type="dxa"/>
            <w:tcMar/>
          </w:tcPr>
          <w:p w:rsidR="7E2654FA" w:rsidP="7E2654FA" w:rsidRDefault="7E2654FA" w14:paraId="187DD026" w14:textId="0D653471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</w:pPr>
            <w:r w:rsidRPr="7E2654FA" w:rsidR="7E2654F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(</w:t>
            </w:r>
            <w:r w:rsidRPr="7E2654FA" w:rsidR="7E2654F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int</w:t>
            </w:r>
            <w:r w:rsidRPr="7E2654FA" w:rsidR="7E2654F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it-IT"/>
              </w:rPr>
              <w:t>) numero conto corrente</w:t>
            </w:r>
          </w:p>
        </w:tc>
      </w:tr>
    </w:tbl>
    <w:p w:rsidR="00BA3F86" w:rsidP="7E2654FA" w:rsidRDefault="00BA3F86" w14:paraId="36F1EE16" w14:textId="19F69FC2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p w:rsidR="00BA3F86" w:rsidP="7E2654FA" w:rsidRDefault="00BA3F86" w14:paraId="26F947A7" w14:textId="51E67EB4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  <w:r w:rsidRPr="7E2654FA" w:rsidR="06A74E0E"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  <w:t>Risposta:</w:t>
      </w:r>
    </w:p>
    <w:p w:rsidR="00BA3F86" w:rsidP="7E2654FA" w:rsidRDefault="00BA3F86" w14:paraId="56EB403F" w14:textId="2A7A31AB">
      <w:pPr>
        <w:pStyle w:val="Normale"/>
        <w:bidi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lang w:val="it-IT"/>
        </w:rPr>
      </w:pPr>
    </w:p>
    <w:tbl>
      <w:tblPr>
        <w:tblStyle w:val="Tabellanormale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2265"/>
        <w:gridCol w:w="6510"/>
      </w:tblGrid>
      <w:tr w:rsidR="7E2654FA" w:rsidTr="7E2654FA" w14:paraId="058C1D3F">
        <w:trPr>
          <w:trHeight w:val="555"/>
        </w:trPr>
        <w:tc>
          <w:tcPr>
            <w:tcW w:w="84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E2654FA" w:rsidP="7E2654FA" w:rsidRDefault="7E2654FA" w14:paraId="06106A34" w14:textId="18D1A146">
            <w:pPr>
              <w:bidi w:val="0"/>
              <w:spacing w:after="0" w:line="240" w:lineRule="auto"/>
              <w:ind w:left="1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E2654FA" w:rsidR="7E2654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it-IT"/>
              </w:rPr>
              <w:t>200</w:t>
            </w:r>
          </w:p>
        </w:tc>
        <w:tc>
          <w:tcPr>
            <w:tcW w:w="22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26994B92" w:rsidP="7E2654FA" w:rsidRDefault="26994B92" w14:paraId="69596444" w14:textId="16C421B0">
            <w:pPr>
              <w:bidi w:val="0"/>
              <w:spacing w:after="0" w:line="240" w:lineRule="auto"/>
              <w:ind w:left="18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it-IT"/>
              </w:rPr>
            </w:pPr>
            <w:r w:rsidRPr="7E2654FA" w:rsidR="26994B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it-IT"/>
              </w:rPr>
              <w:t>application</w:t>
            </w:r>
            <w:r w:rsidRPr="7E2654FA" w:rsidR="26994B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it-IT"/>
              </w:rPr>
              <w:t>/</w:t>
            </w:r>
            <w:r w:rsidRPr="7E2654FA" w:rsidR="26994B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it-IT"/>
              </w:rPr>
              <w:t>json</w:t>
            </w:r>
          </w:p>
          <w:p w:rsidR="7E2654FA" w:rsidP="7E2654FA" w:rsidRDefault="7E2654FA" w14:paraId="5CD77767" w14:textId="17455991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18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it-IT"/>
              </w:rPr>
            </w:pPr>
          </w:p>
        </w:tc>
        <w:tc>
          <w:tcPr>
            <w:tcW w:w="65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3CF8B9E8" w:rsidP="7E2654FA" w:rsidRDefault="3CF8B9E8" w14:paraId="0F1F4657" w14:textId="5D32F7D5">
            <w:pPr>
              <w:bidi w:val="0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[</w:t>
            </w:r>
          </w:p>
          <w:p w:rsidR="3CF8B9E8" w:rsidP="7E2654FA" w:rsidRDefault="3CF8B9E8" w14:paraId="2C197125" w14:textId="1D1C68D9">
            <w:pPr>
              <w:bidi w:val="0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   </w:t>
            </w: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{</w:t>
            </w:r>
          </w:p>
          <w:p w:rsidR="3CF8B9E8" w:rsidP="7E2654FA" w:rsidRDefault="3CF8B9E8" w14:paraId="25D35683" w14:textId="53045071">
            <w:pPr>
              <w:bidi w:val="0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       "id": int,</w:t>
            </w:r>
          </w:p>
          <w:p w:rsidR="3CF8B9E8" w:rsidP="7E2654FA" w:rsidRDefault="3CF8B9E8" w14:paraId="0113A2F6" w14:textId="6AD4F689">
            <w:pPr>
              <w:bidi w:val="0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       "</w:t>
            </w: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amount</w:t>
            </w: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": float,</w:t>
            </w:r>
          </w:p>
          <w:p w:rsidR="3CF8B9E8" w:rsidP="7E2654FA" w:rsidRDefault="3CF8B9E8" w14:paraId="59AD7EA5" w14:textId="24844A56">
            <w:pPr>
              <w:bidi w:val="0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       "</w:t>
            </w: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operationType</w:t>
            </w: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": string,</w:t>
            </w:r>
          </w:p>
          <w:p w:rsidR="3CF8B9E8" w:rsidP="7E2654FA" w:rsidRDefault="3CF8B9E8" w14:paraId="1A046493" w14:textId="7B3D8A12">
            <w:pPr>
              <w:bidi w:val="0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       "</w:t>
            </w: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dateTime</w:t>
            </w: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": dateTime,</w:t>
            </w:r>
          </w:p>
          <w:p w:rsidR="3CF8B9E8" w:rsidP="7E2654FA" w:rsidRDefault="3CF8B9E8" w14:paraId="2FCF9DFB" w14:textId="5F1E28BF">
            <w:pPr>
              <w:bidi w:val="0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       "</w:t>
            </w: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bankAccountId</w:t>
            </w: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": int</w:t>
            </w:r>
          </w:p>
          <w:p w:rsidR="3CF8B9E8" w:rsidP="7E2654FA" w:rsidRDefault="3CF8B9E8" w14:paraId="727FE0D9" w14:textId="79E872E7">
            <w:pPr>
              <w:bidi w:val="0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       "</w:t>
            </w: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customerId</w:t>
            </w: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": int</w:t>
            </w:r>
          </w:p>
          <w:p w:rsidR="3CF8B9E8" w:rsidP="7E2654FA" w:rsidRDefault="3CF8B9E8" w14:paraId="3E80669C" w14:textId="0CCB65CC">
            <w:pPr>
              <w:bidi w:val="0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 xml:space="preserve">    </w:t>
            </w: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},</w:t>
            </w:r>
          </w:p>
          <w:p w:rsidR="3CF8B9E8" w:rsidP="7E2654FA" w:rsidRDefault="3CF8B9E8" w14:paraId="29C0F912" w14:textId="605AB922">
            <w:pPr>
              <w:pStyle w:val="Normale"/>
              <w:bidi w:val="0"/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</w:pPr>
            <w:r w:rsidRPr="7E2654FA" w:rsidR="3CF8B9E8">
              <w:rPr>
                <w:rFonts w:ascii="Calibri" w:hAnsi="Calibri" w:eastAsia="Calibri" w:cs="Calibri"/>
                <w:b w:val="0"/>
                <w:bCs w:val="0"/>
                <w:noProof w:val="0"/>
                <w:color w:val="auto"/>
                <w:sz w:val="18"/>
                <w:szCs w:val="18"/>
                <w:lang w:val="it-IT"/>
              </w:rPr>
              <w:t>}</w:t>
            </w:r>
          </w:p>
        </w:tc>
      </w:tr>
    </w:tbl>
    <w:p w:rsidR="00BA3F86" w:rsidP="7E2654FA" w:rsidRDefault="00BA3F86" w14:paraId="3A60B23D" w14:textId="1F24AF4E">
      <w:pPr>
        <w:pStyle w:val="Normale"/>
        <w:bidi w:val="0"/>
      </w:pPr>
    </w:p>
    <w:p w:rsidR="00BA3F86" w:rsidP="7E2654FA" w:rsidRDefault="00BA3F86" w14:paraId="353F65C0" w14:textId="2F8C3208">
      <w:pPr>
        <w:pStyle w:val="Heading2"/>
        <w:bidi w:val="0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="00BA3F86">
        <w:rPr/>
        <w:t>Tecnologie utilizzate</w:t>
      </w:r>
    </w:p>
    <w:p w:rsidR="00BA3F86" w:rsidP="7E2654FA" w:rsidRDefault="00BA3F86" w14:paraId="31C1DDC2" w14:textId="595620F8">
      <w:pPr>
        <w:pStyle w:val="NormaleWeb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7E2654FA" w:rsidR="3FE454F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L’applicazione è stata sviluppata con framework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Spring Boot, basata su Java 8. </w:t>
      </w:r>
      <w:r>
        <w:br/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Per la connessione al database è stato utilizzato il driver </w:t>
      </w:r>
      <w:r w:rsidRPr="7E2654FA" w:rsidR="002025A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postgres-jdbc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. </w:t>
      </w:r>
      <w:r>
        <w:br/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È stato utilizzato come Design Pattern JPA, la cui implementazione è stata realizzata con il framework 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Hibernate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. </w:t>
      </w:r>
      <w:r>
        <w:br/>
      </w:r>
      <w:r w:rsidRPr="7E2654FA" w:rsidR="0076720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Per l’esposizione dei </w:t>
      </w:r>
      <w:r w:rsidRPr="7E2654FA" w:rsidR="0076720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serizi</w:t>
      </w:r>
      <w:r w:rsidRPr="7E2654FA" w:rsidR="0076720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REST API è stato utilizzato </w:t>
      </w:r>
      <w:r w:rsidRPr="7E2654FA" w:rsidR="00BD737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il framework Spring Web. </w:t>
      </w:r>
      <w:r>
        <w:br/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Infine, per la funzionalità di 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logging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, è stato utilizzato </w:t>
      </w:r>
      <w:r w:rsidRPr="7E2654FA" w:rsidR="002025A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Log4j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, v1.2.</w:t>
      </w:r>
      <w:r w:rsidRPr="7E2654FA" w:rsidR="00B35D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17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.</w:t>
      </w:r>
    </w:p>
    <w:p w:rsidR="00BA3F86" w:rsidP="7E2654FA" w:rsidRDefault="00BA3F86" w14:paraId="262B988E" w14:textId="0269BEFB">
      <w:pPr>
        <w:pStyle w:val="NormaleWeb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</w:p>
    <w:p w:rsidR="00BA3F86" w:rsidP="7E2654FA" w:rsidRDefault="00BA3F86" w14:paraId="1BC97E56" w14:textId="2F729E96">
      <w:pPr>
        <w:pStyle w:val="Heading2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="00BA3F86">
        <w:rPr/>
        <w:t>Dati e informazioni</w:t>
      </w:r>
    </w:p>
    <w:p w:rsidR="00BA3F86" w:rsidP="7E2654FA" w:rsidRDefault="00B35D3C" w14:paraId="1C005FF1" w14:textId="2E6B2160">
      <w:pPr>
        <w:pStyle w:val="NormaleWeb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7E2654FA" w:rsidR="00B35D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L’applicazione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lavora su </w:t>
      </w:r>
      <w:r w:rsidRPr="7E2654FA" w:rsidR="00B35D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3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tabelle:</w:t>
      </w:r>
    </w:p>
    <w:p w:rsidR="00BA3F86" w:rsidP="7E2654FA" w:rsidRDefault="00B35D3C" w14:paraId="61ACFAA4" w14:textId="7B9FB43C">
      <w:pPr>
        <w:pStyle w:val="NormaleWeb"/>
        <w:numPr>
          <w:ilvl w:val="0"/>
          <w:numId w:val="2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7E2654FA" w:rsidR="00B35D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1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TABELLA </w:t>
      </w:r>
      <w:r w:rsidRPr="7E2654FA" w:rsidR="00B35D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CUSTOMER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Tabella che contiene </w:t>
      </w:r>
      <w:r w:rsidRPr="7E2654FA" w:rsidR="00B35D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l’anagrafica dei client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. </w:t>
      </w:r>
      <w:r w:rsidRPr="7E2654FA" w:rsidR="00B35D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Per ogni cliente sono </w:t>
      </w:r>
      <w:r w:rsidRPr="7E2654FA" w:rsidR="0023773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elencati</w:t>
      </w:r>
      <w:r w:rsidRPr="7E2654FA" w:rsidR="00B35D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: nome, cognome</w:t>
      </w:r>
      <w:r w:rsidRPr="7E2654FA" w:rsidR="0076720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e</w:t>
      </w:r>
      <w:r w:rsidRPr="7E2654FA" w:rsidR="00B35D3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codice fiscale</w:t>
      </w:r>
      <w:r w:rsidRPr="7E2654FA" w:rsidR="0076720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.</w:t>
      </w:r>
    </w:p>
    <w:p w:rsidR="00BA3F86" w:rsidP="7E2654FA" w:rsidRDefault="00BA3F86" w14:paraId="131D5F33" w14:textId="7DD5483B">
      <w:pPr>
        <w:pStyle w:val="NormaleWeb"/>
        <w:numPr>
          <w:ilvl w:val="0"/>
          <w:numId w:val="3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</w:pP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2 </w:t>
      </w:r>
      <w:r w:rsidRPr="7E2654FA" w:rsidR="0023773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TABELLA BANK_ACCOUNT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Tabella che contiene </w:t>
      </w:r>
      <w:r w:rsidRPr="7E2654FA" w:rsidR="0023773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le informazioni sui conti corrente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. </w:t>
      </w:r>
      <w:r w:rsidRPr="7E2654FA" w:rsidR="0023773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Contiene le informazioni sul saldo disponibile. I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l campo </w:t>
      </w:r>
      <w:r w:rsidRPr="7E2654FA" w:rsidR="0023773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CUSTOMER_ID lega in relazione 1 a n la tabella CUSTOMER a quella BANK_ACCOUNT.</w:t>
      </w:r>
    </w:p>
    <w:p w:rsidR="00BA3F86" w:rsidP="7E2654FA" w:rsidRDefault="00BA3F86" w14:paraId="71F235C8" w14:textId="733903BF">
      <w:pPr>
        <w:pStyle w:val="NormaleWeb"/>
        <w:numPr>
          <w:ilvl w:val="0"/>
          <w:numId w:val="3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3 </w:t>
      </w:r>
      <w:r w:rsidRPr="7E2654FA" w:rsidR="0023773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TABELLA TRANSACTION</w:t>
      </w:r>
      <w:r w:rsidRPr="7E2654FA" w:rsidR="00BA3F8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Tabella che contiene </w:t>
      </w:r>
      <w:r w:rsidRPr="7E2654FA" w:rsidR="0023773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la lista di tutti i movimenti effettuati. Per ogni movimento sono elencati tipo di transazione, somma versata/prelevata e data e ora della transazione. </w:t>
      </w:r>
      <w:r w:rsidRPr="7E2654FA" w:rsidR="0023773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Il campo BANK_ACCOUNT</w:t>
      </w:r>
      <w:r w:rsidRPr="7E2654FA" w:rsidR="0023773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</w:t>
      </w:r>
      <w:r w:rsidRPr="7E2654FA" w:rsidR="0023773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_ID lega in relazione 1 a n la tabella BANK_ACCOUNT</w:t>
      </w:r>
      <w:r w:rsidRPr="7E2654FA" w:rsidR="0023773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 xml:space="preserve"> </w:t>
      </w:r>
      <w:r w:rsidRPr="7E2654FA" w:rsidR="0023773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a quella TRANSACTION</w:t>
      </w:r>
      <w:r w:rsidRPr="7E2654FA" w:rsidR="0076720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7"/>
          <w:szCs w:val="27"/>
        </w:rPr>
        <w:t>.</w:t>
      </w:r>
    </w:p>
    <w:p w:rsidR="00BA3F86" w:rsidP="7E2654FA" w:rsidRDefault="00BA3F86" w14:paraId="32397C24" w14:textId="6C79356C">
      <w:pPr>
        <w:pStyle w:val="NormaleWeb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000000"/>
          <w:sz w:val="27"/>
          <w:szCs w:val="27"/>
        </w:rPr>
      </w:pPr>
    </w:p>
    <w:sectPr w:rsidRPr="00330454" w:rsidR="00BA3F86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326ee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517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C86583D"/>
    <w:multiLevelType w:val="hybridMultilevel"/>
    <w:tmpl w:val="B454A13A"/>
    <w:lvl w:ilvl="0" w:tplc="1BAE518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22842395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54"/>
    <w:rsid w:val="00091C11"/>
    <w:rsid w:val="001A7540"/>
    <w:rsid w:val="002025AB"/>
    <w:rsid w:val="00237737"/>
    <w:rsid w:val="00330454"/>
    <w:rsid w:val="004B7CD6"/>
    <w:rsid w:val="005E6BC3"/>
    <w:rsid w:val="00635138"/>
    <w:rsid w:val="0076720D"/>
    <w:rsid w:val="00B35D3C"/>
    <w:rsid w:val="00BA3F86"/>
    <w:rsid w:val="00BD7375"/>
    <w:rsid w:val="00EE0BFD"/>
    <w:rsid w:val="00F964BD"/>
    <w:rsid w:val="0119C92E"/>
    <w:rsid w:val="023F85DC"/>
    <w:rsid w:val="02D6CD61"/>
    <w:rsid w:val="035C9243"/>
    <w:rsid w:val="056DB5C8"/>
    <w:rsid w:val="0577269E"/>
    <w:rsid w:val="05F21BCA"/>
    <w:rsid w:val="0686AB41"/>
    <w:rsid w:val="06A74E0E"/>
    <w:rsid w:val="07939691"/>
    <w:rsid w:val="0835F7B3"/>
    <w:rsid w:val="09FE65A3"/>
    <w:rsid w:val="0A6E46F7"/>
    <w:rsid w:val="0AE76EEC"/>
    <w:rsid w:val="0D3487E7"/>
    <w:rsid w:val="0DDCC396"/>
    <w:rsid w:val="0ED9C44C"/>
    <w:rsid w:val="0F3BD414"/>
    <w:rsid w:val="143CC5C8"/>
    <w:rsid w:val="154905D0"/>
    <w:rsid w:val="1695D253"/>
    <w:rsid w:val="16E4D631"/>
    <w:rsid w:val="16E4D631"/>
    <w:rsid w:val="177A7524"/>
    <w:rsid w:val="1810B4F7"/>
    <w:rsid w:val="1880A692"/>
    <w:rsid w:val="19B043FE"/>
    <w:rsid w:val="1A95E7C7"/>
    <w:rsid w:val="1D57C614"/>
    <w:rsid w:val="1DF05AF1"/>
    <w:rsid w:val="1DFA2736"/>
    <w:rsid w:val="21DBCE9F"/>
    <w:rsid w:val="22D3083D"/>
    <w:rsid w:val="243C0B45"/>
    <w:rsid w:val="246052EE"/>
    <w:rsid w:val="246052EE"/>
    <w:rsid w:val="25D7DBA6"/>
    <w:rsid w:val="25D7DBA6"/>
    <w:rsid w:val="26994B92"/>
    <w:rsid w:val="28014DF3"/>
    <w:rsid w:val="298A8D4F"/>
    <w:rsid w:val="2C523C76"/>
    <w:rsid w:val="2E49AF42"/>
    <w:rsid w:val="2ED6B07E"/>
    <w:rsid w:val="2EE6BE10"/>
    <w:rsid w:val="305926AC"/>
    <w:rsid w:val="30742846"/>
    <w:rsid w:val="31027864"/>
    <w:rsid w:val="314FD948"/>
    <w:rsid w:val="31518619"/>
    <w:rsid w:val="31BF381F"/>
    <w:rsid w:val="35F7945D"/>
    <w:rsid w:val="364FE7FA"/>
    <w:rsid w:val="364FE7FA"/>
    <w:rsid w:val="36A7CBBF"/>
    <w:rsid w:val="36CA416D"/>
    <w:rsid w:val="3784CCC7"/>
    <w:rsid w:val="384C71F5"/>
    <w:rsid w:val="386611CE"/>
    <w:rsid w:val="387709AF"/>
    <w:rsid w:val="3A4F1981"/>
    <w:rsid w:val="3C056FD8"/>
    <w:rsid w:val="3CEE65DF"/>
    <w:rsid w:val="3CF8B9E8"/>
    <w:rsid w:val="3D24D0AE"/>
    <w:rsid w:val="3E5EA83E"/>
    <w:rsid w:val="3E7ADFD7"/>
    <w:rsid w:val="3FE454FD"/>
    <w:rsid w:val="4020632B"/>
    <w:rsid w:val="4024E88D"/>
    <w:rsid w:val="4191A91A"/>
    <w:rsid w:val="443DBDCF"/>
    <w:rsid w:val="443DBDCF"/>
    <w:rsid w:val="4462374E"/>
    <w:rsid w:val="44D70216"/>
    <w:rsid w:val="451E584C"/>
    <w:rsid w:val="45640352"/>
    <w:rsid w:val="459160C7"/>
    <w:rsid w:val="4636B062"/>
    <w:rsid w:val="4636B062"/>
    <w:rsid w:val="4672D277"/>
    <w:rsid w:val="4735ECB0"/>
    <w:rsid w:val="474D3698"/>
    <w:rsid w:val="489339CA"/>
    <w:rsid w:val="48D1BD11"/>
    <w:rsid w:val="48F37A16"/>
    <w:rsid w:val="4935A871"/>
    <w:rsid w:val="49AA7339"/>
    <w:rsid w:val="4A80B543"/>
    <w:rsid w:val="4AC4793A"/>
    <w:rsid w:val="4AD178D2"/>
    <w:rsid w:val="4B46439A"/>
    <w:rsid w:val="4EF9D02E"/>
    <w:rsid w:val="50DFFBA1"/>
    <w:rsid w:val="528E9FB9"/>
    <w:rsid w:val="53382D22"/>
    <w:rsid w:val="533C11E3"/>
    <w:rsid w:val="53AD9A15"/>
    <w:rsid w:val="54E75B2C"/>
    <w:rsid w:val="5560FEBF"/>
    <w:rsid w:val="561ABD36"/>
    <w:rsid w:val="575300E6"/>
    <w:rsid w:val="5A2DB14C"/>
    <w:rsid w:val="5B3E65DA"/>
    <w:rsid w:val="5C374839"/>
    <w:rsid w:val="5DD3189A"/>
    <w:rsid w:val="5DFF6FB0"/>
    <w:rsid w:val="5F3EB995"/>
    <w:rsid w:val="5F50A132"/>
    <w:rsid w:val="628841F4"/>
    <w:rsid w:val="628841F4"/>
    <w:rsid w:val="62E00D35"/>
    <w:rsid w:val="63913A0D"/>
    <w:rsid w:val="640A29E2"/>
    <w:rsid w:val="64241255"/>
    <w:rsid w:val="644D917F"/>
    <w:rsid w:val="6583C79E"/>
    <w:rsid w:val="65DDE440"/>
    <w:rsid w:val="667F1A94"/>
    <w:rsid w:val="6704E9D9"/>
    <w:rsid w:val="6774DB74"/>
    <w:rsid w:val="681FC953"/>
    <w:rsid w:val="693A44C0"/>
    <w:rsid w:val="6A3B003C"/>
    <w:rsid w:val="6A3C8A9B"/>
    <w:rsid w:val="6AE51A51"/>
    <w:rsid w:val="6F168CA7"/>
    <w:rsid w:val="6FA98644"/>
    <w:rsid w:val="7256D481"/>
    <w:rsid w:val="73E11AB9"/>
    <w:rsid w:val="744E1432"/>
    <w:rsid w:val="75872AC8"/>
    <w:rsid w:val="7645E7D4"/>
    <w:rsid w:val="77D77E11"/>
    <w:rsid w:val="783A08AB"/>
    <w:rsid w:val="78F3FEB2"/>
    <w:rsid w:val="793A229E"/>
    <w:rsid w:val="7940B103"/>
    <w:rsid w:val="79489193"/>
    <w:rsid w:val="7AB16529"/>
    <w:rsid w:val="7D8175D7"/>
    <w:rsid w:val="7E2654FA"/>
    <w:rsid w:val="7E4FE0F4"/>
    <w:rsid w:val="7E9021D2"/>
    <w:rsid w:val="7EA1CA88"/>
    <w:rsid w:val="7EF06B32"/>
    <w:rsid w:val="7F33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6E45"/>
  <w15:chartTrackingRefBased/>
  <w15:docId w15:val="{B3C86C6E-996A-4E62-B8DD-C40275E08C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BA3F8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3045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33045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635138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BA3F8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character" w:styleId="Titolo3Carattere" w:customStyle="1">
    <w:name w:val="Titolo 3 Carattere"/>
    <w:basedOn w:val="Carpredefinitoparagrafo"/>
    <w:link w:val="Titolo3"/>
    <w:uiPriority w:val="9"/>
    <w:rsid w:val="00BA3F86"/>
    <w:rPr>
      <w:rFonts w:ascii="Times New Roman" w:hAnsi="Times New Roman" w:eastAsia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A3F86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Carpredefinitoparagrafo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e"/>
    <w:next xmlns:w="http://schemas.openxmlformats.org/wordprocessingml/2006/main" w:val="Normale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Carpredefinitoparagraf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e"/>
    <w:next xmlns:w="http://schemas.openxmlformats.org/wordprocessingml/2006/main" w:val="Normale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Carpredefinitoparagrafo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microsoft.com/office/2007/relationships/diagramDrawing" Target="diagrams/drawing1.xml" Id="rId9" /><Relationship Type="http://schemas.openxmlformats.org/officeDocument/2006/relationships/image" Target="/media/image2.png" Id="Rc3f6f98732e8472c" 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45281A-7F7C-4DA3-B7FF-04726F183567}">
      <dsp:nvSpPr>
        <dsp:cNvPr id="0" name=""/>
        <dsp:cNvSpPr/>
      </dsp:nvSpPr>
      <dsp:spPr>
        <a:xfrm>
          <a:off x="992" y="384830"/>
          <a:ext cx="1443204" cy="721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900" kern="1200"/>
            <a:t>customer</a:t>
          </a:r>
        </a:p>
      </dsp:txBody>
      <dsp:txXfrm>
        <a:off x="22127" y="405965"/>
        <a:ext cx="1400934" cy="679332"/>
      </dsp:txXfrm>
    </dsp:sp>
    <dsp:sp modelId="{718DE11D-FEA3-4D49-802F-3AAA72A6B3CA}">
      <dsp:nvSpPr>
        <dsp:cNvPr id="0" name=""/>
        <dsp:cNvSpPr/>
      </dsp:nvSpPr>
      <dsp:spPr>
        <a:xfrm>
          <a:off x="1444197" y="702081"/>
          <a:ext cx="577281" cy="87099"/>
        </a:xfrm>
        <a:custGeom>
          <a:avLst/>
          <a:gdLst/>
          <a:ahLst/>
          <a:cxnLst/>
          <a:rect l="0" t="0" r="0" b="0"/>
          <a:pathLst>
            <a:path>
              <a:moveTo>
                <a:pt x="0" y="43549"/>
              </a:moveTo>
              <a:lnTo>
                <a:pt x="577281" y="4354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tailEnd type="oval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1718406" y="731199"/>
        <a:ext cx="28864" cy="28864"/>
      </dsp:txXfrm>
    </dsp:sp>
    <dsp:sp modelId="{5896A77F-4833-429B-A0CC-534BF9D192EC}">
      <dsp:nvSpPr>
        <dsp:cNvPr id="0" name=""/>
        <dsp:cNvSpPr/>
      </dsp:nvSpPr>
      <dsp:spPr>
        <a:xfrm>
          <a:off x="2021479" y="384830"/>
          <a:ext cx="1443204" cy="721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900" kern="1200"/>
            <a:t>bank_account</a:t>
          </a:r>
        </a:p>
      </dsp:txBody>
      <dsp:txXfrm>
        <a:off x="2042614" y="405965"/>
        <a:ext cx="1400934" cy="679332"/>
      </dsp:txXfrm>
    </dsp:sp>
    <dsp:sp modelId="{1A1B77D2-63D9-4E8F-8CC8-905056EBB31A}">
      <dsp:nvSpPr>
        <dsp:cNvPr id="0" name=""/>
        <dsp:cNvSpPr/>
      </dsp:nvSpPr>
      <dsp:spPr>
        <a:xfrm>
          <a:off x="3464683" y="702081"/>
          <a:ext cx="577281" cy="87099"/>
        </a:xfrm>
        <a:custGeom>
          <a:avLst/>
          <a:gdLst/>
          <a:ahLst/>
          <a:cxnLst/>
          <a:rect l="0" t="0" r="0" b="0"/>
          <a:pathLst>
            <a:path>
              <a:moveTo>
                <a:pt x="0" y="43549"/>
              </a:moveTo>
              <a:lnTo>
                <a:pt x="577281" y="43549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tailEnd type="oval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500" kern="1200"/>
        </a:p>
      </dsp:txBody>
      <dsp:txXfrm>
        <a:off x="3738892" y="731199"/>
        <a:ext cx="28864" cy="28864"/>
      </dsp:txXfrm>
    </dsp:sp>
    <dsp:sp modelId="{AD6A709A-7768-477F-90BC-2C0D68AF1E86}">
      <dsp:nvSpPr>
        <dsp:cNvPr id="0" name=""/>
        <dsp:cNvSpPr/>
      </dsp:nvSpPr>
      <dsp:spPr>
        <a:xfrm>
          <a:off x="4041965" y="384830"/>
          <a:ext cx="1443204" cy="7216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900" kern="1200"/>
            <a:t>transaction</a:t>
          </a:r>
        </a:p>
      </dsp:txBody>
      <dsp:txXfrm>
        <a:off x="4063100" y="405965"/>
        <a:ext cx="1400934" cy="679332"/>
      </dsp:txXfrm>
    </dsp:sp>
  </dsp:spTree>
</dsp:drawing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Spinello</dc:creator>
  <keywords/>
  <dc:description/>
  <lastModifiedBy>Michael Spinello</lastModifiedBy>
  <revision>2</revision>
  <dcterms:created xsi:type="dcterms:W3CDTF">2023-12-06T11:21:00.0000000Z</dcterms:created>
  <dcterms:modified xsi:type="dcterms:W3CDTF">2023-12-12T14:32:29.9971597Z</dcterms:modified>
</coreProperties>
</file>