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2B276" w14:textId="77777777" w:rsidR="00B94E43" w:rsidRPr="00E040B6" w:rsidRDefault="00B94E43" w:rsidP="00B94E43">
      <w:pPr>
        <w:spacing w:after="0" w:line="240" w:lineRule="auto"/>
        <w:jc w:val="center"/>
        <w:rPr>
          <w:rFonts w:ascii="Arial" w:hAnsi="Arial" w:cs="Arial"/>
          <w:b/>
          <w:bCs/>
        </w:rPr>
      </w:pPr>
      <w:r w:rsidRPr="00E040B6">
        <w:rPr>
          <w:rFonts w:ascii="Arial" w:hAnsi="Arial" w:cs="Arial"/>
          <w:b/>
          <w:bCs/>
        </w:rPr>
        <w:t>ITEC 116: System Integration and Architecture 2</w:t>
      </w:r>
    </w:p>
    <w:p w14:paraId="5791B7DF" w14:textId="77777777" w:rsidR="00777103" w:rsidRPr="00777103" w:rsidRDefault="00777103" w:rsidP="00777103">
      <w:pPr>
        <w:spacing w:after="0" w:line="240" w:lineRule="auto"/>
        <w:jc w:val="center"/>
        <w:rPr>
          <w:rFonts w:ascii="Arial" w:hAnsi="Arial" w:cs="Arial"/>
          <w:b/>
          <w:bCs/>
        </w:rPr>
      </w:pPr>
      <w:r w:rsidRPr="00777103">
        <w:rPr>
          <w:rFonts w:ascii="Arial" w:hAnsi="Arial" w:cs="Arial"/>
          <w:b/>
          <w:bCs/>
        </w:rPr>
        <w:t>Group Activity 5: Execution &amp; Implementation (Code Base Continuation)</w:t>
      </w:r>
    </w:p>
    <w:p w14:paraId="0C47C5A0" w14:textId="77777777" w:rsidR="00777103" w:rsidRPr="00E040B6" w:rsidRDefault="00777103" w:rsidP="00777103">
      <w:pPr>
        <w:spacing w:after="0" w:line="240" w:lineRule="auto"/>
        <w:jc w:val="center"/>
        <w:rPr>
          <w:rFonts w:ascii="Arial" w:hAnsi="Arial" w:cs="Arial"/>
          <w:b/>
          <w:bCs/>
        </w:rPr>
      </w:pPr>
      <w:r w:rsidRPr="00777103">
        <w:rPr>
          <w:rFonts w:ascii="Arial" w:hAnsi="Arial" w:cs="Arial"/>
          <w:b/>
          <w:bCs/>
        </w:rPr>
        <w:t>Focus Modules: Module 4 (Supply Chain) &amp; Module 9 (Project Management)</w:t>
      </w:r>
    </w:p>
    <w:p w14:paraId="1219FD56" w14:textId="77777777" w:rsidR="00777103" w:rsidRPr="00777103" w:rsidRDefault="00777103" w:rsidP="00777103">
      <w:pPr>
        <w:spacing w:after="0" w:line="240" w:lineRule="auto"/>
        <w:jc w:val="both"/>
        <w:rPr>
          <w:rFonts w:ascii="Arial" w:hAnsi="Arial" w:cs="Arial"/>
          <w:b/>
          <w:bCs/>
        </w:rPr>
      </w:pPr>
    </w:p>
    <w:p w14:paraId="387535E9" w14:textId="449C0D9F" w:rsidR="00777103" w:rsidRPr="00E040B6" w:rsidRDefault="00777103" w:rsidP="00777103">
      <w:pPr>
        <w:spacing w:after="0" w:line="240" w:lineRule="auto"/>
        <w:jc w:val="both"/>
        <w:rPr>
          <w:rFonts w:ascii="Arial" w:hAnsi="Arial" w:cs="Arial"/>
        </w:rPr>
      </w:pPr>
      <w:r w:rsidRPr="00777103">
        <w:rPr>
          <w:rFonts w:ascii="Arial" w:hAnsi="Arial" w:cs="Arial"/>
          <w:b/>
          <w:bCs/>
        </w:rPr>
        <w:t>Execution Scenario:</w:t>
      </w:r>
      <w:r w:rsidRPr="00777103">
        <w:rPr>
          <w:rFonts w:ascii="Arial" w:hAnsi="Arial" w:cs="Arial"/>
        </w:rPr>
        <w:t xml:space="preserve"> The teams will now use their lab hours to </w:t>
      </w:r>
      <w:r w:rsidRPr="00777103">
        <w:rPr>
          <w:rFonts w:ascii="Arial" w:hAnsi="Arial" w:cs="Arial"/>
          <w:b/>
          <w:bCs/>
        </w:rPr>
        <w:t>implement and program</w:t>
      </w:r>
      <w:r w:rsidRPr="00777103">
        <w:rPr>
          <w:rFonts w:ascii="Arial" w:hAnsi="Arial" w:cs="Arial"/>
        </w:rPr>
        <w:t xml:space="preserve"> the validated JSON data models and API specifications designed in the previous phases. This will transform the theoretical architectural design into an active, functional asynchronous integration.</w:t>
      </w:r>
    </w:p>
    <w:p w14:paraId="06960720" w14:textId="77777777" w:rsidR="00777103" w:rsidRPr="00777103" w:rsidRDefault="00777103" w:rsidP="00777103">
      <w:pPr>
        <w:spacing w:after="0" w:line="240" w:lineRule="auto"/>
        <w:jc w:val="both"/>
        <w:rPr>
          <w:rFonts w:ascii="Arial" w:hAnsi="Arial" w:cs="Arial"/>
        </w:rPr>
      </w:pPr>
    </w:p>
    <w:p w14:paraId="03A1FA9F" w14:textId="77777777" w:rsidR="00777103" w:rsidRPr="00777103" w:rsidRDefault="00777103" w:rsidP="00777103">
      <w:pPr>
        <w:spacing w:after="0" w:line="240" w:lineRule="auto"/>
        <w:jc w:val="both"/>
        <w:rPr>
          <w:rFonts w:ascii="Arial" w:hAnsi="Arial" w:cs="Arial"/>
          <w:b/>
          <w:bCs/>
        </w:rPr>
      </w:pPr>
      <w:r w:rsidRPr="00777103">
        <w:rPr>
          <w:rFonts w:ascii="Arial" w:hAnsi="Arial" w:cs="Arial"/>
          <w:b/>
          <w:bCs/>
        </w:rPr>
        <w:t>1. Core Executable Requirements (Track Allocation)</w:t>
      </w:r>
    </w:p>
    <w:p w14:paraId="78186A78" w14:textId="77777777" w:rsidR="00777103" w:rsidRPr="00777103" w:rsidRDefault="00777103" w:rsidP="007D21DD">
      <w:pPr>
        <w:spacing w:after="0" w:line="240" w:lineRule="auto"/>
        <w:ind w:firstLine="720"/>
        <w:jc w:val="both"/>
        <w:rPr>
          <w:rFonts w:ascii="Arial" w:hAnsi="Arial" w:cs="Arial"/>
        </w:rPr>
      </w:pPr>
      <w:r w:rsidRPr="00777103">
        <w:rPr>
          <w:rFonts w:ascii="Arial" w:hAnsi="Arial" w:cs="Arial"/>
        </w:rPr>
        <w:t>Assign your 8–10 (or up to 12) members to the four executable tracks below. These teams are responsible for the programming and implementation of the functional nodes. (Note: Only Teams A, B, and C will require laboratory equipment for coding and deployment; Team D manages the integration workflow.)</w:t>
      </w:r>
    </w:p>
    <w:p w14:paraId="25E372B3" w14:textId="77777777" w:rsidR="00777103" w:rsidRPr="00E040B6" w:rsidRDefault="00777103" w:rsidP="00777103">
      <w:pPr>
        <w:spacing w:after="0" w:line="240" w:lineRule="auto"/>
        <w:rPr>
          <w:rFonts w:ascii="Arial" w:hAnsi="Arial" w:cs="Arial"/>
        </w:rPr>
      </w:pPr>
    </w:p>
    <w:tbl>
      <w:tblPr>
        <w:tblW w:w="5000" w:type="pct"/>
        <w:tblLayout w:type="fixed"/>
        <w:tblLook w:val="04A0" w:firstRow="1" w:lastRow="0" w:firstColumn="1" w:lastColumn="0" w:noHBand="0" w:noVBand="1"/>
      </w:tblPr>
      <w:tblGrid>
        <w:gridCol w:w="1636"/>
        <w:gridCol w:w="5731"/>
        <w:gridCol w:w="2977"/>
        <w:gridCol w:w="3604"/>
      </w:tblGrid>
      <w:tr w:rsidR="007D21DD" w:rsidRPr="00E040B6" w14:paraId="01AC884D" w14:textId="77777777" w:rsidTr="007D21DD">
        <w:trPr>
          <w:trHeight w:val="290"/>
        </w:trPr>
        <w:tc>
          <w:tcPr>
            <w:tcW w:w="586" w:type="pct"/>
            <w:tcBorders>
              <w:top w:val="single" w:sz="4" w:space="0" w:color="auto"/>
              <w:left w:val="single" w:sz="4" w:space="0" w:color="auto"/>
              <w:bottom w:val="single" w:sz="4" w:space="0" w:color="auto"/>
              <w:right w:val="single" w:sz="4" w:space="0" w:color="auto"/>
            </w:tcBorders>
            <w:noWrap/>
            <w:vAlign w:val="center"/>
            <w:hideMark/>
          </w:tcPr>
          <w:p w14:paraId="06700B7C" w14:textId="77777777" w:rsidR="00BA7F68" w:rsidRPr="00BA7F68" w:rsidRDefault="00BA7F68" w:rsidP="00BA7F68">
            <w:pPr>
              <w:spacing w:after="0" w:line="240" w:lineRule="auto"/>
              <w:jc w:val="center"/>
              <w:rPr>
                <w:rFonts w:ascii="Arial" w:eastAsia="Times New Roman" w:hAnsi="Arial" w:cs="Arial"/>
                <w:b/>
                <w:bCs/>
                <w:color w:val="000000"/>
                <w:kern w:val="0"/>
                <w:sz w:val="22"/>
                <w:szCs w:val="22"/>
                <w:lang w:eastAsia="en-PH"/>
                <w14:ligatures w14:val="none"/>
              </w:rPr>
            </w:pPr>
            <w:r w:rsidRPr="00BA7F68">
              <w:rPr>
                <w:rFonts w:ascii="Arial" w:eastAsia="Times New Roman" w:hAnsi="Arial" w:cs="Arial"/>
                <w:b/>
                <w:bCs/>
                <w:color w:val="000000"/>
                <w:kern w:val="0"/>
                <w:sz w:val="22"/>
                <w:szCs w:val="22"/>
                <w:lang w:eastAsia="en-PH"/>
                <w14:ligatures w14:val="none"/>
              </w:rPr>
              <w:t>Engineering Track</w:t>
            </w:r>
          </w:p>
        </w:tc>
        <w:tc>
          <w:tcPr>
            <w:tcW w:w="2054" w:type="pct"/>
            <w:tcBorders>
              <w:top w:val="single" w:sz="4" w:space="0" w:color="auto"/>
              <w:left w:val="nil"/>
              <w:bottom w:val="single" w:sz="4" w:space="0" w:color="auto"/>
              <w:right w:val="single" w:sz="4" w:space="0" w:color="auto"/>
            </w:tcBorders>
            <w:noWrap/>
            <w:vAlign w:val="center"/>
            <w:hideMark/>
          </w:tcPr>
          <w:p w14:paraId="1375443B" w14:textId="77777777" w:rsidR="00BA7F68" w:rsidRPr="00BA7F68" w:rsidRDefault="00BA7F68" w:rsidP="00BA7F68">
            <w:pPr>
              <w:spacing w:after="0" w:line="240" w:lineRule="auto"/>
              <w:jc w:val="center"/>
              <w:rPr>
                <w:rFonts w:ascii="Arial" w:eastAsia="Times New Roman" w:hAnsi="Arial" w:cs="Arial"/>
                <w:b/>
                <w:bCs/>
                <w:color w:val="000000"/>
                <w:kern w:val="0"/>
                <w:sz w:val="22"/>
                <w:szCs w:val="22"/>
                <w:lang w:eastAsia="en-PH"/>
                <w14:ligatures w14:val="none"/>
              </w:rPr>
            </w:pPr>
            <w:r w:rsidRPr="00BA7F68">
              <w:rPr>
                <w:rFonts w:ascii="Arial" w:eastAsia="Times New Roman" w:hAnsi="Arial" w:cs="Arial"/>
                <w:b/>
                <w:bCs/>
                <w:color w:val="000000"/>
                <w:kern w:val="0"/>
                <w:sz w:val="22"/>
                <w:szCs w:val="22"/>
                <w:lang w:eastAsia="en-PH"/>
                <w14:ligatures w14:val="none"/>
              </w:rPr>
              <w:t>Execution Focus (Coding &amp; Implementation)</w:t>
            </w:r>
          </w:p>
        </w:tc>
        <w:tc>
          <w:tcPr>
            <w:tcW w:w="1067" w:type="pct"/>
            <w:tcBorders>
              <w:top w:val="single" w:sz="4" w:space="0" w:color="auto"/>
              <w:left w:val="nil"/>
              <w:bottom w:val="single" w:sz="4" w:space="0" w:color="auto"/>
              <w:right w:val="single" w:sz="4" w:space="0" w:color="auto"/>
            </w:tcBorders>
            <w:noWrap/>
            <w:vAlign w:val="center"/>
            <w:hideMark/>
          </w:tcPr>
          <w:p w14:paraId="14C7370B" w14:textId="77777777" w:rsidR="00BA7F68" w:rsidRPr="00BA7F68" w:rsidRDefault="00BA7F68" w:rsidP="00BA7F68">
            <w:pPr>
              <w:spacing w:after="0" w:line="240" w:lineRule="auto"/>
              <w:jc w:val="center"/>
              <w:rPr>
                <w:rFonts w:ascii="Arial" w:eastAsia="Times New Roman" w:hAnsi="Arial" w:cs="Arial"/>
                <w:b/>
                <w:bCs/>
                <w:color w:val="000000"/>
                <w:kern w:val="0"/>
                <w:sz w:val="22"/>
                <w:szCs w:val="22"/>
                <w:lang w:eastAsia="en-PH"/>
                <w14:ligatures w14:val="none"/>
              </w:rPr>
            </w:pPr>
            <w:r w:rsidRPr="00BA7F68">
              <w:rPr>
                <w:rFonts w:ascii="Arial" w:eastAsia="Times New Roman" w:hAnsi="Arial" w:cs="Arial"/>
                <w:b/>
                <w:bCs/>
                <w:color w:val="000000"/>
                <w:kern w:val="0"/>
                <w:sz w:val="22"/>
                <w:szCs w:val="22"/>
                <w:lang w:eastAsia="en-PH"/>
                <w14:ligatures w14:val="none"/>
              </w:rPr>
              <w:t>Members</w:t>
            </w:r>
          </w:p>
        </w:tc>
        <w:tc>
          <w:tcPr>
            <w:tcW w:w="1292" w:type="pct"/>
            <w:tcBorders>
              <w:top w:val="single" w:sz="4" w:space="0" w:color="auto"/>
              <w:left w:val="nil"/>
              <w:bottom w:val="single" w:sz="4" w:space="0" w:color="auto"/>
              <w:right w:val="single" w:sz="4" w:space="0" w:color="auto"/>
            </w:tcBorders>
            <w:noWrap/>
            <w:vAlign w:val="center"/>
            <w:hideMark/>
          </w:tcPr>
          <w:p w14:paraId="39976FE5" w14:textId="77777777" w:rsidR="00BA7F68" w:rsidRPr="00BA7F68" w:rsidRDefault="00BA7F68" w:rsidP="00BA7F68">
            <w:pPr>
              <w:spacing w:after="0" w:line="240" w:lineRule="auto"/>
              <w:jc w:val="center"/>
              <w:rPr>
                <w:rFonts w:ascii="Arial" w:eastAsia="Times New Roman" w:hAnsi="Arial" w:cs="Arial"/>
                <w:b/>
                <w:bCs/>
                <w:color w:val="000000"/>
                <w:kern w:val="0"/>
                <w:sz w:val="22"/>
                <w:szCs w:val="22"/>
                <w:lang w:eastAsia="en-PH"/>
                <w14:ligatures w14:val="none"/>
              </w:rPr>
            </w:pPr>
            <w:r w:rsidRPr="00BA7F68">
              <w:rPr>
                <w:rFonts w:ascii="Arial" w:eastAsia="Times New Roman" w:hAnsi="Arial" w:cs="Arial"/>
                <w:b/>
                <w:bCs/>
                <w:color w:val="000000"/>
                <w:kern w:val="0"/>
                <w:sz w:val="22"/>
                <w:szCs w:val="22"/>
                <w:lang w:eastAsia="en-PH"/>
                <w14:ligatures w14:val="none"/>
              </w:rPr>
              <w:t>Required Executable Output for Activity 5 (Submit 1 Code Base + 1 PDF)</w:t>
            </w:r>
          </w:p>
        </w:tc>
      </w:tr>
      <w:tr w:rsidR="007D21DD" w:rsidRPr="00E040B6" w14:paraId="45354D07" w14:textId="77777777" w:rsidTr="007D21DD">
        <w:trPr>
          <w:trHeight w:val="290"/>
        </w:trPr>
        <w:tc>
          <w:tcPr>
            <w:tcW w:w="586" w:type="pct"/>
            <w:vMerge w:val="restart"/>
            <w:tcBorders>
              <w:top w:val="nil"/>
              <w:left w:val="single" w:sz="4" w:space="0" w:color="auto"/>
              <w:bottom w:val="single" w:sz="4" w:space="0" w:color="auto"/>
              <w:right w:val="single" w:sz="4" w:space="0" w:color="auto"/>
            </w:tcBorders>
            <w:noWrap/>
            <w:hideMark/>
          </w:tcPr>
          <w:p w14:paraId="52F598DC" w14:textId="77777777" w:rsidR="00BA7F68" w:rsidRPr="00BA7F68" w:rsidRDefault="00BA7F68" w:rsidP="00BA7F68">
            <w:pPr>
              <w:spacing w:after="0" w:line="240" w:lineRule="auto"/>
              <w:rPr>
                <w:rFonts w:ascii="Arial" w:eastAsia="Times New Roman" w:hAnsi="Arial" w:cs="Arial"/>
                <w:b/>
                <w:bCs/>
                <w:color w:val="000000"/>
                <w:kern w:val="0"/>
                <w:sz w:val="22"/>
                <w:szCs w:val="22"/>
                <w:lang w:eastAsia="en-PH"/>
                <w14:ligatures w14:val="none"/>
              </w:rPr>
            </w:pPr>
            <w:r w:rsidRPr="00BA7F68">
              <w:rPr>
                <w:rFonts w:ascii="Arial" w:eastAsia="Times New Roman" w:hAnsi="Arial" w:cs="Arial"/>
                <w:b/>
                <w:bCs/>
                <w:color w:val="000000"/>
                <w:kern w:val="0"/>
                <w:sz w:val="22"/>
                <w:szCs w:val="22"/>
                <w:lang w:eastAsia="en-PH"/>
                <w14:ligatures w14:val="none"/>
              </w:rPr>
              <w:t>A: SCM Engineers (Node A)</w:t>
            </w:r>
          </w:p>
        </w:tc>
        <w:tc>
          <w:tcPr>
            <w:tcW w:w="2054" w:type="pct"/>
            <w:tcBorders>
              <w:top w:val="nil"/>
              <w:left w:val="nil"/>
              <w:bottom w:val="single" w:sz="4" w:space="0" w:color="auto"/>
              <w:right w:val="single" w:sz="4" w:space="0" w:color="auto"/>
            </w:tcBorders>
            <w:noWrap/>
            <w:hideMark/>
          </w:tcPr>
          <w:p w14:paraId="32F6142E" w14:textId="50584072" w:rsidR="00BA7F68" w:rsidRPr="00BA7F68" w:rsidRDefault="00BA7F68" w:rsidP="00BA7F68">
            <w:pPr>
              <w:spacing w:after="0" w:line="240" w:lineRule="auto"/>
              <w:rPr>
                <w:rFonts w:ascii="Arial" w:eastAsia="Times New Roman" w:hAnsi="Arial" w:cs="Arial"/>
                <w:b/>
                <w:bCs/>
                <w:color w:val="000000"/>
                <w:kern w:val="0"/>
                <w:sz w:val="22"/>
                <w:szCs w:val="22"/>
                <w:lang w:eastAsia="en-PH"/>
                <w14:ligatures w14:val="none"/>
              </w:rPr>
            </w:pPr>
            <w:r w:rsidRPr="00BA7F68">
              <w:rPr>
                <w:rFonts w:ascii="Arial" w:eastAsia="Times New Roman" w:hAnsi="Arial" w:cs="Arial"/>
                <w:b/>
                <w:bCs/>
                <w:color w:val="000000"/>
                <w:kern w:val="0"/>
                <w:sz w:val="22"/>
                <w:szCs w:val="22"/>
                <w:lang w:eastAsia="en-PH"/>
                <w14:ligatures w14:val="none"/>
              </w:rPr>
              <w:t>Track Focus:</w:t>
            </w:r>
            <w:r w:rsidRPr="00BA7F68">
              <w:rPr>
                <w:rFonts w:ascii="Arial" w:eastAsia="Times New Roman" w:hAnsi="Arial" w:cs="Arial"/>
                <w:color w:val="000000"/>
                <w:kern w:val="0"/>
                <w:sz w:val="22"/>
                <w:szCs w:val="22"/>
                <w:lang w:eastAsia="en-PH"/>
                <w14:ligatures w14:val="none"/>
              </w:rPr>
              <w:t xml:space="preserve"> Outgoing Webhook Event (REST API Publish Node).</w:t>
            </w:r>
          </w:p>
        </w:tc>
        <w:tc>
          <w:tcPr>
            <w:tcW w:w="1067" w:type="pct"/>
            <w:tcBorders>
              <w:top w:val="nil"/>
              <w:left w:val="nil"/>
              <w:bottom w:val="single" w:sz="4" w:space="0" w:color="auto"/>
              <w:right w:val="single" w:sz="4" w:space="0" w:color="auto"/>
            </w:tcBorders>
            <w:noWrap/>
            <w:hideMark/>
          </w:tcPr>
          <w:p w14:paraId="2570F48A" w14:textId="77777777" w:rsidR="00BA7F68" w:rsidRPr="00BA7F68" w:rsidRDefault="00BA7F68" w:rsidP="00BA7F68">
            <w:pPr>
              <w:spacing w:after="0" w:line="240" w:lineRule="auto"/>
              <w:rPr>
                <w:rFonts w:ascii="Arial" w:eastAsia="Times New Roman" w:hAnsi="Arial" w:cs="Arial"/>
                <w:b/>
                <w:bCs/>
                <w:color w:val="000000"/>
                <w:kern w:val="0"/>
                <w:sz w:val="22"/>
                <w:szCs w:val="22"/>
                <w:lang w:eastAsia="en-PH"/>
                <w14:ligatures w14:val="none"/>
              </w:rPr>
            </w:pPr>
            <w:r w:rsidRPr="00BA7F68">
              <w:rPr>
                <w:rFonts w:ascii="Arial" w:eastAsia="Times New Roman" w:hAnsi="Arial" w:cs="Arial"/>
                <w:b/>
                <w:bCs/>
                <w:color w:val="000000"/>
                <w:kern w:val="0"/>
                <w:sz w:val="22"/>
                <w:szCs w:val="22"/>
                <w:lang w:eastAsia="en-PH"/>
                <w14:ligatures w14:val="none"/>
              </w:rPr>
              <w:t>1.</w:t>
            </w:r>
            <w:r w:rsidRPr="00BA7F68">
              <w:rPr>
                <w:rFonts w:ascii="Arial" w:eastAsia="Times New Roman" w:hAnsi="Arial" w:cs="Arial"/>
                <w:color w:val="000000"/>
                <w:kern w:val="0"/>
                <w:sz w:val="22"/>
                <w:szCs w:val="22"/>
                <w:lang w:eastAsia="en-PH"/>
                <w14:ligatures w14:val="none"/>
              </w:rPr>
              <w:t xml:space="preserve"> Student Name</w:t>
            </w:r>
          </w:p>
        </w:tc>
        <w:tc>
          <w:tcPr>
            <w:tcW w:w="1292" w:type="pct"/>
            <w:tcBorders>
              <w:top w:val="nil"/>
              <w:left w:val="nil"/>
              <w:bottom w:val="single" w:sz="4" w:space="0" w:color="auto"/>
              <w:right w:val="single" w:sz="4" w:space="0" w:color="auto"/>
            </w:tcBorders>
            <w:noWrap/>
            <w:hideMark/>
          </w:tcPr>
          <w:p w14:paraId="79622513" w14:textId="64AD3685" w:rsidR="00BA7F68" w:rsidRPr="00BA7F68" w:rsidRDefault="00BA7F68" w:rsidP="00BA7F68">
            <w:pPr>
              <w:spacing w:after="0" w:line="240" w:lineRule="auto"/>
              <w:rPr>
                <w:rFonts w:ascii="Arial" w:eastAsia="Times New Roman" w:hAnsi="Arial" w:cs="Arial"/>
                <w:b/>
                <w:bCs/>
                <w:color w:val="000000"/>
                <w:kern w:val="0"/>
                <w:sz w:val="22"/>
                <w:szCs w:val="22"/>
                <w:lang w:eastAsia="en-PH"/>
                <w14:ligatures w14:val="none"/>
              </w:rPr>
            </w:pPr>
            <w:r w:rsidRPr="00BA7F68">
              <w:rPr>
                <w:rFonts w:ascii="Arial" w:eastAsia="Times New Roman" w:hAnsi="Arial" w:cs="Arial"/>
                <w:b/>
                <w:bCs/>
                <w:color w:val="000000"/>
                <w:kern w:val="0"/>
                <w:sz w:val="22"/>
                <w:szCs w:val="22"/>
                <w:lang w:eastAsia="en-PH"/>
                <w14:ligatures w14:val="none"/>
              </w:rPr>
              <w:t>1.</w:t>
            </w:r>
            <w:r w:rsidRPr="00BA7F68">
              <w:rPr>
                <w:rFonts w:ascii="Arial" w:eastAsia="Times New Roman" w:hAnsi="Arial" w:cs="Arial"/>
                <w:color w:val="000000"/>
                <w:kern w:val="0"/>
                <w:sz w:val="22"/>
                <w:szCs w:val="22"/>
                <w:lang w:eastAsia="en-PH"/>
                <w14:ligatures w14:val="none"/>
              </w:rPr>
              <w:t xml:space="preserve"> Validated and syntactically correct JSON Payload for the "Shipment Delayed" event.</w:t>
            </w:r>
          </w:p>
        </w:tc>
      </w:tr>
      <w:tr w:rsidR="007D21DD" w:rsidRPr="00E040B6" w14:paraId="604D4417" w14:textId="77777777" w:rsidTr="007D21DD">
        <w:trPr>
          <w:trHeight w:val="290"/>
        </w:trPr>
        <w:tc>
          <w:tcPr>
            <w:tcW w:w="586" w:type="pct"/>
            <w:vMerge/>
            <w:tcBorders>
              <w:top w:val="nil"/>
              <w:left w:val="single" w:sz="4" w:space="0" w:color="auto"/>
              <w:bottom w:val="single" w:sz="4" w:space="0" w:color="auto"/>
              <w:right w:val="single" w:sz="4" w:space="0" w:color="auto"/>
            </w:tcBorders>
            <w:vAlign w:val="center"/>
            <w:hideMark/>
          </w:tcPr>
          <w:p w14:paraId="28D8DA97" w14:textId="77777777" w:rsidR="00BA7F68" w:rsidRPr="00BA7F68" w:rsidRDefault="00BA7F68" w:rsidP="00BA7F68">
            <w:pPr>
              <w:spacing w:after="0" w:line="240" w:lineRule="auto"/>
              <w:rPr>
                <w:rFonts w:ascii="Arial" w:eastAsia="Times New Roman" w:hAnsi="Arial" w:cs="Arial"/>
                <w:b/>
                <w:bCs/>
                <w:color w:val="000000"/>
                <w:kern w:val="0"/>
                <w:sz w:val="22"/>
                <w:szCs w:val="22"/>
                <w:lang w:eastAsia="en-PH"/>
                <w14:ligatures w14:val="none"/>
              </w:rPr>
            </w:pPr>
          </w:p>
        </w:tc>
        <w:tc>
          <w:tcPr>
            <w:tcW w:w="2054" w:type="pct"/>
            <w:tcBorders>
              <w:top w:val="nil"/>
              <w:left w:val="nil"/>
              <w:bottom w:val="single" w:sz="4" w:space="0" w:color="auto"/>
              <w:right w:val="single" w:sz="4" w:space="0" w:color="auto"/>
            </w:tcBorders>
            <w:noWrap/>
            <w:hideMark/>
          </w:tcPr>
          <w:p w14:paraId="22468C8D" w14:textId="712484C0" w:rsidR="00BA7F68" w:rsidRPr="00BA7F68" w:rsidRDefault="00BA7F68" w:rsidP="00BA7F68">
            <w:pPr>
              <w:spacing w:after="0" w:line="240" w:lineRule="auto"/>
              <w:rPr>
                <w:rFonts w:ascii="Arial" w:eastAsia="Times New Roman" w:hAnsi="Arial" w:cs="Arial"/>
                <w:color w:val="000000"/>
                <w:kern w:val="0"/>
                <w:sz w:val="22"/>
                <w:szCs w:val="22"/>
                <w:lang w:eastAsia="en-PH"/>
                <w14:ligatures w14:val="none"/>
              </w:rPr>
            </w:pPr>
            <w:r w:rsidRPr="00BA7F68">
              <w:rPr>
                <w:rFonts w:ascii="Arial" w:eastAsia="Times New Roman" w:hAnsi="Arial" w:cs="Arial"/>
                <w:color w:val="000000"/>
                <w:kern w:val="0"/>
                <w:sz w:val="22"/>
                <w:szCs w:val="22"/>
                <w:lang w:eastAsia="en-PH"/>
                <w14:ligatures w14:val="none"/>
              </w:rPr>
              <w:t>Laboratory Work: Programming the SCM application to emit the standardized webhook event upon a simulated state change.</w:t>
            </w:r>
          </w:p>
        </w:tc>
        <w:tc>
          <w:tcPr>
            <w:tcW w:w="1067" w:type="pct"/>
            <w:tcBorders>
              <w:top w:val="nil"/>
              <w:left w:val="nil"/>
              <w:bottom w:val="single" w:sz="4" w:space="0" w:color="auto"/>
              <w:right w:val="single" w:sz="4" w:space="0" w:color="auto"/>
            </w:tcBorders>
            <w:noWrap/>
            <w:hideMark/>
          </w:tcPr>
          <w:p w14:paraId="078AD1D2" w14:textId="77777777" w:rsidR="00BA7F68" w:rsidRPr="00BA7F68" w:rsidRDefault="00BA7F68" w:rsidP="00BA7F68">
            <w:pPr>
              <w:spacing w:after="0" w:line="240" w:lineRule="auto"/>
              <w:rPr>
                <w:rFonts w:ascii="Arial" w:eastAsia="Times New Roman" w:hAnsi="Arial" w:cs="Arial"/>
                <w:b/>
                <w:bCs/>
                <w:color w:val="000000"/>
                <w:kern w:val="0"/>
                <w:sz w:val="22"/>
                <w:szCs w:val="22"/>
                <w:lang w:eastAsia="en-PH"/>
                <w14:ligatures w14:val="none"/>
              </w:rPr>
            </w:pPr>
            <w:r w:rsidRPr="00BA7F68">
              <w:rPr>
                <w:rFonts w:ascii="Arial" w:eastAsia="Times New Roman" w:hAnsi="Arial" w:cs="Arial"/>
                <w:b/>
                <w:bCs/>
                <w:color w:val="000000"/>
                <w:kern w:val="0"/>
                <w:sz w:val="22"/>
                <w:szCs w:val="22"/>
                <w:lang w:eastAsia="en-PH"/>
                <w14:ligatures w14:val="none"/>
              </w:rPr>
              <w:t>2.</w:t>
            </w:r>
            <w:r w:rsidRPr="00BA7F68">
              <w:rPr>
                <w:rFonts w:ascii="Arial" w:eastAsia="Times New Roman" w:hAnsi="Arial" w:cs="Arial"/>
                <w:color w:val="000000"/>
                <w:kern w:val="0"/>
                <w:sz w:val="22"/>
                <w:szCs w:val="22"/>
                <w:lang w:eastAsia="en-PH"/>
                <w14:ligatures w14:val="none"/>
              </w:rPr>
              <w:t xml:space="preserve"> Student Name</w:t>
            </w:r>
          </w:p>
        </w:tc>
        <w:tc>
          <w:tcPr>
            <w:tcW w:w="1292" w:type="pct"/>
            <w:tcBorders>
              <w:top w:val="nil"/>
              <w:left w:val="nil"/>
              <w:bottom w:val="single" w:sz="4" w:space="0" w:color="auto"/>
              <w:right w:val="single" w:sz="4" w:space="0" w:color="auto"/>
            </w:tcBorders>
            <w:noWrap/>
            <w:hideMark/>
          </w:tcPr>
          <w:p w14:paraId="73A01B89" w14:textId="641175BD" w:rsidR="00BA7F68" w:rsidRPr="00BA7F68" w:rsidRDefault="00BA7F68" w:rsidP="00BA7F68">
            <w:pPr>
              <w:spacing w:after="0" w:line="240" w:lineRule="auto"/>
              <w:rPr>
                <w:rFonts w:ascii="Arial" w:eastAsia="Times New Roman" w:hAnsi="Arial" w:cs="Arial"/>
                <w:b/>
                <w:bCs/>
                <w:color w:val="000000"/>
                <w:kern w:val="0"/>
                <w:sz w:val="22"/>
                <w:szCs w:val="22"/>
                <w:lang w:eastAsia="en-PH"/>
                <w14:ligatures w14:val="none"/>
              </w:rPr>
            </w:pPr>
            <w:r w:rsidRPr="00BA7F68">
              <w:rPr>
                <w:rFonts w:ascii="Arial" w:eastAsia="Times New Roman" w:hAnsi="Arial" w:cs="Arial"/>
                <w:b/>
                <w:bCs/>
                <w:color w:val="000000"/>
                <w:kern w:val="0"/>
                <w:sz w:val="22"/>
                <w:szCs w:val="22"/>
                <w:lang w:eastAsia="en-PH"/>
                <w14:ligatures w14:val="none"/>
              </w:rPr>
              <w:t>2.</w:t>
            </w:r>
            <w:r w:rsidRPr="00BA7F68">
              <w:rPr>
                <w:rFonts w:ascii="Arial" w:eastAsia="Times New Roman" w:hAnsi="Arial" w:cs="Arial"/>
                <w:color w:val="000000"/>
                <w:kern w:val="0"/>
                <w:sz w:val="22"/>
                <w:szCs w:val="22"/>
                <w:lang w:eastAsia="en-PH"/>
                <w14:ligatures w14:val="none"/>
              </w:rPr>
              <w:t xml:space="preserve"> Documented and functional REST API specifications (accepting transformed data).</w:t>
            </w:r>
          </w:p>
        </w:tc>
      </w:tr>
      <w:tr w:rsidR="007D21DD" w:rsidRPr="00E040B6" w14:paraId="69095078" w14:textId="77777777" w:rsidTr="007D21DD">
        <w:trPr>
          <w:trHeight w:val="290"/>
        </w:trPr>
        <w:tc>
          <w:tcPr>
            <w:tcW w:w="586" w:type="pct"/>
            <w:vMerge/>
            <w:tcBorders>
              <w:top w:val="nil"/>
              <w:left w:val="single" w:sz="4" w:space="0" w:color="auto"/>
              <w:bottom w:val="single" w:sz="4" w:space="0" w:color="auto"/>
              <w:right w:val="single" w:sz="4" w:space="0" w:color="auto"/>
            </w:tcBorders>
            <w:vAlign w:val="center"/>
            <w:hideMark/>
          </w:tcPr>
          <w:p w14:paraId="0F3A00CC" w14:textId="77777777" w:rsidR="00BA7F68" w:rsidRPr="00BA7F68" w:rsidRDefault="00BA7F68" w:rsidP="00BA7F68">
            <w:pPr>
              <w:spacing w:after="0" w:line="240" w:lineRule="auto"/>
              <w:rPr>
                <w:rFonts w:ascii="Arial" w:eastAsia="Times New Roman" w:hAnsi="Arial" w:cs="Arial"/>
                <w:b/>
                <w:bCs/>
                <w:color w:val="000000"/>
                <w:kern w:val="0"/>
                <w:sz w:val="22"/>
                <w:szCs w:val="22"/>
                <w:lang w:eastAsia="en-PH"/>
                <w14:ligatures w14:val="none"/>
              </w:rPr>
            </w:pPr>
          </w:p>
        </w:tc>
        <w:tc>
          <w:tcPr>
            <w:tcW w:w="2054" w:type="pct"/>
            <w:tcBorders>
              <w:top w:val="nil"/>
              <w:left w:val="nil"/>
              <w:bottom w:val="single" w:sz="4" w:space="0" w:color="auto"/>
              <w:right w:val="single" w:sz="4" w:space="0" w:color="auto"/>
            </w:tcBorders>
            <w:noWrap/>
            <w:hideMark/>
          </w:tcPr>
          <w:p w14:paraId="3F3D4ECD" w14:textId="77777777" w:rsidR="00BA7F68" w:rsidRPr="00BA7F68" w:rsidRDefault="00BA7F68" w:rsidP="00BA7F68">
            <w:pPr>
              <w:spacing w:after="0" w:line="240" w:lineRule="auto"/>
              <w:rPr>
                <w:rFonts w:ascii="Arial" w:eastAsia="Times New Roman" w:hAnsi="Arial" w:cs="Arial"/>
                <w:color w:val="000000"/>
                <w:kern w:val="0"/>
                <w:sz w:val="22"/>
                <w:szCs w:val="22"/>
                <w:lang w:eastAsia="en-PH"/>
                <w14:ligatures w14:val="none"/>
              </w:rPr>
            </w:pPr>
            <w:r w:rsidRPr="00BA7F68">
              <w:rPr>
                <w:rFonts w:ascii="Arial" w:eastAsia="Times New Roman" w:hAnsi="Arial" w:cs="Arial"/>
                <w:color w:val="000000"/>
                <w:kern w:val="0"/>
                <w:sz w:val="22"/>
                <w:szCs w:val="22"/>
                <w:lang w:eastAsia="en-PH"/>
                <w14:ligatures w14:val="none"/>
              </w:rPr>
              <w:t> </w:t>
            </w:r>
          </w:p>
        </w:tc>
        <w:tc>
          <w:tcPr>
            <w:tcW w:w="1067" w:type="pct"/>
            <w:tcBorders>
              <w:top w:val="nil"/>
              <w:left w:val="nil"/>
              <w:bottom w:val="single" w:sz="4" w:space="0" w:color="auto"/>
              <w:right w:val="single" w:sz="4" w:space="0" w:color="auto"/>
            </w:tcBorders>
            <w:noWrap/>
            <w:hideMark/>
          </w:tcPr>
          <w:p w14:paraId="2E04ED42" w14:textId="77777777" w:rsidR="00BA7F68" w:rsidRPr="00BA7F68" w:rsidRDefault="00BA7F68" w:rsidP="00BA7F68">
            <w:pPr>
              <w:spacing w:after="0" w:line="240" w:lineRule="auto"/>
              <w:rPr>
                <w:rFonts w:ascii="Arial" w:eastAsia="Times New Roman" w:hAnsi="Arial" w:cs="Arial"/>
                <w:b/>
                <w:bCs/>
                <w:color w:val="000000"/>
                <w:kern w:val="0"/>
                <w:sz w:val="22"/>
                <w:szCs w:val="22"/>
                <w:lang w:eastAsia="en-PH"/>
                <w14:ligatures w14:val="none"/>
              </w:rPr>
            </w:pPr>
            <w:r w:rsidRPr="00BA7F68">
              <w:rPr>
                <w:rFonts w:ascii="Arial" w:eastAsia="Times New Roman" w:hAnsi="Arial" w:cs="Arial"/>
                <w:b/>
                <w:bCs/>
                <w:color w:val="000000"/>
                <w:kern w:val="0"/>
                <w:sz w:val="22"/>
                <w:szCs w:val="22"/>
                <w:lang w:eastAsia="en-PH"/>
                <w14:ligatures w14:val="none"/>
              </w:rPr>
              <w:t>3.</w:t>
            </w:r>
            <w:r w:rsidRPr="00BA7F68">
              <w:rPr>
                <w:rFonts w:ascii="Arial" w:eastAsia="Times New Roman" w:hAnsi="Arial" w:cs="Arial"/>
                <w:color w:val="000000"/>
                <w:kern w:val="0"/>
                <w:sz w:val="22"/>
                <w:szCs w:val="22"/>
                <w:lang w:eastAsia="en-PH"/>
                <w14:ligatures w14:val="none"/>
              </w:rPr>
              <w:t xml:space="preserve"> (If needed)</w:t>
            </w:r>
          </w:p>
        </w:tc>
        <w:tc>
          <w:tcPr>
            <w:tcW w:w="1292" w:type="pct"/>
            <w:tcBorders>
              <w:top w:val="nil"/>
              <w:left w:val="nil"/>
              <w:bottom w:val="single" w:sz="4" w:space="0" w:color="auto"/>
              <w:right w:val="single" w:sz="4" w:space="0" w:color="auto"/>
            </w:tcBorders>
            <w:noWrap/>
            <w:hideMark/>
          </w:tcPr>
          <w:p w14:paraId="0E0ECE34" w14:textId="77777777" w:rsidR="00BA7F68" w:rsidRPr="00BA7F68" w:rsidRDefault="00BA7F68" w:rsidP="00BA7F68">
            <w:pPr>
              <w:spacing w:after="0" w:line="240" w:lineRule="auto"/>
              <w:rPr>
                <w:rFonts w:ascii="Arial" w:eastAsia="Times New Roman" w:hAnsi="Arial" w:cs="Arial"/>
                <w:color w:val="000000"/>
                <w:kern w:val="0"/>
                <w:sz w:val="22"/>
                <w:szCs w:val="22"/>
                <w:lang w:eastAsia="en-PH"/>
                <w14:ligatures w14:val="none"/>
              </w:rPr>
            </w:pPr>
            <w:r w:rsidRPr="00BA7F68">
              <w:rPr>
                <w:rFonts w:ascii="Arial" w:eastAsia="Times New Roman" w:hAnsi="Arial" w:cs="Arial"/>
                <w:color w:val="000000"/>
                <w:kern w:val="0"/>
                <w:sz w:val="22"/>
                <w:szCs w:val="22"/>
                <w:lang w:eastAsia="en-PH"/>
                <w14:ligatures w14:val="none"/>
              </w:rPr>
              <w:t> </w:t>
            </w:r>
          </w:p>
        </w:tc>
      </w:tr>
      <w:tr w:rsidR="007D21DD" w:rsidRPr="00E040B6" w14:paraId="761280F7" w14:textId="77777777" w:rsidTr="007D21DD">
        <w:trPr>
          <w:trHeight w:val="290"/>
        </w:trPr>
        <w:tc>
          <w:tcPr>
            <w:tcW w:w="586" w:type="pct"/>
            <w:vMerge w:val="restart"/>
            <w:tcBorders>
              <w:top w:val="nil"/>
              <w:left w:val="single" w:sz="4" w:space="0" w:color="auto"/>
              <w:bottom w:val="single" w:sz="4" w:space="0" w:color="auto"/>
              <w:right w:val="single" w:sz="4" w:space="0" w:color="auto"/>
            </w:tcBorders>
            <w:noWrap/>
            <w:hideMark/>
          </w:tcPr>
          <w:p w14:paraId="2560F28C" w14:textId="77777777" w:rsidR="00BA7F68" w:rsidRPr="00BA7F68" w:rsidRDefault="00BA7F68" w:rsidP="00BA7F68">
            <w:pPr>
              <w:spacing w:after="0" w:line="240" w:lineRule="auto"/>
              <w:rPr>
                <w:rFonts w:ascii="Arial" w:eastAsia="Times New Roman" w:hAnsi="Arial" w:cs="Arial"/>
                <w:b/>
                <w:bCs/>
                <w:color w:val="000000"/>
                <w:kern w:val="0"/>
                <w:sz w:val="22"/>
                <w:szCs w:val="22"/>
                <w:lang w:eastAsia="en-PH"/>
                <w14:ligatures w14:val="none"/>
              </w:rPr>
            </w:pPr>
            <w:r w:rsidRPr="00BA7F68">
              <w:rPr>
                <w:rFonts w:ascii="Arial" w:eastAsia="Times New Roman" w:hAnsi="Arial" w:cs="Arial"/>
                <w:b/>
                <w:bCs/>
                <w:color w:val="000000"/>
                <w:kern w:val="0"/>
                <w:sz w:val="22"/>
                <w:szCs w:val="22"/>
                <w:lang w:eastAsia="en-PH"/>
                <w14:ligatures w14:val="none"/>
              </w:rPr>
              <w:t>B: PM Engineers (Node B)</w:t>
            </w:r>
          </w:p>
        </w:tc>
        <w:tc>
          <w:tcPr>
            <w:tcW w:w="2054" w:type="pct"/>
            <w:tcBorders>
              <w:top w:val="nil"/>
              <w:left w:val="nil"/>
              <w:bottom w:val="single" w:sz="4" w:space="0" w:color="auto"/>
              <w:right w:val="single" w:sz="4" w:space="0" w:color="auto"/>
            </w:tcBorders>
            <w:noWrap/>
            <w:hideMark/>
          </w:tcPr>
          <w:p w14:paraId="1345AE5E" w14:textId="21059AB6" w:rsidR="00BA7F68" w:rsidRPr="00BA7F68" w:rsidRDefault="00BA7F68" w:rsidP="00BA7F68">
            <w:pPr>
              <w:spacing w:after="0" w:line="240" w:lineRule="auto"/>
              <w:rPr>
                <w:rFonts w:ascii="Arial" w:eastAsia="Times New Roman" w:hAnsi="Arial" w:cs="Arial"/>
                <w:b/>
                <w:bCs/>
                <w:color w:val="000000"/>
                <w:kern w:val="0"/>
                <w:sz w:val="22"/>
                <w:szCs w:val="22"/>
                <w:lang w:eastAsia="en-PH"/>
                <w14:ligatures w14:val="none"/>
              </w:rPr>
            </w:pPr>
            <w:r w:rsidRPr="00BA7F68">
              <w:rPr>
                <w:rFonts w:ascii="Arial" w:eastAsia="Times New Roman" w:hAnsi="Arial" w:cs="Arial"/>
                <w:b/>
                <w:bCs/>
                <w:color w:val="000000"/>
                <w:kern w:val="0"/>
                <w:sz w:val="22"/>
                <w:szCs w:val="22"/>
                <w:lang w:eastAsia="en-PH"/>
                <w14:ligatures w14:val="none"/>
              </w:rPr>
              <w:t>Track Focus:</w:t>
            </w:r>
            <w:r w:rsidRPr="00BA7F68">
              <w:rPr>
                <w:rFonts w:ascii="Arial" w:eastAsia="Times New Roman" w:hAnsi="Arial" w:cs="Arial"/>
                <w:color w:val="000000"/>
                <w:kern w:val="0"/>
                <w:sz w:val="22"/>
                <w:szCs w:val="22"/>
                <w:lang w:eastAsia="en-PH"/>
                <w14:ligatures w14:val="none"/>
              </w:rPr>
              <w:t xml:space="preserve"> Incoming REST API Endpoint (Subscription Node).</w:t>
            </w:r>
          </w:p>
        </w:tc>
        <w:tc>
          <w:tcPr>
            <w:tcW w:w="1067" w:type="pct"/>
            <w:tcBorders>
              <w:top w:val="nil"/>
              <w:left w:val="nil"/>
              <w:bottom w:val="single" w:sz="4" w:space="0" w:color="auto"/>
              <w:right w:val="single" w:sz="4" w:space="0" w:color="auto"/>
            </w:tcBorders>
            <w:noWrap/>
            <w:hideMark/>
          </w:tcPr>
          <w:p w14:paraId="733F06E4" w14:textId="77777777" w:rsidR="00BA7F68" w:rsidRPr="00BA7F68" w:rsidRDefault="00BA7F68" w:rsidP="00BA7F68">
            <w:pPr>
              <w:spacing w:after="0" w:line="240" w:lineRule="auto"/>
              <w:rPr>
                <w:rFonts w:ascii="Arial" w:eastAsia="Times New Roman" w:hAnsi="Arial" w:cs="Arial"/>
                <w:b/>
                <w:bCs/>
                <w:color w:val="000000"/>
                <w:kern w:val="0"/>
                <w:sz w:val="22"/>
                <w:szCs w:val="22"/>
                <w:lang w:eastAsia="en-PH"/>
                <w14:ligatures w14:val="none"/>
              </w:rPr>
            </w:pPr>
            <w:r w:rsidRPr="00BA7F68">
              <w:rPr>
                <w:rFonts w:ascii="Arial" w:eastAsia="Times New Roman" w:hAnsi="Arial" w:cs="Arial"/>
                <w:b/>
                <w:bCs/>
                <w:color w:val="000000"/>
                <w:kern w:val="0"/>
                <w:sz w:val="22"/>
                <w:szCs w:val="22"/>
                <w:lang w:eastAsia="en-PH"/>
                <w14:ligatures w14:val="none"/>
              </w:rPr>
              <w:t>1.</w:t>
            </w:r>
            <w:r w:rsidRPr="00BA7F68">
              <w:rPr>
                <w:rFonts w:ascii="Arial" w:eastAsia="Times New Roman" w:hAnsi="Arial" w:cs="Arial"/>
                <w:color w:val="000000"/>
                <w:kern w:val="0"/>
                <w:sz w:val="22"/>
                <w:szCs w:val="22"/>
                <w:lang w:eastAsia="en-PH"/>
                <w14:ligatures w14:val="none"/>
              </w:rPr>
              <w:t xml:space="preserve"> Student Name</w:t>
            </w:r>
          </w:p>
        </w:tc>
        <w:tc>
          <w:tcPr>
            <w:tcW w:w="1292" w:type="pct"/>
            <w:tcBorders>
              <w:top w:val="nil"/>
              <w:left w:val="nil"/>
              <w:bottom w:val="single" w:sz="4" w:space="0" w:color="auto"/>
              <w:right w:val="single" w:sz="4" w:space="0" w:color="auto"/>
            </w:tcBorders>
            <w:noWrap/>
            <w:hideMark/>
          </w:tcPr>
          <w:p w14:paraId="53F84240" w14:textId="6F0CED63" w:rsidR="00BA7F68" w:rsidRPr="00BA7F68" w:rsidRDefault="00BA7F68" w:rsidP="00BA7F68">
            <w:pPr>
              <w:spacing w:after="0" w:line="240" w:lineRule="auto"/>
              <w:rPr>
                <w:rFonts w:ascii="Arial" w:eastAsia="Times New Roman" w:hAnsi="Arial" w:cs="Arial"/>
                <w:b/>
                <w:bCs/>
                <w:color w:val="000000"/>
                <w:kern w:val="0"/>
                <w:sz w:val="22"/>
                <w:szCs w:val="22"/>
                <w:lang w:eastAsia="en-PH"/>
                <w14:ligatures w14:val="none"/>
              </w:rPr>
            </w:pPr>
            <w:r w:rsidRPr="00BA7F68">
              <w:rPr>
                <w:rFonts w:ascii="Arial" w:eastAsia="Times New Roman" w:hAnsi="Arial" w:cs="Arial"/>
                <w:b/>
                <w:bCs/>
                <w:color w:val="000000"/>
                <w:kern w:val="0"/>
                <w:sz w:val="22"/>
                <w:szCs w:val="22"/>
                <w:lang w:eastAsia="en-PH"/>
                <w14:ligatures w14:val="none"/>
              </w:rPr>
              <w:t>1.</w:t>
            </w:r>
            <w:r w:rsidRPr="00BA7F68">
              <w:rPr>
                <w:rFonts w:ascii="Arial" w:eastAsia="Times New Roman" w:hAnsi="Arial" w:cs="Arial"/>
                <w:color w:val="000000"/>
                <w:kern w:val="0"/>
                <w:sz w:val="22"/>
                <w:szCs w:val="22"/>
                <w:lang w:eastAsia="en-PH"/>
                <w14:ligatures w14:val="none"/>
              </w:rPr>
              <w:t xml:space="preserve"> Documentation of incoming REST API contracts (JSON/XML specs).</w:t>
            </w:r>
          </w:p>
        </w:tc>
      </w:tr>
      <w:tr w:rsidR="007D21DD" w:rsidRPr="00E040B6" w14:paraId="6EECEE62" w14:textId="77777777" w:rsidTr="007D21DD">
        <w:trPr>
          <w:trHeight w:val="290"/>
        </w:trPr>
        <w:tc>
          <w:tcPr>
            <w:tcW w:w="586" w:type="pct"/>
            <w:vMerge/>
            <w:tcBorders>
              <w:top w:val="nil"/>
              <w:left w:val="single" w:sz="4" w:space="0" w:color="auto"/>
              <w:bottom w:val="single" w:sz="4" w:space="0" w:color="auto"/>
              <w:right w:val="single" w:sz="4" w:space="0" w:color="auto"/>
            </w:tcBorders>
            <w:vAlign w:val="center"/>
            <w:hideMark/>
          </w:tcPr>
          <w:p w14:paraId="3EEA7D44" w14:textId="77777777" w:rsidR="00BA7F68" w:rsidRPr="00BA7F68" w:rsidRDefault="00BA7F68" w:rsidP="00BA7F68">
            <w:pPr>
              <w:spacing w:after="0" w:line="240" w:lineRule="auto"/>
              <w:rPr>
                <w:rFonts w:ascii="Arial" w:eastAsia="Times New Roman" w:hAnsi="Arial" w:cs="Arial"/>
                <w:b/>
                <w:bCs/>
                <w:color w:val="000000"/>
                <w:kern w:val="0"/>
                <w:sz w:val="22"/>
                <w:szCs w:val="22"/>
                <w:lang w:eastAsia="en-PH"/>
                <w14:ligatures w14:val="none"/>
              </w:rPr>
            </w:pPr>
          </w:p>
        </w:tc>
        <w:tc>
          <w:tcPr>
            <w:tcW w:w="2054" w:type="pct"/>
            <w:tcBorders>
              <w:top w:val="nil"/>
              <w:left w:val="nil"/>
              <w:bottom w:val="single" w:sz="4" w:space="0" w:color="auto"/>
              <w:right w:val="single" w:sz="4" w:space="0" w:color="auto"/>
            </w:tcBorders>
            <w:noWrap/>
            <w:hideMark/>
          </w:tcPr>
          <w:p w14:paraId="44D46528" w14:textId="77777777" w:rsidR="00BA7F68" w:rsidRPr="00BA7F68" w:rsidRDefault="00BA7F68" w:rsidP="00BA7F68">
            <w:pPr>
              <w:spacing w:after="0" w:line="240" w:lineRule="auto"/>
              <w:rPr>
                <w:rFonts w:ascii="Arial" w:eastAsia="Times New Roman" w:hAnsi="Arial" w:cs="Arial"/>
                <w:color w:val="000000"/>
                <w:kern w:val="0"/>
                <w:sz w:val="22"/>
                <w:szCs w:val="22"/>
                <w:lang w:eastAsia="en-PH"/>
                <w14:ligatures w14:val="none"/>
              </w:rPr>
            </w:pPr>
            <w:r w:rsidRPr="00BA7F68">
              <w:rPr>
                <w:rFonts w:ascii="Arial" w:eastAsia="Times New Roman" w:hAnsi="Arial" w:cs="Arial"/>
                <w:color w:val="000000"/>
                <w:kern w:val="0"/>
                <w:sz w:val="22"/>
                <w:szCs w:val="22"/>
                <w:lang w:eastAsia="en-PH"/>
                <w14:ligatures w14:val="none"/>
              </w:rPr>
              <w:t>Laboratory Work: Programming the PM application’s REST API to securely ingest and validate the incoming JSON payload.</w:t>
            </w:r>
          </w:p>
        </w:tc>
        <w:tc>
          <w:tcPr>
            <w:tcW w:w="1067" w:type="pct"/>
            <w:tcBorders>
              <w:top w:val="nil"/>
              <w:left w:val="nil"/>
              <w:bottom w:val="single" w:sz="4" w:space="0" w:color="auto"/>
              <w:right w:val="single" w:sz="4" w:space="0" w:color="auto"/>
            </w:tcBorders>
            <w:noWrap/>
            <w:hideMark/>
          </w:tcPr>
          <w:p w14:paraId="23398600" w14:textId="77777777" w:rsidR="00BA7F68" w:rsidRPr="00BA7F68" w:rsidRDefault="00BA7F68" w:rsidP="00BA7F68">
            <w:pPr>
              <w:spacing w:after="0" w:line="240" w:lineRule="auto"/>
              <w:rPr>
                <w:rFonts w:ascii="Arial" w:eastAsia="Times New Roman" w:hAnsi="Arial" w:cs="Arial"/>
                <w:b/>
                <w:bCs/>
                <w:color w:val="000000"/>
                <w:kern w:val="0"/>
                <w:sz w:val="22"/>
                <w:szCs w:val="22"/>
                <w:lang w:eastAsia="en-PH"/>
                <w14:ligatures w14:val="none"/>
              </w:rPr>
            </w:pPr>
            <w:r w:rsidRPr="00BA7F68">
              <w:rPr>
                <w:rFonts w:ascii="Arial" w:eastAsia="Times New Roman" w:hAnsi="Arial" w:cs="Arial"/>
                <w:b/>
                <w:bCs/>
                <w:color w:val="000000"/>
                <w:kern w:val="0"/>
                <w:sz w:val="22"/>
                <w:szCs w:val="22"/>
                <w:lang w:eastAsia="en-PH"/>
                <w14:ligatures w14:val="none"/>
              </w:rPr>
              <w:t>2.</w:t>
            </w:r>
            <w:r w:rsidRPr="00BA7F68">
              <w:rPr>
                <w:rFonts w:ascii="Arial" w:eastAsia="Times New Roman" w:hAnsi="Arial" w:cs="Arial"/>
                <w:color w:val="000000"/>
                <w:kern w:val="0"/>
                <w:sz w:val="22"/>
                <w:szCs w:val="22"/>
                <w:lang w:eastAsia="en-PH"/>
                <w14:ligatures w14:val="none"/>
              </w:rPr>
              <w:t xml:space="preserve"> Student Name</w:t>
            </w:r>
          </w:p>
        </w:tc>
        <w:tc>
          <w:tcPr>
            <w:tcW w:w="1292" w:type="pct"/>
            <w:tcBorders>
              <w:top w:val="nil"/>
              <w:left w:val="nil"/>
              <w:bottom w:val="single" w:sz="4" w:space="0" w:color="auto"/>
              <w:right w:val="single" w:sz="4" w:space="0" w:color="auto"/>
            </w:tcBorders>
            <w:noWrap/>
            <w:hideMark/>
          </w:tcPr>
          <w:p w14:paraId="70D67900" w14:textId="5DFBF4C9" w:rsidR="00BA7F68" w:rsidRPr="00BA7F68" w:rsidRDefault="00BA7F68" w:rsidP="00BA7F68">
            <w:pPr>
              <w:spacing w:after="0" w:line="240" w:lineRule="auto"/>
              <w:rPr>
                <w:rFonts w:ascii="Arial" w:eastAsia="Times New Roman" w:hAnsi="Arial" w:cs="Arial"/>
                <w:b/>
                <w:bCs/>
                <w:color w:val="000000"/>
                <w:kern w:val="0"/>
                <w:sz w:val="22"/>
                <w:szCs w:val="22"/>
                <w:lang w:eastAsia="en-PH"/>
                <w14:ligatures w14:val="none"/>
              </w:rPr>
            </w:pPr>
            <w:r w:rsidRPr="00BA7F68">
              <w:rPr>
                <w:rFonts w:ascii="Arial" w:eastAsia="Times New Roman" w:hAnsi="Arial" w:cs="Arial"/>
                <w:b/>
                <w:bCs/>
                <w:color w:val="000000"/>
                <w:kern w:val="0"/>
                <w:sz w:val="22"/>
                <w:szCs w:val="22"/>
                <w:lang w:eastAsia="en-PH"/>
                <w14:ligatures w14:val="none"/>
              </w:rPr>
              <w:t>2.</w:t>
            </w:r>
            <w:r w:rsidRPr="00BA7F68">
              <w:rPr>
                <w:rFonts w:ascii="Arial" w:eastAsia="Times New Roman" w:hAnsi="Arial" w:cs="Arial"/>
                <w:color w:val="000000"/>
                <w:kern w:val="0"/>
                <w:sz w:val="22"/>
                <w:szCs w:val="22"/>
                <w:lang w:eastAsia="en-PH"/>
                <w14:ligatures w14:val="none"/>
              </w:rPr>
              <w:t xml:space="preserve"> Executable logic to accept and process transformed data.</w:t>
            </w:r>
          </w:p>
        </w:tc>
      </w:tr>
      <w:tr w:rsidR="007D21DD" w:rsidRPr="00E040B6" w14:paraId="3717ADF0" w14:textId="77777777" w:rsidTr="007D21DD">
        <w:trPr>
          <w:trHeight w:val="290"/>
        </w:trPr>
        <w:tc>
          <w:tcPr>
            <w:tcW w:w="586" w:type="pct"/>
            <w:vMerge/>
            <w:tcBorders>
              <w:top w:val="nil"/>
              <w:left w:val="single" w:sz="4" w:space="0" w:color="auto"/>
              <w:bottom w:val="single" w:sz="4" w:space="0" w:color="auto"/>
              <w:right w:val="single" w:sz="4" w:space="0" w:color="auto"/>
            </w:tcBorders>
            <w:vAlign w:val="center"/>
            <w:hideMark/>
          </w:tcPr>
          <w:p w14:paraId="12820956" w14:textId="77777777" w:rsidR="00BA7F68" w:rsidRPr="00BA7F68" w:rsidRDefault="00BA7F68" w:rsidP="00BA7F68">
            <w:pPr>
              <w:spacing w:after="0" w:line="240" w:lineRule="auto"/>
              <w:rPr>
                <w:rFonts w:ascii="Arial" w:eastAsia="Times New Roman" w:hAnsi="Arial" w:cs="Arial"/>
                <w:b/>
                <w:bCs/>
                <w:color w:val="000000"/>
                <w:kern w:val="0"/>
                <w:sz w:val="22"/>
                <w:szCs w:val="22"/>
                <w:lang w:eastAsia="en-PH"/>
                <w14:ligatures w14:val="none"/>
              </w:rPr>
            </w:pPr>
          </w:p>
        </w:tc>
        <w:tc>
          <w:tcPr>
            <w:tcW w:w="2054" w:type="pct"/>
            <w:tcBorders>
              <w:top w:val="nil"/>
              <w:left w:val="nil"/>
              <w:bottom w:val="single" w:sz="4" w:space="0" w:color="auto"/>
              <w:right w:val="single" w:sz="4" w:space="0" w:color="auto"/>
            </w:tcBorders>
            <w:noWrap/>
            <w:hideMark/>
          </w:tcPr>
          <w:p w14:paraId="21ACD2BB" w14:textId="77777777" w:rsidR="00BA7F68" w:rsidRPr="00BA7F68" w:rsidRDefault="00BA7F68" w:rsidP="00BA7F68">
            <w:pPr>
              <w:spacing w:after="0" w:line="240" w:lineRule="auto"/>
              <w:rPr>
                <w:rFonts w:ascii="Arial" w:eastAsia="Times New Roman" w:hAnsi="Arial" w:cs="Arial"/>
                <w:color w:val="000000"/>
                <w:kern w:val="0"/>
                <w:sz w:val="22"/>
                <w:szCs w:val="22"/>
                <w:lang w:eastAsia="en-PH"/>
                <w14:ligatures w14:val="none"/>
              </w:rPr>
            </w:pPr>
            <w:r w:rsidRPr="00BA7F68">
              <w:rPr>
                <w:rFonts w:ascii="Arial" w:eastAsia="Times New Roman" w:hAnsi="Arial" w:cs="Arial"/>
                <w:color w:val="000000"/>
                <w:kern w:val="0"/>
                <w:sz w:val="22"/>
                <w:szCs w:val="22"/>
                <w:lang w:eastAsia="en-PH"/>
                <w14:ligatures w14:val="none"/>
              </w:rPr>
              <w:t> </w:t>
            </w:r>
          </w:p>
        </w:tc>
        <w:tc>
          <w:tcPr>
            <w:tcW w:w="1067" w:type="pct"/>
            <w:tcBorders>
              <w:top w:val="nil"/>
              <w:left w:val="nil"/>
              <w:bottom w:val="single" w:sz="4" w:space="0" w:color="auto"/>
              <w:right w:val="single" w:sz="4" w:space="0" w:color="auto"/>
            </w:tcBorders>
            <w:noWrap/>
            <w:hideMark/>
          </w:tcPr>
          <w:p w14:paraId="7E1D0308" w14:textId="77777777" w:rsidR="00BA7F68" w:rsidRPr="00BA7F68" w:rsidRDefault="00BA7F68" w:rsidP="00BA7F68">
            <w:pPr>
              <w:spacing w:after="0" w:line="240" w:lineRule="auto"/>
              <w:rPr>
                <w:rFonts w:ascii="Arial" w:eastAsia="Times New Roman" w:hAnsi="Arial" w:cs="Arial"/>
                <w:b/>
                <w:bCs/>
                <w:color w:val="000000"/>
                <w:kern w:val="0"/>
                <w:sz w:val="22"/>
                <w:szCs w:val="22"/>
                <w:lang w:eastAsia="en-PH"/>
                <w14:ligatures w14:val="none"/>
              </w:rPr>
            </w:pPr>
            <w:r w:rsidRPr="00BA7F68">
              <w:rPr>
                <w:rFonts w:ascii="Arial" w:eastAsia="Times New Roman" w:hAnsi="Arial" w:cs="Arial"/>
                <w:b/>
                <w:bCs/>
                <w:color w:val="000000"/>
                <w:kern w:val="0"/>
                <w:sz w:val="22"/>
                <w:szCs w:val="22"/>
                <w:lang w:eastAsia="en-PH"/>
                <w14:ligatures w14:val="none"/>
              </w:rPr>
              <w:t>3.</w:t>
            </w:r>
            <w:r w:rsidRPr="00BA7F68">
              <w:rPr>
                <w:rFonts w:ascii="Arial" w:eastAsia="Times New Roman" w:hAnsi="Arial" w:cs="Arial"/>
                <w:color w:val="000000"/>
                <w:kern w:val="0"/>
                <w:sz w:val="22"/>
                <w:szCs w:val="22"/>
                <w:lang w:eastAsia="en-PH"/>
                <w14:ligatures w14:val="none"/>
              </w:rPr>
              <w:t xml:space="preserve"> (If needed)</w:t>
            </w:r>
          </w:p>
        </w:tc>
        <w:tc>
          <w:tcPr>
            <w:tcW w:w="1292" w:type="pct"/>
            <w:tcBorders>
              <w:top w:val="nil"/>
              <w:left w:val="nil"/>
              <w:bottom w:val="single" w:sz="4" w:space="0" w:color="auto"/>
              <w:right w:val="single" w:sz="4" w:space="0" w:color="auto"/>
            </w:tcBorders>
            <w:noWrap/>
            <w:hideMark/>
          </w:tcPr>
          <w:p w14:paraId="3A0A4577" w14:textId="77777777" w:rsidR="00BA7F68" w:rsidRPr="00BA7F68" w:rsidRDefault="00BA7F68" w:rsidP="00BA7F68">
            <w:pPr>
              <w:spacing w:after="0" w:line="240" w:lineRule="auto"/>
              <w:rPr>
                <w:rFonts w:ascii="Arial" w:eastAsia="Times New Roman" w:hAnsi="Arial" w:cs="Arial"/>
                <w:color w:val="000000"/>
                <w:kern w:val="0"/>
                <w:sz w:val="22"/>
                <w:szCs w:val="22"/>
                <w:lang w:eastAsia="en-PH"/>
                <w14:ligatures w14:val="none"/>
              </w:rPr>
            </w:pPr>
            <w:r w:rsidRPr="00BA7F68">
              <w:rPr>
                <w:rFonts w:ascii="Arial" w:eastAsia="Times New Roman" w:hAnsi="Arial" w:cs="Arial"/>
                <w:color w:val="000000"/>
                <w:kern w:val="0"/>
                <w:sz w:val="22"/>
                <w:szCs w:val="22"/>
                <w:lang w:eastAsia="en-PH"/>
                <w14:ligatures w14:val="none"/>
              </w:rPr>
              <w:t> </w:t>
            </w:r>
          </w:p>
        </w:tc>
      </w:tr>
      <w:tr w:rsidR="007D21DD" w:rsidRPr="00E040B6" w14:paraId="7CF6BE4F" w14:textId="77777777" w:rsidTr="007D21DD">
        <w:trPr>
          <w:trHeight w:val="290"/>
        </w:trPr>
        <w:tc>
          <w:tcPr>
            <w:tcW w:w="586" w:type="pct"/>
            <w:vMerge w:val="restart"/>
            <w:tcBorders>
              <w:top w:val="nil"/>
              <w:left w:val="single" w:sz="4" w:space="0" w:color="auto"/>
              <w:bottom w:val="single" w:sz="4" w:space="0" w:color="auto"/>
              <w:right w:val="single" w:sz="4" w:space="0" w:color="auto"/>
            </w:tcBorders>
            <w:noWrap/>
            <w:hideMark/>
          </w:tcPr>
          <w:p w14:paraId="2278A383" w14:textId="77777777" w:rsidR="00BA7F68" w:rsidRPr="00BA7F68" w:rsidRDefault="00BA7F68" w:rsidP="00BA7F68">
            <w:pPr>
              <w:spacing w:after="0" w:line="240" w:lineRule="auto"/>
              <w:rPr>
                <w:rFonts w:ascii="Arial" w:eastAsia="Times New Roman" w:hAnsi="Arial" w:cs="Arial"/>
                <w:b/>
                <w:bCs/>
                <w:color w:val="000000"/>
                <w:kern w:val="0"/>
                <w:sz w:val="22"/>
                <w:szCs w:val="22"/>
                <w:lang w:eastAsia="en-PH"/>
                <w14:ligatures w14:val="none"/>
              </w:rPr>
            </w:pPr>
            <w:r w:rsidRPr="00BA7F68">
              <w:rPr>
                <w:rFonts w:ascii="Arial" w:eastAsia="Times New Roman" w:hAnsi="Arial" w:cs="Arial"/>
                <w:b/>
                <w:bCs/>
                <w:color w:val="000000"/>
                <w:kern w:val="0"/>
                <w:sz w:val="22"/>
                <w:szCs w:val="22"/>
                <w:lang w:eastAsia="en-PH"/>
                <w14:ligatures w14:val="none"/>
              </w:rPr>
              <w:t>C: Architects (Middleware Node C)</w:t>
            </w:r>
          </w:p>
        </w:tc>
        <w:tc>
          <w:tcPr>
            <w:tcW w:w="2054" w:type="pct"/>
            <w:tcBorders>
              <w:top w:val="nil"/>
              <w:left w:val="nil"/>
              <w:bottom w:val="single" w:sz="4" w:space="0" w:color="auto"/>
              <w:right w:val="single" w:sz="4" w:space="0" w:color="auto"/>
            </w:tcBorders>
            <w:noWrap/>
            <w:hideMark/>
          </w:tcPr>
          <w:p w14:paraId="09258B78" w14:textId="25EAACBF" w:rsidR="00BA7F68" w:rsidRPr="00BA7F68" w:rsidRDefault="00BA7F68" w:rsidP="00BA7F68">
            <w:pPr>
              <w:spacing w:after="0" w:line="240" w:lineRule="auto"/>
              <w:rPr>
                <w:rFonts w:ascii="Arial" w:eastAsia="Times New Roman" w:hAnsi="Arial" w:cs="Arial"/>
                <w:b/>
                <w:bCs/>
                <w:color w:val="000000"/>
                <w:kern w:val="0"/>
                <w:sz w:val="22"/>
                <w:szCs w:val="22"/>
                <w:lang w:eastAsia="en-PH"/>
                <w14:ligatures w14:val="none"/>
              </w:rPr>
            </w:pPr>
            <w:r w:rsidRPr="00BA7F68">
              <w:rPr>
                <w:rFonts w:ascii="Arial" w:eastAsia="Times New Roman" w:hAnsi="Arial" w:cs="Arial"/>
                <w:b/>
                <w:bCs/>
                <w:color w:val="000000"/>
                <w:kern w:val="0"/>
                <w:sz w:val="22"/>
                <w:szCs w:val="22"/>
                <w:lang w:eastAsia="en-PH"/>
                <w14:ligatures w14:val="none"/>
              </w:rPr>
              <w:t>Track Focus:</w:t>
            </w:r>
            <w:r w:rsidRPr="00BA7F68">
              <w:rPr>
                <w:rFonts w:ascii="Arial" w:eastAsia="Times New Roman" w:hAnsi="Arial" w:cs="Arial"/>
                <w:color w:val="000000"/>
                <w:kern w:val="0"/>
                <w:sz w:val="22"/>
                <w:szCs w:val="22"/>
                <w:lang w:eastAsia="en-PH"/>
                <w14:ligatures w14:val="none"/>
              </w:rPr>
              <w:t xml:space="preserve"> Data Schema Transformation, Logic, &amp; Async Routing.</w:t>
            </w:r>
          </w:p>
        </w:tc>
        <w:tc>
          <w:tcPr>
            <w:tcW w:w="1067" w:type="pct"/>
            <w:tcBorders>
              <w:top w:val="nil"/>
              <w:left w:val="nil"/>
              <w:bottom w:val="single" w:sz="4" w:space="0" w:color="auto"/>
              <w:right w:val="single" w:sz="4" w:space="0" w:color="auto"/>
            </w:tcBorders>
            <w:noWrap/>
            <w:hideMark/>
          </w:tcPr>
          <w:p w14:paraId="00643AE3" w14:textId="77777777" w:rsidR="00BA7F68" w:rsidRPr="00BA7F68" w:rsidRDefault="00BA7F68" w:rsidP="00BA7F68">
            <w:pPr>
              <w:spacing w:after="0" w:line="240" w:lineRule="auto"/>
              <w:rPr>
                <w:rFonts w:ascii="Arial" w:eastAsia="Times New Roman" w:hAnsi="Arial" w:cs="Arial"/>
                <w:b/>
                <w:bCs/>
                <w:color w:val="000000"/>
                <w:kern w:val="0"/>
                <w:sz w:val="22"/>
                <w:szCs w:val="22"/>
                <w:lang w:eastAsia="en-PH"/>
                <w14:ligatures w14:val="none"/>
              </w:rPr>
            </w:pPr>
            <w:r w:rsidRPr="00BA7F68">
              <w:rPr>
                <w:rFonts w:ascii="Arial" w:eastAsia="Times New Roman" w:hAnsi="Arial" w:cs="Arial"/>
                <w:b/>
                <w:bCs/>
                <w:color w:val="000000"/>
                <w:kern w:val="0"/>
                <w:sz w:val="22"/>
                <w:szCs w:val="22"/>
                <w:lang w:eastAsia="en-PH"/>
                <w14:ligatures w14:val="none"/>
              </w:rPr>
              <w:t>1.</w:t>
            </w:r>
            <w:r w:rsidRPr="00BA7F68">
              <w:rPr>
                <w:rFonts w:ascii="Arial" w:eastAsia="Times New Roman" w:hAnsi="Arial" w:cs="Arial"/>
                <w:color w:val="000000"/>
                <w:kern w:val="0"/>
                <w:sz w:val="22"/>
                <w:szCs w:val="22"/>
                <w:lang w:eastAsia="en-PH"/>
                <w14:ligatures w14:val="none"/>
              </w:rPr>
              <w:t xml:space="preserve"> Student Name</w:t>
            </w:r>
          </w:p>
        </w:tc>
        <w:tc>
          <w:tcPr>
            <w:tcW w:w="1292" w:type="pct"/>
            <w:tcBorders>
              <w:top w:val="nil"/>
              <w:left w:val="nil"/>
              <w:bottom w:val="single" w:sz="4" w:space="0" w:color="auto"/>
              <w:right w:val="single" w:sz="4" w:space="0" w:color="auto"/>
            </w:tcBorders>
            <w:noWrap/>
            <w:hideMark/>
          </w:tcPr>
          <w:p w14:paraId="2033C419" w14:textId="36F1DA2D" w:rsidR="00BA7F68" w:rsidRPr="00BA7F68" w:rsidRDefault="00BA7F68" w:rsidP="00BA7F68">
            <w:pPr>
              <w:spacing w:after="0" w:line="240" w:lineRule="auto"/>
              <w:rPr>
                <w:rFonts w:ascii="Arial" w:eastAsia="Times New Roman" w:hAnsi="Arial" w:cs="Arial"/>
                <w:b/>
                <w:bCs/>
                <w:color w:val="000000"/>
                <w:kern w:val="0"/>
                <w:sz w:val="22"/>
                <w:szCs w:val="22"/>
                <w:lang w:eastAsia="en-PH"/>
                <w14:ligatures w14:val="none"/>
              </w:rPr>
            </w:pPr>
            <w:r w:rsidRPr="00BA7F68">
              <w:rPr>
                <w:rFonts w:ascii="Arial" w:eastAsia="Times New Roman" w:hAnsi="Arial" w:cs="Arial"/>
                <w:b/>
                <w:bCs/>
                <w:color w:val="000000"/>
                <w:kern w:val="0"/>
                <w:sz w:val="22"/>
                <w:szCs w:val="22"/>
                <w:lang w:eastAsia="en-PH"/>
                <w14:ligatures w14:val="none"/>
              </w:rPr>
              <w:t>1.</w:t>
            </w:r>
            <w:r w:rsidRPr="00BA7F68">
              <w:rPr>
                <w:rFonts w:ascii="Arial" w:eastAsia="Times New Roman" w:hAnsi="Arial" w:cs="Arial"/>
                <w:color w:val="000000"/>
                <w:kern w:val="0"/>
                <w:sz w:val="22"/>
                <w:szCs w:val="22"/>
                <w:lang w:eastAsia="en-PH"/>
                <w14:ligatures w14:val="none"/>
              </w:rPr>
              <w:t xml:space="preserve"> Complete Data Field Mapping Matrix (field mapping, casting, and business rule definitions).</w:t>
            </w:r>
          </w:p>
        </w:tc>
      </w:tr>
      <w:tr w:rsidR="007D21DD" w:rsidRPr="00E040B6" w14:paraId="56C5DBC8" w14:textId="77777777" w:rsidTr="007D21DD">
        <w:trPr>
          <w:trHeight w:val="290"/>
        </w:trPr>
        <w:tc>
          <w:tcPr>
            <w:tcW w:w="586" w:type="pct"/>
            <w:vMerge/>
            <w:tcBorders>
              <w:top w:val="nil"/>
              <w:left w:val="single" w:sz="4" w:space="0" w:color="auto"/>
              <w:bottom w:val="single" w:sz="4" w:space="0" w:color="auto"/>
              <w:right w:val="single" w:sz="4" w:space="0" w:color="auto"/>
            </w:tcBorders>
            <w:vAlign w:val="center"/>
            <w:hideMark/>
          </w:tcPr>
          <w:p w14:paraId="20EFD303" w14:textId="77777777" w:rsidR="00BA7F68" w:rsidRPr="00BA7F68" w:rsidRDefault="00BA7F68" w:rsidP="00BA7F68">
            <w:pPr>
              <w:spacing w:after="0" w:line="240" w:lineRule="auto"/>
              <w:rPr>
                <w:rFonts w:ascii="Arial" w:eastAsia="Times New Roman" w:hAnsi="Arial" w:cs="Arial"/>
                <w:b/>
                <w:bCs/>
                <w:color w:val="000000"/>
                <w:kern w:val="0"/>
                <w:sz w:val="22"/>
                <w:szCs w:val="22"/>
                <w:lang w:eastAsia="en-PH"/>
                <w14:ligatures w14:val="none"/>
              </w:rPr>
            </w:pPr>
          </w:p>
        </w:tc>
        <w:tc>
          <w:tcPr>
            <w:tcW w:w="2054" w:type="pct"/>
            <w:tcBorders>
              <w:top w:val="nil"/>
              <w:left w:val="nil"/>
              <w:bottom w:val="single" w:sz="4" w:space="0" w:color="auto"/>
              <w:right w:val="single" w:sz="4" w:space="0" w:color="auto"/>
            </w:tcBorders>
            <w:noWrap/>
            <w:hideMark/>
          </w:tcPr>
          <w:p w14:paraId="2B7EECBD" w14:textId="774BD26D" w:rsidR="00BA7F68" w:rsidRPr="00BA7F68" w:rsidRDefault="00BA7F68" w:rsidP="00BA7F68">
            <w:pPr>
              <w:spacing w:after="0" w:line="240" w:lineRule="auto"/>
              <w:rPr>
                <w:rFonts w:ascii="Arial" w:eastAsia="Times New Roman" w:hAnsi="Arial" w:cs="Arial"/>
                <w:color w:val="000000"/>
                <w:kern w:val="0"/>
                <w:sz w:val="22"/>
                <w:szCs w:val="22"/>
                <w:lang w:eastAsia="en-PH"/>
                <w14:ligatures w14:val="none"/>
              </w:rPr>
            </w:pPr>
            <w:r w:rsidRPr="00BA7F68">
              <w:rPr>
                <w:rFonts w:ascii="Arial" w:eastAsia="Times New Roman" w:hAnsi="Arial" w:cs="Arial"/>
                <w:color w:val="000000"/>
                <w:kern w:val="0"/>
                <w:sz w:val="22"/>
                <w:szCs w:val="22"/>
                <w:lang w:eastAsia="en-PH"/>
                <w14:ligatures w14:val="none"/>
              </w:rPr>
              <w:t>Laboratory Work: Programming the middleware layer (or serverless function) to cast schemas, sum values, and map values between the systems, while enforcing ACID/2PC logic.</w:t>
            </w:r>
          </w:p>
        </w:tc>
        <w:tc>
          <w:tcPr>
            <w:tcW w:w="1067" w:type="pct"/>
            <w:tcBorders>
              <w:top w:val="nil"/>
              <w:left w:val="nil"/>
              <w:bottom w:val="single" w:sz="4" w:space="0" w:color="auto"/>
              <w:right w:val="single" w:sz="4" w:space="0" w:color="auto"/>
            </w:tcBorders>
            <w:noWrap/>
            <w:hideMark/>
          </w:tcPr>
          <w:p w14:paraId="3F4CCF8C" w14:textId="77777777" w:rsidR="00BA7F68" w:rsidRPr="00BA7F68" w:rsidRDefault="00BA7F68" w:rsidP="00BA7F68">
            <w:pPr>
              <w:spacing w:after="0" w:line="240" w:lineRule="auto"/>
              <w:rPr>
                <w:rFonts w:ascii="Arial" w:eastAsia="Times New Roman" w:hAnsi="Arial" w:cs="Arial"/>
                <w:b/>
                <w:bCs/>
                <w:color w:val="000000"/>
                <w:kern w:val="0"/>
                <w:sz w:val="22"/>
                <w:szCs w:val="22"/>
                <w:lang w:eastAsia="en-PH"/>
                <w14:ligatures w14:val="none"/>
              </w:rPr>
            </w:pPr>
            <w:r w:rsidRPr="00BA7F68">
              <w:rPr>
                <w:rFonts w:ascii="Arial" w:eastAsia="Times New Roman" w:hAnsi="Arial" w:cs="Arial"/>
                <w:b/>
                <w:bCs/>
                <w:color w:val="000000"/>
                <w:kern w:val="0"/>
                <w:sz w:val="22"/>
                <w:szCs w:val="22"/>
                <w:lang w:eastAsia="en-PH"/>
                <w14:ligatures w14:val="none"/>
              </w:rPr>
              <w:t>2.</w:t>
            </w:r>
            <w:r w:rsidRPr="00BA7F68">
              <w:rPr>
                <w:rFonts w:ascii="Arial" w:eastAsia="Times New Roman" w:hAnsi="Arial" w:cs="Arial"/>
                <w:color w:val="000000"/>
                <w:kern w:val="0"/>
                <w:sz w:val="22"/>
                <w:szCs w:val="22"/>
                <w:lang w:eastAsia="en-PH"/>
                <w14:ligatures w14:val="none"/>
              </w:rPr>
              <w:t xml:space="preserve"> Student Name</w:t>
            </w:r>
          </w:p>
        </w:tc>
        <w:tc>
          <w:tcPr>
            <w:tcW w:w="1292" w:type="pct"/>
            <w:tcBorders>
              <w:top w:val="nil"/>
              <w:left w:val="nil"/>
              <w:bottom w:val="single" w:sz="4" w:space="0" w:color="auto"/>
              <w:right w:val="single" w:sz="4" w:space="0" w:color="auto"/>
            </w:tcBorders>
            <w:noWrap/>
            <w:hideMark/>
          </w:tcPr>
          <w:p w14:paraId="00C3133E" w14:textId="32D496E2" w:rsidR="00BA7F68" w:rsidRPr="00BA7F68" w:rsidRDefault="00BA7F68" w:rsidP="00BA7F68">
            <w:pPr>
              <w:spacing w:after="0" w:line="240" w:lineRule="auto"/>
              <w:rPr>
                <w:rFonts w:ascii="Arial" w:eastAsia="Times New Roman" w:hAnsi="Arial" w:cs="Arial"/>
                <w:b/>
                <w:bCs/>
                <w:color w:val="000000"/>
                <w:kern w:val="0"/>
                <w:sz w:val="22"/>
                <w:szCs w:val="22"/>
                <w:lang w:eastAsia="en-PH"/>
                <w14:ligatures w14:val="none"/>
              </w:rPr>
            </w:pPr>
            <w:r w:rsidRPr="00BA7F68">
              <w:rPr>
                <w:rFonts w:ascii="Arial" w:eastAsia="Times New Roman" w:hAnsi="Arial" w:cs="Arial"/>
                <w:b/>
                <w:bCs/>
                <w:color w:val="000000"/>
                <w:kern w:val="0"/>
                <w:sz w:val="22"/>
                <w:szCs w:val="22"/>
                <w:lang w:eastAsia="en-PH"/>
                <w14:ligatures w14:val="none"/>
              </w:rPr>
              <w:t>2.</w:t>
            </w:r>
            <w:r w:rsidRPr="00BA7F68">
              <w:rPr>
                <w:rFonts w:ascii="Arial" w:eastAsia="Times New Roman" w:hAnsi="Arial" w:cs="Arial"/>
                <w:color w:val="000000"/>
                <w:kern w:val="0"/>
                <w:sz w:val="22"/>
                <w:szCs w:val="22"/>
                <w:lang w:eastAsia="en-PH"/>
                <w14:ligatures w14:val="none"/>
              </w:rPr>
              <w:t xml:space="preserve"> Implemented and confirmed Asynchronous Resiliency (Retry strategy + Idempotency key defined in code).</w:t>
            </w:r>
          </w:p>
        </w:tc>
      </w:tr>
      <w:tr w:rsidR="007D21DD" w:rsidRPr="00E040B6" w14:paraId="4A80094C" w14:textId="77777777" w:rsidTr="007D21DD">
        <w:trPr>
          <w:trHeight w:val="290"/>
        </w:trPr>
        <w:tc>
          <w:tcPr>
            <w:tcW w:w="586" w:type="pct"/>
            <w:vMerge/>
            <w:tcBorders>
              <w:top w:val="nil"/>
              <w:left w:val="single" w:sz="4" w:space="0" w:color="auto"/>
              <w:bottom w:val="single" w:sz="4" w:space="0" w:color="auto"/>
              <w:right w:val="single" w:sz="4" w:space="0" w:color="auto"/>
            </w:tcBorders>
            <w:vAlign w:val="center"/>
            <w:hideMark/>
          </w:tcPr>
          <w:p w14:paraId="7F8D7294" w14:textId="77777777" w:rsidR="00BA7F68" w:rsidRPr="00BA7F68" w:rsidRDefault="00BA7F68" w:rsidP="00BA7F68">
            <w:pPr>
              <w:spacing w:after="0" w:line="240" w:lineRule="auto"/>
              <w:rPr>
                <w:rFonts w:ascii="Arial" w:eastAsia="Times New Roman" w:hAnsi="Arial" w:cs="Arial"/>
                <w:b/>
                <w:bCs/>
                <w:color w:val="000000"/>
                <w:kern w:val="0"/>
                <w:sz w:val="22"/>
                <w:szCs w:val="22"/>
                <w:lang w:eastAsia="en-PH"/>
                <w14:ligatures w14:val="none"/>
              </w:rPr>
            </w:pPr>
          </w:p>
        </w:tc>
        <w:tc>
          <w:tcPr>
            <w:tcW w:w="2054" w:type="pct"/>
            <w:tcBorders>
              <w:top w:val="nil"/>
              <w:left w:val="nil"/>
              <w:bottom w:val="single" w:sz="4" w:space="0" w:color="auto"/>
              <w:right w:val="single" w:sz="4" w:space="0" w:color="auto"/>
            </w:tcBorders>
            <w:noWrap/>
            <w:hideMark/>
          </w:tcPr>
          <w:p w14:paraId="707184C9" w14:textId="77777777" w:rsidR="00BA7F68" w:rsidRPr="00BA7F68" w:rsidRDefault="00BA7F68" w:rsidP="00BA7F68">
            <w:pPr>
              <w:spacing w:after="0" w:line="240" w:lineRule="auto"/>
              <w:rPr>
                <w:rFonts w:ascii="Arial" w:eastAsia="Times New Roman" w:hAnsi="Arial" w:cs="Arial"/>
                <w:color w:val="000000"/>
                <w:kern w:val="0"/>
                <w:sz w:val="22"/>
                <w:szCs w:val="22"/>
                <w:lang w:eastAsia="en-PH"/>
                <w14:ligatures w14:val="none"/>
              </w:rPr>
            </w:pPr>
            <w:r w:rsidRPr="00BA7F68">
              <w:rPr>
                <w:rFonts w:ascii="Arial" w:eastAsia="Times New Roman" w:hAnsi="Arial" w:cs="Arial"/>
                <w:color w:val="000000"/>
                <w:kern w:val="0"/>
                <w:sz w:val="22"/>
                <w:szCs w:val="22"/>
                <w:lang w:eastAsia="en-PH"/>
                <w14:ligatures w14:val="none"/>
              </w:rPr>
              <w:t> </w:t>
            </w:r>
          </w:p>
        </w:tc>
        <w:tc>
          <w:tcPr>
            <w:tcW w:w="1067" w:type="pct"/>
            <w:tcBorders>
              <w:top w:val="nil"/>
              <w:left w:val="nil"/>
              <w:bottom w:val="single" w:sz="4" w:space="0" w:color="auto"/>
              <w:right w:val="single" w:sz="4" w:space="0" w:color="auto"/>
            </w:tcBorders>
            <w:noWrap/>
            <w:hideMark/>
          </w:tcPr>
          <w:p w14:paraId="4DFFF7F3" w14:textId="77777777" w:rsidR="00BA7F68" w:rsidRPr="00BA7F68" w:rsidRDefault="00BA7F68" w:rsidP="00BA7F68">
            <w:pPr>
              <w:spacing w:after="0" w:line="240" w:lineRule="auto"/>
              <w:rPr>
                <w:rFonts w:ascii="Arial" w:eastAsia="Times New Roman" w:hAnsi="Arial" w:cs="Arial"/>
                <w:b/>
                <w:bCs/>
                <w:color w:val="000000"/>
                <w:kern w:val="0"/>
                <w:sz w:val="22"/>
                <w:szCs w:val="22"/>
                <w:lang w:eastAsia="en-PH"/>
                <w14:ligatures w14:val="none"/>
              </w:rPr>
            </w:pPr>
            <w:r w:rsidRPr="00BA7F68">
              <w:rPr>
                <w:rFonts w:ascii="Arial" w:eastAsia="Times New Roman" w:hAnsi="Arial" w:cs="Arial"/>
                <w:b/>
                <w:bCs/>
                <w:color w:val="000000"/>
                <w:kern w:val="0"/>
                <w:sz w:val="22"/>
                <w:szCs w:val="22"/>
                <w:lang w:eastAsia="en-PH"/>
                <w14:ligatures w14:val="none"/>
              </w:rPr>
              <w:t>3.</w:t>
            </w:r>
            <w:r w:rsidRPr="00BA7F68">
              <w:rPr>
                <w:rFonts w:ascii="Arial" w:eastAsia="Times New Roman" w:hAnsi="Arial" w:cs="Arial"/>
                <w:color w:val="000000"/>
                <w:kern w:val="0"/>
                <w:sz w:val="22"/>
                <w:szCs w:val="22"/>
                <w:lang w:eastAsia="en-PH"/>
                <w14:ligatures w14:val="none"/>
              </w:rPr>
              <w:t xml:space="preserve"> (If needed)</w:t>
            </w:r>
          </w:p>
        </w:tc>
        <w:tc>
          <w:tcPr>
            <w:tcW w:w="1292" w:type="pct"/>
            <w:tcBorders>
              <w:top w:val="nil"/>
              <w:left w:val="nil"/>
              <w:bottom w:val="single" w:sz="4" w:space="0" w:color="auto"/>
              <w:right w:val="single" w:sz="4" w:space="0" w:color="auto"/>
            </w:tcBorders>
            <w:noWrap/>
            <w:hideMark/>
          </w:tcPr>
          <w:p w14:paraId="6FD7F287" w14:textId="77777777" w:rsidR="00BA7F68" w:rsidRPr="00BA7F68" w:rsidRDefault="00BA7F68" w:rsidP="00BA7F68">
            <w:pPr>
              <w:spacing w:after="0" w:line="240" w:lineRule="auto"/>
              <w:rPr>
                <w:rFonts w:ascii="Arial" w:eastAsia="Times New Roman" w:hAnsi="Arial" w:cs="Arial"/>
                <w:color w:val="000000"/>
                <w:kern w:val="0"/>
                <w:sz w:val="22"/>
                <w:szCs w:val="22"/>
                <w:lang w:eastAsia="en-PH"/>
                <w14:ligatures w14:val="none"/>
              </w:rPr>
            </w:pPr>
            <w:r w:rsidRPr="00BA7F68">
              <w:rPr>
                <w:rFonts w:ascii="Arial" w:eastAsia="Times New Roman" w:hAnsi="Arial" w:cs="Arial"/>
                <w:color w:val="000000"/>
                <w:kern w:val="0"/>
                <w:sz w:val="22"/>
                <w:szCs w:val="22"/>
                <w:lang w:eastAsia="en-PH"/>
                <w14:ligatures w14:val="none"/>
              </w:rPr>
              <w:t> </w:t>
            </w:r>
          </w:p>
        </w:tc>
      </w:tr>
      <w:tr w:rsidR="007D21DD" w:rsidRPr="00E040B6" w14:paraId="516CE6F7" w14:textId="77777777" w:rsidTr="007D21DD">
        <w:trPr>
          <w:trHeight w:val="290"/>
        </w:trPr>
        <w:tc>
          <w:tcPr>
            <w:tcW w:w="586" w:type="pct"/>
            <w:vMerge w:val="restart"/>
            <w:tcBorders>
              <w:top w:val="nil"/>
              <w:left w:val="single" w:sz="4" w:space="0" w:color="auto"/>
              <w:bottom w:val="single" w:sz="4" w:space="0" w:color="auto"/>
              <w:right w:val="single" w:sz="4" w:space="0" w:color="auto"/>
            </w:tcBorders>
            <w:noWrap/>
            <w:hideMark/>
          </w:tcPr>
          <w:p w14:paraId="2CF183F3" w14:textId="77777777" w:rsidR="00BA7F68" w:rsidRPr="00BA7F68" w:rsidRDefault="00BA7F68" w:rsidP="00BA7F68">
            <w:pPr>
              <w:spacing w:after="0" w:line="240" w:lineRule="auto"/>
              <w:rPr>
                <w:rFonts w:ascii="Arial" w:eastAsia="Times New Roman" w:hAnsi="Arial" w:cs="Arial"/>
                <w:b/>
                <w:bCs/>
                <w:color w:val="000000"/>
                <w:kern w:val="0"/>
                <w:sz w:val="22"/>
                <w:szCs w:val="22"/>
                <w:lang w:eastAsia="en-PH"/>
                <w14:ligatures w14:val="none"/>
              </w:rPr>
            </w:pPr>
            <w:r w:rsidRPr="00BA7F68">
              <w:rPr>
                <w:rFonts w:ascii="Arial" w:eastAsia="Times New Roman" w:hAnsi="Arial" w:cs="Arial"/>
                <w:b/>
                <w:bCs/>
                <w:color w:val="000000"/>
                <w:kern w:val="0"/>
                <w:sz w:val="22"/>
                <w:szCs w:val="22"/>
                <w:lang w:eastAsia="en-PH"/>
                <w14:ligatures w14:val="none"/>
              </w:rPr>
              <w:t>D: PM &amp; QA (Node D)</w:t>
            </w:r>
          </w:p>
        </w:tc>
        <w:tc>
          <w:tcPr>
            <w:tcW w:w="2054" w:type="pct"/>
            <w:tcBorders>
              <w:top w:val="nil"/>
              <w:left w:val="nil"/>
              <w:bottom w:val="single" w:sz="4" w:space="0" w:color="auto"/>
              <w:right w:val="single" w:sz="4" w:space="0" w:color="auto"/>
            </w:tcBorders>
            <w:noWrap/>
            <w:hideMark/>
          </w:tcPr>
          <w:p w14:paraId="485FC4DD" w14:textId="20AD3C89" w:rsidR="00BA7F68" w:rsidRPr="00BA7F68" w:rsidRDefault="00BA7F68" w:rsidP="00BA7F68">
            <w:pPr>
              <w:spacing w:after="0" w:line="240" w:lineRule="auto"/>
              <w:rPr>
                <w:rFonts w:ascii="Arial" w:eastAsia="Times New Roman" w:hAnsi="Arial" w:cs="Arial"/>
                <w:b/>
                <w:bCs/>
                <w:color w:val="000000"/>
                <w:kern w:val="0"/>
                <w:sz w:val="22"/>
                <w:szCs w:val="22"/>
                <w:lang w:eastAsia="en-PH"/>
                <w14:ligatures w14:val="none"/>
              </w:rPr>
            </w:pPr>
            <w:r w:rsidRPr="00BA7F68">
              <w:rPr>
                <w:rFonts w:ascii="Arial" w:eastAsia="Times New Roman" w:hAnsi="Arial" w:cs="Arial"/>
                <w:b/>
                <w:bCs/>
                <w:color w:val="000000"/>
                <w:kern w:val="0"/>
                <w:sz w:val="22"/>
                <w:szCs w:val="22"/>
                <w:lang w:eastAsia="en-PH"/>
                <w14:ligatures w14:val="none"/>
              </w:rPr>
              <w:t>Track Focus:</w:t>
            </w:r>
            <w:r w:rsidRPr="00BA7F68">
              <w:rPr>
                <w:rFonts w:ascii="Arial" w:eastAsia="Times New Roman" w:hAnsi="Arial" w:cs="Arial"/>
                <w:color w:val="000000"/>
                <w:kern w:val="0"/>
                <w:sz w:val="22"/>
                <w:szCs w:val="22"/>
                <w:lang w:eastAsia="en-PH"/>
                <w14:ligatures w14:val="none"/>
              </w:rPr>
              <w:t xml:space="preserve"> Integration Post-Deployment KPIs &amp; Final Audit.</w:t>
            </w:r>
          </w:p>
        </w:tc>
        <w:tc>
          <w:tcPr>
            <w:tcW w:w="1067" w:type="pct"/>
            <w:tcBorders>
              <w:top w:val="nil"/>
              <w:left w:val="nil"/>
              <w:bottom w:val="single" w:sz="4" w:space="0" w:color="auto"/>
              <w:right w:val="single" w:sz="4" w:space="0" w:color="auto"/>
            </w:tcBorders>
            <w:noWrap/>
            <w:hideMark/>
          </w:tcPr>
          <w:p w14:paraId="1D1025FC" w14:textId="77777777" w:rsidR="00BA7F68" w:rsidRPr="00BA7F68" w:rsidRDefault="00BA7F68" w:rsidP="00BA7F68">
            <w:pPr>
              <w:spacing w:after="0" w:line="240" w:lineRule="auto"/>
              <w:rPr>
                <w:rFonts w:ascii="Arial" w:eastAsia="Times New Roman" w:hAnsi="Arial" w:cs="Arial"/>
                <w:b/>
                <w:bCs/>
                <w:color w:val="000000"/>
                <w:kern w:val="0"/>
                <w:sz w:val="22"/>
                <w:szCs w:val="22"/>
                <w:lang w:eastAsia="en-PH"/>
                <w14:ligatures w14:val="none"/>
              </w:rPr>
            </w:pPr>
            <w:r w:rsidRPr="00BA7F68">
              <w:rPr>
                <w:rFonts w:ascii="Arial" w:eastAsia="Times New Roman" w:hAnsi="Arial" w:cs="Arial"/>
                <w:b/>
                <w:bCs/>
                <w:color w:val="000000"/>
                <w:kern w:val="0"/>
                <w:sz w:val="22"/>
                <w:szCs w:val="22"/>
                <w:lang w:eastAsia="en-PH"/>
                <w14:ligatures w14:val="none"/>
              </w:rPr>
              <w:t>1.</w:t>
            </w:r>
            <w:r w:rsidRPr="00BA7F68">
              <w:rPr>
                <w:rFonts w:ascii="Arial" w:eastAsia="Times New Roman" w:hAnsi="Arial" w:cs="Arial"/>
                <w:color w:val="000000"/>
                <w:kern w:val="0"/>
                <w:sz w:val="22"/>
                <w:szCs w:val="22"/>
                <w:lang w:eastAsia="en-PH"/>
                <w14:ligatures w14:val="none"/>
              </w:rPr>
              <w:t xml:space="preserve"> Student Name</w:t>
            </w:r>
          </w:p>
        </w:tc>
        <w:tc>
          <w:tcPr>
            <w:tcW w:w="1292" w:type="pct"/>
            <w:tcBorders>
              <w:top w:val="nil"/>
              <w:left w:val="nil"/>
              <w:bottom w:val="single" w:sz="4" w:space="0" w:color="auto"/>
              <w:right w:val="single" w:sz="4" w:space="0" w:color="auto"/>
            </w:tcBorders>
            <w:noWrap/>
            <w:hideMark/>
          </w:tcPr>
          <w:p w14:paraId="0F8DE3E8" w14:textId="30F824D8" w:rsidR="00BA7F68" w:rsidRPr="00BA7F68" w:rsidRDefault="00BA7F68" w:rsidP="00BA7F68">
            <w:pPr>
              <w:spacing w:after="0" w:line="240" w:lineRule="auto"/>
              <w:rPr>
                <w:rFonts w:ascii="Arial" w:eastAsia="Times New Roman" w:hAnsi="Arial" w:cs="Arial"/>
                <w:b/>
                <w:bCs/>
                <w:color w:val="000000"/>
                <w:kern w:val="0"/>
                <w:sz w:val="22"/>
                <w:szCs w:val="22"/>
                <w:lang w:eastAsia="en-PH"/>
                <w14:ligatures w14:val="none"/>
              </w:rPr>
            </w:pPr>
            <w:r w:rsidRPr="00BA7F68">
              <w:rPr>
                <w:rFonts w:ascii="Arial" w:eastAsia="Times New Roman" w:hAnsi="Arial" w:cs="Arial"/>
                <w:b/>
                <w:bCs/>
                <w:color w:val="000000"/>
                <w:kern w:val="0"/>
                <w:sz w:val="22"/>
                <w:szCs w:val="22"/>
                <w:lang w:eastAsia="en-PH"/>
                <w14:ligatures w14:val="none"/>
              </w:rPr>
              <w:t>1.</w:t>
            </w:r>
            <w:r w:rsidRPr="00BA7F68">
              <w:rPr>
                <w:rFonts w:ascii="Arial" w:eastAsia="Times New Roman" w:hAnsi="Arial" w:cs="Arial"/>
                <w:color w:val="000000"/>
                <w:kern w:val="0"/>
                <w:sz w:val="22"/>
                <w:szCs w:val="22"/>
                <w:lang w:eastAsia="en-PH"/>
                <w14:ligatures w14:val="none"/>
              </w:rPr>
              <w:t xml:space="preserve"> Definition of Integration Post-Deployment KPIs (min 3) to measure automated integration success.</w:t>
            </w:r>
          </w:p>
        </w:tc>
      </w:tr>
      <w:tr w:rsidR="007D21DD" w:rsidRPr="00E040B6" w14:paraId="5EDC4856" w14:textId="77777777" w:rsidTr="007D21DD">
        <w:trPr>
          <w:trHeight w:val="290"/>
        </w:trPr>
        <w:tc>
          <w:tcPr>
            <w:tcW w:w="586" w:type="pct"/>
            <w:vMerge/>
            <w:tcBorders>
              <w:top w:val="nil"/>
              <w:left w:val="single" w:sz="4" w:space="0" w:color="auto"/>
              <w:bottom w:val="single" w:sz="4" w:space="0" w:color="auto"/>
              <w:right w:val="single" w:sz="4" w:space="0" w:color="auto"/>
            </w:tcBorders>
            <w:vAlign w:val="center"/>
            <w:hideMark/>
          </w:tcPr>
          <w:p w14:paraId="59E56799" w14:textId="77777777" w:rsidR="00BA7F68" w:rsidRPr="00BA7F68" w:rsidRDefault="00BA7F68" w:rsidP="00BA7F68">
            <w:pPr>
              <w:spacing w:after="0" w:line="240" w:lineRule="auto"/>
              <w:rPr>
                <w:rFonts w:ascii="Arial" w:eastAsia="Times New Roman" w:hAnsi="Arial" w:cs="Arial"/>
                <w:b/>
                <w:bCs/>
                <w:color w:val="000000"/>
                <w:kern w:val="0"/>
                <w:sz w:val="22"/>
                <w:szCs w:val="22"/>
                <w:lang w:eastAsia="en-PH"/>
                <w14:ligatures w14:val="none"/>
              </w:rPr>
            </w:pPr>
          </w:p>
        </w:tc>
        <w:tc>
          <w:tcPr>
            <w:tcW w:w="2054" w:type="pct"/>
            <w:tcBorders>
              <w:top w:val="nil"/>
              <w:left w:val="nil"/>
              <w:bottom w:val="single" w:sz="4" w:space="0" w:color="auto"/>
              <w:right w:val="single" w:sz="4" w:space="0" w:color="auto"/>
            </w:tcBorders>
            <w:noWrap/>
            <w:hideMark/>
          </w:tcPr>
          <w:p w14:paraId="50C43891" w14:textId="2F922327" w:rsidR="00BA7F68" w:rsidRPr="00BA7F68" w:rsidRDefault="00BA7F68" w:rsidP="00BA7F68">
            <w:pPr>
              <w:spacing w:after="0" w:line="240" w:lineRule="auto"/>
              <w:rPr>
                <w:rFonts w:ascii="Arial" w:eastAsia="Times New Roman" w:hAnsi="Arial" w:cs="Arial"/>
                <w:color w:val="000000"/>
                <w:kern w:val="0"/>
                <w:sz w:val="22"/>
                <w:szCs w:val="22"/>
                <w:lang w:eastAsia="en-PH"/>
                <w14:ligatures w14:val="none"/>
              </w:rPr>
            </w:pPr>
            <w:r w:rsidRPr="00BA7F68">
              <w:rPr>
                <w:rFonts w:ascii="Arial" w:eastAsia="Times New Roman" w:hAnsi="Arial" w:cs="Arial"/>
                <w:color w:val="000000"/>
                <w:kern w:val="0"/>
                <w:sz w:val="22"/>
                <w:szCs w:val="22"/>
                <w:lang w:eastAsia="en-PH"/>
                <w14:ligatures w14:val="none"/>
              </w:rPr>
              <w:t>Laboratory Work: Defining KPIs to measure the integration development workflow and validating the executable design.</w:t>
            </w:r>
          </w:p>
        </w:tc>
        <w:tc>
          <w:tcPr>
            <w:tcW w:w="1067" w:type="pct"/>
            <w:tcBorders>
              <w:top w:val="nil"/>
              <w:left w:val="nil"/>
              <w:bottom w:val="single" w:sz="4" w:space="0" w:color="auto"/>
              <w:right w:val="single" w:sz="4" w:space="0" w:color="auto"/>
            </w:tcBorders>
            <w:noWrap/>
            <w:hideMark/>
          </w:tcPr>
          <w:p w14:paraId="12BAE04E" w14:textId="77777777" w:rsidR="00BA7F68" w:rsidRPr="00BA7F68" w:rsidRDefault="00BA7F68" w:rsidP="00BA7F68">
            <w:pPr>
              <w:spacing w:after="0" w:line="240" w:lineRule="auto"/>
              <w:rPr>
                <w:rFonts w:ascii="Arial" w:eastAsia="Times New Roman" w:hAnsi="Arial" w:cs="Arial"/>
                <w:b/>
                <w:bCs/>
                <w:color w:val="000000"/>
                <w:kern w:val="0"/>
                <w:sz w:val="22"/>
                <w:szCs w:val="22"/>
                <w:lang w:eastAsia="en-PH"/>
                <w14:ligatures w14:val="none"/>
              </w:rPr>
            </w:pPr>
            <w:r w:rsidRPr="00BA7F68">
              <w:rPr>
                <w:rFonts w:ascii="Arial" w:eastAsia="Times New Roman" w:hAnsi="Arial" w:cs="Arial"/>
                <w:b/>
                <w:bCs/>
                <w:color w:val="000000"/>
                <w:kern w:val="0"/>
                <w:sz w:val="22"/>
                <w:szCs w:val="22"/>
                <w:lang w:eastAsia="en-PH"/>
                <w14:ligatures w14:val="none"/>
              </w:rPr>
              <w:t>2.</w:t>
            </w:r>
            <w:r w:rsidRPr="00BA7F68">
              <w:rPr>
                <w:rFonts w:ascii="Arial" w:eastAsia="Times New Roman" w:hAnsi="Arial" w:cs="Arial"/>
                <w:color w:val="000000"/>
                <w:kern w:val="0"/>
                <w:sz w:val="22"/>
                <w:szCs w:val="22"/>
                <w:lang w:eastAsia="en-PH"/>
                <w14:ligatures w14:val="none"/>
              </w:rPr>
              <w:t xml:space="preserve"> Student Name</w:t>
            </w:r>
          </w:p>
        </w:tc>
        <w:tc>
          <w:tcPr>
            <w:tcW w:w="1292" w:type="pct"/>
            <w:tcBorders>
              <w:top w:val="nil"/>
              <w:left w:val="nil"/>
              <w:bottom w:val="single" w:sz="4" w:space="0" w:color="auto"/>
              <w:right w:val="single" w:sz="4" w:space="0" w:color="auto"/>
            </w:tcBorders>
            <w:noWrap/>
            <w:hideMark/>
          </w:tcPr>
          <w:p w14:paraId="263BCAB5" w14:textId="3AAA3A7A" w:rsidR="00BA7F68" w:rsidRPr="00BA7F68" w:rsidRDefault="00BA7F68" w:rsidP="00BA7F68">
            <w:pPr>
              <w:spacing w:after="0" w:line="240" w:lineRule="auto"/>
              <w:rPr>
                <w:rFonts w:ascii="Arial" w:eastAsia="Times New Roman" w:hAnsi="Arial" w:cs="Arial"/>
                <w:b/>
                <w:bCs/>
                <w:color w:val="000000"/>
                <w:kern w:val="0"/>
                <w:sz w:val="22"/>
                <w:szCs w:val="22"/>
                <w:lang w:eastAsia="en-PH"/>
                <w14:ligatures w14:val="none"/>
              </w:rPr>
            </w:pPr>
            <w:r w:rsidRPr="00BA7F68">
              <w:rPr>
                <w:rFonts w:ascii="Arial" w:eastAsia="Times New Roman" w:hAnsi="Arial" w:cs="Arial"/>
                <w:b/>
                <w:bCs/>
                <w:color w:val="000000"/>
                <w:kern w:val="0"/>
                <w:sz w:val="22"/>
                <w:szCs w:val="22"/>
                <w:lang w:eastAsia="en-PH"/>
                <w14:ligatures w14:val="none"/>
              </w:rPr>
              <w:t>2.</w:t>
            </w:r>
            <w:r w:rsidRPr="00BA7F68">
              <w:rPr>
                <w:rFonts w:ascii="Arial" w:eastAsia="Times New Roman" w:hAnsi="Arial" w:cs="Arial"/>
                <w:color w:val="000000"/>
                <w:kern w:val="0"/>
                <w:sz w:val="22"/>
                <w:szCs w:val="22"/>
                <w:lang w:eastAsia="en-PH"/>
                <w14:ligatures w14:val="none"/>
              </w:rPr>
              <w:t xml:space="preserve"> Validated and complete Activity Milestone Timeline for development.</w:t>
            </w:r>
          </w:p>
        </w:tc>
      </w:tr>
      <w:tr w:rsidR="007D21DD" w:rsidRPr="00E040B6" w14:paraId="2D4735C5" w14:textId="77777777" w:rsidTr="007D21DD">
        <w:trPr>
          <w:trHeight w:val="290"/>
        </w:trPr>
        <w:tc>
          <w:tcPr>
            <w:tcW w:w="586" w:type="pct"/>
            <w:vMerge/>
            <w:tcBorders>
              <w:top w:val="nil"/>
              <w:left w:val="single" w:sz="4" w:space="0" w:color="auto"/>
              <w:bottom w:val="single" w:sz="4" w:space="0" w:color="auto"/>
              <w:right w:val="single" w:sz="4" w:space="0" w:color="auto"/>
            </w:tcBorders>
            <w:vAlign w:val="center"/>
            <w:hideMark/>
          </w:tcPr>
          <w:p w14:paraId="43CFE921" w14:textId="77777777" w:rsidR="00BA7F68" w:rsidRPr="00BA7F68" w:rsidRDefault="00BA7F68" w:rsidP="00BA7F68">
            <w:pPr>
              <w:spacing w:after="0" w:line="240" w:lineRule="auto"/>
              <w:rPr>
                <w:rFonts w:ascii="Arial" w:eastAsia="Times New Roman" w:hAnsi="Arial" w:cs="Arial"/>
                <w:b/>
                <w:bCs/>
                <w:color w:val="000000"/>
                <w:kern w:val="0"/>
                <w:sz w:val="22"/>
                <w:szCs w:val="22"/>
                <w:lang w:eastAsia="en-PH"/>
                <w14:ligatures w14:val="none"/>
              </w:rPr>
            </w:pPr>
          </w:p>
        </w:tc>
        <w:tc>
          <w:tcPr>
            <w:tcW w:w="2054" w:type="pct"/>
            <w:tcBorders>
              <w:top w:val="nil"/>
              <w:left w:val="nil"/>
              <w:bottom w:val="single" w:sz="4" w:space="0" w:color="auto"/>
              <w:right w:val="single" w:sz="4" w:space="0" w:color="auto"/>
            </w:tcBorders>
            <w:noWrap/>
            <w:hideMark/>
          </w:tcPr>
          <w:p w14:paraId="1A2F6152" w14:textId="77777777" w:rsidR="00BA7F68" w:rsidRPr="00BA7F68" w:rsidRDefault="00BA7F68" w:rsidP="00BA7F68">
            <w:pPr>
              <w:spacing w:after="0" w:line="240" w:lineRule="auto"/>
              <w:rPr>
                <w:rFonts w:ascii="Arial" w:eastAsia="Times New Roman" w:hAnsi="Arial" w:cs="Arial"/>
                <w:color w:val="000000"/>
                <w:kern w:val="0"/>
                <w:sz w:val="22"/>
                <w:szCs w:val="22"/>
                <w:lang w:eastAsia="en-PH"/>
                <w14:ligatures w14:val="none"/>
              </w:rPr>
            </w:pPr>
            <w:r w:rsidRPr="00BA7F68">
              <w:rPr>
                <w:rFonts w:ascii="Arial" w:eastAsia="Times New Roman" w:hAnsi="Arial" w:cs="Arial"/>
                <w:color w:val="000000"/>
                <w:kern w:val="0"/>
                <w:sz w:val="22"/>
                <w:szCs w:val="22"/>
                <w:lang w:eastAsia="en-PH"/>
                <w14:ligatures w14:val="none"/>
              </w:rPr>
              <w:t> </w:t>
            </w:r>
          </w:p>
        </w:tc>
        <w:tc>
          <w:tcPr>
            <w:tcW w:w="1067" w:type="pct"/>
            <w:tcBorders>
              <w:top w:val="nil"/>
              <w:left w:val="nil"/>
              <w:bottom w:val="single" w:sz="4" w:space="0" w:color="auto"/>
              <w:right w:val="single" w:sz="4" w:space="0" w:color="auto"/>
            </w:tcBorders>
            <w:noWrap/>
            <w:hideMark/>
          </w:tcPr>
          <w:p w14:paraId="26B54176" w14:textId="77777777" w:rsidR="00BA7F68" w:rsidRPr="00BA7F68" w:rsidRDefault="00BA7F68" w:rsidP="00BA7F68">
            <w:pPr>
              <w:spacing w:after="0" w:line="240" w:lineRule="auto"/>
              <w:rPr>
                <w:rFonts w:ascii="Arial" w:eastAsia="Times New Roman" w:hAnsi="Arial" w:cs="Arial"/>
                <w:b/>
                <w:bCs/>
                <w:color w:val="000000"/>
                <w:kern w:val="0"/>
                <w:sz w:val="22"/>
                <w:szCs w:val="22"/>
                <w:lang w:eastAsia="en-PH"/>
                <w14:ligatures w14:val="none"/>
              </w:rPr>
            </w:pPr>
            <w:r w:rsidRPr="00BA7F68">
              <w:rPr>
                <w:rFonts w:ascii="Arial" w:eastAsia="Times New Roman" w:hAnsi="Arial" w:cs="Arial"/>
                <w:b/>
                <w:bCs/>
                <w:color w:val="000000"/>
                <w:kern w:val="0"/>
                <w:sz w:val="22"/>
                <w:szCs w:val="22"/>
                <w:lang w:eastAsia="en-PH"/>
                <w14:ligatures w14:val="none"/>
              </w:rPr>
              <w:t>3.</w:t>
            </w:r>
            <w:r w:rsidRPr="00BA7F68">
              <w:rPr>
                <w:rFonts w:ascii="Arial" w:eastAsia="Times New Roman" w:hAnsi="Arial" w:cs="Arial"/>
                <w:color w:val="000000"/>
                <w:kern w:val="0"/>
                <w:sz w:val="22"/>
                <w:szCs w:val="22"/>
                <w:lang w:eastAsia="en-PH"/>
                <w14:ligatures w14:val="none"/>
              </w:rPr>
              <w:t xml:space="preserve"> (If needed)</w:t>
            </w:r>
          </w:p>
        </w:tc>
        <w:tc>
          <w:tcPr>
            <w:tcW w:w="1292" w:type="pct"/>
            <w:tcBorders>
              <w:top w:val="nil"/>
              <w:left w:val="nil"/>
              <w:bottom w:val="single" w:sz="4" w:space="0" w:color="auto"/>
              <w:right w:val="single" w:sz="4" w:space="0" w:color="auto"/>
            </w:tcBorders>
            <w:noWrap/>
            <w:hideMark/>
          </w:tcPr>
          <w:p w14:paraId="129D07F6" w14:textId="145B57ED" w:rsidR="00BA7F68" w:rsidRPr="00BA7F68" w:rsidRDefault="00BA7F68" w:rsidP="00BA7F68">
            <w:pPr>
              <w:spacing w:after="0" w:line="240" w:lineRule="auto"/>
              <w:rPr>
                <w:rFonts w:ascii="Arial" w:eastAsia="Times New Roman" w:hAnsi="Arial" w:cs="Arial"/>
                <w:b/>
                <w:bCs/>
                <w:color w:val="000000"/>
                <w:kern w:val="0"/>
                <w:sz w:val="22"/>
                <w:szCs w:val="22"/>
                <w:lang w:eastAsia="en-PH"/>
                <w14:ligatures w14:val="none"/>
              </w:rPr>
            </w:pPr>
            <w:r w:rsidRPr="00BA7F68">
              <w:rPr>
                <w:rFonts w:ascii="Arial" w:eastAsia="Times New Roman" w:hAnsi="Arial" w:cs="Arial"/>
                <w:b/>
                <w:bCs/>
                <w:color w:val="000000"/>
                <w:kern w:val="0"/>
                <w:sz w:val="22"/>
                <w:szCs w:val="22"/>
                <w:lang w:eastAsia="en-PH"/>
                <w14:ligatures w14:val="none"/>
              </w:rPr>
              <w:t>3.</w:t>
            </w:r>
            <w:r w:rsidRPr="00BA7F68">
              <w:rPr>
                <w:rFonts w:ascii="Arial" w:eastAsia="Times New Roman" w:hAnsi="Arial" w:cs="Arial"/>
                <w:color w:val="000000"/>
                <w:kern w:val="0"/>
                <w:sz w:val="22"/>
                <w:szCs w:val="22"/>
                <w:lang w:eastAsia="en-PH"/>
                <w14:ligatures w14:val="none"/>
              </w:rPr>
              <w:t xml:space="preserve"> Confirmation that Team D successfully validated the final technical design.</w:t>
            </w:r>
          </w:p>
        </w:tc>
      </w:tr>
    </w:tbl>
    <w:p w14:paraId="32211E26" w14:textId="77777777" w:rsidR="00777103" w:rsidRPr="00E040B6" w:rsidRDefault="00777103" w:rsidP="00777103">
      <w:pPr>
        <w:spacing w:after="0" w:line="240" w:lineRule="auto"/>
        <w:rPr>
          <w:rFonts w:ascii="Arial" w:hAnsi="Arial" w:cs="Arial"/>
        </w:rPr>
      </w:pPr>
    </w:p>
    <w:p w14:paraId="4F047A30" w14:textId="77777777" w:rsidR="00D50034" w:rsidRPr="00D50034" w:rsidRDefault="00D50034" w:rsidP="00D50034">
      <w:pPr>
        <w:spacing w:after="0" w:line="240" w:lineRule="auto"/>
        <w:rPr>
          <w:rFonts w:ascii="Arial" w:hAnsi="Arial" w:cs="Arial"/>
          <w:b/>
          <w:bCs/>
        </w:rPr>
      </w:pPr>
      <w:r w:rsidRPr="00D50034">
        <w:rPr>
          <w:rFonts w:ascii="Arial" w:hAnsi="Arial" w:cs="Arial"/>
          <w:b/>
          <w:bCs/>
        </w:rPr>
        <w:t>2. Executable Task Breakdown (Implementation Plan)</w:t>
      </w:r>
    </w:p>
    <w:p w14:paraId="79D050FC" w14:textId="61BAC7B2" w:rsidR="00D50034" w:rsidRPr="00D50034" w:rsidRDefault="00D50034" w:rsidP="00D50034">
      <w:pPr>
        <w:spacing w:after="0" w:line="240" w:lineRule="auto"/>
        <w:rPr>
          <w:rFonts w:ascii="Arial" w:hAnsi="Arial" w:cs="Arial"/>
        </w:rPr>
      </w:pPr>
      <w:r w:rsidRPr="00D50034">
        <w:rPr>
          <w:rFonts w:ascii="Arial" w:hAnsi="Arial" w:cs="Arial"/>
        </w:rPr>
        <w:t>This step-by-Step breakdown outlines the technical workflow required to execute the previously designed integration. All deliverables must be functional and integrated as described.</w:t>
      </w:r>
    </w:p>
    <w:p w14:paraId="2C005E47" w14:textId="77777777" w:rsidR="00E040B6" w:rsidRDefault="00E040B6" w:rsidP="00E040B6">
      <w:pPr>
        <w:spacing w:after="0" w:line="240" w:lineRule="auto"/>
        <w:ind w:left="284"/>
        <w:rPr>
          <w:rFonts w:ascii="Arial" w:hAnsi="Arial" w:cs="Arial"/>
          <w:b/>
          <w:bCs/>
        </w:rPr>
      </w:pPr>
    </w:p>
    <w:p w14:paraId="47BFD3AD" w14:textId="76336040" w:rsidR="00D50034" w:rsidRPr="00D50034" w:rsidRDefault="00D50034" w:rsidP="00E040B6">
      <w:pPr>
        <w:spacing w:after="0" w:line="240" w:lineRule="auto"/>
        <w:ind w:left="284"/>
        <w:rPr>
          <w:rFonts w:ascii="Arial" w:hAnsi="Arial" w:cs="Arial"/>
          <w:b/>
          <w:bCs/>
        </w:rPr>
      </w:pPr>
      <w:r w:rsidRPr="00D50034">
        <w:rPr>
          <w:rFonts w:ascii="Arial" w:hAnsi="Arial" w:cs="Arial"/>
          <w:b/>
          <w:bCs/>
        </w:rPr>
        <w:t>Task 1: The Asynchronous Webhook Event (Sub-Teams A &amp; B)</w:t>
      </w:r>
    </w:p>
    <w:p w14:paraId="25285EB4" w14:textId="4BF25D3B" w:rsidR="00D50034" w:rsidRPr="00D50034" w:rsidRDefault="00D50034" w:rsidP="007D21DD">
      <w:pPr>
        <w:spacing w:after="0" w:line="240" w:lineRule="auto"/>
        <w:ind w:firstLine="720"/>
        <w:rPr>
          <w:rFonts w:ascii="Arial" w:hAnsi="Arial" w:cs="Arial"/>
        </w:rPr>
      </w:pPr>
      <w:r w:rsidRPr="00D50034">
        <w:rPr>
          <w:rFonts w:ascii="Arial" w:hAnsi="Arial" w:cs="Arial"/>
        </w:rPr>
        <w:t>Implement the data pipeline connecting the two functional enterprise systems, ensuring seamless data flow as defined in Activity 1 and validated JSON snippets from Activity 2.</w:t>
      </w:r>
    </w:p>
    <w:p w14:paraId="18C5E47A" w14:textId="77777777" w:rsidR="00D50034" w:rsidRPr="00D50034" w:rsidRDefault="00D50034" w:rsidP="00D50034">
      <w:pPr>
        <w:numPr>
          <w:ilvl w:val="0"/>
          <w:numId w:val="10"/>
        </w:numPr>
        <w:spacing w:after="0" w:line="240" w:lineRule="auto"/>
        <w:rPr>
          <w:rFonts w:ascii="Arial" w:hAnsi="Arial" w:cs="Arial"/>
        </w:rPr>
      </w:pPr>
      <w:r w:rsidRPr="00D50034">
        <w:rPr>
          <w:rFonts w:ascii="Arial" w:hAnsi="Arial" w:cs="Arial"/>
          <w:b/>
          <w:bCs/>
        </w:rPr>
        <w:t>Node A Implementation (A):</w:t>
      </w:r>
    </w:p>
    <w:p w14:paraId="7ADAE1ED" w14:textId="1E49748F" w:rsidR="00D50034" w:rsidRPr="00D50034" w:rsidRDefault="00D50034" w:rsidP="00D50034">
      <w:pPr>
        <w:numPr>
          <w:ilvl w:val="1"/>
          <w:numId w:val="10"/>
        </w:numPr>
        <w:spacing w:after="0" w:line="240" w:lineRule="auto"/>
        <w:rPr>
          <w:rFonts w:ascii="Arial" w:hAnsi="Arial" w:cs="Arial"/>
        </w:rPr>
      </w:pPr>
      <w:r w:rsidRPr="00D50034">
        <w:rPr>
          <w:rFonts w:ascii="Arial" w:hAnsi="Arial" w:cs="Arial"/>
        </w:rPr>
        <w:t>Program the SCM application node to "publish" the syntactically correct JSON Webhook payload (Shipment Delayed event) upon a simulated state change</w:t>
      </w:r>
      <w:r w:rsidR="000919F7" w:rsidRPr="00E040B6">
        <w:rPr>
          <w:rFonts w:ascii="Arial" w:hAnsi="Arial" w:cs="Arial"/>
        </w:rPr>
        <w:t>.</w:t>
      </w:r>
    </w:p>
    <w:p w14:paraId="3A1A377C" w14:textId="093CEE40" w:rsidR="00D50034" w:rsidRPr="00D50034" w:rsidRDefault="00D50034" w:rsidP="00D50034">
      <w:pPr>
        <w:numPr>
          <w:ilvl w:val="1"/>
          <w:numId w:val="10"/>
        </w:numPr>
        <w:spacing w:after="0" w:line="240" w:lineRule="auto"/>
        <w:rPr>
          <w:rFonts w:ascii="Arial" w:hAnsi="Arial" w:cs="Arial"/>
        </w:rPr>
      </w:pPr>
      <w:r w:rsidRPr="00D50034">
        <w:rPr>
          <w:rFonts w:ascii="Arial" w:hAnsi="Arial" w:cs="Arial"/>
        </w:rPr>
        <w:t xml:space="preserve">This node must carry all required standard identifiers (e.g., </w:t>
      </w:r>
      <w:proofErr w:type="spellStart"/>
      <w:r w:rsidRPr="00D50034">
        <w:rPr>
          <w:rFonts w:ascii="Arial" w:hAnsi="Arial" w:cs="Arial"/>
        </w:rPr>
        <w:t>shipmentId</w:t>
      </w:r>
      <w:proofErr w:type="spellEnd"/>
      <w:r w:rsidRPr="00D50034">
        <w:rPr>
          <w:rFonts w:ascii="Arial" w:hAnsi="Arial" w:cs="Arial"/>
        </w:rPr>
        <w:t xml:space="preserve">, </w:t>
      </w:r>
      <w:proofErr w:type="spellStart"/>
      <w:r w:rsidRPr="00D50034">
        <w:rPr>
          <w:rFonts w:ascii="Arial" w:hAnsi="Arial" w:cs="Arial"/>
        </w:rPr>
        <w:t>project_id</w:t>
      </w:r>
      <w:proofErr w:type="spellEnd"/>
      <w:r w:rsidRPr="00D50034">
        <w:rPr>
          <w:rFonts w:ascii="Arial" w:hAnsi="Arial" w:cs="Arial"/>
        </w:rPr>
        <w:t xml:space="preserve">, </w:t>
      </w:r>
      <w:proofErr w:type="spellStart"/>
      <w:r w:rsidRPr="00D50034">
        <w:rPr>
          <w:rFonts w:ascii="Arial" w:hAnsi="Arial" w:cs="Arial"/>
        </w:rPr>
        <w:t>event_id</w:t>
      </w:r>
      <w:proofErr w:type="spellEnd"/>
      <w:r w:rsidRPr="00D50034">
        <w:rPr>
          <w:rFonts w:ascii="Arial" w:hAnsi="Arial" w:cs="Arial"/>
        </w:rPr>
        <w:t xml:space="preserve">, </w:t>
      </w:r>
      <w:proofErr w:type="spellStart"/>
      <w:r w:rsidRPr="00D50034">
        <w:rPr>
          <w:rFonts w:ascii="Arial" w:hAnsi="Arial" w:cs="Arial"/>
        </w:rPr>
        <w:t>delayReason</w:t>
      </w:r>
      <w:proofErr w:type="spellEnd"/>
      <w:r w:rsidRPr="00D50034">
        <w:rPr>
          <w:rFonts w:ascii="Arial" w:hAnsi="Arial" w:cs="Arial"/>
        </w:rPr>
        <w:t>).</w:t>
      </w:r>
    </w:p>
    <w:p w14:paraId="08B13D28" w14:textId="77777777" w:rsidR="007D21DD" w:rsidRPr="007D21DD" w:rsidRDefault="007D21DD" w:rsidP="007D21DD">
      <w:pPr>
        <w:spacing w:after="0" w:line="240" w:lineRule="auto"/>
        <w:ind w:left="720"/>
        <w:rPr>
          <w:rFonts w:ascii="Arial" w:hAnsi="Arial" w:cs="Arial"/>
        </w:rPr>
      </w:pPr>
    </w:p>
    <w:p w14:paraId="1ACF6997" w14:textId="64721C36" w:rsidR="00D50034" w:rsidRPr="00D50034" w:rsidRDefault="00D50034" w:rsidP="00D50034">
      <w:pPr>
        <w:numPr>
          <w:ilvl w:val="0"/>
          <w:numId w:val="10"/>
        </w:numPr>
        <w:spacing w:after="0" w:line="240" w:lineRule="auto"/>
        <w:rPr>
          <w:rFonts w:ascii="Arial" w:hAnsi="Arial" w:cs="Arial"/>
        </w:rPr>
      </w:pPr>
      <w:r w:rsidRPr="00D50034">
        <w:rPr>
          <w:rFonts w:ascii="Arial" w:hAnsi="Arial" w:cs="Arial"/>
          <w:b/>
          <w:bCs/>
        </w:rPr>
        <w:t>Node B Implementation (B):</w:t>
      </w:r>
    </w:p>
    <w:p w14:paraId="22127BA8" w14:textId="558BE9A1" w:rsidR="00D50034" w:rsidRPr="00D50034" w:rsidRDefault="00D50034" w:rsidP="00D50034">
      <w:pPr>
        <w:numPr>
          <w:ilvl w:val="1"/>
          <w:numId w:val="10"/>
        </w:numPr>
        <w:spacing w:after="0" w:line="240" w:lineRule="auto"/>
        <w:rPr>
          <w:rFonts w:ascii="Arial" w:hAnsi="Arial" w:cs="Arial"/>
        </w:rPr>
      </w:pPr>
      <w:r w:rsidRPr="00D50034">
        <w:rPr>
          <w:rFonts w:ascii="Arial" w:hAnsi="Arial" w:cs="Arial"/>
        </w:rPr>
        <w:t>Program the Project Management application node's incoming REST API endpoint to "subscribe" and accept incoming payloads securely.</w:t>
      </w:r>
    </w:p>
    <w:p w14:paraId="3A1E9F8B" w14:textId="738EA9E4" w:rsidR="00D50034" w:rsidRPr="00D50034" w:rsidRDefault="00D50034" w:rsidP="00D50034">
      <w:pPr>
        <w:numPr>
          <w:ilvl w:val="1"/>
          <w:numId w:val="10"/>
        </w:numPr>
        <w:spacing w:after="0" w:line="240" w:lineRule="auto"/>
        <w:rPr>
          <w:rFonts w:ascii="Arial" w:hAnsi="Arial" w:cs="Arial"/>
        </w:rPr>
      </w:pPr>
      <w:r w:rsidRPr="00D50034">
        <w:rPr>
          <w:rFonts w:ascii="Arial" w:hAnsi="Arial" w:cs="Arial"/>
        </w:rPr>
        <w:t xml:space="preserve">This endpoint must validate incoming fields (e.g., </w:t>
      </w:r>
      <w:proofErr w:type="spellStart"/>
      <w:r w:rsidRPr="00D50034">
        <w:rPr>
          <w:rFonts w:ascii="Arial" w:hAnsi="Arial" w:cs="Arial"/>
        </w:rPr>
        <w:t>projectId</w:t>
      </w:r>
      <w:proofErr w:type="spellEnd"/>
      <w:r w:rsidRPr="00D50034">
        <w:rPr>
          <w:rFonts w:ascii="Arial" w:hAnsi="Arial" w:cs="Arial"/>
        </w:rPr>
        <w:t xml:space="preserve">, </w:t>
      </w:r>
      <w:proofErr w:type="spellStart"/>
      <w:r w:rsidRPr="00D50034">
        <w:rPr>
          <w:rFonts w:ascii="Arial" w:hAnsi="Arial" w:cs="Arial"/>
        </w:rPr>
        <w:t>taskId</w:t>
      </w:r>
      <w:proofErr w:type="spellEnd"/>
      <w:r w:rsidRPr="00D50034">
        <w:rPr>
          <w:rFonts w:ascii="Arial" w:hAnsi="Arial" w:cs="Arial"/>
        </w:rPr>
        <w:t xml:space="preserve">, </w:t>
      </w:r>
      <w:proofErr w:type="spellStart"/>
      <w:r w:rsidRPr="00D50034">
        <w:rPr>
          <w:rFonts w:ascii="Arial" w:hAnsi="Arial" w:cs="Arial"/>
        </w:rPr>
        <w:t>impactNotes</w:t>
      </w:r>
      <w:proofErr w:type="spellEnd"/>
      <w:r w:rsidRPr="00D50034">
        <w:rPr>
          <w:rFonts w:ascii="Arial" w:hAnsi="Arial" w:cs="Arial"/>
        </w:rPr>
        <w:t>).</w:t>
      </w:r>
    </w:p>
    <w:p w14:paraId="6186DF8F" w14:textId="77777777" w:rsidR="00E040B6" w:rsidRDefault="00E040B6" w:rsidP="00E040B6">
      <w:pPr>
        <w:spacing w:after="0" w:line="240" w:lineRule="auto"/>
        <w:ind w:left="284"/>
        <w:rPr>
          <w:rFonts w:ascii="Arial" w:hAnsi="Arial" w:cs="Arial"/>
          <w:b/>
          <w:bCs/>
        </w:rPr>
      </w:pPr>
    </w:p>
    <w:p w14:paraId="43DB6439" w14:textId="252D9A58" w:rsidR="00D50034" w:rsidRPr="00D50034" w:rsidRDefault="00D50034" w:rsidP="00E040B6">
      <w:pPr>
        <w:spacing w:after="0" w:line="240" w:lineRule="auto"/>
        <w:ind w:left="284"/>
        <w:rPr>
          <w:rFonts w:ascii="Arial" w:hAnsi="Arial" w:cs="Arial"/>
          <w:b/>
          <w:bCs/>
        </w:rPr>
      </w:pPr>
      <w:r w:rsidRPr="00D50034">
        <w:rPr>
          <w:rFonts w:ascii="Arial" w:hAnsi="Arial" w:cs="Arial"/>
          <w:b/>
          <w:bCs/>
        </w:rPr>
        <w:lastRenderedPageBreak/>
        <w:t>Task 2: Transformation Logic &amp; Error Handlers (Sub-Team C)</w:t>
      </w:r>
    </w:p>
    <w:p w14:paraId="52A0B88C" w14:textId="431878F4" w:rsidR="00D50034" w:rsidRPr="00D50034" w:rsidRDefault="00D50034" w:rsidP="007D21DD">
      <w:pPr>
        <w:spacing w:after="0" w:line="240" w:lineRule="auto"/>
        <w:ind w:firstLine="720"/>
        <w:rPr>
          <w:rFonts w:ascii="Arial" w:hAnsi="Arial" w:cs="Arial"/>
        </w:rPr>
      </w:pPr>
      <w:r w:rsidRPr="00D50034">
        <w:rPr>
          <w:rFonts w:ascii="Arial" w:hAnsi="Arial" w:cs="Arial"/>
        </w:rPr>
        <w:t>Construct the executable transformation layer that bridges the heterogeneous data definitions from previous assignments.</w:t>
      </w:r>
    </w:p>
    <w:p w14:paraId="7AD4A487" w14:textId="77777777" w:rsidR="00D50034" w:rsidRPr="00D50034" w:rsidRDefault="00D50034" w:rsidP="00D50034">
      <w:pPr>
        <w:numPr>
          <w:ilvl w:val="0"/>
          <w:numId w:val="11"/>
        </w:numPr>
        <w:spacing w:after="0" w:line="240" w:lineRule="auto"/>
        <w:rPr>
          <w:rFonts w:ascii="Arial" w:hAnsi="Arial" w:cs="Arial"/>
        </w:rPr>
      </w:pPr>
      <w:r w:rsidRPr="00D50034">
        <w:rPr>
          <w:rFonts w:ascii="Arial" w:hAnsi="Arial" w:cs="Arial"/>
          <w:b/>
          <w:bCs/>
        </w:rPr>
        <w:t>Middleware Execution:</w:t>
      </w:r>
    </w:p>
    <w:p w14:paraId="4AB8CECC" w14:textId="77777777" w:rsidR="00D50034" w:rsidRPr="00D50034" w:rsidRDefault="00D50034" w:rsidP="00D50034">
      <w:pPr>
        <w:numPr>
          <w:ilvl w:val="1"/>
          <w:numId w:val="11"/>
        </w:numPr>
        <w:spacing w:after="0" w:line="240" w:lineRule="auto"/>
        <w:rPr>
          <w:rFonts w:ascii="Arial" w:hAnsi="Arial" w:cs="Arial"/>
        </w:rPr>
      </w:pPr>
      <w:r w:rsidRPr="00D50034">
        <w:rPr>
          <w:rFonts w:ascii="Arial" w:hAnsi="Arial" w:cs="Arial"/>
        </w:rPr>
        <w:t>Program the middleware (or serverless function) to ingest the SCM event, cast data types (e.g., String to Integer), sum values, and map values.</w:t>
      </w:r>
    </w:p>
    <w:p w14:paraId="2EE23669" w14:textId="77777777" w:rsidR="00D50034" w:rsidRPr="00D50034" w:rsidRDefault="00D50034" w:rsidP="00D50034">
      <w:pPr>
        <w:numPr>
          <w:ilvl w:val="1"/>
          <w:numId w:val="11"/>
        </w:numPr>
        <w:spacing w:after="0" w:line="240" w:lineRule="auto"/>
        <w:rPr>
          <w:rFonts w:ascii="Arial" w:hAnsi="Arial" w:cs="Arial"/>
        </w:rPr>
      </w:pPr>
      <w:r w:rsidRPr="00D50034">
        <w:rPr>
          <w:rFonts w:ascii="Arial" w:hAnsi="Arial" w:cs="Arial"/>
          <w:i/>
          <w:iCs/>
        </w:rPr>
        <w:t>Executable Logic example (mapping status):</w:t>
      </w:r>
      <w:r w:rsidRPr="00D50034">
        <w:rPr>
          <w:rFonts w:ascii="Arial" w:hAnsi="Arial" w:cs="Arial"/>
        </w:rPr>
        <w:t xml:space="preserve"> If </w:t>
      </w:r>
      <w:proofErr w:type="spellStart"/>
      <w:r w:rsidRPr="00D50034">
        <w:rPr>
          <w:rFonts w:ascii="Arial" w:hAnsi="Arial" w:cs="Arial"/>
        </w:rPr>
        <w:t>SCM.newStatus</w:t>
      </w:r>
      <w:proofErr w:type="spellEnd"/>
      <w:r w:rsidRPr="00D50034">
        <w:rPr>
          <w:rFonts w:ascii="Arial" w:hAnsi="Arial" w:cs="Arial"/>
        </w:rPr>
        <w:t xml:space="preserve">="Delayed," update </w:t>
      </w:r>
      <w:proofErr w:type="spellStart"/>
      <w:r w:rsidRPr="00D50034">
        <w:rPr>
          <w:rFonts w:ascii="Arial" w:hAnsi="Arial" w:cs="Arial"/>
        </w:rPr>
        <w:t>PM.taskStatus</w:t>
      </w:r>
      <w:proofErr w:type="spellEnd"/>
      <w:r w:rsidRPr="00D50034">
        <w:rPr>
          <w:rFonts w:ascii="Arial" w:hAnsi="Arial" w:cs="Arial"/>
        </w:rPr>
        <w:t>="</w:t>
      </w:r>
      <w:proofErr w:type="spellStart"/>
      <w:r w:rsidRPr="00D50034">
        <w:rPr>
          <w:rFonts w:ascii="Arial" w:hAnsi="Arial" w:cs="Arial"/>
        </w:rPr>
        <w:t>On_Hold</w:t>
      </w:r>
      <w:proofErr w:type="spellEnd"/>
      <w:r w:rsidRPr="00D50034">
        <w:rPr>
          <w:rFonts w:ascii="Arial" w:hAnsi="Arial" w:cs="Arial"/>
        </w:rPr>
        <w:t>."</w:t>
      </w:r>
    </w:p>
    <w:p w14:paraId="157724A0" w14:textId="77777777" w:rsidR="00E040B6" w:rsidRPr="00E040B6" w:rsidRDefault="00E040B6" w:rsidP="00E040B6">
      <w:pPr>
        <w:spacing w:after="0" w:line="240" w:lineRule="auto"/>
        <w:ind w:left="720"/>
        <w:rPr>
          <w:rFonts w:ascii="Arial" w:hAnsi="Arial" w:cs="Arial"/>
        </w:rPr>
      </w:pPr>
    </w:p>
    <w:p w14:paraId="374E2CDE" w14:textId="0E3B56A1" w:rsidR="00D50034" w:rsidRPr="00D50034" w:rsidRDefault="00D50034" w:rsidP="00D50034">
      <w:pPr>
        <w:numPr>
          <w:ilvl w:val="0"/>
          <w:numId w:val="11"/>
        </w:numPr>
        <w:spacing w:after="0" w:line="240" w:lineRule="auto"/>
        <w:rPr>
          <w:rFonts w:ascii="Arial" w:hAnsi="Arial" w:cs="Arial"/>
        </w:rPr>
      </w:pPr>
      <w:r w:rsidRPr="00D50034">
        <w:rPr>
          <w:rFonts w:ascii="Arial" w:hAnsi="Arial" w:cs="Arial"/>
          <w:b/>
          <w:bCs/>
        </w:rPr>
        <w:t>Transactional Resiliency Check:</w:t>
      </w:r>
    </w:p>
    <w:p w14:paraId="4D1C0881" w14:textId="7D659CF0" w:rsidR="00D50034" w:rsidRPr="00D50034" w:rsidRDefault="00D50034" w:rsidP="00D50034">
      <w:pPr>
        <w:numPr>
          <w:ilvl w:val="1"/>
          <w:numId w:val="11"/>
        </w:numPr>
        <w:spacing w:after="0" w:line="240" w:lineRule="auto"/>
        <w:rPr>
          <w:rFonts w:ascii="Arial" w:hAnsi="Arial" w:cs="Arial"/>
        </w:rPr>
      </w:pPr>
      <w:r w:rsidRPr="00D50034">
        <w:rPr>
          <w:rFonts w:ascii="Arial" w:hAnsi="Arial" w:cs="Arial"/>
        </w:rPr>
        <w:t>Program robust error handling and transactional logic (e.g., ACID transactional rollback / Saga pattern compensatory transactions) to define system behavior if the network drops after HR processes payroll but before Finance credits the bank account</w:t>
      </w:r>
      <w:r w:rsidR="00E040B6" w:rsidRPr="00E040B6">
        <w:rPr>
          <w:rFonts w:ascii="Arial" w:hAnsi="Arial" w:cs="Arial"/>
        </w:rPr>
        <w:t>.</w:t>
      </w:r>
    </w:p>
    <w:p w14:paraId="477F1E1F" w14:textId="1CE4FC7D" w:rsidR="00D50034" w:rsidRPr="00D50034" w:rsidRDefault="00D50034" w:rsidP="00D50034">
      <w:pPr>
        <w:numPr>
          <w:ilvl w:val="1"/>
          <w:numId w:val="11"/>
        </w:numPr>
        <w:spacing w:after="0" w:line="240" w:lineRule="auto"/>
        <w:rPr>
          <w:rFonts w:ascii="Arial" w:hAnsi="Arial" w:cs="Arial"/>
        </w:rPr>
      </w:pPr>
      <w:r w:rsidRPr="00D50034">
        <w:rPr>
          <w:rFonts w:ascii="Arial" w:hAnsi="Arial" w:cs="Arial"/>
        </w:rPr>
        <w:t>Implement an asynchronous resiliency strategy (Retry logic + Dead Letter Queue) for failed delivery attempts.</w:t>
      </w:r>
    </w:p>
    <w:p w14:paraId="72B35C42" w14:textId="17B704B4" w:rsidR="00D50034" w:rsidRPr="00D50034" w:rsidRDefault="00D50034" w:rsidP="00D50034">
      <w:pPr>
        <w:numPr>
          <w:ilvl w:val="1"/>
          <w:numId w:val="11"/>
        </w:numPr>
        <w:spacing w:after="0" w:line="240" w:lineRule="auto"/>
        <w:rPr>
          <w:rFonts w:ascii="Arial" w:hAnsi="Arial" w:cs="Arial"/>
        </w:rPr>
      </w:pPr>
      <w:r w:rsidRPr="00D50034">
        <w:rPr>
          <w:rFonts w:ascii="Arial" w:hAnsi="Arial" w:cs="Arial"/>
        </w:rPr>
        <w:t xml:space="preserve">This logic must utilize an Idempotency Key (e.g., </w:t>
      </w:r>
      <w:proofErr w:type="spellStart"/>
      <w:r w:rsidRPr="00D50034">
        <w:rPr>
          <w:rFonts w:ascii="Arial" w:hAnsi="Arial" w:cs="Arial"/>
        </w:rPr>
        <w:t>event_id</w:t>
      </w:r>
      <w:proofErr w:type="spellEnd"/>
      <w:r w:rsidRPr="00D50034">
        <w:rPr>
          <w:rFonts w:ascii="Arial" w:hAnsi="Arial" w:cs="Arial"/>
        </w:rPr>
        <w:t>) to prevent duplicate data operations.</w:t>
      </w:r>
    </w:p>
    <w:p w14:paraId="06F99543" w14:textId="77777777" w:rsidR="00E040B6" w:rsidRDefault="00E040B6" w:rsidP="00D50034">
      <w:pPr>
        <w:spacing w:after="0" w:line="240" w:lineRule="auto"/>
        <w:rPr>
          <w:rFonts w:ascii="Arial" w:hAnsi="Arial" w:cs="Arial"/>
          <w:b/>
          <w:bCs/>
        </w:rPr>
      </w:pPr>
    </w:p>
    <w:p w14:paraId="65E73760" w14:textId="42C126C8" w:rsidR="00D50034" w:rsidRPr="00D50034" w:rsidRDefault="00D50034" w:rsidP="00E040B6">
      <w:pPr>
        <w:spacing w:after="0" w:line="240" w:lineRule="auto"/>
        <w:ind w:left="284"/>
        <w:rPr>
          <w:rFonts w:ascii="Arial" w:hAnsi="Arial" w:cs="Arial"/>
          <w:b/>
          <w:bCs/>
        </w:rPr>
      </w:pPr>
      <w:r w:rsidRPr="00D50034">
        <w:rPr>
          <w:rFonts w:ascii="Arial" w:hAnsi="Arial" w:cs="Arial"/>
          <w:b/>
          <w:bCs/>
        </w:rPr>
        <w:t>Task 3: Integrated Project Governance (Sub-Team D)</w:t>
      </w:r>
    </w:p>
    <w:p w14:paraId="72445130" w14:textId="77777777" w:rsidR="00D50034" w:rsidRPr="00D50034" w:rsidRDefault="00D50034" w:rsidP="007D21DD">
      <w:pPr>
        <w:spacing w:after="0" w:line="240" w:lineRule="auto"/>
        <w:ind w:firstLine="720"/>
        <w:rPr>
          <w:rFonts w:ascii="Arial" w:hAnsi="Arial" w:cs="Arial"/>
        </w:rPr>
      </w:pPr>
      <w:r w:rsidRPr="00D50034">
        <w:rPr>
          <w:rFonts w:ascii="Arial" w:hAnsi="Arial" w:cs="Arial"/>
        </w:rPr>
        <w:t>Implement Module 9 concepts to measure the integration development workflow itself.</w:t>
      </w:r>
    </w:p>
    <w:p w14:paraId="41EB8D2F" w14:textId="77777777" w:rsidR="00D50034" w:rsidRPr="00D50034" w:rsidRDefault="00D50034" w:rsidP="007D21DD">
      <w:pPr>
        <w:numPr>
          <w:ilvl w:val="0"/>
          <w:numId w:val="12"/>
        </w:numPr>
        <w:tabs>
          <w:tab w:val="clear" w:pos="720"/>
        </w:tabs>
        <w:spacing w:after="0" w:line="240" w:lineRule="auto"/>
        <w:ind w:left="1418"/>
        <w:rPr>
          <w:rFonts w:ascii="Arial" w:hAnsi="Arial" w:cs="Arial"/>
        </w:rPr>
      </w:pPr>
      <w:r w:rsidRPr="00D50034">
        <w:rPr>
          <w:rFonts w:ascii="Arial" w:hAnsi="Arial" w:cs="Arial"/>
          <w:b/>
          <w:bCs/>
        </w:rPr>
        <w:t>Integration KPIs:</w:t>
      </w:r>
      <w:r w:rsidRPr="00D50034">
        <w:rPr>
          <w:rFonts w:ascii="Arial" w:hAnsi="Arial" w:cs="Arial"/>
        </w:rPr>
        <w:t xml:space="preserve"> Define three functional KPIs to measure the success of the automated integration post-deployment (e.g., Integration Success Rate, Average Processing Latency).</w:t>
      </w:r>
    </w:p>
    <w:p w14:paraId="04940989" w14:textId="77777777" w:rsidR="00D50034" w:rsidRPr="00D50034" w:rsidRDefault="00D50034" w:rsidP="007D21DD">
      <w:pPr>
        <w:numPr>
          <w:ilvl w:val="0"/>
          <w:numId w:val="12"/>
        </w:numPr>
        <w:tabs>
          <w:tab w:val="clear" w:pos="720"/>
        </w:tabs>
        <w:spacing w:after="0" w:line="240" w:lineRule="auto"/>
        <w:ind w:left="1418"/>
        <w:rPr>
          <w:rFonts w:ascii="Arial" w:hAnsi="Arial" w:cs="Arial"/>
        </w:rPr>
      </w:pPr>
      <w:r w:rsidRPr="00D50034">
        <w:rPr>
          <w:rFonts w:ascii="Arial" w:hAnsi="Arial" w:cs="Arial"/>
          <w:b/>
          <w:bCs/>
        </w:rPr>
        <w:t>Deployment Timeline:</w:t>
      </w:r>
      <w:r w:rsidRPr="00D50034">
        <w:rPr>
          <w:rFonts w:ascii="Arial" w:hAnsi="Arial" w:cs="Arial"/>
        </w:rPr>
        <w:t xml:space="preserve"> Produce a finalized, 3-point milestone timeline for successfully completing Activity 5 as a cohesive large team.</w:t>
      </w:r>
    </w:p>
    <w:p w14:paraId="3E3E8EDB" w14:textId="633C3731" w:rsidR="00D50034" w:rsidRPr="00D50034" w:rsidRDefault="00D50034" w:rsidP="007D21DD">
      <w:pPr>
        <w:numPr>
          <w:ilvl w:val="0"/>
          <w:numId w:val="12"/>
        </w:numPr>
        <w:tabs>
          <w:tab w:val="clear" w:pos="720"/>
        </w:tabs>
        <w:spacing w:after="0" w:line="240" w:lineRule="auto"/>
        <w:ind w:left="1418"/>
        <w:rPr>
          <w:rFonts w:ascii="Arial" w:hAnsi="Arial" w:cs="Arial"/>
        </w:rPr>
      </w:pPr>
      <w:r w:rsidRPr="00D50034">
        <w:rPr>
          <w:rFonts w:ascii="Arial" w:hAnsi="Arial" w:cs="Arial"/>
          <w:b/>
          <w:bCs/>
        </w:rPr>
        <w:t>Final Technical Validation Check:</w:t>
      </w:r>
      <w:r w:rsidRPr="00D50034">
        <w:rPr>
          <w:rFonts w:ascii="Arial" w:hAnsi="Arial" w:cs="Arial"/>
        </w:rPr>
        <w:t xml:space="preserve"> Confirm that Sub-Teams A, B, and C successfully validated the executable design against all technical requirements.</w:t>
      </w:r>
    </w:p>
    <w:p w14:paraId="4B3D8713" w14:textId="77777777" w:rsidR="00BF1280" w:rsidRDefault="00BF1280" w:rsidP="00D50034">
      <w:pPr>
        <w:spacing w:after="0" w:line="240" w:lineRule="auto"/>
        <w:rPr>
          <w:rFonts w:ascii="Arial" w:hAnsi="Arial" w:cs="Arial"/>
          <w:b/>
          <w:bCs/>
        </w:rPr>
      </w:pPr>
    </w:p>
    <w:p w14:paraId="00FB4958" w14:textId="7C7CD5D7" w:rsidR="00D50034" w:rsidRPr="00D50034" w:rsidRDefault="00D50034" w:rsidP="00D50034">
      <w:pPr>
        <w:spacing w:after="0" w:line="240" w:lineRule="auto"/>
        <w:rPr>
          <w:rFonts w:ascii="Arial" w:hAnsi="Arial" w:cs="Arial"/>
          <w:b/>
          <w:bCs/>
        </w:rPr>
      </w:pPr>
      <w:r w:rsidRPr="00D50034">
        <w:rPr>
          <w:rFonts w:ascii="Arial" w:hAnsi="Arial" w:cs="Arial"/>
          <w:b/>
          <w:bCs/>
        </w:rPr>
        <w:t>3. Submission &amp; Deployment (Evaluation Rubric: 50 points)</w:t>
      </w:r>
    </w:p>
    <w:p w14:paraId="43396A05" w14:textId="5DE78498" w:rsidR="00D50034" w:rsidRDefault="00D50034" w:rsidP="007D21DD">
      <w:pPr>
        <w:spacing w:after="0" w:line="240" w:lineRule="auto"/>
        <w:ind w:firstLine="720"/>
        <w:rPr>
          <w:rFonts w:ascii="Arial" w:hAnsi="Arial" w:cs="Arial"/>
        </w:rPr>
      </w:pPr>
      <w:r w:rsidRPr="00D50034">
        <w:rPr>
          <w:rFonts w:ascii="Arial" w:hAnsi="Arial" w:cs="Arial"/>
        </w:rPr>
        <w:t>Submission must be a single 1 PDF per group, categorized by Sub-Teams A, B, C, and D, seamless coordination across all sections. This deliverable will be graded based on architectural implementation, data mapping logic, failure scenario rollbacks, API authentication, and group coordination.</w:t>
      </w:r>
    </w:p>
    <w:p w14:paraId="752101DC" w14:textId="77777777" w:rsidR="00A30839" w:rsidRDefault="00A30839" w:rsidP="00D50034">
      <w:pPr>
        <w:spacing w:after="0" w:line="240" w:lineRule="auto"/>
        <w:rPr>
          <w:rFonts w:ascii="Arial" w:hAnsi="Arial" w:cs="Arial"/>
        </w:rPr>
      </w:pPr>
    </w:p>
    <w:p w14:paraId="4EEB0AF2" w14:textId="77777777" w:rsidR="004518F5" w:rsidRDefault="004518F5">
      <w:r>
        <w:br w:type="page"/>
      </w:r>
    </w:p>
    <w:p w14:paraId="69C91473" w14:textId="16156C5E" w:rsidR="00A30839" w:rsidRDefault="00A30839" w:rsidP="00A30839">
      <w:pPr>
        <w:jc w:val="center"/>
      </w:pPr>
      <w:r w:rsidRPr="00DF732E">
        <w:lastRenderedPageBreak/>
        <w:t>ITEC 116 – System Integration and Architecture</w:t>
      </w:r>
    </w:p>
    <w:p w14:paraId="6222763D" w14:textId="532E04D4" w:rsidR="00A30839" w:rsidRPr="00DF732E" w:rsidRDefault="00A30839" w:rsidP="00A30839">
      <w:pPr>
        <w:spacing w:after="0" w:line="240" w:lineRule="auto"/>
        <w:jc w:val="center"/>
        <w:rPr>
          <w:b/>
          <w:bCs/>
        </w:rPr>
      </w:pPr>
      <w:r w:rsidRPr="00DF732E">
        <w:rPr>
          <w:b/>
          <w:bCs/>
        </w:rPr>
        <w:t xml:space="preserve">Group Activity </w:t>
      </w:r>
      <w:r>
        <w:rPr>
          <w:b/>
          <w:bCs/>
        </w:rPr>
        <w:t>5</w:t>
      </w:r>
      <w:r w:rsidRPr="00DF732E">
        <w:rPr>
          <w:b/>
          <w:bCs/>
        </w:rPr>
        <w:t xml:space="preserve">: </w:t>
      </w:r>
      <w:r w:rsidRPr="00777103">
        <w:rPr>
          <w:rFonts w:ascii="Arial" w:hAnsi="Arial" w:cs="Arial"/>
          <w:b/>
          <w:bCs/>
        </w:rPr>
        <w:t>Execution &amp; Implementation (Code Base Continuation)</w:t>
      </w:r>
    </w:p>
    <w:p w14:paraId="6149DDA6" w14:textId="355E44A9" w:rsidR="00A30839" w:rsidRPr="00E040B6" w:rsidRDefault="00A30839" w:rsidP="00A30839">
      <w:pPr>
        <w:spacing w:after="0" w:line="240" w:lineRule="auto"/>
        <w:jc w:val="center"/>
        <w:rPr>
          <w:rFonts w:ascii="Arial" w:hAnsi="Arial" w:cs="Arial"/>
        </w:rPr>
      </w:pPr>
      <w:r>
        <w:t xml:space="preserve">Section: _____ </w:t>
      </w:r>
      <w:r>
        <w:t>Group Number: _________</w:t>
      </w:r>
    </w:p>
    <w:p w14:paraId="11D599B5" w14:textId="77777777" w:rsidR="00C406DD" w:rsidRPr="00E040B6" w:rsidRDefault="00C406DD" w:rsidP="00D50034">
      <w:pPr>
        <w:spacing w:after="0" w:line="240" w:lineRule="auto"/>
        <w:rPr>
          <w:rFonts w:ascii="Arial" w:hAnsi="Arial" w:cs="Arial"/>
        </w:rPr>
      </w:pPr>
    </w:p>
    <w:tbl>
      <w:tblPr>
        <w:tblW w:w="5000" w:type="pct"/>
        <w:tblLayout w:type="fixed"/>
        <w:tblLook w:val="04A0" w:firstRow="1" w:lastRow="0" w:firstColumn="1" w:lastColumn="0" w:noHBand="0" w:noVBand="1"/>
      </w:tblPr>
      <w:tblGrid>
        <w:gridCol w:w="1524"/>
        <w:gridCol w:w="1873"/>
        <w:gridCol w:w="2269"/>
        <w:gridCol w:w="3685"/>
        <w:gridCol w:w="2064"/>
        <w:gridCol w:w="2533"/>
      </w:tblGrid>
      <w:tr w:rsidR="004518F5" w:rsidRPr="00E040B6" w14:paraId="497A95EF" w14:textId="77777777" w:rsidTr="007B2DBE">
        <w:trPr>
          <w:trHeight w:val="290"/>
        </w:trPr>
        <w:tc>
          <w:tcPr>
            <w:tcW w:w="546" w:type="pct"/>
            <w:tcBorders>
              <w:top w:val="single" w:sz="4" w:space="0" w:color="auto"/>
              <w:left w:val="single" w:sz="4" w:space="0" w:color="auto"/>
              <w:bottom w:val="single" w:sz="4" w:space="0" w:color="auto"/>
              <w:right w:val="single" w:sz="4" w:space="0" w:color="auto"/>
            </w:tcBorders>
            <w:noWrap/>
            <w:vAlign w:val="center"/>
            <w:hideMark/>
          </w:tcPr>
          <w:p w14:paraId="541FD5B5" w14:textId="77777777" w:rsidR="004518F5" w:rsidRPr="00C406DD" w:rsidRDefault="004518F5" w:rsidP="00C406DD">
            <w:pPr>
              <w:spacing w:after="0" w:line="240" w:lineRule="auto"/>
              <w:jc w:val="center"/>
              <w:rPr>
                <w:rFonts w:ascii="Arial" w:eastAsia="Times New Roman" w:hAnsi="Arial" w:cs="Arial"/>
                <w:color w:val="000000"/>
                <w:kern w:val="0"/>
                <w:sz w:val="22"/>
                <w:szCs w:val="22"/>
                <w:lang w:eastAsia="en-PH"/>
                <w14:ligatures w14:val="none"/>
              </w:rPr>
            </w:pPr>
            <w:r w:rsidRPr="00C406DD">
              <w:rPr>
                <w:rFonts w:ascii="Arial" w:eastAsia="Times New Roman" w:hAnsi="Arial" w:cs="Arial"/>
                <w:color w:val="000000"/>
                <w:kern w:val="0"/>
                <w:sz w:val="22"/>
                <w:szCs w:val="22"/>
                <w:lang w:eastAsia="en-PH"/>
                <w14:ligatures w14:val="none"/>
              </w:rPr>
              <w:t>Engineering Track</w:t>
            </w:r>
          </w:p>
        </w:tc>
        <w:tc>
          <w:tcPr>
            <w:tcW w:w="671" w:type="pct"/>
            <w:tcBorders>
              <w:top w:val="single" w:sz="4" w:space="0" w:color="auto"/>
              <w:left w:val="nil"/>
              <w:bottom w:val="single" w:sz="4" w:space="0" w:color="auto"/>
              <w:right w:val="nil"/>
            </w:tcBorders>
          </w:tcPr>
          <w:p w14:paraId="6E3E0044" w14:textId="4B49F2FD" w:rsidR="004518F5" w:rsidRPr="004518F5" w:rsidRDefault="004518F5" w:rsidP="00C406DD">
            <w:pPr>
              <w:spacing w:after="0" w:line="240" w:lineRule="auto"/>
              <w:jc w:val="center"/>
              <w:rPr>
                <w:rFonts w:ascii="Arial" w:eastAsia="Times New Roman" w:hAnsi="Arial" w:cs="Arial"/>
                <w:color w:val="000000"/>
                <w:kern w:val="0"/>
                <w:sz w:val="22"/>
                <w:szCs w:val="22"/>
                <w:lang w:eastAsia="en-PH"/>
                <w14:ligatures w14:val="none"/>
              </w:rPr>
            </w:pPr>
            <w:r w:rsidRPr="00BA7F68">
              <w:rPr>
                <w:rFonts w:ascii="Arial" w:eastAsia="Times New Roman" w:hAnsi="Arial" w:cs="Arial"/>
                <w:color w:val="000000"/>
                <w:kern w:val="0"/>
                <w:sz w:val="22"/>
                <w:szCs w:val="22"/>
                <w:lang w:eastAsia="en-PH"/>
                <w14:ligatures w14:val="none"/>
              </w:rPr>
              <w:t>Members</w:t>
            </w:r>
          </w:p>
        </w:tc>
        <w:tc>
          <w:tcPr>
            <w:tcW w:w="813" w:type="pct"/>
            <w:tcBorders>
              <w:top w:val="single" w:sz="4" w:space="0" w:color="auto"/>
              <w:left w:val="nil"/>
              <w:bottom w:val="single" w:sz="4" w:space="0" w:color="auto"/>
              <w:right w:val="single" w:sz="4" w:space="0" w:color="auto"/>
            </w:tcBorders>
            <w:noWrap/>
            <w:vAlign w:val="center"/>
            <w:hideMark/>
          </w:tcPr>
          <w:p w14:paraId="64566707" w14:textId="4D5919C2" w:rsidR="004518F5" w:rsidRPr="00C406DD" w:rsidRDefault="004518F5" w:rsidP="00C406DD">
            <w:pPr>
              <w:spacing w:after="0" w:line="240" w:lineRule="auto"/>
              <w:jc w:val="center"/>
              <w:rPr>
                <w:rFonts w:ascii="Arial" w:eastAsia="Times New Roman" w:hAnsi="Arial" w:cs="Arial"/>
                <w:color w:val="000000"/>
                <w:kern w:val="0"/>
                <w:sz w:val="22"/>
                <w:szCs w:val="22"/>
                <w:lang w:eastAsia="en-PH"/>
                <w14:ligatures w14:val="none"/>
              </w:rPr>
            </w:pPr>
            <w:r w:rsidRPr="00C406DD">
              <w:rPr>
                <w:rFonts w:ascii="Arial" w:eastAsia="Times New Roman" w:hAnsi="Arial" w:cs="Arial"/>
                <w:color w:val="000000"/>
                <w:kern w:val="0"/>
                <w:sz w:val="22"/>
                <w:szCs w:val="22"/>
                <w:lang w:eastAsia="en-PH"/>
                <w14:ligatures w14:val="none"/>
              </w:rPr>
              <w:t>Evaluation Criteria</w:t>
            </w:r>
          </w:p>
        </w:tc>
        <w:tc>
          <w:tcPr>
            <w:tcW w:w="1321" w:type="pct"/>
            <w:tcBorders>
              <w:top w:val="single" w:sz="4" w:space="0" w:color="auto"/>
              <w:left w:val="nil"/>
              <w:bottom w:val="single" w:sz="4" w:space="0" w:color="auto"/>
              <w:right w:val="single" w:sz="4" w:space="0" w:color="auto"/>
            </w:tcBorders>
            <w:noWrap/>
            <w:vAlign w:val="center"/>
            <w:hideMark/>
          </w:tcPr>
          <w:p w14:paraId="6F949011" w14:textId="77777777" w:rsidR="004518F5" w:rsidRPr="00C406DD" w:rsidRDefault="004518F5" w:rsidP="00C406DD">
            <w:pPr>
              <w:spacing w:after="0" w:line="240" w:lineRule="auto"/>
              <w:jc w:val="center"/>
              <w:rPr>
                <w:rFonts w:ascii="Arial" w:eastAsia="Times New Roman" w:hAnsi="Arial" w:cs="Arial"/>
                <w:color w:val="000000"/>
                <w:kern w:val="0"/>
                <w:sz w:val="22"/>
                <w:szCs w:val="22"/>
                <w:lang w:eastAsia="en-PH"/>
                <w14:ligatures w14:val="none"/>
              </w:rPr>
            </w:pPr>
            <w:r w:rsidRPr="00C406DD">
              <w:rPr>
                <w:rFonts w:ascii="Arial" w:eastAsia="Times New Roman" w:hAnsi="Arial" w:cs="Arial"/>
                <w:color w:val="000000"/>
                <w:kern w:val="0"/>
                <w:sz w:val="22"/>
                <w:szCs w:val="22"/>
                <w:lang w:eastAsia="en-PH"/>
                <w14:ligatures w14:val="none"/>
              </w:rPr>
              <w:t>Exemplary Performance (12-15 pts)</w:t>
            </w:r>
          </w:p>
        </w:tc>
        <w:tc>
          <w:tcPr>
            <w:tcW w:w="740" w:type="pct"/>
            <w:tcBorders>
              <w:top w:val="single" w:sz="4" w:space="0" w:color="auto"/>
              <w:left w:val="nil"/>
              <w:bottom w:val="single" w:sz="4" w:space="0" w:color="auto"/>
              <w:right w:val="single" w:sz="4" w:space="0" w:color="auto"/>
            </w:tcBorders>
            <w:noWrap/>
            <w:vAlign w:val="center"/>
            <w:hideMark/>
          </w:tcPr>
          <w:p w14:paraId="3167C23B" w14:textId="77777777" w:rsidR="004518F5" w:rsidRPr="00C406DD" w:rsidRDefault="004518F5" w:rsidP="00C406DD">
            <w:pPr>
              <w:spacing w:after="0" w:line="240" w:lineRule="auto"/>
              <w:jc w:val="center"/>
              <w:rPr>
                <w:rFonts w:ascii="Arial" w:eastAsia="Times New Roman" w:hAnsi="Arial" w:cs="Arial"/>
                <w:color w:val="000000"/>
                <w:kern w:val="0"/>
                <w:sz w:val="22"/>
                <w:szCs w:val="22"/>
                <w:lang w:eastAsia="en-PH"/>
                <w14:ligatures w14:val="none"/>
              </w:rPr>
            </w:pPr>
            <w:r w:rsidRPr="00C406DD">
              <w:rPr>
                <w:rFonts w:ascii="Arial" w:eastAsia="Times New Roman" w:hAnsi="Arial" w:cs="Arial"/>
                <w:color w:val="000000"/>
                <w:kern w:val="0"/>
                <w:sz w:val="22"/>
                <w:szCs w:val="22"/>
                <w:lang w:eastAsia="en-PH"/>
                <w14:ligatures w14:val="none"/>
              </w:rPr>
              <w:t>Partial Marks (4-11 pts)</w:t>
            </w:r>
          </w:p>
        </w:tc>
        <w:tc>
          <w:tcPr>
            <w:tcW w:w="908" w:type="pct"/>
            <w:tcBorders>
              <w:top w:val="single" w:sz="4" w:space="0" w:color="auto"/>
              <w:left w:val="nil"/>
              <w:bottom w:val="single" w:sz="4" w:space="0" w:color="auto"/>
              <w:right w:val="single" w:sz="4" w:space="0" w:color="auto"/>
            </w:tcBorders>
            <w:noWrap/>
            <w:vAlign w:val="center"/>
            <w:hideMark/>
          </w:tcPr>
          <w:p w14:paraId="74931431" w14:textId="77777777" w:rsidR="004518F5" w:rsidRPr="00C406DD" w:rsidRDefault="004518F5" w:rsidP="00C406DD">
            <w:pPr>
              <w:spacing w:after="0" w:line="240" w:lineRule="auto"/>
              <w:jc w:val="center"/>
              <w:rPr>
                <w:rFonts w:ascii="Arial" w:eastAsia="Times New Roman" w:hAnsi="Arial" w:cs="Arial"/>
                <w:color w:val="000000"/>
                <w:kern w:val="0"/>
                <w:sz w:val="22"/>
                <w:szCs w:val="22"/>
                <w:lang w:eastAsia="en-PH"/>
                <w14:ligatures w14:val="none"/>
              </w:rPr>
            </w:pPr>
            <w:r w:rsidRPr="00C406DD">
              <w:rPr>
                <w:rFonts w:ascii="Arial" w:eastAsia="Times New Roman" w:hAnsi="Arial" w:cs="Arial"/>
                <w:color w:val="000000"/>
                <w:kern w:val="0"/>
                <w:sz w:val="22"/>
                <w:szCs w:val="22"/>
                <w:lang w:eastAsia="en-PH"/>
                <w14:ligatures w14:val="none"/>
              </w:rPr>
              <w:t>Low Marks (0-3 pts)</w:t>
            </w:r>
          </w:p>
        </w:tc>
      </w:tr>
      <w:tr w:rsidR="004518F5" w:rsidRPr="00E040B6" w14:paraId="278B3910" w14:textId="77777777" w:rsidTr="007B2DBE">
        <w:trPr>
          <w:trHeight w:val="290"/>
        </w:trPr>
        <w:tc>
          <w:tcPr>
            <w:tcW w:w="546" w:type="pct"/>
            <w:tcBorders>
              <w:top w:val="nil"/>
              <w:left w:val="single" w:sz="4" w:space="0" w:color="auto"/>
              <w:bottom w:val="single" w:sz="4" w:space="0" w:color="auto"/>
              <w:right w:val="single" w:sz="4" w:space="0" w:color="auto"/>
            </w:tcBorders>
            <w:noWrap/>
            <w:hideMark/>
          </w:tcPr>
          <w:p w14:paraId="7ED6CEA8" w14:textId="77777777" w:rsidR="004518F5" w:rsidRPr="00C406DD" w:rsidRDefault="004518F5" w:rsidP="00C406DD">
            <w:pPr>
              <w:spacing w:after="0" w:line="240" w:lineRule="auto"/>
              <w:rPr>
                <w:rFonts w:ascii="Arial" w:eastAsia="Times New Roman" w:hAnsi="Arial" w:cs="Arial"/>
                <w:color w:val="000000"/>
                <w:kern w:val="0"/>
                <w:sz w:val="22"/>
                <w:szCs w:val="22"/>
                <w:lang w:eastAsia="en-PH"/>
                <w14:ligatures w14:val="none"/>
              </w:rPr>
            </w:pPr>
            <w:r w:rsidRPr="00C406DD">
              <w:rPr>
                <w:rFonts w:ascii="Arial" w:eastAsia="Times New Roman" w:hAnsi="Arial" w:cs="Arial"/>
                <w:color w:val="000000"/>
                <w:kern w:val="0"/>
                <w:sz w:val="22"/>
                <w:szCs w:val="22"/>
                <w:lang w:eastAsia="en-PH"/>
                <w14:ligatures w14:val="none"/>
              </w:rPr>
              <w:t>A: SCM Engineers (Webhook Event Node A)</w:t>
            </w:r>
          </w:p>
        </w:tc>
        <w:tc>
          <w:tcPr>
            <w:tcW w:w="671" w:type="pct"/>
            <w:tcBorders>
              <w:top w:val="nil"/>
              <w:left w:val="nil"/>
              <w:bottom w:val="single" w:sz="4" w:space="0" w:color="auto"/>
              <w:right w:val="nil"/>
            </w:tcBorders>
          </w:tcPr>
          <w:p w14:paraId="34119801" w14:textId="77777777" w:rsidR="004518F5" w:rsidRPr="00C406DD" w:rsidRDefault="004518F5" w:rsidP="00C406DD">
            <w:pPr>
              <w:spacing w:after="0" w:line="240" w:lineRule="auto"/>
              <w:rPr>
                <w:rFonts w:ascii="Arial" w:eastAsia="Times New Roman" w:hAnsi="Arial" w:cs="Arial"/>
                <w:color w:val="000000"/>
                <w:kern w:val="0"/>
                <w:sz w:val="22"/>
                <w:szCs w:val="22"/>
                <w:lang w:eastAsia="en-PH"/>
                <w14:ligatures w14:val="none"/>
              </w:rPr>
            </w:pPr>
          </w:p>
        </w:tc>
        <w:tc>
          <w:tcPr>
            <w:tcW w:w="813" w:type="pct"/>
            <w:tcBorders>
              <w:top w:val="nil"/>
              <w:left w:val="nil"/>
              <w:bottom w:val="single" w:sz="4" w:space="0" w:color="auto"/>
              <w:right w:val="single" w:sz="4" w:space="0" w:color="auto"/>
            </w:tcBorders>
            <w:noWrap/>
            <w:hideMark/>
          </w:tcPr>
          <w:p w14:paraId="11C30543" w14:textId="5B9D13E8" w:rsidR="004518F5" w:rsidRPr="00C406DD" w:rsidRDefault="004518F5" w:rsidP="00C406DD">
            <w:pPr>
              <w:spacing w:after="0" w:line="240" w:lineRule="auto"/>
              <w:rPr>
                <w:rFonts w:ascii="Arial" w:eastAsia="Times New Roman" w:hAnsi="Arial" w:cs="Arial"/>
                <w:color w:val="000000"/>
                <w:kern w:val="0"/>
                <w:sz w:val="22"/>
                <w:szCs w:val="22"/>
                <w:lang w:eastAsia="en-PH"/>
                <w14:ligatures w14:val="none"/>
              </w:rPr>
            </w:pPr>
            <w:r w:rsidRPr="00C406DD">
              <w:rPr>
                <w:rFonts w:ascii="Arial" w:eastAsia="Times New Roman" w:hAnsi="Arial" w:cs="Arial"/>
                <w:color w:val="000000"/>
                <w:kern w:val="0"/>
                <w:sz w:val="22"/>
                <w:szCs w:val="22"/>
                <w:lang w:eastAsia="en-PH"/>
                <w14:ligatures w14:val="none"/>
              </w:rPr>
              <w:t>Part A: Payload Accuracy &amp; Integration Logic (15 points total)</w:t>
            </w:r>
          </w:p>
        </w:tc>
        <w:tc>
          <w:tcPr>
            <w:tcW w:w="1321" w:type="pct"/>
            <w:tcBorders>
              <w:top w:val="nil"/>
              <w:left w:val="nil"/>
              <w:bottom w:val="single" w:sz="4" w:space="0" w:color="auto"/>
              <w:right w:val="single" w:sz="4" w:space="0" w:color="auto"/>
            </w:tcBorders>
            <w:noWrap/>
            <w:hideMark/>
          </w:tcPr>
          <w:p w14:paraId="788C4DC5" w14:textId="24BB9DC9" w:rsidR="004518F5" w:rsidRPr="00C406DD" w:rsidRDefault="004518F5" w:rsidP="00C406DD">
            <w:pPr>
              <w:spacing w:after="0" w:line="240" w:lineRule="auto"/>
              <w:rPr>
                <w:rFonts w:ascii="Arial" w:eastAsia="Times New Roman" w:hAnsi="Arial" w:cs="Arial"/>
                <w:color w:val="000000"/>
                <w:kern w:val="0"/>
                <w:sz w:val="22"/>
                <w:szCs w:val="22"/>
                <w:lang w:eastAsia="en-PH"/>
                <w14:ligatures w14:val="none"/>
              </w:rPr>
            </w:pPr>
            <w:r w:rsidRPr="00C406DD">
              <w:rPr>
                <w:rFonts w:ascii="Arial" w:eastAsia="Times New Roman" w:hAnsi="Arial" w:cs="Arial"/>
                <w:color w:val="000000"/>
                <w:kern w:val="0"/>
                <w:sz w:val="22"/>
                <w:szCs w:val="22"/>
                <w:lang w:eastAsia="en-PH"/>
                <w14:ligatures w14:val="none"/>
              </w:rPr>
              <w:t>Outgoing JSON/XML payload is syntactically correct. standardized identifiers included. Descriptive fields from scenario are robustly aligned.</w:t>
            </w:r>
          </w:p>
        </w:tc>
        <w:tc>
          <w:tcPr>
            <w:tcW w:w="740" w:type="pct"/>
            <w:tcBorders>
              <w:top w:val="nil"/>
              <w:left w:val="nil"/>
              <w:bottom w:val="single" w:sz="4" w:space="0" w:color="auto"/>
              <w:right w:val="single" w:sz="4" w:space="0" w:color="auto"/>
            </w:tcBorders>
            <w:noWrap/>
            <w:hideMark/>
          </w:tcPr>
          <w:p w14:paraId="39907508" w14:textId="1500A3C1" w:rsidR="004518F5" w:rsidRPr="00C406DD" w:rsidRDefault="004518F5" w:rsidP="00C406DD">
            <w:pPr>
              <w:spacing w:after="0" w:line="240" w:lineRule="auto"/>
              <w:rPr>
                <w:rFonts w:ascii="Arial" w:eastAsia="Times New Roman" w:hAnsi="Arial" w:cs="Arial"/>
                <w:color w:val="000000"/>
                <w:kern w:val="0"/>
                <w:sz w:val="22"/>
                <w:szCs w:val="22"/>
                <w:lang w:eastAsia="en-PH"/>
                <w14:ligatures w14:val="none"/>
              </w:rPr>
            </w:pPr>
            <w:r w:rsidRPr="00C406DD">
              <w:rPr>
                <w:rFonts w:ascii="Arial" w:eastAsia="Times New Roman" w:hAnsi="Arial" w:cs="Arial"/>
                <w:color w:val="000000"/>
                <w:kern w:val="0"/>
                <w:sz w:val="22"/>
                <w:szCs w:val="22"/>
                <w:lang w:eastAsia="en-PH"/>
                <w14:ligatures w14:val="none"/>
              </w:rPr>
              <w:t>Mismatches in identifiers or field types. Incomplete integration logic.</w:t>
            </w:r>
          </w:p>
        </w:tc>
        <w:tc>
          <w:tcPr>
            <w:tcW w:w="908" w:type="pct"/>
            <w:tcBorders>
              <w:top w:val="nil"/>
              <w:left w:val="nil"/>
              <w:bottom w:val="single" w:sz="4" w:space="0" w:color="auto"/>
              <w:right w:val="single" w:sz="4" w:space="0" w:color="auto"/>
            </w:tcBorders>
            <w:noWrap/>
            <w:hideMark/>
          </w:tcPr>
          <w:p w14:paraId="75E6850D" w14:textId="77777777" w:rsidR="004518F5" w:rsidRPr="00C406DD" w:rsidRDefault="004518F5" w:rsidP="00C406DD">
            <w:pPr>
              <w:spacing w:after="0" w:line="240" w:lineRule="auto"/>
              <w:rPr>
                <w:rFonts w:ascii="Arial" w:eastAsia="Times New Roman" w:hAnsi="Arial" w:cs="Arial"/>
                <w:color w:val="000000"/>
                <w:kern w:val="0"/>
                <w:sz w:val="22"/>
                <w:szCs w:val="22"/>
                <w:lang w:eastAsia="en-PH"/>
                <w14:ligatures w14:val="none"/>
              </w:rPr>
            </w:pPr>
            <w:r w:rsidRPr="00C406DD">
              <w:rPr>
                <w:rFonts w:ascii="Arial" w:eastAsia="Times New Roman" w:hAnsi="Arial" w:cs="Arial"/>
                <w:color w:val="000000"/>
                <w:kern w:val="0"/>
                <w:sz w:val="22"/>
                <w:szCs w:val="22"/>
                <w:lang w:eastAsia="en-PH"/>
                <w14:ligatures w14:val="none"/>
              </w:rPr>
              <w:t>Syntactically flawed or unvalidated payloads. Severely mismatched data contracts.</w:t>
            </w:r>
          </w:p>
        </w:tc>
      </w:tr>
      <w:tr w:rsidR="004518F5" w:rsidRPr="00E040B6" w14:paraId="701B714E" w14:textId="77777777" w:rsidTr="007B2DBE">
        <w:trPr>
          <w:trHeight w:val="290"/>
        </w:trPr>
        <w:tc>
          <w:tcPr>
            <w:tcW w:w="546" w:type="pct"/>
            <w:tcBorders>
              <w:top w:val="nil"/>
              <w:left w:val="single" w:sz="4" w:space="0" w:color="auto"/>
              <w:bottom w:val="single" w:sz="4" w:space="0" w:color="auto"/>
              <w:right w:val="single" w:sz="4" w:space="0" w:color="auto"/>
            </w:tcBorders>
            <w:noWrap/>
            <w:hideMark/>
          </w:tcPr>
          <w:p w14:paraId="2318DFAC" w14:textId="77777777" w:rsidR="004518F5" w:rsidRPr="00C406DD" w:rsidRDefault="004518F5" w:rsidP="00C406DD">
            <w:pPr>
              <w:spacing w:after="0" w:line="240" w:lineRule="auto"/>
              <w:rPr>
                <w:rFonts w:ascii="Arial" w:eastAsia="Times New Roman" w:hAnsi="Arial" w:cs="Arial"/>
                <w:color w:val="000000"/>
                <w:kern w:val="0"/>
                <w:sz w:val="22"/>
                <w:szCs w:val="22"/>
                <w:lang w:eastAsia="en-PH"/>
                <w14:ligatures w14:val="none"/>
              </w:rPr>
            </w:pPr>
            <w:r w:rsidRPr="00C406DD">
              <w:rPr>
                <w:rFonts w:ascii="Arial" w:eastAsia="Times New Roman" w:hAnsi="Arial" w:cs="Arial"/>
                <w:color w:val="000000"/>
                <w:kern w:val="0"/>
                <w:sz w:val="22"/>
                <w:szCs w:val="22"/>
                <w:lang w:eastAsia="en-PH"/>
                <w14:ligatures w14:val="none"/>
              </w:rPr>
              <w:t>B: PM Engineers (REST API Endpoint Node B)</w:t>
            </w:r>
          </w:p>
        </w:tc>
        <w:tc>
          <w:tcPr>
            <w:tcW w:w="671" w:type="pct"/>
            <w:tcBorders>
              <w:top w:val="nil"/>
              <w:left w:val="nil"/>
              <w:bottom w:val="single" w:sz="4" w:space="0" w:color="auto"/>
              <w:right w:val="nil"/>
            </w:tcBorders>
          </w:tcPr>
          <w:p w14:paraId="214F31AA" w14:textId="77777777" w:rsidR="004518F5" w:rsidRPr="00C406DD" w:rsidRDefault="004518F5" w:rsidP="00C406DD">
            <w:pPr>
              <w:spacing w:after="0" w:line="240" w:lineRule="auto"/>
              <w:rPr>
                <w:rFonts w:ascii="Arial" w:eastAsia="Times New Roman" w:hAnsi="Arial" w:cs="Arial"/>
                <w:color w:val="000000"/>
                <w:kern w:val="0"/>
                <w:sz w:val="22"/>
                <w:szCs w:val="22"/>
                <w:lang w:eastAsia="en-PH"/>
                <w14:ligatures w14:val="none"/>
              </w:rPr>
            </w:pPr>
          </w:p>
        </w:tc>
        <w:tc>
          <w:tcPr>
            <w:tcW w:w="813" w:type="pct"/>
            <w:tcBorders>
              <w:top w:val="nil"/>
              <w:left w:val="nil"/>
              <w:bottom w:val="single" w:sz="4" w:space="0" w:color="auto"/>
              <w:right w:val="single" w:sz="4" w:space="0" w:color="auto"/>
            </w:tcBorders>
            <w:noWrap/>
            <w:hideMark/>
          </w:tcPr>
          <w:p w14:paraId="0C49A08E" w14:textId="22012758" w:rsidR="004518F5" w:rsidRPr="00C406DD" w:rsidRDefault="004518F5" w:rsidP="00C406DD">
            <w:pPr>
              <w:spacing w:after="0" w:line="240" w:lineRule="auto"/>
              <w:rPr>
                <w:rFonts w:ascii="Arial" w:eastAsia="Times New Roman" w:hAnsi="Arial" w:cs="Arial"/>
                <w:color w:val="000000"/>
                <w:kern w:val="0"/>
                <w:sz w:val="22"/>
                <w:szCs w:val="22"/>
                <w:lang w:eastAsia="en-PH"/>
                <w14:ligatures w14:val="none"/>
              </w:rPr>
            </w:pPr>
            <w:r w:rsidRPr="00C406DD">
              <w:rPr>
                <w:rFonts w:ascii="Arial" w:eastAsia="Times New Roman" w:hAnsi="Arial" w:cs="Arial"/>
                <w:color w:val="000000"/>
                <w:kern w:val="0"/>
                <w:sz w:val="22"/>
                <w:szCs w:val="22"/>
                <w:lang w:eastAsia="en-PH"/>
                <w14:ligatures w14:val="none"/>
              </w:rPr>
              <w:t>Part B: API Specifications &amp; Implementation (15 points total)</w:t>
            </w:r>
          </w:p>
        </w:tc>
        <w:tc>
          <w:tcPr>
            <w:tcW w:w="1321" w:type="pct"/>
            <w:tcBorders>
              <w:top w:val="nil"/>
              <w:left w:val="nil"/>
              <w:bottom w:val="single" w:sz="4" w:space="0" w:color="auto"/>
              <w:right w:val="single" w:sz="4" w:space="0" w:color="auto"/>
            </w:tcBorders>
            <w:noWrap/>
            <w:hideMark/>
          </w:tcPr>
          <w:p w14:paraId="62F9C216" w14:textId="5496CDF9" w:rsidR="004518F5" w:rsidRPr="00C406DD" w:rsidRDefault="004518F5" w:rsidP="00C406DD">
            <w:pPr>
              <w:spacing w:after="0" w:line="240" w:lineRule="auto"/>
              <w:rPr>
                <w:rFonts w:ascii="Arial" w:eastAsia="Times New Roman" w:hAnsi="Arial" w:cs="Arial"/>
                <w:color w:val="000000"/>
                <w:kern w:val="0"/>
                <w:sz w:val="22"/>
                <w:szCs w:val="22"/>
                <w:lang w:eastAsia="en-PH"/>
                <w14:ligatures w14:val="none"/>
              </w:rPr>
            </w:pPr>
            <w:r w:rsidRPr="00C406DD">
              <w:rPr>
                <w:rFonts w:ascii="Arial" w:eastAsia="Times New Roman" w:hAnsi="Arial" w:cs="Arial"/>
                <w:color w:val="000000"/>
                <w:kern w:val="0"/>
                <w:sz w:val="22"/>
                <w:szCs w:val="22"/>
                <w:lang w:eastAsia="en-PH"/>
                <w14:ligatures w14:val="none"/>
              </w:rPr>
              <w:t xml:space="preserve">Validated incoming REST API contracts defined (JSON/XML specs). Target fields </w:t>
            </w:r>
            <w:proofErr w:type="spellStart"/>
            <w:r w:rsidRPr="00C406DD">
              <w:rPr>
                <w:rFonts w:ascii="Arial" w:eastAsia="Times New Roman" w:hAnsi="Arial" w:cs="Arial"/>
                <w:color w:val="000000"/>
                <w:kern w:val="0"/>
                <w:sz w:val="22"/>
                <w:szCs w:val="22"/>
                <w:lang w:eastAsia="en-PH"/>
                <w14:ligatures w14:val="none"/>
              </w:rPr>
              <w:t>ali</w:t>
            </w:r>
            <w:proofErr w:type="spellEnd"/>
            <w:r w:rsidRPr="00C406DD">
              <w:rPr>
                <w:rFonts w:ascii="Arial" w:eastAsia="Times New Roman" w:hAnsi="Arial" w:cs="Arial"/>
                <w:color w:val="000000"/>
                <w:kern w:val="0"/>
                <w:sz w:val="22"/>
                <w:szCs w:val="22"/>
                <w:lang w:eastAsia="en-PH"/>
                <w14:ligatures w14:val="none"/>
              </w:rPr>
              <w:t>/tracts are missing with included. Documentation for endpoint logic is included.</w:t>
            </w:r>
          </w:p>
        </w:tc>
        <w:tc>
          <w:tcPr>
            <w:tcW w:w="740" w:type="pct"/>
            <w:tcBorders>
              <w:top w:val="nil"/>
              <w:left w:val="nil"/>
              <w:bottom w:val="single" w:sz="4" w:space="0" w:color="auto"/>
              <w:right w:val="single" w:sz="4" w:space="0" w:color="auto"/>
            </w:tcBorders>
            <w:noWrap/>
            <w:hideMark/>
          </w:tcPr>
          <w:p w14:paraId="2297ACB9" w14:textId="5242469C" w:rsidR="004518F5" w:rsidRPr="00C406DD" w:rsidRDefault="004518F5" w:rsidP="00C406DD">
            <w:pPr>
              <w:spacing w:after="0" w:line="240" w:lineRule="auto"/>
              <w:rPr>
                <w:rFonts w:ascii="Arial" w:eastAsia="Times New Roman" w:hAnsi="Arial" w:cs="Arial"/>
                <w:color w:val="000000"/>
                <w:kern w:val="0"/>
                <w:sz w:val="22"/>
                <w:szCs w:val="22"/>
                <w:lang w:eastAsia="en-PH"/>
                <w14:ligatures w14:val="none"/>
              </w:rPr>
            </w:pPr>
            <w:r w:rsidRPr="00C406DD">
              <w:rPr>
                <w:rFonts w:ascii="Arial" w:eastAsia="Times New Roman" w:hAnsi="Arial" w:cs="Arial"/>
                <w:color w:val="000000"/>
                <w:kern w:val="0"/>
                <w:sz w:val="22"/>
                <w:szCs w:val="22"/>
                <w:lang w:eastAsia="en-PH"/>
                <w14:ligatures w14:val="none"/>
              </w:rPr>
              <w:t>Incoming data contracts are defined but lack explicit validation or schema context.</w:t>
            </w:r>
          </w:p>
        </w:tc>
        <w:tc>
          <w:tcPr>
            <w:tcW w:w="908" w:type="pct"/>
            <w:tcBorders>
              <w:top w:val="nil"/>
              <w:left w:val="nil"/>
              <w:bottom w:val="single" w:sz="4" w:space="0" w:color="auto"/>
              <w:right w:val="single" w:sz="4" w:space="0" w:color="auto"/>
            </w:tcBorders>
            <w:noWrap/>
            <w:hideMark/>
          </w:tcPr>
          <w:p w14:paraId="2FC9E9CF" w14:textId="77777777" w:rsidR="004518F5" w:rsidRPr="00C406DD" w:rsidRDefault="004518F5" w:rsidP="00C406DD">
            <w:pPr>
              <w:spacing w:after="0" w:line="240" w:lineRule="auto"/>
              <w:rPr>
                <w:rFonts w:ascii="Arial" w:eastAsia="Times New Roman" w:hAnsi="Arial" w:cs="Arial"/>
                <w:color w:val="000000"/>
                <w:kern w:val="0"/>
                <w:sz w:val="22"/>
                <w:szCs w:val="22"/>
                <w:lang w:eastAsia="en-PH"/>
                <w14:ligatures w14:val="none"/>
              </w:rPr>
            </w:pPr>
            <w:r w:rsidRPr="00C406DD">
              <w:rPr>
                <w:rFonts w:ascii="Arial" w:eastAsia="Times New Roman" w:hAnsi="Arial" w:cs="Arial"/>
                <w:color w:val="000000"/>
                <w:kern w:val="0"/>
                <w:sz w:val="22"/>
                <w:szCs w:val="22"/>
                <w:lang w:eastAsia="en-PH"/>
                <w14:ligatures w14:val="none"/>
              </w:rPr>
              <w:t>Mismatched data contracts or unvalidated endpoints. Missing technical documentation.</w:t>
            </w:r>
          </w:p>
        </w:tc>
      </w:tr>
      <w:tr w:rsidR="004518F5" w:rsidRPr="00E040B6" w14:paraId="5BA23986" w14:textId="77777777" w:rsidTr="007B2DBE">
        <w:trPr>
          <w:trHeight w:val="290"/>
        </w:trPr>
        <w:tc>
          <w:tcPr>
            <w:tcW w:w="546" w:type="pct"/>
            <w:tcBorders>
              <w:top w:val="nil"/>
              <w:left w:val="single" w:sz="4" w:space="0" w:color="auto"/>
              <w:bottom w:val="single" w:sz="4" w:space="0" w:color="auto"/>
              <w:right w:val="single" w:sz="4" w:space="0" w:color="auto"/>
            </w:tcBorders>
            <w:noWrap/>
            <w:hideMark/>
          </w:tcPr>
          <w:p w14:paraId="67D6A5A2" w14:textId="77777777" w:rsidR="004518F5" w:rsidRPr="00C406DD" w:rsidRDefault="004518F5" w:rsidP="00C406DD">
            <w:pPr>
              <w:spacing w:after="0" w:line="240" w:lineRule="auto"/>
              <w:rPr>
                <w:rFonts w:ascii="Arial" w:eastAsia="Times New Roman" w:hAnsi="Arial" w:cs="Arial"/>
                <w:color w:val="000000"/>
                <w:kern w:val="0"/>
                <w:sz w:val="22"/>
                <w:szCs w:val="22"/>
                <w:lang w:eastAsia="en-PH"/>
                <w14:ligatures w14:val="none"/>
              </w:rPr>
            </w:pPr>
            <w:r w:rsidRPr="00C406DD">
              <w:rPr>
                <w:rFonts w:ascii="Arial" w:eastAsia="Times New Roman" w:hAnsi="Arial" w:cs="Arial"/>
                <w:color w:val="000000"/>
                <w:kern w:val="0"/>
                <w:sz w:val="22"/>
                <w:szCs w:val="22"/>
                <w:lang w:eastAsia="en-PH"/>
                <w14:ligatures w14:val="none"/>
              </w:rPr>
              <w:t>C: Architects (Schema Mapping &amp; Logic Node C)</w:t>
            </w:r>
          </w:p>
        </w:tc>
        <w:tc>
          <w:tcPr>
            <w:tcW w:w="671" w:type="pct"/>
            <w:tcBorders>
              <w:top w:val="nil"/>
              <w:left w:val="nil"/>
              <w:bottom w:val="single" w:sz="4" w:space="0" w:color="auto"/>
              <w:right w:val="nil"/>
            </w:tcBorders>
          </w:tcPr>
          <w:p w14:paraId="50E576FE" w14:textId="77777777" w:rsidR="004518F5" w:rsidRPr="00C406DD" w:rsidRDefault="004518F5" w:rsidP="00C406DD">
            <w:pPr>
              <w:spacing w:after="0" w:line="240" w:lineRule="auto"/>
              <w:rPr>
                <w:rFonts w:ascii="Arial" w:eastAsia="Times New Roman" w:hAnsi="Arial" w:cs="Arial"/>
                <w:color w:val="000000"/>
                <w:kern w:val="0"/>
                <w:sz w:val="22"/>
                <w:szCs w:val="22"/>
                <w:lang w:eastAsia="en-PH"/>
                <w14:ligatures w14:val="none"/>
              </w:rPr>
            </w:pPr>
          </w:p>
        </w:tc>
        <w:tc>
          <w:tcPr>
            <w:tcW w:w="813" w:type="pct"/>
            <w:tcBorders>
              <w:top w:val="nil"/>
              <w:left w:val="nil"/>
              <w:bottom w:val="single" w:sz="4" w:space="0" w:color="auto"/>
              <w:right w:val="single" w:sz="4" w:space="0" w:color="auto"/>
            </w:tcBorders>
            <w:noWrap/>
            <w:hideMark/>
          </w:tcPr>
          <w:p w14:paraId="309D3210" w14:textId="7631004D" w:rsidR="004518F5" w:rsidRPr="00C406DD" w:rsidRDefault="004518F5" w:rsidP="00C406DD">
            <w:pPr>
              <w:spacing w:after="0" w:line="240" w:lineRule="auto"/>
              <w:rPr>
                <w:rFonts w:ascii="Arial" w:eastAsia="Times New Roman" w:hAnsi="Arial" w:cs="Arial"/>
                <w:color w:val="000000"/>
                <w:kern w:val="0"/>
                <w:sz w:val="22"/>
                <w:szCs w:val="22"/>
                <w:lang w:eastAsia="en-PH"/>
                <w14:ligatures w14:val="none"/>
              </w:rPr>
            </w:pPr>
            <w:r w:rsidRPr="00C406DD">
              <w:rPr>
                <w:rFonts w:ascii="Arial" w:eastAsia="Times New Roman" w:hAnsi="Arial" w:cs="Arial"/>
                <w:color w:val="000000"/>
                <w:kern w:val="0"/>
                <w:sz w:val="22"/>
                <w:szCs w:val="22"/>
                <w:lang w:eastAsia="en-PH"/>
                <w14:ligatures w14:val="none"/>
              </w:rPr>
              <w:t>Part C: Transformation Logic &amp; Async Resiliency (15 points total)</w:t>
            </w:r>
          </w:p>
        </w:tc>
        <w:tc>
          <w:tcPr>
            <w:tcW w:w="1321" w:type="pct"/>
            <w:tcBorders>
              <w:top w:val="nil"/>
              <w:left w:val="nil"/>
              <w:bottom w:val="single" w:sz="4" w:space="0" w:color="auto"/>
              <w:right w:val="single" w:sz="4" w:space="0" w:color="auto"/>
            </w:tcBorders>
            <w:noWrap/>
            <w:hideMark/>
          </w:tcPr>
          <w:p w14:paraId="3618CE9D" w14:textId="70B00780" w:rsidR="004518F5" w:rsidRPr="00C406DD" w:rsidRDefault="004518F5" w:rsidP="00C406DD">
            <w:pPr>
              <w:spacing w:after="0" w:line="240" w:lineRule="auto"/>
              <w:rPr>
                <w:rFonts w:ascii="Arial" w:eastAsia="Times New Roman" w:hAnsi="Arial" w:cs="Arial"/>
                <w:color w:val="000000"/>
                <w:kern w:val="0"/>
                <w:sz w:val="22"/>
                <w:szCs w:val="22"/>
                <w:lang w:eastAsia="en-PH"/>
                <w14:ligatures w14:val="none"/>
              </w:rPr>
            </w:pPr>
            <w:r w:rsidRPr="00C406DD">
              <w:rPr>
                <w:rFonts w:ascii="Arial" w:eastAsia="Times New Roman" w:hAnsi="Arial" w:cs="Arial"/>
                <w:color w:val="000000"/>
                <w:kern w:val="0"/>
                <w:sz w:val="22"/>
                <w:szCs w:val="22"/>
                <w:lang w:eastAsia="en-PH"/>
                <w14:ligatures w14:val="none"/>
              </w:rPr>
              <w:t xml:space="preserve">Data Field Mapping Matrix is completed, correct data type casting and value mapping. Asynchronous Resiliency </w:t>
            </w:r>
            <w:proofErr w:type="spellStart"/>
            <w:r w:rsidRPr="00C406DD">
              <w:rPr>
                <w:rFonts w:ascii="Arial" w:eastAsia="Times New Roman" w:hAnsi="Arial" w:cs="Arial"/>
                <w:color w:val="000000"/>
                <w:kern w:val="0"/>
                <w:sz w:val="22"/>
                <w:szCs w:val="22"/>
                <w:lang w:eastAsia="en-PH"/>
                <w14:ligatures w14:val="none"/>
              </w:rPr>
              <w:t>ononfirm</w:t>
            </w:r>
            <w:proofErr w:type="spellEnd"/>
            <w:r w:rsidRPr="00C406DD">
              <w:rPr>
                <w:rFonts w:ascii="Arial" w:eastAsia="Times New Roman" w:hAnsi="Arial" w:cs="Arial"/>
                <w:color w:val="000000"/>
                <w:kern w:val="0"/>
                <w:sz w:val="22"/>
                <w:szCs w:val="22"/>
                <w:lang w:eastAsia="en-PH"/>
                <w14:ligatures w14:val="none"/>
              </w:rPr>
              <w:t xml:space="preserve"> &amp; </w:t>
            </w:r>
            <w:proofErr w:type="spellStart"/>
            <w:r w:rsidRPr="00C406DD">
              <w:rPr>
                <w:rFonts w:ascii="Arial" w:eastAsia="Times New Roman" w:hAnsi="Arial" w:cs="Arial"/>
                <w:color w:val="000000"/>
                <w:kern w:val="0"/>
                <w:sz w:val="22"/>
                <w:szCs w:val="22"/>
                <w:lang w:eastAsia="en-PH"/>
                <w14:ligatures w14:val="none"/>
              </w:rPr>
              <w:t>ITeam</w:t>
            </w:r>
            <w:proofErr w:type="spellEnd"/>
            <w:r w:rsidRPr="00C406DD">
              <w:rPr>
                <w:rFonts w:ascii="Arial" w:eastAsia="Times New Roman" w:hAnsi="Arial" w:cs="Arial"/>
                <w:color w:val="000000"/>
                <w:kern w:val="0"/>
                <w:sz w:val="22"/>
                <w:szCs w:val="22"/>
                <w:lang w:eastAsia="en-PH"/>
                <w14:ligatures w14:val="none"/>
              </w:rPr>
              <w:t xml:space="preserve"> executable included. (Failure rollback handling).</w:t>
            </w:r>
          </w:p>
        </w:tc>
        <w:tc>
          <w:tcPr>
            <w:tcW w:w="740" w:type="pct"/>
            <w:tcBorders>
              <w:top w:val="nil"/>
              <w:left w:val="nil"/>
              <w:bottom w:val="single" w:sz="4" w:space="0" w:color="auto"/>
              <w:right w:val="single" w:sz="4" w:space="0" w:color="auto"/>
            </w:tcBorders>
            <w:noWrap/>
            <w:hideMark/>
          </w:tcPr>
          <w:p w14:paraId="70BB33A6" w14:textId="7005E7A7" w:rsidR="004518F5" w:rsidRPr="00C406DD" w:rsidRDefault="004518F5" w:rsidP="00C406DD">
            <w:pPr>
              <w:spacing w:after="0" w:line="240" w:lineRule="auto"/>
              <w:rPr>
                <w:rFonts w:ascii="Arial" w:eastAsia="Times New Roman" w:hAnsi="Arial" w:cs="Arial"/>
                <w:color w:val="000000"/>
                <w:kern w:val="0"/>
                <w:sz w:val="22"/>
                <w:szCs w:val="22"/>
                <w:lang w:eastAsia="en-PH"/>
                <w14:ligatures w14:val="none"/>
              </w:rPr>
            </w:pPr>
            <w:r w:rsidRPr="00C406DD">
              <w:rPr>
                <w:rFonts w:ascii="Arial" w:eastAsia="Times New Roman" w:hAnsi="Arial" w:cs="Arial"/>
                <w:color w:val="000000"/>
                <w:kern w:val="0"/>
                <w:sz w:val="22"/>
                <w:szCs w:val="22"/>
                <w:lang w:eastAsia="en-PH"/>
                <w14:ligatures w14:val="none"/>
              </w:rPr>
              <w:t>Data mapping has gaps. Basic retry logic.</w:t>
            </w:r>
          </w:p>
        </w:tc>
        <w:tc>
          <w:tcPr>
            <w:tcW w:w="908" w:type="pct"/>
            <w:tcBorders>
              <w:top w:val="nil"/>
              <w:left w:val="nil"/>
              <w:bottom w:val="single" w:sz="4" w:space="0" w:color="auto"/>
              <w:right w:val="single" w:sz="4" w:space="0" w:color="auto"/>
            </w:tcBorders>
            <w:noWrap/>
            <w:hideMark/>
          </w:tcPr>
          <w:p w14:paraId="58B9669B" w14:textId="77777777" w:rsidR="004518F5" w:rsidRPr="00C406DD" w:rsidRDefault="004518F5" w:rsidP="00C406DD">
            <w:pPr>
              <w:spacing w:after="0" w:line="240" w:lineRule="auto"/>
              <w:rPr>
                <w:rFonts w:ascii="Arial" w:eastAsia="Times New Roman" w:hAnsi="Arial" w:cs="Arial"/>
                <w:color w:val="000000"/>
                <w:kern w:val="0"/>
                <w:sz w:val="22"/>
                <w:szCs w:val="22"/>
                <w:lang w:eastAsia="en-PH"/>
                <w14:ligatures w14:val="none"/>
              </w:rPr>
            </w:pPr>
            <w:r w:rsidRPr="00C406DD">
              <w:rPr>
                <w:rFonts w:ascii="Arial" w:eastAsia="Times New Roman" w:hAnsi="Arial" w:cs="Arial"/>
                <w:color w:val="000000"/>
                <w:kern w:val="0"/>
                <w:sz w:val="22"/>
                <w:szCs w:val="22"/>
                <w:lang w:eastAsia="en-PH"/>
                <w14:ligatures w14:val="none"/>
              </w:rPr>
              <w:t>Missing or dysfunctional mapping logic. No error handling defined in code base.</w:t>
            </w:r>
          </w:p>
        </w:tc>
      </w:tr>
      <w:tr w:rsidR="004518F5" w:rsidRPr="00E040B6" w14:paraId="11824BE7" w14:textId="77777777" w:rsidTr="007B2DBE">
        <w:trPr>
          <w:trHeight w:val="290"/>
        </w:trPr>
        <w:tc>
          <w:tcPr>
            <w:tcW w:w="546" w:type="pct"/>
            <w:tcBorders>
              <w:top w:val="nil"/>
              <w:left w:val="single" w:sz="4" w:space="0" w:color="auto"/>
              <w:bottom w:val="single" w:sz="4" w:space="0" w:color="auto"/>
              <w:right w:val="single" w:sz="4" w:space="0" w:color="auto"/>
            </w:tcBorders>
            <w:noWrap/>
            <w:hideMark/>
          </w:tcPr>
          <w:p w14:paraId="7985B520" w14:textId="77777777" w:rsidR="004518F5" w:rsidRPr="00C406DD" w:rsidRDefault="004518F5" w:rsidP="00C406DD">
            <w:pPr>
              <w:spacing w:after="0" w:line="240" w:lineRule="auto"/>
              <w:rPr>
                <w:rFonts w:ascii="Arial" w:eastAsia="Times New Roman" w:hAnsi="Arial" w:cs="Arial"/>
                <w:color w:val="000000"/>
                <w:kern w:val="0"/>
                <w:sz w:val="22"/>
                <w:szCs w:val="22"/>
                <w:lang w:eastAsia="en-PH"/>
                <w14:ligatures w14:val="none"/>
              </w:rPr>
            </w:pPr>
            <w:r w:rsidRPr="00C406DD">
              <w:rPr>
                <w:rFonts w:ascii="Arial" w:eastAsia="Times New Roman" w:hAnsi="Arial" w:cs="Arial"/>
                <w:color w:val="000000"/>
                <w:kern w:val="0"/>
                <w:sz w:val="22"/>
                <w:szCs w:val="22"/>
                <w:lang w:eastAsia="en-PH"/>
                <w14:ligatures w14:val="none"/>
              </w:rPr>
              <w:t>D: PM &amp; QA (Validation &amp; Timeline Node D)</w:t>
            </w:r>
          </w:p>
        </w:tc>
        <w:tc>
          <w:tcPr>
            <w:tcW w:w="671" w:type="pct"/>
            <w:tcBorders>
              <w:top w:val="nil"/>
              <w:left w:val="nil"/>
              <w:bottom w:val="single" w:sz="4" w:space="0" w:color="auto"/>
              <w:right w:val="nil"/>
            </w:tcBorders>
          </w:tcPr>
          <w:p w14:paraId="033D3F12" w14:textId="77777777" w:rsidR="004518F5" w:rsidRPr="00C406DD" w:rsidRDefault="004518F5" w:rsidP="00C406DD">
            <w:pPr>
              <w:spacing w:after="0" w:line="240" w:lineRule="auto"/>
              <w:rPr>
                <w:rFonts w:ascii="Arial" w:eastAsia="Times New Roman" w:hAnsi="Arial" w:cs="Arial"/>
                <w:color w:val="000000"/>
                <w:kern w:val="0"/>
                <w:sz w:val="22"/>
                <w:szCs w:val="22"/>
                <w:lang w:eastAsia="en-PH"/>
                <w14:ligatures w14:val="none"/>
              </w:rPr>
            </w:pPr>
          </w:p>
        </w:tc>
        <w:tc>
          <w:tcPr>
            <w:tcW w:w="813" w:type="pct"/>
            <w:tcBorders>
              <w:top w:val="nil"/>
              <w:left w:val="nil"/>
              <w:bottom w:val="single" w:sz="4" w:space="0" w:color="auto"/>
              <w:right w:val="single" w:sz="4" w:space="0" w:color="auto"/>
            </w:tcBorders>
            <w:noWrap/>
            <w:hideMark/>
          </w:tcPr>
          <w:p w14:paraId="19827899" w14:textId="0E12D335" w:rsidR="004518F5" w:rsidRPr="00C406DD" w:rsidRDefault="004518F5" w:rsidP="00C406DD">
            <w:pPr>
              <w:spacing w:after="0" w:line="240" w:lineRule="auto"/>
              <w:rPr>
                <w:rFonts w:ascii="Arial" w:eastAsia="Times New Roman" w:hAnsi="Arial" w:cs="Arial"/>
                <w:color w:val="000000"/>
                <w:kern w:val="0"/>
                <w:sz w:val="22"/>
                <w:szCs w:val="22"/>
                <w:lang w:eastAsia="en-PH"/>
                <w14:ligatures w14:val="none"/>
              </w:rPr>
            </w:pPr>
            <w:r w:rsidRPr="00C406DD">
              <w:rPr>
                <w:rFonts w:ascii="Arial" w:eastAsia="Times New Roman" w:hAnsi="Arial" w:cs="Arial"/>
                <w:color w:val="000000"/>
                <w:kern w:val="0"/>
                <w:sz w:val="22"/>
                <w:szCs w:val="22"/>
                <w:lang w:eastAsia="en-PH"/>
                <w14:ligatures w14:val="none"/>
              </w:rPr>
              <w:t>Part D: Team Coordination &amp; KPI Definition (5 points total)</w:t>
            </w:r>
          </w:p>
        </w:tc>
        <w:tc>
          <w:tcPr>
            <w:tcW w:w="1321" w:type="pct"/>
            <w:tcBorders>
              <w:top w:val="nil"/>
              <w:left w:val="nil"/>
              <w:bottom w:val="single" w:sz="4" w:space="0" w:color="auto"/>
              <w:right w:val="single" w:sz="4" w:space="0" w:color="auto"/>
            </w:tcBorders>
            <w:noWrap/>
            <w:hideMark/>
          </w:tcPr>
          <w:p w14:paraId="2738D4B8" w14:textId="596BBB63" w:rsidR="004518F5" w:rsidRPr="00C406DD" w:rsidRDefault="004518F5" w:rsidP="00C406DD">
            <w:pPr>
              <w:spacing w:after="0" w:line="240" w:lineRule="auto"/>
              <w:rPr>
                <w:rFonts w:ascii="Arial" w:eastAsia="Times New Roman" w:hAnsi="Arial" w:cs="Arial"/>
                <w:color w:val="000000"/>
                <w:kern w:val="0"/>
                <w:sz w:val="22"/>
                <w:szCs w:val="22"/>
                <w:lang w:eastAsia="en-PH"/>
                <w14:ligatures w14:val="none"/>
              </w:rPr>
            </w:pPr>
            <w:r w:rsidRPr="00C406DD">
              <w:rPr>
                <w:rFonts w:ascii="Arial" w:eastAsia="Times New Roman" w:hAnsi="Arial" w:cs="Arial"/>
                <w:color w:val="000000"/>
                <w:kern w:val="0"/>
                <w:sz w:val="22"/>
                <w:szCs w:val="22"/>
                <w:lang w:eastAsia="en-PH"/>
                <w14:ligatures w14:val="none"/>
              </w:rPr>
              <w:t>Integration Post-Deployment KPIs defined (min 3). Validated and completed Activity Milestone Timeline. Final validation check confirms functional design.</w:t>
            </w:r>
          </w:p>
        </w:tc>
        <w:tc>
          <w:tcPr>
            <w:tcW w:w="740" w:type="pct"/>
            <w:tcBorders>
              <w:top w:val="nil"/>
              <w:left w:val="nil"/>
              <w:bottom w:val="single" w:sz="4" w:space="0" w:color="auto"/>
              <w:right w:val="single" w:sz="4" w:space="0" w:color="auto"/>
            </w:tcBorders>
            <w:noWrap/>
            <w:hideMark/>
          </w:tcPr>
          <w:p w14:paraId="4A456EE2" w14:textId="77777777" w:rsidR="004518F5" w:rsidRPr="00C406DD" w:rsidRDefault="004518F5" w:rsidP="00C406DD">
            <w:pPr>
              <w:spacing w:after="0" w:line="240" w:lineRule="auto"/>
              <w:rPr>
                <w:rFonts w:ascii="Arial" w:eastAsia="Times New Roman" w:hAnsi="Arial" w:cs="Arial"/>
                <w:color w:val="000000"/>
                <w:kern w:val="0"/>
                <w:sz w:val="22"/>
                <w:szCs w:val="22"/>
                <w:lang w:eastAsia="en-PH"/>
                <w14:ligatures w14:val="none"/>
              </w:rPr>
            </w:pPr>
            <w:r w:rsidRPr="00C406DD">
              <w:rPr>
                <w:rFonts w:ascii="Arial" w:eastAsia="Times New Roman" w:hAnsi="Arial" w:cs="Arial"/>
                <w:color w:val="000000"/>
                <w:kern w:val="0"/>
                <w:sz w:val="22"/>
                <w:szCs w:val="22"/>
                <w:lang w:eastAsia="en-PH"/>
                <w14:ligatures w14:val="none"/>
              </w:rPr>
              <w:t>KPIs are superficial. Disjointed sections suggest poor coordination.</w:t>
            </w:r>
          </w:p>
        </w:tc>
        <w:tc>
          <w:tcPr>
            <w:tcW w:w="908" w:type="pct"/>
            <w:tcBorders>
              <w:top w:val="nil"/>
              <w:left w:val="nil"/>
              <w:bottom w:val="single" w:sz="4" w:space="0" w:color="auto"/>
              <w:right w:val="single" w:sz="4" w:space="0" w:color="auto"/>
            </w:tcBorders>
            <w:noWrap/>
            <w:hideMark/>
          </w:tcPr>
          <w:p w14:paraId="64BBBE59" w14:textId="77777777" w:rsidR="004518F5" w:rsidRPr="00C406DD" w:rsidRDefault="004518F5" w:rsidP="00C406DD">
            <w:pPr>
              <w:spacing w:after="0" w:line="240" w:lineRule="auto"/>
              <w:rPr>
                <w:rFonts w:ascii="Arial" w:eastAsia="Times New Roman" w:hAnsi="Arial" w:cs="Arial"/>
                <w:color w:val="000000"/>
                <w:kern w:val="0"/>
                <w:sz w:val="22"/>
                <w:szCs w:val="22"/>
                <w:lang w:eastAsia="en-PH"/>
                <w14:ligatures w14:val="none"/>
              </w:rPr>
            </w:pPr>
            <w:r w:rsidRPr="00C406DD">
              <w:rPr>
                <w:rFonts w:ascii="Arial" w:eastAsia="Times New Roman" w:hAnsi="Arial" w:cs="Arial"/>
                <w:color w:val="000000"/>
                <w:kern w:val="0"/>
                <w:sz w:val="22"/>
                <w:szCs w:val="22"/>
                <w:lang w:eastAsia="en-PH"/>
                <w14:ligatures w14:val="none"/>
              </w:rPr>
              <w:t>Members are missing. Disorganized report and disengaged performance.</w:t>
            </w:r>
          </w:p>
        </w:tc>
      </w:tr>
    </w:tbl>
    <w:p w14:paraId="3E0D5FA3" w14:textId="77777777" w:rsidR="00C406DD" w:rsidRPr="00D50034" w:rsidRDefault="00C406DD" w:rsidP="00D50034">
      <w:pPr>
        <w:spacing w:after="0" w:line="240" w:lineRule="auto"/>
        <w:rPr>
          <w:rFonts w:ascii="Arial" w:hAnsi="Arial" w:cs="Arial"/>
        </w:rPr>
      </w:pPr>
    </w:p>
    <w:p w14:paraId="65DCCCEE" w14:textId="77777777" w:rsidR="00D50034" w:rsidRPr="00E040B6" w:rsidRDefault="00D50034" w:rsidP="00777103">
      <w:pPr>
        <w:spacing w:after="0" w:line="240" w:lineRule="auto"/>
        <w:rPr>
          <w:rFonts w:ascii="Arial" w:hAnsi="Arial" w:cs="Arial"/>
        </w:rPr>
      </w:pPr>
    </w:p>
    <w:sectPr w:rsidR="00D50034" w:rsidRPr="00E040B6" w:rsidSect="000919F7">
      <w:pgSz w:w="16838" w:h="11906" w:orient="landscape"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653A4"/>
    <w:multiLevelType w:val="multilevel"/>
    <w:tmpl w:val="F8989F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714DA0"/>
    <w:multiLevelType w:val="multilevel"/>
    <w:tmpl w:val="5DF604F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7A0364"/>
    <w:multiLevelType w:val="multilevel"/>
    <w:tmpl w:val="63CE3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4863AE"/>
    <w:multiLevelType w:val="multilevel"/>
    <w:tmpl w:val="B6CEA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DE3651"/>
    <w:multiLevelType w:val="multilevel"/>
    <w:tmpl w:val="DEC4B6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0F3F6D"/>
    <w:multiLevelType w:val="multilevel"/>
    <w:tmpl w:val="13A64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9C4B62"/>
    <w:multiLevelType w:val="multilevel"/>
    <w:tmpl w:val="5B24E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1A5681"/>
    <w:multiLevelType w:val="multilevel"/>
    <w:tmpl w:val="908E3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C436BD"/>
    <w:multiLevelType w:val="multilevel"/>
    <w:tmpl w:val="759E8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623E05"/>
    <w:multiLevelType w:val="multilevel"/>
    <w:tmpl w:val="144265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F2177C5"/>
    <w:multiLevelType w:val="multilevel"/>
    <w:tmpl w:val="1D72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FE96C48"/>
    <w:multiLevelType w:val="multilevel"/>
    <w:tmpl w:val="CD2ED2C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9210144">
    <w:abstractNumId w:val="4"/>
  </w:num>
  <w:num w:numId="2" w16cid:durableId="1754737412">
    <w:abstractNumId w:val="5"/>
  </w:num>
  <w:num w:numId="3" w16cid:durableId="1917081915">
    <w:abstractNumId w:val="11"/>
  </w:num>
  <w:num w:numId="4" w16cid:durableId="845905363">
    <w:abstractNumId w:val="10"/>
  </w:num>
  <w:num w:numId="5" w16cid:durableId="26030092">
    <w:abstractNumId w:val="6"/>
  </w:num>
  <w:num w:numId="6" w16cid:durableId="217598682">
    <w:abstractNumId w:val="9"/>
  </w:num>
  <w:num w:numId="7" w16cid:durableId="1771510588">
    <w:abstractNumId w:val="7"/>
  </w:num>
  <w:num w:numId="8" w16cid:durableId="842475309">
    <w:abstractNumId w:val="1"/>
  </w:num>
  <w:num w:numId="9" w16cid:durableId="238246667">
    <w:abstractNumId w:val="2"/>
  </w:num>
  <w:num w:numId="10" w16cid:durableId="1569074290">
    <w:abstractNumId w:val="0"/>
  </w:num>
  <w:num w:numId="11" w16cid:durableId="1112089446">
    <w:abstractNumId w:val="8"/>
  </w:num>
  <w:num w:numId="12" w16cid:durableId="18714560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765"/>
    <w:rsid w:val="00061CC9"/>
    <w:rsid w:val="000919F7"/>
    <w:rsid w:val="00316765"/>
    <w:rsid w:val="00382323"/>
    <w:rsid w:val="004518F5"/>
    <w:rsid w:val="00614782"/>
    <w:rsid w:val="0067082A"/>
    <w:rsid w:val="006E2034"/>
    <w:rsid w:val="00777103"/>
    <w:rsid w:val="007B2DBE"/>
    <w:rsid w:val="007D21DD"/>
    <w:rsid w:val="008640C6"/>
    <w:rsid w:val="00874E96"/>
    <w:rsid w:val="008D4B98"/>
    <w:rsid w:val="00904ACF"/>
    <w:rsid w:val="00A30839"/>
    <w:rsid w:val="00B94E43"/>
    <w:rsid w:val="00BA7F68"/>
    <w:rsid w:val="00BD6810"/>
    <w:rsid w:val="00BF1280"/>
    <w:rsid w:val="00C406DD"/>
    <w:rsid w:val="00D50034"/>
    <w:rsid w:val="00E040B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2ACE8"/>
  <w15:chartTrackingRefBased/>
  <w15:docId w15:val="{E130BF5F-9466-41AE-90EC-1B03B9E40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67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67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67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67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67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67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7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7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7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7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67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67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67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67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67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7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7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765"/>
    <w:rPr>
      <w:rFonts w:eastAsiaTheme="majorEastAsia" w:cstheme="majorBidi"/>
      <w:color w:val="272727" w:themeColor="text1" w:themeTint="D8"/>
    </w:rPr>
  </w:style>
  <w:style w:type="paragraph" w:styleId="Title">
    <w:name w:val="Title"/>
    <w:basedOn w:val="Normal"/>
    <w:next w:val="Normal"/>
    <w:link w:val="TitleChar"/>
    <w:uiPriority w:val="10"/>
    <w:qFormat/>
    <w:rsid w:val="003167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7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7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7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765"/>
    <w:pPr>
      <w:spacing w:before="160"/>
      <w:jc w:val="center"/>
    </w:pPr>
    <w:rPr>
      <w:i/>
      <w:iCs/>
      <w:color w:val="404040" w:themeColor="text1" w:themeTint="BF"/>
    </w:rPr>
  </w:style>
  <w:style w:type="character" w:customStyle="1" w:styleId="QuoteChar">
    <w:name w:val="Quote Char"/>
    <w:basedOn w:val="DefaultParagraphFont"/>
    <w:link w:val="Quote"/>
    <w:uiPriority w:val="29"/>
    <w:rsid w:val="00316765"/>
    <w:rPr>
      <w:i/>
      <w:iCs/>
      <w:color w:val="404040" w:themeColor="text1" w:themeTint="BF"/>
    </w:rPr>
  </w:style>
  <w:style w:type="paragraph" w:styleId="ListParagraph">
    <w:name w:val="List Paragraph"/>
    <w:basedOn w:val="Normal"/>
    <w:uiPriority w:val="34"/>
    <w:qFormat/>
    <w:rsid w:val="00316765"/>
    <w:pPr>
      <w:ind w:left="720"/>
      <w:contextualSpacing/>
    </w:pPr>
  </w:style>
  <w:style w:type="character" w:styleId="IntenseEmphasis">
    <w:name w:val="Intense Emphasis"/>
    <w:basedOn w:val="DefaultParagraphFont"/>
    <w:uiPriority w:val="21"/>
    <w:qFormat/>
    <w:rsid w:val="00316765"/>
    <w:rPr>
      <w:i/>
      <w:iCs/>
      <w:color w:val="2F5496" w:themeColor="accent1" w:themeShade="BF"/>
    </w:rPr>
  </w:style>
  <w:style w:type="paragraph" w:styleId="IntenseQuote">
    <w:name w:val="Intense Quote"/>
    <w:basedOn w:val="Normal"/>
    <w:next w:val="Normal"/>
    <w:link w:val="IntenseQuoteChar"/>
    <w:uiPriority w:val="30"/>
    <w:qFormat/>
    <w:rsid w:val="003167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6765"/>
    <w:rPr>
      <w:i/>
      <w:iCs/>
      <w:color w:val="2F5496" w:themeColor="accent1" w:themeShade="BF"/>
    </w:rPr>
  </w:style>
  <w:style w:type="character" w:styleId="IntenseReference">
    <w:name w:val="Intense Reference"/>
    <w:basedOn w:val="DefaultParagraphFont"/>
    <w:uiPriority w:val="32"/>
    <w:qFormat/>
    <w:rsid w:val="003167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857018">
      <w:bodyDiv w:val="1"/>
      <w:marLeft w:val="0"/>
      <w:marRight w:val="0"/>
      <w:marTop w:val="0"/>
      <w:marBottom w:val="0"/>
      <w:divBdr>
        <w:top w:val="none" w:sz="0" w:space="0" w:color="auto"/>
        <w:left w:val="none" w:sz="0" w:space="0" w:color="auto"/>
        <w:bottom w:val="none" w:sz="0" w:space="0" w:color="auto"/>
        <w:right w:val="none" w:sz="0" w:space="0" w:color="auto"/>
      </w:divBdr>
      <w:divsChild>
        <w:div w:id="1649898515">
          <w:marLeft w:val="0"/>
          <w:marRight w:val="0"/>
          <w:marTop w:val="0"/>
          <w:marBottom w:val="0"/>
          <w:divBdr>
            <w:top w:val="none" w:sz="0" w:space="0" w:color="auto"/>
            <w:left w:val="none" w:sz="0" w:space="0" w:color="auto"/>
            <w:bottom w:val="none" w:sz="0" w:space="0" w:color="auto"/>
            <w:right w:val="none" w:sz="0" w:space="0" w:color="auto"/>
          </w:divBdr>
          <w:divsChild>
            <w:div w:id="1845626940">
              <w:marLeft w:val="0"/>
              <w:marRight w:val="0"/>
              <w:marTop w:val="0"/>
              <w:marBottom w:val="0"/>
              <w:divBdr>
                <w:top w:val="none" w:sz="0" w:space="0" w:color="auto"/>
                <w:left w:val="none" w:sz="0" w:space="0" w:color="auto"/>
                <w:bottom w:val="none" w:sz="0" w:space="0" w:color="auto"/>
                <w:right w:val="none" w:sz="0" w:space="0" w:color="auto"/>
              </w:divBdr>
              <w:divsChild>
                <w:div w:id="1748190556">
                  <w:marLeft w:val="0"/>
                  <w:marRight w:val="0"/>
                  <w:marTop w:val="0"/>
                  <w:marBottom w:val="0"/>
                  <w:divBdr>
                    <w:top w:val="none" w:sz="0" w:space="0" w:color="auto"/>
                    <w:left w:val="none" w:sz="0" w:space="0" w:color="auto"/>
                    <w:bottom w:val="none" w:sz="0" w:space="0" w:color="auto"/>
                    <w:right w:val="none" w:sz="0" w:space="0" w:color="auto"/>
                  </w:divBdr>
                  <w:divsChild>
                    <w:div w:id="175998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4</Pages>
  <Words>1139</Words>
  <Characters>6493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Simeon Daez</dc:creator>
  <cp:keywords/>
  <dc:description/>
  <cp:lastModifiedBy>Simeon Daez</cp:lastModifiedBy>
  <cp:revision>7</cp:revision>
  <dcterms:created xsi:type="dcterms:W3CDTF">2026-09-21T08:01:00Z</dcterms:created>
  <dcterms:modified xsi:type="dcterms:W3CDTF">2026-09-22T05:19:00Z</dcterms:modified>
</cp:coreProperties>
</file>