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38" w:rsidRDefault="00E63238" w:rsidP="003C574E">
      <w:pPr>
        <w:spacing w:line="720" w:lineRule="auto"/>
        <w:rPr>
          <w:rFonts w:ascii="Admiration Pains" w:hAnsi="Admiration Pains"/>
          <w:sz w:val="56"/>
          <w:szCs w:val="56"/>
        </w:rPr>
      </w:pPr>
    </w:p>
    <w:p w:rsidR="00113231" w:rsidRPr="0088422C" w:rsidRDefault="00113231" w:rsidP="003C574E">
      <w:pPr>
        <w:spacing w:line="720" w:lineRule="auto"/>
        <w:rPr>
          <w:rFonts w:ascii="Admiration Pains" w:hAnsi="Admiration Pains"/>
          <w:sz w:val="56"/>
          <w:szCs w:val="56"/>
        </w:rPr>
      </w:pPr>
    </w:p>
    <w:p w:rsidR="0088422C" w:rsidRPr="0088422C" w:rsidRDefault="0088422C" w:rsidP="0088422C">
      <w:pPr>
        <w:spacing w:line="720" w:lineRule="auto"/>
        <w:jc w:val="center"/>
        <w:rPr>
          <w:rFonts w:ascii="Admiration Pains" w:hAnsi="Admiration Pains"/>
          <w:b/>
          <w:i/>
          <w:sz w:val="56"/>
          <w:szCs w:val="56"/>
        </w:rPr>
      </w:pPr>
      <w:r w:rsidRPr="0088422C">
        <w:rPr>
          <w:rFonts w:ascii="Admiration Pains" w:hAnsi="Admiration Pains"/>
          <w:b/>
          <w:i/>
          <w:sz w:val="56"/>
          <w:szCs w:val="56"/>
        </w:rPr>
        <w:t>Relatório</w:t>
      </w:r>
      <w:r>
        <w:rPr>
          <w:rFonts w:ascii="Admiration Pains" w:hAnsi="Admiration Pains"/>
          <w:b/>
          <w:i/>
          <w:sz w:val="56"/>
          <w:szCs w:val="56"/>
        </w:rPr>
        <w:t xml:space="preserve"> </w:t>
      </w:r>
      <w:r w:rsidRPr="0088422C">
        <w:rPr>
          <w:rFonts w:ascii="Admiration Pains" w:hAnsi="Admiration Pains"/>
          <w:b/>
          <w:i/>
          <w:sz w:val="56"/>
          <w:szCs w:val="56"/>
        </w:rPr>
        <w:t>da</w:t>
      </w:r>
      <w:r>
        <w:rPr>
          <w:rFonts w:ascii="Admiration Pains" w:hAnsi="Admiration Pains"/>
          <w:b/>
          <w:i/>
          <w:sz w:val="56"/>
          <w:szCs w:val="56"/>
        </w:rPr>
        <w:t xml:space="preserve"> </w:t>
      </w:r>
      <w:r w:rsidRPr="0088422C">
        <w:rPr>
          <w:rFonts w:ascii="Admiration Pains" w:hAnsi="Admiration Pains"/>
          <w:b/>
          <w:i/>
          <w:sz w:val="56"/>
          <w:szCs w:val="56"/>
        </w:rPr>
        <w:t xml:space="preserve">análise </w:t>
      </w:r>
      <w:proofErr w:type="gramStart"/>
      <w:r w:rsidRPr="0088422C">
        <w:rPr>
          <w:rFonts w:ascii="Admiration Pains" w:hAnsi="Admiration Pains"/>
          <w:b/>
          <w:i/>
          <w:sz w:val="56"/>
          <w:szCs w:val="56"/>
        </w:rPr>
        <w:t>da</w:t>
      </w:r>
      <w:proofErr w:type="gramEnd"/>
    </w:p>
    <w:p w:rsidR="0088422C" w:rsidRDefault="00584307" w:rsidP="0088422C">
      <w:pPr>
        <w:spacing w:line="720" w:lineRule="auto"/>
        <w:jc w:val="center"/>
        <w:rPr>
          <w:rFonts w:ascii="Admiration Pains" w:hAnsi="Admiration Pains"/>
          <w:b/>
          <w:i/>
          <w:sz w:val="56"/>
          <w:szCs w:val="56"/>
        </w:rPr>
      </w:pPr>
      <w:r>
        <w:rPr>
          <w:rFonts w:ascii="Admiration Pains" w:hAnsi="Admiration Pains"/>
          <w:b/>
          <w:i/>
          <w:sz w:val="56"/>
          <w:szCs w:val="56"/>
        </w:rPr>
        <w:t>2</w:t>
      </w:r>
      <w:r w:rsidR="0088422C" w:rsidRPr="0088422C">
        <w:rPr>
          <w:rFonts w:ascii="Admiration Pains" w:hAnsi="Admiration Pains"/>
          <w:b/>
          <w:i/>
          <w:sz w:val="56"/>
          <w:szCs w:val="56"/>
        </w:rPr>
        <w:t>ª Etapa</w:t>
      </w:r>
    </w:p>
    <w:p w:rsidR="00840505" w:rsidRDefault="00840505" w:rsidP="00840505">
      <w:pPr>
        <w:spacing w:line="720" w:lineRule="auto"/>
        <w:rPr>
          <w:rFonts w:ascii="Admiration Pains" w:hAnsi="Admiration Pains"/>
          <w:b/>
          <w:i/>
          <w:sz w:val="56"/>
          <w:szCs w:val="56"/>
        </w:rPr>
      </w:pPr>
      <w:r>
        <w:rPr>
          <w:rFonts w:ascii="Admiration Pains" w:hAnsi="Admiration Pains"/>
          <w:b/>
          <w:i/>
          <w:sz w:val="56"/>
          <w:szCs w:val="56"/>
        </w:rPr>
        <w:t xml:space="preserve">Grupo 06 </w:t>
      </w:r>
    </w:p>
    <w:p w:rsidR="004E2D25" w:rsidRDefault="00840505" w:rsidP="00840505">
      <w:pPr>
        <w:rPr>
          <w:sz w:val="28"/>
          <w:szCs w:val="28"/>
        </w:rPr>
      </w:pPr>
      <w:r>
        <w:rPr>
          <w:sz w:val="28"/>
          <w:szCs w:val="28"/>
        </w:rPr>
        <w:lastRenderedPageBreak/>
        <w:t xml:space="preserve">      </w:t>
      </w:r>
    </w:p>
    <w:p w:rsidR="004E2D25" w:rsidRPr="004E2D25" w:rsidRDefault="004E2D25" w:rsidP="00840505">
      <w:pPr>
        <w:rPr>
          <w:b/>
          <w:sz w:val="32"/>
          <w:szCs w:val="32"/>
        </w:rPr>
      </w:pPr>
      <w:r w:rsidRPr="004E2D25">
        <w:rPr>
          <w:b/>
          <w:sz w:val="32"/>
          <w:szCs w:val="32"/>
        </w:rPr>
        <w:t>Correcções</w:t>
      </w:r>
      <w:r>
        <w:rPr>
          <w:b/>
          <w:sz w:val="32"/>
          <w:szCs w:val="32"/>
        </w:rPr>
        <w:t xml:space="preserve"> da etapa anterior</w:t>
      </w:r>
    </w:p>
    <w:p w:rsidR="00B2776F" w:rsidRDefault="004E2D25" w:rsidP="00840505">
      <w:pPr>
        <w:rPr>
          <w:sz w:val="26"/>
          <w:szCs w:val="26"/>
        </w:rPr>
      </w:pPr>
      <w:r w:rsidRPr="00B2776F">
        <w:rPr>
          <w:sz w:val="26"/>
          <w:szCs w:val="26"/>
        </w:rPr>
        <w:t xml:space="preserve">        </w:t>
      </w:r>
      <w:r w:rsidR="00840505" w:rsidRPr="00B2776F">
        <w:rPr>
          <w:sz w:val="26"/>
          <w:szCs w:val="26"/>
        </w:rPr>
        <w:t xml:space="preserve">Nesta 2ª etapa do trabalho </w:t>
      </w:r>
      <w:r w:rsidR="004C7965" w:rsidRPr="00B2776F">
        <w:rPr>
          <w:sz w:val="26"/>
          <w:szCs w:val="26"/>
        </w:rPr>
        <w:t>começamos por</w:t>
      </w:r>
      <w:r w:rsidR="00840505" w:rsidRPr="00B2776F">
        <w:rPr>
          <w:sz w:val="26"/>
          <w:szCs w:val="26"/>
        </w:rPr>
        <w:t xml:space="preserve"> corrigir o que estava de errado na etapa anterior como</w:t>
      </w:r>
      <w:r w:rsidR="00B2776F">
        <w:rPr>
          <w:sz w:val="26"/>
          <w:szCs w:val="26"/>
        </w:rPr>
        <w:t>:</w:t>
      </w:r>
    </w:p>
    <w:p w:rsidR="00B2776F" w:rsidRDefault="004C7965" w:rsidP="00840505">
      <w:pPr>
        <w:rPr>
          <w:sz w:val="26"/>
          <w:szCs w:val="26"/>
        </w:rPr>
      </w:pPr>
      <w:r>
        <w:rPr>
          <w:sz w:val="26"/>
          <w:szCs w:val="26"/>
        </w:rPr>
        <w:t xml:space="preserve">- </w:t>
      </w:r>
      <w:proofErr w:type="gramStart"/>
      <w:r w:rsidRPr="00B2776F">
        <w:rPr>
          <w:sz w:val="26"/>
          <w:szCs w:val="26"/>
        </w:rPr>
        <w:t>os</w:t>
      </w:r>
      <w:proofErr w:type="gramEnd"/>
      <w:r w:rsidR="00840505" w:rsidRPr="00B2776F">
        <w:rPr>
          <w:sz w:val="26"/>
          <w:szCs w:val="26"/>
        </w:rPr>
        <w:t xml:space="preserve"> cenários</w:t>
      </w:r>
      <w:r w:rsidR="004E2D25" w:rsidRPr="00B2776F">
        <w:rPr>
          <w:sz w:val="26"/>
          <w:szCs w:val="26"/>
        </w:rPr>
        <w:t xml:space="preserve">/casos </w:t>
      </w:r>
    </w:p>
    <w:p w:rsidR="00B2776F" w:rsidRDefault="004C7965" w:rsidP="00840505">
      <w:pPr>
        <w:rPr>
          <w:sz w:val="26"/>
          <w:szCs w:val="26"/>
        </w:rPr>
      </w:pPr>
      <w:r>
        <w:rPr>
          <w:sz w:val="26"/>
          <w:szCs w:val="26"/>
        </w:rPr>
        <w:t xml:space="preserve">- </w:t>
      </w:r>
      <w:proofErr w:type="gramStart"/>
      <w:r w:rsidRPr="00B2776F">
        <w:rPr>
          <w:sz w:val="26"/>
          <w:szCs w:val="26"/>
        </w:rPr>
        <w:t>sincronizamos</w:t>
      </w:r>
      <w:proofErr w:type="gramEnd"/>
      <w:r w:rsidR="00840505" w:rsidRPr="00B2776F">
        <w:rPr>
          <w:sz w:val="26"/>
          <w:szCs w:val="26"/>
        </w:rPr>
        <w:t xml:space="preserve"> o enquadramento conceptual com as questões de pesquisa e </w:t>
      </w:r>
      <w:r w:rsidR="004E2D25" w:rsidRPr="00B2776F">
        <w:rPr>
          <w:sz w:val="26"/>
          <w:szCs w:val="26"/>
        </w:rPr>
        <w:t>no plano de actividades esclarecemos melhor o que era pois estavam um bocado confuso</w:t>
      </w:r>
    </w:p>
    <w:p w:rsidR="00113231" w:rsidRPr="00B2776F" w:rsidRDefault="004C7965" w:rsidP="00840505">
      <w:pPr>
        <w:rPr>
          <w:sz w:val="28"/>
          <w:szCs w:val="28"/>
        </w:rPr>
      </w:pPr>
      <w:r>
        <w:rPr>
          <w:sz w:val="26"/>
          <w:szCs w:val="26"/>
        </w:rPr>
        <w:t xml:space="preserve">- </w:t>
      </w:r>
      <w:proofErr w:type="gramStart"/>
      <w:r w:rsidRPr="00B2776F">
        <w:rPr>
          <w:sz w:val="26"/>
          <w:szCs w:val="26"/>
        </w:rPr>
        <w:t>sincronizamos</w:t>
      </w:r>
      <w:proofErr w:type="gramEnd"/>
      <w:r w:rsidR="004E2D25" w:rsidRPr="00B2776F">
        <w:rPr>
          <w:sz w:val="26"/>
          <w:szCs w:val="26"/>
        </w:rPr>
        <w:t xml:space="preserve"> </w:t>
      </w:r>
      <w:r w:rsidRPr="00B2776F">
        <w:rPr>
          <w:sz w:val="26"/>
          <w:szCs w:val="26"/>
        </w:rPr>
        <w:t>também</w:t>
      </w:r>
      <w:r w:rsidR="004E2D25" w:rsidRPr="00B2776F">
        <w:rPr>
          <w:sz w:val="26"/>
          <w:szCs w:val="26"/>
        </w:rPr>
        <w:t xml:space="preserve"> o plano com os cenários para saber que entrevistas correspondiam a cada cenário</w:t>
      </w:r>
      <w:r w:rsidR="00840505" w:rsidRPr="00B2776F">
        <w:rPr>
          <w:sz w:val="28"/>
          <w:szCs w:val="28"/>
        </w:rPr>
        <w:t>.</w:t>
      </w:r>
    </w:p>
    <w:p w:rsidR="004E2D25" w:rsidRDefault="004E2D25" w:rsidP="00840505">
      <w:pPr>
        <w:rPr>
          <w:b/>
          <w:sz w:val="32"/>
          <w:szCs w:val="32"/>
        </w:rPr>
      </w:pPr>
      <w:r w:rsidRPr="004E2D25">
        <w:rPr>
          <w:b/>
          <w:sz w:val="32"/>
          <w:szCs w:val="32"/>
        </w:rPr>
        <w:t>2ª Etapa</w:t>
      </w:r>
    </w:p>
    <w:p w:rsidR="00B2776F" w:rsidRDefault="004E2D25" w:rsidP="00840505">
      <w:pPr>
        <w:rPr>
          <w:sz w:val="26"/>
          <w:szCs w:val="26"/>
        </w:rPr>
      </w:pPr>
      <w:r w:rsidRPr="00B2776F">
        <w:rPr>
          <w:sz w:val="26"/>
          <w:szCs w:val="26"/>
        </w:rPr>
        <w:t xml:space="preserve">     Despois de termos corrigido os erros da etapa anterior começamos por fazer as entrevistas que já tinham sido planeadas na 1ª etapa no plano de actividades, tendo cada um de nos </w:t>
      </w:r>
      <w:r w:rsidR="004C7965" w:rsidRPr="00B2776F">
        <w:rPr>
          <w:sz w:val="26"/>
          <w:szCs w:val="26"/>
        </w:rPr>
        <w:t>efectuado</w:t>
      </w:r>
      <w:r w:rsidRPr="00B2776F">
        <w:rPr>
          <w:sz w:val="26"/>
          <w:szCs w:val="26"/>
        </w:rPr>
        <w:t xml:space="preserve"> 2 entrevistas. </w:t>
      </w:r>
    </w:p>
    <w:p w:rsidR="00B2776F" w:rsidRDefault="004E2D25" w:rsidP="00840505">
      <w:pPr>
        <w:rPr>
          <w:sz w:val="26"/>
          <w:szCs w:val="26"/>
        </w:rPr>
      </w:pPr>
      <w:r w:rsidRPr="00B2776F">
        <w:rPr>
          <w:sz w:val="26"/>
          <w:szCs w:val="26"/>
        </w:rPr>
        <w:t xml:space="preserve">Colocamos os </w:t>
      </w:r>
      <w:r w:rsidR="004C7965" w:rsidRPr="00B2776F">
        <w:rPr>
          <w:sz w:val="26"/>
          <w:szCs w:val="26"/>
        </w:rPr>
        <w:t>inquéri</w:t>
      </w:r>
      <w:r w:rsidR="004C7965">
        <w:rPr>
          <w:sz w:val="26"/>
          <w:szCs w:val="26"/>
        </w:rPr>
        <w:t>t</w:t>
      </w:r>
      <w:r w:rsidR="004C7965" w:rsidRPr="00B2776F">
        <w:rPr>
          <w:sz w:val="26"/>
          <w:szCs w:val="26"/>
        </w:rPr>
        <w:t>os</w:t>
      </w:r>
      <w:r w:rsidRPr="00B2776F">
        <w:rPr>
          <w:sz w:val="26"/>
          <w:szCs w:val="26"/>
        </w:rPr>
        <w:t xml:space="preserve"> que </w:t>
      </w:r>
      <w:r w:rsidR="004C7965" w:rsidRPr="00B2776F">
        <w:rPr>
          <w:sz w:val="26"/>
          <w:szCs w:val="26"/>
        </w:rPr>
        <w:t>tínhamos</w:t>
      </w:r>
      <w:r w:rsidRPr="00B2776F">
        <w:rPr>
          <w:sz w:val="26"/>
          <w:szCs w:val="26"/>
        </w:rPr>
        <w:t xml:space="preserve"> feito </w:t>
      </w:r>
      <w:r w:rsidR="004C7965" w:rsidRPr="00B2776F">
        <w:rPr>
          <w:sz w:val="26"/>
          <w:szCs w:val="26"/>
        </w:rPr>
        <w:t>também</w:t>
      </w:r>
      <w:r w:rsidRPr="00B2776F">
        <w:rPr>
          <w:sz w:val="26"/>
          <w:szCs w:val="26"/>
        </w:rPr>
        <w:t xml:space="preserve"> na etapa anterior na internet para que as pessoas </w:t>
      </w:r>
      <w:r w:rsidR="004C7965" w:rsidRPr="00B2776F">
        <w:rPr>
          <w:sz w:val="26"/>
          <w:szCs w:val="26"/>
        </w:rPr>
        <w:t>pudessem</w:t>
      </w:r>
      <w:r w:rsidRPr="00B2776F">
        <w:rPr>
          <w:sz w:val="26"/>
          <w:szCs w:val="26"/>
        </w:rPr>
        <w:t xml:space="preserve"> responder</w:t>
      </w:r>
      <w:r w:rsidR="00B2776F" w:rsidRPr="00B2776F">
        <w:rPr>
          <w:sz w:val="26"/>
          <w:szCs w:val="26"/>
        </w:rPr>
        <w:t xml:space="preserve"> </w:t>
      </w:r>
      <w:r w:rsidR="004C7965" w:rsidRPr="00B2776F">
        <w:rPr>
          <w:sz w:val="26"/>
          <w:szCs w:val="26"/>
        </w:rPr>
        <w:t>e obtivemos no</w:t>
      </w:r>
      <w:r w:rsidRPr="00B2776F">
        <w:rPr>
          <w:sz w:val="26"/>
          <w:szCs w:val="26"/>
        </w:rPr>
        <w:t xml:space="preserve"> total de 32 </w:t>
      </w:r>
      <w:proofErr w:type="gramStart"/>
      <w:r w:rsidRPr="00B2776F">
        <w:rPr>
          <w:sz w:val="26"/>
          <w:szCs w:val="26"/>
        </w:rPr>
        <w:t xml:space="preserve">respostas </w:t>
      </w:r>
      <w:r w:rsidR="00B2776F" w:rsidRPr="00B2776F">
        <w:rPr>
          <w:sz w:val="26"/>
          <w:szCs w:val="26"/>
        </w:rPr>
        <w:t>,</w:t>
      </w:r>
      <w:proofErr w:type="gramEnd"/>
      <w:r w:rsidR="00B2776F" w:rsidRPr="00B2776F">
        <w:rPr>
          <w:sz w:val="26"/>
          <w:szCs w:val="26"/>
        </w:rPr>
        <w:t xml:space="preserve"> tivemos que eliminar alguns </w:t>
      </w:r>
      <w:r w:rsidR="004C7965" w:rsidRPr="00B2776F">
        <w:rPr>
          <w:sz w:val="26"/>
          <w:szCs w:val="26"/>
        </w:rPr>
        <w:t>inquéritos</w:t>
      </w:r>
      <w:r w:rsidR="00B2776F" w:rsidRPr="00B2776F">
        <w:rPr>
          <w:sz w:val="26"/>
          <w:szCs w:val="26"/>
        </w:rPr>
        <w:t xml:space="preserve"> pois falharam na pergunta de controlo. Fizemos </w:t>
      </w:r>
      <w:r w:rsidR="004C7965" w:rsidRPr="00B2776F">
        <w:rPr>
          <w:sz w:val="26"/>
          <w:szCs w:val="26"/>
        </w:rPr>
        <w:t>também</w:t>
      </w:r>
      <w:r w:rsidR="00B2776F" w:rsidRPr="00B2776F">
        <w:rPr>
          <w:sz w:val="26"/>
          <w:szCs w:val="26"/>
        </w:rPr>
        <w:t xml:space="preserve"> uma inquirição contextual. </w:t>
      </w:r>
    </w:p>
    <w:p w:rsidR="004E2D25" w:rsidRDefault="00B2776F" w:rsidP="00840505">
      <w:pPr>
        <w:rPr>
          <w:sz w:val="26"/>
          <w:szCs w:val="26"/>
        </w:rPr>
      </w:pPr>
      <w:r w:rsidRPr="00B2776F">
        <w:rPr>
          <w:sz w:val="26"/>
          <w:szCs w:val="26"/>
        </w:rPr>
        <w:t xml:space="preserve">Em seguida </w:t>
      </w:r>
      <w:r>
        <w:rPr>
          <w:sz w:val="26"/>
          <w:szCs w:val="26"/>
        </w:rPr>
        <w:t xml:space="preserve">codificamos tudo segundo o </w:t>
      </w:r>
      <w:r w:rsidR="004C7965">
        <w:rPr>
          <w:sz w:val="26"/>
          <w:szCs w:val="26"/>
        </w:rPr>
        <w:t>método</w:t>
      </w:r>
      <w:r>
        <w:rPr>
          <w:sz w:val="26"/>
          <w:szCs w:val="26"/>
        </w:rPr>
        <w:t xml:space="preserve"> que aprendemos nas aulas </w:t>
      </w:r>
      <w:r w:rsidR="004C7965">
        <w:rPr>
          <w:sz w:val="26"/>
          <w:szCs w:val="26"/>
        </w:rPr>
        <w:t>teóricas</w:t>
      </w:r>
      <w:r>
        <w:rPr>
          <w:sz w:val="26"/>
          <w:szCs w:val="26"/>
        </w:rPr>
        <w:t xml:space="preserve">. </w:t>
      </w:r>
      <w:r w:rsidR="004C7965">
        <w:rPr>
          <w:sz w:val="26"/>
          <w:szCs w:val="26"/>
        </w:rPr>
        <w:t>Começámos</w:t>
      </w:r>
      <w:r>
        <w:rPr>
          <w:sz w:val="26"/>
          <w:szCs w:val="26"/>
        </w:rPr>
        <w:t xml:space="preserve"> por desenvolver </w:t>
      </w:r>
      <w:r w:rsidR="004C7965">
        <w:rPr>
          <w:sz w:val="26"/>
          <w:szCs w:val="26"/>
        </w:rPr>
        <w:t>códigos</w:t>
      </w:r>
      <w:r>
        <w:rPr>
          <w:sz w:val="26"/>
          <w:szCs w:val="26"/>
        </w:rPr>
        <w:t xml:space="preserve"> baseados no enquadramento conceptual e de seguida aplicamos os </w:t>
      </w:r>
      <w:r w:rsidR="004C7965">
        <w:rPr>
          <w:sz w:val="26"/>
          <w:szCs w:val="26"/>
        </w:rPr>
        <w:t>códigos</w:t>
      </w:r>
      <w:bookmarkStart w:id="0" w:name="_GoBack"/>
      <w:bookmarkEnd w:id="0"/>
      <w:r>
        <w:rPr>
          <w:sz w:val="26"/>
          <w:szCs w:val="26"/>
        </w:rPr>
        <w:t xml:space="preserve"> em cada entrevista.</w:t>
      </w:r>
      <w:r w:rsidRPr="00B2776F">
        <w:rPr>
          <w:sz w:val="26"/>
          <w:szCs w:val="26"/>
        </w:rPr>
        <w:t xml:space="preserve"> </w:t>
      </w:r>
    </w:p>
    <w:p w:rsidR="00327D89" w:rsidRDefault="00327D89" w:rsidP="00840505">
      <w:pPr>
        <w:rPr>
          <w:b/>
          <w:sz w:val="32"/>
          <w:szCs w:val="32"/>
        </w:rPr>
      </w:pPr>
      <w:r w:rsidRPr="00327D89">
        <w:rPr>
          <w:b/>
          <w:sz w:val="32"/>
          <w:szCs w:val="32"/>
        </w:rPr>
        <w:t>Problemas obtidos:</w:t>
      </w:r>
    </w:p>
    <w:p w:rsidR="00327D89" w:rsidRDefault="00327D89" w:rsidP="00840505">
      <w:pPr>
        <w:rPr>
          <w:sz w:val="26"/>
          <w:szCs w:val="26"/>
        </w:rPr>
      </w:pPr>
      <w:r>
        <w:rPr>
          <w:sz w:val="26"/>
          <w:szCs w:val="26"/>
        </w:rPr>
        <w:t>Ao efectuarmos as entrevistas deparamo-nos com alguns problemas que as pessoas enfrentam no dia-a-dia tais como:</w:t>
      </w:r>
    </w:p>
    <w:p w:rsidR="00327D89" w:rsidRDefault="00327D89" w:rsidP="00840505">
      <w:pPr>
        <w:rPr>
          <w:sz w:val="26"/>
          <w:szCs w:val="26"/>
        </w:rPr>
      </w:pPr>
      <w:r>
        <w:rPr>
          <w:sz w:val="26"/>
          <w:szCs w:val="26"/>
        </w:rPr>
        <w:t>- Não saber o que cozinhar,</w:t>
      </w:r>
    </w:p>
    <w:p w:rsidR="00327D89" w:rsidRDefault="00327D89" w:rsidP="00840505">
      <w:pPr>
        <w:rPr>
          <w:sz w:val="26"/>
          <w:szCs w:val="26"/>
        </w:rPr>
      </w:pPr>
      <w:r>
        <w:rPr>
          <w:sz w:val="26"/>
          <w:szCs w:val="26"/>
        </w:rPr>
        <w:t xml:space="preserve">- Ter dificuldade em manter a cozinha arrumada, </w:t>
      </w:r>
    </w:p>
    <w:p w:rsidR="00327D89" w:rsidRDefault="00327D89" w:rsidP="00840505">
      <w:pPr>
        <w:rPr>
          <w:sz w:val="26"/>
          <w:szCs w:val="26"/>
        </w:rPr>
      </w:pPr>
      <w:r>
        <w:rPr>
          <w:sz w:val="26"/>
          <w:szCs w:val="26"/>
        </w:rPr>
        <w:t>- Precisar de mais bicos para o fogão,</w:t>
      </w:r>
    </w:p>
    <w:p w:rsidR="00327D89" w:rsidRDefault="00327D89" w:rsidP="00840505">
      <w:pPr>
        <w:rPr>
          <w:sz w:val="26"/>
          <w:szCs w:val="26"/>
        </w:rPr>
      </w:pPr>
      <w:r>
        <w:rPr>
          <w:sz w:val="26"/>
          <w:szCs w:val="26"/>
        </w:rPr>
        <w:t xml:space="preserve">- Não saber que quantidades tem que pôr de cada ingrediente, </w:t>
      </w:r>
    </w:p>
    <w:p w:rsidR="00327D89" w:rsidRDefault="00327D89" w:rsidP="00840505">
      <w:pPr>
        <w:rPr>
          <w:sz w:val="26"/>
          <w:szCs w:val="26"/>
        </w:rPr>
      </w:pPr>
      <w:r>
        <w:rPr>
          <w:sz w:val="26"/>
          <w:szCs w:val="26"/>
        </w:rPr>
        <w:lastRenderedPageBreak/>
        <w:t xml:space="preserve">- Não saber as receitas, </w:t>
      </w:r>
    </w:p>
    <w:p w:rsidR="00327D89" w:rsidRDefault="00327D89" w:rsidP="00840505">
      <w:pPr>
        <w:rPr>
          <w:sz w:val="26"/>
          <w:szCs w:val="26"/>
        </w:rPr>
      </w:pPr>
      <w:r>
        <w:rPr>
          <w:sz w:val="26"/>
          <w:szCs w:val="26"/>
        </w:rPr>
        <w:t xml:space="preserve">- Deixar passar a comida de prazo, </w:t>
      </w:r>
    </w:p>
    <w:p w:rsidR="00327D89" w:rsidRDefault="00327D89" w:rsidP="00840505">
      <w:pPr>
        <w:rPr>
          <w:sz w:val="26"/>
          <w:szCs w:val="26"/>
        </w:rPr>
      </w:pPr>
      <w:r>
        <w:rPr>
          <w:sz w:val="26"/>
          <w:szCs w:val="26"/>
        </w:rPr>
        <w:t>- Deixar queimar a comida,</w:t>
      </w:r>
    </w:p>
    <w:p w:rsidR="00327D89" w:rsidRPr="00327D89" w:rsidRDefault="00327D89" w:rsidP="00840505">
      <w:pPr>
        <w:rPr>
          <w:sz w:val="26"/>
          <w:szCs w:val="26"/>
        </w:rPr>
      </w:pPr>
      <w:r>
        <w:rPr>
          <w:sz w:val="26"/>
          <w:szCs w:val="26"/>
        </w:rPr>
        <w:t>- Entre outros.</w:t>
      </w:r>
    </w:p>
    <w:p w:rsidR="00327D89" w:rsidRPr="00327D89" w:rsidRDefault="00327D89" w:rsidP="00840505">
      <w:pPr>
        <w:rPr>
          <w:b/>
          <w:sz w:val="26"/>
          <w:szCs w:val="26"/>
        </w:rPr>
      </w:pPr>
    </w:p>
    <w:p w:rsidR="00327D89" w:rsidRPr="00327D89" w:rsidRDefault="00327D89" w:rsidP="00840505">
      <w:pPr>
        <w:rPr>
          <w:b/>
          <w:sz w:val="26"/>
          <w:szCs w:val="26"/>
        </w:rPr>
      </w:pPr>
    </w:p>
    <w:p w:rsidR="00840505" w:rsidRPr="00840505" w:rsidRDefault="00840505" w:rsidP="00840505">
      <w:pPr>
        <w:rPr>
          <w:sz w:val="28"/>
          <w:szCs w:val="28"/>
        </w:rPr>
      </w:pPr>
    </w:p>
    <w:sectPr w:rsidR="00840505" w:rsidRPr="00840505" w:rsidSect="00FB106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483" w:rsidRDefault="00315483" w:rsidP="00FB106E">
      <w:pPr>
        <w:spacing w:after="0" w:line="240" w:lineRule="auto"/>
      </w:pPr>
      <w:r>
        <w:separator/>
      </w:r>
    </w:p>
  </w:endnote>
  <w:endnote w:type="continuationSeparator" w:id="0">
    <w:p w:rsidR="00315483" w:rsidRDefault="00315483" w:rsidP="00FB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miration Pai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94E" w:rsidRDefault="0031594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286091"/>
      <w:docPartObj>
        <w:docPartGallery w:val="Page Numbers (Bottom of Page)"/>
        <w:docPartUnique/>
      </w:docPartObj>
    </w:sdtPr>
    <w:sdtEndPr>
      <w:rPr>
        <w:color w:val="7F7F7F" w:themeColor="background1" w:themeShade="7F"/>
        <w:spacing w:val="60"/>
      </w:rPr>
    </w:sdtEndPr>
    <w:sdtContent>
      <w:p w:rsidR="00B2776F" w:rsidRDefault="00B2776F">
        <w:pPr>
          <w:pStyle w:val="Rodap"/>
          <w:pBdr>
            <w:top w:val="single" w:sz="4" w:space="1" w:color="D9D9D9" w:themeColor="background1" w:themeShade="D9"/>
          </w:pBdr>
          <w:jc w:val="right"/>
        </w:pPr>
        <w:r>
          <w:fldChar w:fldCharType="begin"/>
        </w:r>
        <w:r>
          <w:instrText>PAGE   \* MERGEFORMAT</w:instrText>
        </w:r>
        <w:r>
          <w:fldChar w:fldCharType="separate"/>
        </w:r>
        <w:r w:rsidR="004C7965">
          <w:rPr>
            <w:noProof/>
          </w:rPr>
          <w:t>2</w:t>
        </w:r>
        <w:r>
          <w:fldChar w:fldCharType="end"/>
        </w:r>
        <w:r>
          <w:t xml:space="preserve"> | </w:t>
        </w:r>
        <w:r>
          <w:rPr>
            <w:color w:val="7F7F7F" w:themeColor="background1" w:themeShade="7F"/>
            <w:spacing w:val="60"/>
          </w:rPr>
          <w:t>Página</w:t>
        </w:r>
      </w:p>
    </w:sdtContent>
  </w:sdt>
  <w:p w:rsidR="00B2776F" w:rsidRDefault="00B2776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6F" w:rsidRPr="00E63238" w:rsidRDefault="00B2776F" w:rsidP="0088422C">
    <w:pPr>
      <w:pBdr>
        <w:top w:val="single" w:sz="4" w:space="1" w:color="auto"/>
      </w:pBdr>
      <w:spacing w:after="0" w:line="360" w:lineRule="auto"/>
      <w:rPr>
        <w:sz w:val="28"/>
      </w:rPr>
    </w:pPr>
    <w:proofErr w:type="spellStart"/>
    <w:r w:rsidRPr="00E63238">
      <w:rPr>
        <w:b/>
        <w:sz w:val="28"/>
      </w:rPr>
      <w:t>Disciplina:</w:t>
    </w:r>
    <w:r>
      <w:rPr>
        <w:sz w:val="28"/>
      </w:rPr>
      <w:t>Conce</w:t>
    </w:r>
    <w:r w:rsidR="0031594E">
      <w:rPr>
        <w:sz w:val="28"/>
      </w:rPr>
      <w:t>pção</w:t>
    </w:r>
    <w:proofErr w:type="spellEnd"/>
    <w:r w:rsidR="0031594E">
      <w:rPr>
        <w:sz w:val="28"/>
      </w:rPr>
      <w:t xml:space="preserve"> de</w:t>
    </w:r>
    <w:r>
      <w:rPr>
        <w:sz w:val="28"/>
      </w:rPr>
      <w:t xml:space="preserve"> Produto</w:t>
    </w:r>
  </w:p>
  <w:p w:rsidR="00B2776F" w:rsidRPr="00E63238" w:rsidRDefault="00B2776F" w:rsidP="00E63238">
    <w:pPr>
      <w:spacing w:after="0" w:line="360" w:lineRule="auto"/>
      <w:rPr>
        <w:sz w:val="28"/>
      </w:rPr>
    </w:pPr>
    <w:r w:rsidRPr="00E63238">
      <w:rPr>
        <w:sz w:val="28"/>
      </w:rPr>
      <w:t>Flávia Carvalho 44293</w:t>
    </w:r>
  </w:p>
  <w:p w:rsidR="00B2776F" w:rsidRDefault="00B2776F" w:rsidP="00E63238">
    <w:pPr>
      <w:spacing w:after="0" w:line="360" w:lineRule="auto"/>
      <w:rPr>
        <w:sz w:val="28"/>
      </w:rPr>
    </w:pPr>
    <w:r w:rsidRPr="00E63238">
      <w:rPr>
        <w:sz w:val="28"/>
      </w:rPr>
      <w:t>Jorge Ferreira 43104</w:t>
    </w:r>
  </w:p>
  <w:p w:rsidR="00B2776F" w:rsidRDefault="00B2776F" w:rsidP="00E63238">
    <w:pPr>
      <w:spacing w:after="0" w:line="360" w:lineRule="auto"/>
      <w:rPr>
        <w:sz w:val="28"/>
      </w:rPr>
    </w:pPr>
    <w:r>
      <w:rPr>
        <w:sz w:val="28"/>
      </w:rPr>
      <w:t>Nuno Silva 44285</w:t>
    </w:r>
  </w:p>
  <w:p w:rsidR="00B2776F" w:rsidRPr="00E63238" w:rsidRDefault="00B2776F" w:rsidP="00E63238">
    <w:pPr>
      <w:spacing w:after="0" w:line="360" w:lineRule="auto"/>
      <w:rPr>
        <w:sz w:val="28"/>
      </w:rPr>
    </w:pPr>
    <w:r>
      <w:rPr>
        <w:sz w:val="28"/>
      </w:rPr>
      <w:t>André Peniche 44312</w:t>
    </w:r>
  </w:p>
  <w:p w:rsidR="00B2776F" w:rsidRPr="00E63238" w:rsidRDefault="00B2776F" w:rsidP="00E63238">
    <w:pPr>
      <w:spacing w:after="0" w:line="360" w:lineRule="auto"/>
      <w:rPr>
        <w:sz w:val="28"/>
      </w:rPr>
    </w:pPr>
    <w:r w:rsidRPr="00E63238">
      <w:rPr>
        <w:b/>
        <w:sz w:val="28"/>
      </w:rPr>
      <w:t>Ano lectivo:</w:t>
    </w:r>
    <w:r w:rsidRPr="00E63238">
      <w:rPr>
        <w:sz w:val="28"/>
      </w:rPr>
      <w:t xml:space="preserve"> 2013/2014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483" w:rsidRDefault="00315483" w:rsidP="00FB106E">
      <w:pPr>
        <w:spacing w:after="0" w:line="240" w:lineRule="auto"/>
      </w:pPr>
      <w:r>
        <w:separator/>
      </w:r>
    </w:p>
  </w:footnote>
  <w:footnote w:type="continuationSeparator" w:id="0">
    <w:p w:rsidR="00315483" w:rsidRDefault="00315483" w:rsidP="00FB1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94E" w:rsidRDefault="0031594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6F" w:rsidRPr="00F94DAD" w:rsidRDefault="00B2776F" w:rsidP="00F94DAD">
    <w:pPr>
      <w:pStyle w:val="Cabealho"/>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6F" w:rsidRDefault="00B2776F" w:rsidP="00FB106E">
    <w:pPr>
      <w:pStyle w:val="Cabealho"/>
      <w:pBdr>
        <w:bottom w:val="single" w:sz="4" w:space="1" w:color="auto"/>
      </w:pBdr>
    </w:pPr>
  </w:p>
  <w:p w:rsidR="00B2776F" w:rsidRDefault="00B2776F" w:rsidP="00FB106E">
    <w:pPr>
      <w:pStyle w:val="Cabealho"/>
      <w:pBdr>
        <w:bottom w:val="single" w:sz="4" w:space="1" w:color="auto"/>
      </w:pBdr>
    </w:pPr>
  </w:p>
  <w:p w:rsidR="00B2776F" w:rsidRDefault="00B2776F" w:rsidP="00FB106E">
    <w:pPr>
      <w:pStyle w:val="Cabealho"/>
      <w:pBdr>
        <w:bottom w:val="single" w:sz="4" w:space="1" w:color="auto"/>
      </w:pBdr>
    </w:pPr>
  </w:p>
  <w:p w:rsidR="00B2776F" w:rsidRDefault="00B2776F" w:rsidP="00FB106E">
    <w:pPr>
      <w:pStyle w:val="Cabealho"/>
      <w:pBdr>
        <w:bottom w:val="single" w:sz="4" w:space="1" w:color="auto"/>
      </w:pBdr>
    </w:pPr>
  </w:p>
  <w:p w:rsidR="00B2776F" w:rsidRDefault="00B2776F" w:rsidP="00FB106E">
    <w:pPr>
      <w:pStyle w:val="Cabealho"/>
      <w:pBdr>
        <w:bottom w:val="single" w:sz="4" w:space="1" w:color="auto"/>
      </w:pBdr>
    </w:pPr>
    <w:r>
      <w:rPr>
        <w:noProof/>
        <w:lang w:eastAsia="pt-PT"/>
      </w:rPr>
      <w:drawing>
        <wp:anchor distT="0" distB="0" distL="114300" distR="114300" simplePos="0" relativeHeight="251657216" behindDoc="0" locked="0" layoutInCell="1" allowOverlap="1" wp14:anchorId="7C64DEAF" wp14:editId="44BFDA9B">
          <wp:simplePos x="0" y="0"/>
          <wp:positionH relativeFrom="margin">
            <wp:posOffset>1359535</wp:posOffset>
          </wp:positionH>
          <wp:positionV relativeFrom="margin">
            <wp:posOffset>-894080</wp:posOffset>
          </wp:positionV>
          <wp:extent cx="2989580" cy="668020"/>
          <wp:effectExtent l="0" t="0" r="1270" b="0"/>
          <wp:wrapSquare wrapText="bothSides"/>
          <wp:docPr id="1" name="Imagem 1" descr="http://www.ulisboa.pt/wp-content/uploads/Paginas_site/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lisboa.pt/wp-content/uploads/Paginas_site/logo_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9580" cy="668020"/>
                  </a:xfrm>
                  <a:prstGeom prst="rect">
                    <a:avLst/>
                  </a:prstGeom>
                  <a:noFill/>
                  <a:ln>
                    <a:noFill/>
                  </a:ln>
                </pic:spPr>
              </pic:pic>
            </a:graphicData>
          </a:graphic>
        </wp:anchor>
      </w:drawing>
    </w:r>
  </w:p>
  <w:p w:rsidR="00B2776F" w:rsidRDefault="00B2776F" w:rsidP="00FB106E">
    <w:pPr>
      <w:pStyle w:val="Cabealho"/>
      <w:pBdr>
        <w:bottom w:val="single" w:sz="4" w:space="1" w:color="auto"/>
      </w:pBdr>
    </w:pPr>
  </w:p>
  <w:p w:rsidR="00B2776F" w:rsidRDefault="00B2776F" w:rsidP="00FB106E">
    <w:pPr>
      <w:pStyle w:val="Cabealho"/>
      <w:pBdr>
        <w:bottom w:val="single" w:sz="4" w:space="1" w:color="auto"/>
      </w:pBdr>
      <w:rPr>
        <w:noProof/>
        <w:lang w:eastAsia="pt-PT"/>
      </w:rPr>
    </w:pPr>
  </w:p>
  <w:p w:rsidR="00B2776F" w:rsidRDefault="00B2776F" w:rsidP="00FB106E">
    <w:pPr>
      <w:pStyle w:val="Cabealho"/>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6FE"/>
    <w:multiLevelType w:val="hybridMultilevel"/>
    <w:tmpl w:val="CA663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B6468E6"/>
    <w:multiLevelType w:val="hybridMultilevel"/>
    <w:tmpl w:val="045A6306"/>
    <w:lvl w:ilvl="0" w:tplc="08160001">
      <w:start w:val="1"/>
      <w:numFmt w:val="bullet"/>
      <w:lvlText w:val=""/>
      <w:lvlJc w:val="left"/>
      <w:pPr>
        <w:ind w:left="767" w:hanging="360"/>
      </w:pPr>
      <w:rPr>
        <w:rFonts w:ascii="Symbol" w:hAnsi="Symbol" w:hint="default"/>
      </w:rPr>
    </w:lvl>
    <w:lvl w:ilvl="1" w:tplc="08160003" w:tentative="1">
      <w:start w:val="1"/>
      <w:numFmt w:val="bullet"/>
      <w:lvlText w:val="o"/>
      <w:lvlJc w:val="left"/>
      <w:pPr>
        <w:ind w:left="1487" w:hanging="360"/>
      </w:pPr>
      <w:rPr>
        <w:rFonts w:ascii="Courier New" w:hAnsi="Courier New" w:cs="Courier New" w:hint="default"/>
      </w:rPr>
    </w:lvl>
    <w:lvl w:ilvl="2" w:tplc="08160005" w:tentative="1">
      <w:start w:val="1"/>
      <w:numFmt w:val="bullet"/>
      <w:lvlText w:val=""/>
      <w:lvlJc w:val="left"/>
      <w:pPr>
        <w:ind w:left="2207" w:hanging="360"/>
      </w:pPr>
      <w:rPr>
        <w:rFonts w:ascii="Wingdings" w:hAnsi="Wingdings" w:hint="default"/>
      </w:rPr>
    </w:lvl>
    <w:lvl w:ilvl="3" w:tplc="08160001" w:tentative="1">
      <w:start w:val="1"/>
      <w:numFmt w:val="bullet"/>
      <w:lvlText w:val=""/>
      <w:lvlJc w:val="left"/>
      <w:pPr>
        <w:ind w:left="2927" w:hanging="360"/>
      </w:pPr>
      <w:rPr>
        <w:rFonts w:ascii="Symbol" w:hAnsi="Symbol" w:hint="default"/>
      </w:rPr>
    </w:lvl>
    <w:lvl w:ilvl="4" w:tplc="08160003" w:tentative="1">
      <w:start w:val="1"/>
      <w:numFmt w:val="bullet"/>
      <w:lvlText w:val="o"/>
      <w:lvlJc w:val="left"/>
      <w:pPr>
        <w:ind w:left="3647" w:hanging="360"/>
      </w:pPr>
      <w:rPr>
        <w:rFonts w:ascii="Courier New" w:hAnsi="Courier New" w:cs="Courier New" w:hint="default"/>
      </w:rPr>
    </w:lvl>
    <w:lvl w:ilvl="5" w:tplc="08160005" w:tentative="1">
      <w:start w:val="1"/>
      <w:numFmt w:val="bullet"/>
      <w:lvlText w:val=""/>
      <w:lvlJc w:val="left"/>
      <w:pPr>
        <w:ind w:left="4367" w:hanging="360"/>
      </w:pPr>
      <w:rPr>
        <w:rFonts w:ascii="Wingdings" w:hAnsi="Wingdings" w:hint="default"/>
      </w:rPr>
    </w:lvl>
    <w:lvl w:ilvl="6" w:tplc="08160001" w:tentative="1">
      <w:start w:val="1"/>
      <w:numFmt w:val="bullet"/>
      <w:lvlText w:val=""/>
      <w:lvlJc w:val="left"/>
      <w:pPr>
        <w:ind w:left="5087" w:hanging="360"/>
      </w:pPr>
      <w:rPr>
        <w:rFonts w:ascii="Symbol" w:hAnsi="Symbol" w:hint="default"/>
      </w:rPr>
    </w:lvl>
    <w:lvl w:ilvl="7" w:tplc="08160003" w:tentative="1">
      <w:start w:val="1"/>
      <w:numFmt w:val="bullet"/>
      <w:lvlText w:val="o"/>
      <w:lvlJc w:val="left"/>
      <w:pPr>
        <w:ind w:left="5807" w:hanging="360"/>
      </w:pPr>
      <w:rPr>
        <w:rFonts w:ascii="Courier New" w:hAnsi="Courier New" w:cs="Courier New" w:hint="default"/>
      </w:rPr>
    </w:lvl>
    <w:lvl w:ilvl="8" w:tplc="08160005" w:tentative="1">
      <w:start w:val="1"/>
      <w:numFmt w:val="bullet"/>
      <w:lvlText w:val=""/>
      <w:lvlJc w:val="left"/>
      <w:pPr>
        <w:ind w:left="6527" w:hanging="360"/>
      </w:pPr>
      <w:rPr>
        <w:rFonts w:ascii="Wingdings" w:hAnsi="Wingdings" w:hint="default"/>
      </w:rPr>
    </w:lvl>
  </w:abstractNum>
  <w:abstractNum w:abstractNumId="2">
    <w:nsid w:val="37F917E5"/>
    <w:multiLevelType w:val="hybridMultilevel"/>
    <w:tmpl w:val="C1C681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2503887"/>
    <w:multiLevelType w:val="hybridMultilevel"/>
    <w:tmpl w:val="8BA01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99"/>
    <w:rsid w:val="000139F5"/>
    <w:rsid w:val="00022F87"/>
    <w:rsid w:val="00027700"/>
    <w:rsid w:val="00040794"/>
    <w:rsid w:val="00050577"/>
    <w:rsid w:val="00067B9E"/>
    <w:rsid w:val="00074D05"/>
    <w:rsid w:val="000762EC"/>
    <w:rsid w:val="000A1B31"/>
    <w:rsid w:val="000D3BF6"/>
    <w:rsid w:val="000D5F5D"/>
    <w:rsid w:val="001024ED"/>
    <w:rsid w:val="00113231"/>
    <w:rsid w:val="0013141B"/>
    <w:rsid w:val="00172185"/>
    <w:rsid w:val="00194F42"/>
    <w:rsid w:val="001B37C8"/>
    <w:rsid w:val="001B7085"/>
    <w:rsid w:val="001F1FDD"/>
    <w:rsid w:val="001F4CD5"/>
    <w:rsid w:val="0020278A"/>
    <w:rsid w:val="002901E7"/>
    <w:rsid w:val="002B795D"/>
    <w:rsid w:val="002D7E8D"/>
    <w:rsid w:val="00301D8F"/>
    <w:rsid w:val="00306495"/>
    <w:rsid w:val="00315483"/>
    <w:rsid w:val="0031594E"/>
    <w:rsid w:val="00327D89"/>
    <w:rsid w:val="003376EB"/>
    <w:rsid w:val="00366E2E"/>
    <w:rsid w:val="003C574E"/>
    <w:rsid w:val="003D7BA5"/>
    <w:rsid w:val="00411EC3"/>
    <w:rsid w:val="00441D45"/>
    <w:rsid w:val="00444B7A"/>
    <w:rsid w:val="00456607"/>
    <w:rsid w:val="00467C33"/>
    <w:rsid w:val="004766C6"/>
    <w:rsid w:val="004C7965"/>
    <w:rsid w:val="004E2D25"/>
    <w:rsid w:val="004E3ADE"/>
    <w:rsid w:val="004F2263"/>
    <w:rsid w:val="00542589"/>
    <w:rsid w:val="00556409"/>
    <w:rsid w:val="005659DA"/>
    <w:rsid w:val="00584307"/>
    <w:rsid w:val="0058664F"/>
    <w:rsid w:val="00592F99"/>
    <w:rsid w:val="00605C9F"/>
    <w:rsid w:val="00624E81"/>
    <w:rsid w:val="00635172"/>
    <w:rsid w:val="00651179"/>
    <w:rsid w:val="0066155A"/>
    <w:rsid w:val="006843C1"/>
    <w:rsid w:val="00691CF4"/>
    <w:rsid w:val="006C6E48"/>
    <w:rsid w:val="006D581F"/>
    <w:rsid w:val="006E689D"/>
    <w:rsid w:val="006F457B"/>
    <w:rsid w:val="007073BE"/>
    <w:rsid w:val="00710B1E"/>
    <w:rsid w:val="007213C7"/>
    <w:rsid w:val="00724BC8"/>
    <w:rsid w:val="00731B2A"/>
    <w:rsid w:val="00733149"/>
    <w:rsid w:val="00763179"/>
    <w:rsid w:val="007A3BEA"/>
    <w:rsid w:val="007B26CE"/>
    <w:rsid w:val="007B7385"/>
    <w:rsid w:val="007C63AC"/>
    <w:rsid w:val="007F7488"/>
    <w:rsid w:val="00840505"/>
    <w:rsid w:val="00866CAF"/>
    <w:rsid w:val="0088422C"/>
    <w:rsid w:val="008964EF"/>
    <w:rsid w:val="008D24F2"/>
    <w:rsid w:val="009078A9"/>
    <w:rsid w:val="00933B79"/>
    <w:rsid w:val="00974F9A"/>
    <w:rsid w:val="00990D77"/>
    <w:rsid w:val="009E76FD"/>
    <w:rsid w:val="009F2335"/>
    <w:rsid w:val="00A22E4F"/>
    <w:rsid w:val="00A34A0E"/>
    <w:rsid w:val="00A35AD7"/>
    <w:rsid w:val="00A502CF"/>
    <w:rsid w:val="00A8239A"/>
    <w:rsid w:val="00A9319B"/>
    <w:rsid w:val="00AF53BB"/>
    <w:rsid w:val="00B1632B"/>
    <w:rsid w:val="00B2776F"/>
    <w:rsid w:val="00B35862"/>
    <w:rsid w:val="00B80666"/>
    <w:rsid w:val="00B83143"/>
    <w:rsid w:val="00BB4531"/>
    <w:rsid w:val="00BC54CE"/>
    <w:rsid w:val="00C015F6"/>
    <w:rsid w:val="00C02BAD"/>
    <w:rsid w:val="00C46F37"/>
    <w:rsid w:val="00C74884"/>
    <w:rsid w:val="00CA5372"/>
    <w:rsid w:val="00CC2ACA"/>
    <w:rsid w:val="00CD4BF4"/>
    <w:rsid w:val="00CE4374"/>
    <w:rsid w:val="00D25D50"/>
    <w:rsid w:val="00D31527"/>
    <w:rsid w:val="00D66E1D"/>
    <w:rsid w:val="00DA1899"/>
    <w:rsid w:val="00DF200E"/>
    <w:rsid w:val="00DF537E"/>
    <w:rsid w:val="00E03FFE"/>
    <w:rsid w:val="00E112A2"/>
    <w:rsid w:val="00E271A9"/>
    <w:rsid w:val="00E46BCB"/>
    <w:rsid w:val="00E63238"/>
    <w:rsid w:val="00E750E6"/>
    <w:rsid w:val="00EA6AE9"/>
    <w:rsid w:val="00EF6807"/>
    <w:rsid w:val="00F0686D"/>
    <w:rsid w:val="00F17B99"/>
    <w:rsid w:val="00F76C73"/>
    <w:rsid w:val="00F91718"/>
    <w:rsid w:val="00F94DAD"/>
    <w:rsid w:val="00FB106E"/>
    <w:rsid w:val="00FB6713"/>
    <w:rsid w:val="00FC3FDF"/>
    <w:rsid w:val="00FE2973"/>
    <w:rsid w:val="00FF5A43"/>
    <w:rsid w:val="00FF78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FB106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B106E"/>
    <w:rPr>
      <w:rFonts w:ascii="Tahoma" w:hAnsi="Tahoma" w:cs="Tahoma"/>
      <w:sz w:val="16"/>
      <w:szCs w:val="16"/>
    </w:rPr>
  </w:style>
  <w:style w:type="paragraph" w:styleId="Cabealho">
    <w:name w:val="header"/>
    <w:basedOn w:val="Normal"/>
    <w:link w:val="CabealhoCarcter"/>
    <w:uiPriority w:val="99"/>
    <w:unhideWhenUsed/>
    <w:rsid w:val="00FB106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FB106E"/>
  </w:style>
  <w:style w:type="paragraph" w:styleId="Rodap">
    <w:name w:val="footer"/>
    <w:basedOn w:val="Normal"/>
    <w:link w:val="RodapCarcter"/>
    <w:uiPriority w:val="99"/>
    <w:unhideWhenUsed/>
    <w:rsid w:val="00FB106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FB106E"/>
  </w:style>
  <w:style w:type="paragraph" w:customStyle="1" w:styleId="A0E349F008B644AAB6A282E0D042D17E">
    <w:name w:val="A0E349F008B644AAB6A282E0D042D17E"/>
    <w:rsid w:val="00FB106E"/>
    <w:rPr>
      <w:rFonts w:eastAsiaTheme="minorEastAsia"/>
      <w:lang w:eastAsia="pt-PT"/>
    </w:rPr>
  </w:style>
  <w:style w:type="paragraph" w:styleId="PargrafodaLista">
    <w:name w:val="List Paragraph"/>
    <w:basedOn w:val="Normal"/>
    <w:uiPriority w:val="34"/>
    <w:qFormat/>
    <w:rsid w:val="00F068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FB106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B106E"/>
    <w:rPr>
      <w:rFonts w:ascii="Tahoma" w:hAnsi="Tahoma" w:cs="Tahoma"/>
      <w:sz w:val="16"/>
      <w:szCs w:val="16"/>
    </w:rPr>
  </w:style>
  <w:style w:type="paragraph" w:styleId="Cabealho">
    <w:name w:val="header"/>
    <w:basedOn w:val="Normal"/>
    <w:link w:val="CabealhoCarcter"/>
    <w:uiPriority w:val="99"/>
    <w:unhideWhenUsed/>
    <w:rsid w:val="00FB106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FB106E"/>
  </w:style>
  <w:style w:type="paragraph" w:styleId="Rodap">
    <w:name w:val="footer"/>
    <w:basedOn w:val="Normal"/>
    <w:link w:val="RodapCarcter"/>
    <w:uiPriority w:val="99"/>
    <w:unhideWhenUsed/>
    <w:rsid w:val="00FB106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FB106E"/>
  </w:style>
  <w:style w:type="paragraph" w:customStyle="1" w:styleId="A0E349F008B644AAB6A282E0D042D17E">
    <w:name w:val="A0E349F008B644AAB6A282E0D042D17E"/>
    <w:rsid w:val="00FB106E"/>
    <w:rPr>
      <w:rFonts w:eastAsiaTheme="minorEastAsia"/>
      <w:lang w:eastAsia="pt-PT"/>
    </w:rPr>
  </w:style>
  <w:style w:type="paragraph" w:styleId="PargrafodaLista">
    <w:name w:val="List Paragraph"/>
    <w:basedOn w:val="Normal"/>
    <w:uiPriority w:val="34"/>
    <w:qFormat/>
    <w:rsid w:val="00F0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DD553-E973-4584-A4DE-0FFBC8F2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248</Words>
  <Characters>1341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4</cp:revision>
  <cp:lastPrinted>2013-10-11T13:22:00Z</cp:lastPrinted>
  <dcterms:created xsi:type="dcterms:W3CDTF">2014-04-03T10:06:00Z</dcterms:created>
  <dcterms:modified xsi:type="dcterms:W3CDTF">2014-04-03T10:14:00Z</dcterms:modified>
</cp:coreProperties>
</file>