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2239B" w:rsidRDefault="009D7D2B">
      <w:pPr>
        <w:jc w:val="center"/>
      </w:pPr>
      <w:r>
        <w:rPr>
          <w:sz w:val="48"/>
        </w:rPr>
        <w:t>Visão nº1</w:t>
      </w:r>
    </w:p>
    <w:p w:rsidR="0052239B" w:rsidRDefault="0052239B"/>
    <w:p w:rsidR="0052239B" w:rsidRDefault="009D7D2B">
      <w:proofErr w:type="gramStart"/>
      <w:r>
        <w:rPr>
          <w:sz w:val="36"/>
        </w:rPr>
        <w:t>Slogan</w:t>
      </w:r>
      <w:proofErr w:type="gramEnd"/>
      <w:r>
        <w:rPr>
          <w:sz w:val="36"/>
        </w:rPr>
        <w:t xml:space="preserve">: </w:t>
      </w:r>
      <w:r>
        <w:rPr>
          <w:sz w:val="28"/>
        </w:rPr>
        <w:t>Uso de microcâmaras para</w:t>
      </w:r>
      <w:r>
        <w:rPr>
          <w:sz w:val="28"/>
        </w:rPr>
        <w:t xml:space="preserve"> quando o </w:t>
      </w:r>
      <w:proofErr w:type="spellStart"/>
      <w:r>
        <w:rPr>
          <w:sz w:val="28"/>
        </w:rPr>
        <w:t>user</w:t>
      </w:r>
      <w:proofErr w:type="spellEnd"/>
      <w:r>
        <w:rPr>
          <w:sz w:val="28"/>
        </w:rPr>
        <w:t xml:space="preserve"> ponha um alimento compatível no frigorífico (com data de validade visível na embalagem) este consiga ler a data e avise prematuramente quando esta vai acabar.</w:t>
      </w:r>
    </w:p>
    <w:p w:rsidR="0052239B" w:rsidRDefault="0052239B"/>
    <w:p w:rsidR="0052239B" w:rsidRDefault="009D7D2B">
      <w:r>
        <w:rPr>
          <w:sz w:val="36"/>
        </w:rPr>
        <w:t>Tecnologia envolvida:</w:t>
      </w:r>
    </w:p>
    <w:p w:rsidR="0052239B" w:rsidRDefault="009D7D2B">
      <w:pPr>
        <w:numPr>
          <w:ilvl w:val="0"/>
          <w:numId w:val="3"/>
        </w:numPr>
        <w:ind w:hanging="358"/>
        <w:contextualSpacing/>
        <w:rPr>
          <w:sz w:val="28"/>
        </w:rPr>
      </w:pPr>
      <w:r>
        <w:rPr>
          <w:sz w:val="28"/>
        </w:rPr>
        <w:t>Microcâmaras para fotografar os alimentos quando entram no frigorífico.</w:t>
      </w:r>
    </w:p>
    <w:p w:rsidR="0052239B" w:rsidRDefault="009D7D2B"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 wp14:anchorId="5966F285" wp14:editId="5D72B3F4">
            <wp:simplePos x="0" y="0"/>
            <wp:positionH relativeFrom="margin">
              <wp:posOffset>-189865</wp:posOffset>
            </wp:positionH>
            <wp:positionV relativeFrom="paragraph">
              <wp:posOffset>115570</wp:posOffset>
            </wp:positionV>
            <wp:extent cx="5943600" cy="3429000"/>
            <wp:effectExtent l="0" t="0" r="0" b="0"/>
            <wp:wrapSquare wrapText="bothSides" distT="114300" distB="114300" distL="114300" distR="114300"/>
            <wp:docPr id="5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2239B" w:rsidRDefault="009D7D2B">
      <w:r>
        <w:rPr>
          <w:sz w:val="36"/>
        </w:rPr>
        <w:t>Visão:</w:t>
      </w:r>
    </w:p>
    <w:p w:rsidR="0052239B" w:rsidRDefault="0052239B"/>
    <w:p w:rsidR="0052239B" w:rsidRDefault="009D7D2B">
      <w:r>
        <w:rPr>
          <w:sz w:val="36"/>
        </w:rPr>
        <w:t>Vantagens:</w:t>
      </w:r>
    </w:p>
    <w:p w:rsidR="0052239B" w:rsidRDefault="009D7D2B">
      <w:pPr>
        <w:numPr>
          <w:ilvl w:val="0"/>
          <w:numId w:val="5"/>
        </w:numPr>
        <w:ind w:hanging="358"/>
        <w:contextualSpacing/>
        <w:rPr>
          <w:sz w:val="28"/>
        </w:rPr>
      </w:pPr>
      <w:r>
        <w:rPr>
          <w:sz w:val="28"/>
        </w:rPr>
        <w:t>Enorme eficácia</w:t>
      </w:r>
      <w:r>
        <w:rPr>
          <w:sz w:val="28"/>
        </w:rPr>
        <w:t xml:space="preserve"> na organização dos alimentos.</w:t>
      </w:r>
    </w:p>
    <w:p w:rsidR="0052239B" w:rsidRDefault="009D7D2B">
      <w:pPr>
        <w:numPr>
          <w:ilvl w:val="0"/>
          <w:numId w:val="5"/>
        </w:numPr>
        <w:ind w:hanging="358"/>
        <w:contextualSpacing/>
      </w:pPr>
      <w:r>
        <w:rPr>
          <w:sz w:val="28"/>
        </w:rPr>
        <w:t>Nunca mais deixar que os alimentos passem de validade</w:t>
      </w:r>
    </w:p>
    <w:p w:rsidR="0052239B" w:rsidRDefault="0052239B"/>
    <w:p w:rsidR="0052239B" w:rsidRDefault="009D7D2B">
      <w:r>
        <w:rPr>
          <w:sz w:val="36"/>
        </w:rPr>
        <w:t>Desvantagens:</w:t>
      </w:r>
    </w:p>
    <w:p w:rsidR="009D7D2B" w:rsidRDefault="009D7D2B" w:rsidP="009D7D2B">
      <w:pPr>
        <w:numPr>
          <w:ilvl w:val="0"/>
          <w:numId w:val="15"/>
        </w:numPr>
        <w:ind w:hanging="358"/>
        <w:contextualSpacing/>
        <w:rPr>
          <w:sz w:val="28"/>
        </w:rPr>
      </w:pPr>
      <w:r>
        <w:rPr>
          <w:sz w:val="28"/>
        </w:rPr>
        <w:t>Solução que pode ser difícil de implementar.</w:t>
      </w:r>
    </w:p>
    <w:p w:rsidR="0052239B" w:rsidRPr="009D7D2B" w:rsidRDefault="009D7D2B" w:rsidP="009D7D2B">
      <w:pPr>
        <w:ind w:left="720"/>
        <w:contextualSpacing/>
        <w:jc w:val="center"/>
        <w:rPr>
          <w:sz w:val="28"/>
        </w:rPr>
      </w:pPr>
      <w:r w:rsidRPr="009D7D2B">
        <w:rPr>
          <w:sz w:val="48"/>
        </w:rPr>
        <w:lastRenderedPageBreak/>
        <w:t>Visão nº 2</w:t>
      </w:r>
    </w:p>
    <w:p w:rsidR="0052239B" w:rsidRDefault="0052239B"/>
    <w:p w:rsidR="0052239B" w:rsidRDefault="009D7D2B">
      <w:proofErr w:type="gramStart"/>
      <w:r>
        <w:rPr>
          <w:sz w:val="36"/>
        </w:rPr>
        <w:t>Slogan</w:t>
      </w:r>
      <w:proofErr w:type="gramEnd"/>
      <w:r>
        <w:rPr>
          <w:sz w:val="36"/>
        </w:rPr>
        <w:t xml:space="preserve">: </w:t>
      </w:r>
      <w:r>
        <w:rPr>
          <w:sz w:val="28"/>
        </w:rPr>
        <w:t>Facilidade de fazer uma lista de compras e se quiser encomendar os alimentos detalhados no conforto do seu lar ou noutro local no seu dispositivo móvel.</w:t>
      </w:r>
    </w:p>
    <w:p w:rsidR="0052239B" w:rsidRDefault="0052239B"/>
    <w:p w:rsidR="0052239B" w:rsidRDefault="009D7D2B">
      <w:r>
        <w:rPr>
          <w:sz w:val="36"/>
        </w:rPr>
        <w:t>Tecnologia envolvida:</w:t>
      </w:r>
    </w:p>
    <w:p w:rsidR="0052239B" w:rsidRDefault="009D7D2B">
      <w:pPr>
        <w:numPr>
          <w:ilvl w:val="0"/>
          <w:numId w:val="1"/>
        </w:numPr>
        <w:ind w:hanging="358"/>
        <w:contextualSpacing/>
        <w:rPr>
          <w:sz w:val="28"/>
        </w:rPr>
      </w:pPr>
      <w:r>
        <w:rPr>
          <w:sz w:val="28"/>
        </w:rPr>
        <w:t xml:space="preserve">Visor no frigorífico </w:t>
      </w:r>
      <w:proofErr w:type="spellStart"/>
      <w:r>
        <w:rPr>
          <w:sz w:val="28"/>
        </w:rPr>
        <w:t>multitouch</w:t>
      </w:r>
      <w:proofErr w:type="spellEnd"/>
      <w:r>
        <w:rPr>
          <w:sz w:val="28"/>
        </w:rPr>
        <w:t xml:space="preserve"> que corre uma aplicação para o </w:t>
      </w:r>
      <w:proofErr w:type="spellStart"/>
      <w:r>
        <w:rPr>
          <w:sz w:val="28"/>
        </w:rPr>
        <w:t>user</w:t>
      </w:r>
      <w:proofErr w:type="spellEnd"/>
      <w:r>
        <w:rPr>
          <w:sz w:val="28"/>
        </w:rPr>
        <w:t xml:space="preserve"> poder fazer e encomendar as listas de compras.</w:t>
      </w:r>
    </w:p>
    <w:p w:rsidR="0052239B" w:rsidRDefault="009D7D2B">
      <w:pPr>
        <w:numPr>
          <w:ilvl w:val="0"/>
          <w:numId w:val="1"/>
        </w:numPr>
        <w:ind w:hanging="358"/>
        <w:contextualSpacing/>
        <w:rPr>
          <w:sz w:val="28"/>
        </w:rPr>
      </w:pPr>
      <w:r>
        <w:rPr>
          <w:sz w:val="28"/>
        </w:rPr>
        <w:t>Aplicação móvel para o mesmo propósito</w:t>
      </w:r>
      <w:r>
        <w:rPr>
          <w:sz w:val="28"/>
        </w:rPr>
        <w:t xml:space="preserve"> da que corre no frigorífico.</w:t>
      </w:r>
    </w:p>
    <w:p w:rsidR="0052239B" w:rsidRDefault="0052239B"/>
    <w:p w:rsidR="0052239B" w:rsidRDefault="009D7D2B">
      <w:r>
        <w:rPr>
          <w:sz w:val="36"/>
        </w:rPr>
        <w:t>Visão:</w:t>
      </w:r>
      <w:r>
        <w:rPr>
          <w:noProof/>
        </w:rPr>
        <w:drawing>
          <wp:anchor distT="114300" distB="114300" distL="114300" distR="114300" simplePos="0" relativeHeight="251659264" behindDoc="0" locked="0" layoutInCell="0" hidden="0" allowOverlap="0">
            <wp:simplePos x="0" y="0"/>
            <wp:positionH relativeFrom="margin">
              <wp:posOffset>-180974</wp:posOffset>
            </wp:positionH>
            <wp:positionV relativeFrom="paragraph">
              <wp:posOffset>295275</wp:posOffset>
            </wp:positionV>
            <wp:extent cx="5943600" cy="2311400"/>
            <wp:effectExtent l="0" t="0" r="0" b="0"/>
            <wp:wrapSquare wrapText="bothSides" distT="114300" distB="114300" distL="114300" distR="114300"/>
            <wp:docPr id="3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2239B" w:rsidRDefault="009D7D2B">
      <w:r>
        <w:rPr>
          <w:sz w:val="36"/>
        </w:rPr>
        <w:t>Vantagens:</w:t>
      </w:r>
    </w:p>
    <w:p w:rsidR="0052239B" w:rsidRDefault="009D7D2B">
      <w:pPr>
        <w:numPr>
          <w:ilvl w:val="0"/>
          <w:numId w:val="9"/>
        </w:numPr>
        <w:ind w:hanging="358"/>
        <w:contextualSpacing/>
        <w:rPr>
          <w:sz w:val="28"/>
        </w:rPr>
      </w:pPr>
      <w:r>
        <w:rPr>
          <w:sz w:val="28"/>
        </w:rPr>
        <w:t>Maneira extremamente comoda de criar uma lista de com</w:t>
      </w:r>
      <w:r>
        <w:rPr>
          <w:sz w:val="28"/>
        </w:rPr>
        <w:t>pras.</w:t>
      </w:r>
    </w:p>
    <w:p w:rsidR="0052239B" w:rsidRDefault="009D7D2B">
      <w:pPr>
        <w:numPr>
          <w:ilvl w:val="0"/>
          <w:numId w:val="9"/>
        </w:numPr>
        <w:ind w:hanging="358"/>
        <w:contextualSpacing/>
        <w:rPr>
          <w:sz w:val="28"/>
        </w:rPr>
      </w:pPr>
      <w:r>
        <w:rPr>
          <w:sz w:val="28"/>
        </w:rPr>
        <w:t>Maneira de ver a superfície comercial que pratica os preços mais baratos para os mesmos produtos.</w:t>
      </w:r>
    </w:p>
    <w:p w:rsidR="0052239B" w:rsidRDefault="009D7D2B">
      <w:pPr>
        <w:numPr>
          <w:ilvl w:val="0"/>
          <w:numId w:val="9"/>
        </w:numPr>
        <w:ind w:hanging="358"/>
        <w:contextualSpacing/>
        <w:rPr>
          <w:sz w:val="28"/>
        </w:rPr>
      </w:pPr>
      <w:r>
        <w:rPr>
          <w:sz w:val="28"/>
        </w:rPr>
        <w:t>Fácil implementação.</w:t>
      </w:r>
    </w:p>
    <w:p w:rsidR="0052239B" w:rsidRDefault="009D7D2B">
      <w:pPr>
        <w:numPr>
          <w:ilvl w:val="0"/>
          <w:numId w:val="9"/>
        </w:numPr>
        <w:ind w:hanging="358"/>
        <w:contextualSpacing/>
        <w:rPr>
          <w:sz w:val="28"/>
        </w:rPr>
      </w:pPr>
      <w:r>
        <w:rPr>
          <w:sz w:val="28"/>
        </w:rPr>
        <w:t>Não compra comida que não precisa.</w:t>
      </w:r>
    </w:p>
    <w:p w:rsidR="0052239B" w:rsidRDefault="0052239B"/>
    <w:p w:rsidR="0052239B" w:rsidRDefault="009D7D2B">
      <w:r>
        <w:rPr>
          <w:sz w:val="36"/>
        </w:rPr>
        <w:t>Desvantagens:</w:t>
      </w:r>
    </w:p>
    <w:p w:rsidR="0052239B" w:rsidRPr="009D7D2B" w:rsidRDefault="009D7D2B" w:rsidP="009D7D2B">
      <w:pPr>
        <w:numPr>
          <w:ilvl w:val="0"/>
          <w:numId w:val="4"/>
        </w:numPr>
        <w:ind w:hanging="358"/>
        <w:contextualSpacing/>
        <w:rPr>
          <w:sz w:val="28"/>
        </w:rPr>
      </w:pPr>
      <w:r>
        <w:rPr>
          <w:sz w:val="28"/>
        </w:rPr>
        <w:t>O utilizador não pode escolher “em pessoa” certo tipo de alimentos (fruta por exemplo)</w:t>
      </w:r>
    </w:p>
    <w:p w:rsidR="0052239B" w:rsidRDefault="0052239B">
      <w:pPr>
        <w:jc w:val="center"/>
      </w:pPr>
    </w:p>
    <w:p w:rsidR="0052239B" w:rsidRDefault="0052239B">
      <w:pPr>
        <w:jc w:val="center"/>
      </w:pPr>
    </w:p>
    <w:p w:rsidR="0052239B" w:rsidRDefault="009D7D2B">
      <w:pPr>
        <w:jc w:val="center"/>
      </w:pPr>
      <w:r>
        <w:rPr>
          <w:sz w:val="48"/>
        </w:rPr>
        <w:t>Visão nº 3</w:t>
      </w:r>
    </w:p>
    <w:p w:rsidR="0052239B" w:rsidRDefault="0052239B"/>
    <w:p w:rsidR="0052239B" w:rsidRDefault="009D7D2B">
      <w:proofErr w:type="gramStart"/>
      <w:r>
        <w:rPr>
          <w:sz w:val="36"/>
        </w:rPr>
        <w:t>Slogan</w:t>
      </w:r>
      <w:proofErr w:type="gramEnd"/>
      <w:r>
        <w:rPr>
          <w:sz w:val="36"/>
        </w:rPr>
        <w:t xml:space="preserve">: </w:t>
      </w:r>
      <w:r>
        <w:rPr>
          <w:sz w:val="28"/>
        </w:rPr>
        <w:t>Uso de uma placa de indução inovadora muito diferente das tradicionais. Será muito mais modular e eficiente.</w:t>
      </w:r>
    </w:p>
    <w:p w:rsidR="0052239B" w:rsidRDefault="0052239B"/>
    <w:p w:rsidR="0052239B" w:rsidRDefault="009D7D2B">
      <w:r>
        <w:rPr>
          <w:sz w:val="36"/>
        </w:rPr>
        <w:t>Tecnologia envolvida:</w:t>
      </w:r>
    </w:p>
    <w:p w:rsidR="0052239B" w:rsidRDefault="009D7D2B">
      <w:pPr>
        <w:numPr>
          <w:ilvl w:val="0"/>
          <w:numId w:val="12"/>
        </w:numPr>
        <w:ind w:hanging="358"/>
        <w:contextualSpacing/>
        <w:rPr>
          <w:sz w:val="28"/>
        </w:rPr>
      </w:pPr>
      <w:r>
        <w:rPr>
          <w:sz w:val="28"/>
        </w:rPr>
        <w:t>Placa de indução modular.</w:t>
      </w:r>
    </w:p>
    <w:p w:rsidR="0052239B" w:rsidRDefault="009D7D2B">
      <w:pPr>
        <w:numPr>
          <w:ilvl w:val="0"/>
          <w:numId w:val="12"/>
        </w:numPr>
        <w:ind w:hanging="358"/>
        <w:contextualSpacing/>
        <w:rPr>
          <w:sz w:val="28"/>
        </w:rPr>
      </w:pPr>
      <w:r>
        <w:rPr>
          <w:sz w:val="28"/>
        </w:rPr>
        <w:t>Visores LCD que permitem o controlo da temperatura de cada panela.</w:t>
      </w:r>
    </w:p>
    <w:p w:rsidR="0052239B" w:rsidRDefault="009D7D2B">
      <w:pPr>
        <w:numPr>
          <w:ilvl w:val="0"/>
          <w:numId w:val="12"/>
        </w:numPr>
        <w:ind w:hanging="358"/>
        <w:contextualSpacing/>
        <w:rPr>
          <w:sz w:val="28"/>
        </w:rPr>
      </w:pPr>
      <w:proofErr w:type="gramStart"/>
      <w:r>
        <w:rPr>
          <w:sz w:val="28"/>
        </w:rPr>
        <w:t>Visores LCD que permitem configurar</w:t>
      </w:r>
      <w:proofErr w:type="gramEnd"/>
      <w:r>
        <w:rPr>
          <w:sz w:val="28"/>
        </w:rPr>
        <w:t xml:space="preserve"> vários parâmetros no fogão.</w:t>
      </w:r>
    </w:p>
    <w:p w:rsidR="0052239B" w:rsidRDefault="009D7D2B">
      <w:pPr>
        <w:numPr>
          <w:ilvl w:val="0"/>
          <w:numId w:val="12"/>
        </w:numPr>
        <w:ind w:hanging="358"/>
        <w:contextualSpacing/>
        <w:rPr>
          <w:sz w:val="28"/>
        </w:rPr>
      </w:pPr>
      <w:r>
        <w:rPr>
          <w:sz w:val="28"/>
        </w:rPr>
        <w:t>Aplicação móvel no tablet que permite os mesmos controlos que os visores LCD do fogão.</w:t>
      </w:r>
    </w:p>
    <w:p w:rsidR="0052239B" w:rsidRDefault="0052239B"/>
    <w:p w:rsidR="0052239B" w:rsidRDefault="009D7D2B">
      <w:r>
        <w:rPr>
          <w:sz w:val="36"/>
        </w:rPr>
        <w:t>Visão:</w:t>
      </w:r>
    </w:p>
    <w:p w:rsidR="0052239B" w:rsidRDefault="009D7D2B">
      <w:r>
        <w:rPr>
          <w:sz w:val="36"/>
        </w:rPr>
        <w:t>Vantagens:</w:t>
      </w:r>
      <w:r>
        <w:rPr>
          <w:noProof/>
        </w:rPr>
        <w:drawing>
          <wp:anchor distT="114300" distB="114300" distL="114300" distR="114300" simplePos="0" relativeHeight="251660288" behindDoc="0" locked="0" layoutInCell="0" hidden="0" allowOverlap="0">
            <wp:simplePos x="0" y="0"/>
            <wp:positionH relativeFrom="margin">
              <wp:posOffset>-190499</wp:posOffset>
            </wp:positionH>
            <wp:positionV relativeFrom="paragraph">
              <wp:posOffset>123825</wp:posOffset>
            </wp:positionV>
            <wp:extent cx="5943600" cy="3441700"/>
            <wp:effectExtent l="0" t="0" r="0" b="0"/>
            <wp:wrapSquare wrapText="bothSides" distT="114300" distB="114300" distL="114300" distR="114300"/>
            <wp:docPr id="1" name="image0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2239B" w:rsidRDefault="009D7D2B">
      <w:pPr>
        <w:numPr>
          <w:ilvl w:val="0"/>
          <w:numId w:val="16"/>
        </w:numPr>
        <w:ind w:hanging="358"/>
        <w:contextualSpacing/>
        <w:rPr>
          <w:sz w:val="28"/>
        </w:rPr>
      </w:pPr>
      <w:r>
        <w:rPr>
          <w:sz w:val="28"/>
        </w:rPr>
        <w:t>Placa de indução extremamente eficiente e modular</w:t>
      </w:r>
    </w:p>
    <w:p w:rsidR="0052239B" w:rsidRDefault="009D7D2B">
      <w:pPr>
        <w:numPr>
          <w:ilvl w:val="0"/>
          <w:numId w:val="16"/>
        </w:numPr>
        <w:ind w:hanging="358"/>
        <w:contextualSpacing/>
        <w:rPr>
          <w:sz w:val="28"/>
        </w:rPr>
      </w:pPr>
      <w:r>
        <w:rPr>
          <w:sz w:val="28"/>
        </w:rPr>
        <w:lastRenderedPageBreak/>
        <w:t>A placa adapta-se aos utensílios que a vão usar.</w:t>
      </w:r>
    </w:p>
    <w:p w:rsidR="0052239B" w:rsidRDefault="009D7D2B">
      <w:pPr>
        <w:numPr>
          <w:ilvl w:val="0"/>
          <w:numId w:val="16"/>
        </w:numPr>
        <w:ind w:hanging="358"/>
        <w:contextualSpacing/>
        <w:rPr>
          <w:sz w:val="28"/>
        </w:rPr>
      </w:pPr>
      <w:r>
        <w:rPr>
          <w:sz w:val="28"/>
        </w:rPr>
        <w:t xml:space="preserve">Controlo a 100% da temperatura de cada um dos utensílios de uma forma intuitiva para o </w:t>
      </w:r>
      <w:proofErr w:type="spellStart"/>
      <w:r>
        <w:rPr>
          <w:sz w:val="28"/>
        </w:rPr>
        <w:t>user</w:t>
      </w:r>
      <w:proofErr w:type="spellEnd"/>
      <w:r>
        <w:rPr>
          <w:sz w:val="28"/>
        </w:rPr>
        <w:t>.</w:t>
      </w:r>
    </w:p>
    <w:p w:rsidR="0052239B" w:rsidRDefault="009D7D2B">
      <w:pPr>
        <w:numPr>
          <w:ilvl w:val="0"/>
          <w:numId w:val="7"/>
        </w:numPr>
        <w:ind w:hanging="358"/>
        <w:contextualSpacing/>
        <w:rPr>
          <w:sz w:val="28"/>
        </w:rPr>
      </w:pPr>
      <w:r>
        <w:rPr>
          <w:sz w:val="28"/>
        </w:rPr>
        <w:t xml:space="preserve">A placa mencionada resulta numa superfície completamente plana, </w:t>
      </w:r>
      <w:r>
        <w:rPr>
          <w:sz w:val="28"/>
        </w:rPr>
        <w:t>sendo assim fácil de limpar.</w:t>
      </w:r>
    </w:p>
    <w:p w:rsidR="0052239B" w:rsidRDefault="009D7D2B">
      <w:pPr>
        <w:numPr>
          <w:ilvl w:val="0"/>
          <w:numId w:val="7"/>
        </w:numPr>
        <w:ind w:hanging="358"/>
        <w:contextualSpacing/>
        <w:rPr>
          <w:sz w:val="28"/>
        </w:rPr>
      </w:pPr>
      <w:r>
        <w:rPr>
          <w:sz w:val="28"/>
        </w:rPr>
        <w:t>Superfície antiaderente para uma melhor remoção de gorduras.</w:t>
      </w:r>
    </w:p>
    <w:p w:rsidR="0052239B" w:rsidRDefault="0052239B">
      <w:pPr>
        <w:ind w:left="720"/>
      </w:pPr>
    </w:p>
    <w:p w:rsidR="0052239B" w:rsidRDefault="0052239B"/>
    <w:p w:rsidR="0052239B" w:rsidRDefault="009D7D2B">
      <w:r>
        <w:rPr>
          <w:sz w:val="36"/>
        </w:rPr>
        <w:t>Desvantagens:</w:t>
      </w:r>
    </w:p>
    <w:p w:rsidR="0052239B" w:rsidRDefault="009D7D2B">
      <w:pPr>
        <w:numPr>
          <w:ilvl w:val="0"/>
          <w:numId w:val="2"/>
        </w:numPr>
        <w:ind w:hanging="358"/>
        <w:contextualSpacing/>
        <w:rPr>
          <w:sz w:val="28"/>
        </w:rPr>
      </w:pPr>
      <w:r>
        <w:rPr>
          <w:sz w:val="28"/>
        </w:rPr>
        <w:t>Se a luz faltar não pode cozinhar.</w:t>
      </w:r>
    </w:p>
    <w:p w:rsidR="0052239B" w:rsidRDefault="0052239B"/>
    <w:p w:rsidR="0052239B" w:rsidRDefault="0052239B"/>
    <w:p w:rsidR="0052239B" w:rsidRDefault="0052239B"/>
    <w:p w:rsidR="0052239B" w:rsidRDefault="0052239B"/>
    <w:p w:rsidR="0052239B" w:rsidRDefault="0052239B">
      <w:pPr>
        <w:jc w:val="center"/>
      </w:pPr>
    </w:p>
    <w:p w:rsidR="0052239B" w:rsidRDefault="0052239B">
      <w:pPr>
        <w:jc w:val="center"/>
      </w:pPr>
    </w:p>
    <w:p w:rsidR="0052239B" w:rsidRDefault="0052239B">
      <w:pPr>
        <w:jc w:val="center"/>
      </w:pPr>
    </w:p>
    <w:p w:rsidR="0052239B" w:rsidRDefault="0052239B">
      <w:pPr>
        <w:jc w:val="center"/>
      </w:pPr>
    </w:p>
    <w:p w:rsidR="0052239B" w:rsidRDefault="0052239B">
      <w:pPr>
        <w:jc w:val="center"/>
      </w:pPr>
    </w:p>
    <w:p w:rsidR="0052239B" w:rsidRDefault="0052239B">
      <w:pPr>
        <w:jc w:val="center"/>
      </w:pPr>
    </w:p>
    <w:p w:rsidR="0052239B" w:rsidRDefault="0052239B">
      <w:pPr>
        <w:jc w:val="center"/>
      </w:pPr>
    </w:p>
    <w:p w:rsidR="0052239B" w:rsidRDefault="0052239B">
      <w:pPr>
        <w:jc w:val="center"/>
      </w:pPr>
    </w:p>
    <w:p w:rsidR="0052239B" w:rsidRDefault="0052239B">
      <w:pPr>
        <w:jc w:val="center"/>
      </w:pPr>
    </w:p>
    <w:p w:rsidR="0052239B" w:rsidRDefault="0052239B">
      <w:pPr>
        <w:jc w:val="center"/>
      </w:pPr>
    </w:p>
    <w:p w:rsidR="0052239B" w:rsidRDefault="0052239B"/>
    <w:p w:rsidR="009D7D2B" w:rsidRDefault="009D7D2B"/>
    <w:p w:rsidR="009D7D2B" w:rsidRDefault="009D7D2B"/>
    <w:p w:rsidR="009D7D2B" w:rsidRDefault="009D7D2B"/>
    <w:p w:rsidR="009D7D2B" w:rsidRDefault="009D7D2B"/>
    <w:p w:rsidR="009D7D2B" w:rsidRDefault="009D7D2B"/>
    <w:p w:rsidR="009D7D2B" w:rsidRDefault="009D7D2B"/>
    <w:p w:rsidR="009D7D2B" w:rsidRDefault="009D7D2B"/>
    <w:p w:rsidR="009D7D2B" w:rsidRDefault="009D7D2B"/>
    <w:p w:rsidR="009D7D2B" w:rsidRDefault="009D7D2B"/>
    <w:p w:rsidR="009D7D2B" w:rsidRDefault="009D7D2B"/>
    <w:p w:rsidR="009D7D2B" w:rsidRDefault="009D7D2B"/>
    <w:p w:rsidR="009D7D2B" w:rsidRDefault="009D7D2B"/>
    <w:p w:rsidR="009D7D2B" w:rsidRDefault="009D7D2B"/>
    <w:p w:rsidR="009D7D2B" w:rsidRDefault="009D7D2B"/>
    <w:p w:rsidR="009D7D2B" w:rsidRDefault="009D7D2B"/>
    <w:p w:rsidR="009D7D2B" w:rsidRDefault="009D7D2B"/>
    <w:p w:rsidR="0052239B" w:rsidRDefault="009D7D2B">
      <w:pPr>
        <w:jc w:val="center"/>
      </w:pPr>
      <w:r>
        <w:rPr>
          <w:sz w:val="48"/>
        </w:rPr>
        <w:lastRenderedPageBreak/>
        <w:t>Visão nº 4</w:t>
      </w:r>
    </w:p>
    <w:p w:rsidR="0052239B" w:rsidRDefault="0052239B"/>
    <w:p w:rsidR="0052239B" w:rsidRDefault="009D7D2B">
      <w:proofErr w:type="gramStart"/>
      <w:r>
        <w:rPr>
          <w:sz w:val="36"/>
        </w:rPr>
        <w:t>Slogan</w:t>
      </w:r>
      <w:proofErr w:type="gramEnd"/>
      <w:r>
        <w:rPr>
          <w:sz w:val="36"/>
        </w:rPr>
        <w:t xml:space="preserve">: </w:t>
      </w:r>
      <w:r>
        <w:rPr>
          <w:sz w:val="28"/>
        </w:rPr>
        <w:t>O utilizador tem sempre sugestões diárias de receitas tendo em conta vários aspectos</w:t>
      </w:r>
      <w:r>
        <w:rPr>
          <w:sz w:val="28"/>
        </w:rPr>
        <w:t xml:space="preserve"> como a temperatura do exterior (se é um dia de calor ou um dia frio) entre outros. O sistema aprende os gostos do utilizador e depois sugere receitas consoante os seus gost</w:t>
      </w:r>
      <w:r>
        <w:rPr>
          <w:sz w:val="28"/>
        </w:rPr>
        <w:t>os.</w:t>
      </w:r>
    </w:p>
    <w:p w:rsidR="0052239B" w:rsidRDefault="0052239B"/>
    <w:p w:rsidR="0052239B" w:rsidRDefault="009D7D2B">
      <w:r>
        <w:rPr>
          <w:sz w:val="36"/>
        </w:rPr>
        <w:t>Tecnologia envolvida:</w:t>
      </w:r>
    </w:p>
    <w:p w:rsidR="0052239B" w:rsidRDefault="009D7D2B">
      <w:pPr>
        <w:numPr>
          <w:ilvl w:val="0"/>
          <w:numId w:val="10"/>
        </w:numPr>
        <w:ind w:hanging="358"/>
        <w:contextualSpacing/>
        <w:rPr>
          <w:sz w:val="28"/>
        </w:rPr>
      </w:pPr>
      <w:r>
        <w:rPr>
          <w:sz w:val="28"/>
        </w:rPr>
        <w:t xml:space="preserve">Visor LCD no frigorífico, para apresentação da GUI que permite o </w:t>
      </w:r>
      <w:proofErr w:type="spellStart"/>
      <w:r>
        <w:rPr>
          <w:sz w:val="28"/>
        </w:rPr>
        <w:t>user</w:t>
      </w:r>
      <w:proofErr w:type="spellEnd"/>
      <w:r>
        <w:rPr>
          <w:sz w:val="28"/>
        </w:rPr>
        <w:t xml:space="preserve"> encontrar as receitas sugeridas.</w:t>
      </w:r>
    </w:p>
    <w:p w:rsidR="0052239B" w:rsidRDefault="009D7D2B">
      <w:pPr>
        <w:numPr>
          <w:ilvl w:val="0"/>
          <w:numId w:val="10"/>
        </w:numPr>
        <w:ind w:hanging="358"/>
        <w:contextualSpacing/>
        <w:rPr>
          <w:sz w:val="28"/>
        </w:rPr>
      </w:pPr>
      <w:r>
        <w:rPr>
          <w:sz w:val="28"/>
        </w:rPr>
        <w:t xml:space="preserve">Aplicação móvel que permite também o </w:t>
      </w:r>
      <w:proofErr w:type="spellStart"/>
      <w:r>
        <w:rPr>
          <w:sz w:val="28"/>
        </w:rPr>
        <w:t>user</w:t>
      </w:r>
      <w:proofErr w:type="spellEnd"/>
      <w:r>
        <w:rPr>
          <w:sz w:val="28"/>
        </w:rPr>
        <w:t xml:space="preserve"> de aceder as mesmas funcionalidades do frigorífico.</w:t>
      </w:r>
    </w:p>
    <w:p w:rsidR="0052239B" w:rsidRDefault="009D7D2B">
      <w:pPr>
        <w:numPr>
          <w:ilvl w:val="0"/>
          <w:numId w:val="10"/>
        </w:numPr>
        <w:ind w:hanging="358"/>
        <w:contextualSpacing/>
        <w:rPr>
          <w:sz w:val="28"/>
        </w:rPr>
      </w:pPr>
      <w:r>
        <w:rPr>
          <w:sz w:val="28"/>
        </w:rPr>
        <w:t>Sensores de temperatura exterior</w:t>
      </w:r>
      <w:r>
        <w:rPr>
          <w:sz w:val="28"/>
        </w:rPr>
        <w:t>.</w:t>
      </w:r>
    </w:p>
    <w:p w:rsidR="0052239B" w:rsidRDefault="009D7D2B">
      <w:r>
        <w:rPr>
          <w:noProof/>
        </w:rPr>
        <w:drawing>
          <wp:anchor distT="114300" distB="114300" distL="114300" distR="114300" simplePos="0" relativeHeight="251661312" behindDoc="0" locked="0" layoutInCell="0" hidden="0" allowOverlap="0" wp14:anchorId="22A8CDF9" wp14:editId="40F29D01">
            <wp:simplePos x="0" y="0"/>
            <wp:positionH relativeFrom="margin">
              <wp:posOffset>153035</wp:posOffset>
            </wp:positionH>
            <wp:positionV relativeFrom="paragraph">
              <wp:posOffset>780415</wp:posOffset>
            </wp:positionV>
            <wp:extent cx="5786120" cy="3959225"/>
            <wp:effectExtent l="0" t="0" r="5080" b="3175"/>
            <wp:wrapSquare wrapText="bothSides" distT="114300" distB="114300" distL="114300" distR="114300"/>
            <wp:docPr id="2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6120" cy="395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2239B" w:rsidRDefault="009D7D2B">
      <w:r>
        <w:rPr>
          <w:sz w:val="36"/>
        </w:rPr>
        <w:t>Visão:</w:t>
      </w:r>
    </w:p>
    <w:p w:rsidR="0052239B" w:rsidRDefault="0052239B"/>
    <w:p w:rsidR="0052239B" w:rsidRDefault="009D7D2B">
      <w:r>
        <w:rPr>
          <w:sz w:val="36"/>
        </w:rPr>
        <w:t>Vantagens:</w:t>
      </w:r>
    </w:p>
    <w:p w:rsidR="0052239B" w:rsidRDefault="009D7D2B">
      <w:pPr>
        <w:numPr>
          <w:ilvl w:val="0"/>
          <w:numId w:val="11"/>
        </w:numPr>
        <w:ind w:hanging="358"/>
        <w:contextualSpacing/>
        <w:rPr>
          <w:sz w:val="28"/>
        </w:rPr>
      </w:pPr>
      <w:r>
        <w:rPr>
          <w:sz w:val="28"/>
        </w:rPr>
        <w:t>Sugestões de receitas que se enquadram na época em que o utilizador vive.</w:t>
      </w:r>
    </w:p>
    <w:p w:rsidR="0052239B" w:rsidRDefault="009D7D2B">
      <w:pPr>
        <w:numPr>
          <w:ilvl w:val="0"/>
          <w:numId w:val="11"/>
        </w:numPr>
        <w:ind w:hanging="358"/>
        <w:contextualSpacing/>
        <w:rPr>
          <w:sz w:val="28"/>
        </w:rPr>
      </w:pPr>
      <w:r>
        <w:rPr>
          <w:sz w:val="28"/>
        </w:rPr>
        <w:t>Variam com a temperatura exterior, com a estação do ano e com os gostos do utilizador.</w:t>
      </w:r>
    </w:p>
    <w:p w:rsidR="0052239B" w:rsidRDefault="009D7D2B">
      <w:pPr>
        <w:numPr>
          <w:ilvl w:val="0"/>
          <w:numId w:val="11"/>
        </w:numPr>
        <w:ind w:hanging="358"/>
        <w:contextualSpacing/>
        <w:rPr>
          <w:sz w:val="28"/>
        </w:rPr>
      </w:pPr>
      <w:r>
        <w:rPr>
          <w:sz w:val="28"/>
        </w:rPr>
        <w:t xml:space="preserve">À medida que o </w:t>
      </w:r>
      <w:proofErr w:type="spellStart"/>
      <w:r>
        <w:rPr>
          <w:sz w:val="28"/>
        </w:rPr>
        <w:t>user</w:t>
      </w:r>
      <w:proofErr w:type="spellEnd"/>
      <w:r>
        <w:rPr>
          <w:sz w:val="28"/>
        </w:rPr>
        <w:t xml:space="preserve"> interage com a aplicação, esta vai aprendendo os seu</w:t>
      </w:r>
      <w:r>
        <w:rPr>
          <w:sz w:val="28"/>
        </w:rPr>
        <w:t>s gostos.</w:t>
      </w:r>
    </w:p>
    <w:p w:rsidR="0052239B" w:rsidRDefault="0052239B"/>
    <w:p w:rsidR="0052239B" w:rsidRDefault="009D7D2B">
      <w:r>
        <w:rPr>
          <w:sz w:val="36"/>
        </w:rPr>
        <w:t>Desvantagens:</w:t>
      </w:r>
    </w:p>
    <w:p w:rsidR="0052239B" w:rsidRDefault="009D7D2B">
      <w:pPr>
        <w:numPr>
          <w:ilvl w:val="0"/>
          <w:numId w:val="13"/>
        </w:numPr>
        <w:ind w:hanging="358"/>
        <w:contextualSpacing/>
        <w:rPr>
          <w:sz w:val="28"/>
        </w:rPr>
      </w:pPr>
      <w:r>
        <w:rPr>
          <w:sz w:val="28"/>
        </w:rPr>
        <w:t>Pode dar receitas muito complicadas.</w:t>
      </w:r>
    </w:p>
    <w:p w:rsidR="0052239B" w:rsidRDefault="009D7D2B">
      <w:pPr>
        <w:numPr>
          <w:ilvl w:val="0"/>
          <w:numId w:val="13"/>
        </w:numPr>
        <w:ind w:hanging="358"/>
        <w:contextualSpacing/>
        <w:rPr>
          <w:sz w:val="28"/>
        </w:rPr>
      </w:pPr>
      <w:r>
        <w:rPr>
          <w:sz w:val="28"/>
        </w:rPr>
        <w:t>As receitas podem não ser do agrado do utilizador.</w:t>
      </w:r>
    </w:p>
    <w:p w:rsidR="0052239B" w:rsidRDefault="0052239B">
      <w:pPr>
        <w:jc w:val="center"/>
      </w:pPr>
    </w:p>
    <w:p w:rsidR="0052239B" w:rsidRDefault="0052239B">
      <w:pPr>
        <w:jc w:val="center"/>
      </w:pPr>
    </w:p>
    <w:p w:rsidR="0052239B" w:rsidRDefault="0052239B">
      <w:pPr>
        <w:jc w:val="center"/>
      </w:pPr>
    </w:p>
    <w:p w:rsidR="0052239B" w:rsidRDefault="0052239B">
      <w:pPr>
        <w:jc w:val="center"/>
      </w:pPr>
    </w:p>
    <w:p w:rsidR="0052239B" w:rsidRDefault="0052239B">
      <w:pPr>
        <w:jc w:val="center"/>
      </w:pPr>
    </w:p>
    <w:p w:rsidR="0052239B" w:rsidRDefault="0052239B">
      <w:pPr>
        <w:jc w:val="center"/>
      </w:pPr>
    </w:p>
    <w:p w:rsidR="0052239B" w:rsidRDefault="0052239B">
      <w:pPr>
        <w:jc w:val="center"/>
      </w:pPr>
    </w:p>
    <w:p w:rsidR="0052239B" w:rsidRDefault="0052239B">
      <w:pPr>
        <w:jc w:val="center"/>
      </w:pPr>
    </w:p>
    <w:p w:rsidR="0052239B" w:rsidRDefault="0052239B">
      <w:pPr>
        <w:jc w:val="center"/>
      </w:pPr>
    </w:p>
    <w:p w:rsidR="0052239B" w:rsidRDefault="0052239B">
      <w:pPr>
        <w:jc w:val="center"/>
      </w:pPr>
    </w:p>
    <w:p w:rsidR="0052239B" w:rsidRDefault="0052239B">
      <w:pPr>
        <w:jc w:val="center"/>
      </w:pPr>
    </w:p>
    <w:p w:rsidR="009D7D2B" w:rsidRDefault="009D7D2B">
      <w:pPr>
        <w:jc w:val="center"/>
      </w:pPr>
    </w:p>
    <w:p w:rsidR="009D7D2B" w:rsidRDefault="009D7D2B">
      <w:pPr>
        <w:jc w:val="center"/>
      </w:pPr>
    </w:p>
    <w:p w:rsidR="009D7D2B" w:rsidRDefault="009D7D2B">
      <w:pPr>
        <w:jc w:val="center"/>
      </w:pPr>
    </w:p>
    <w:p w:rsidR="009D7D2B" w:rsidRDefault="009D7D2B">
      <w:pPr>
        <w:jc w:val="center"/>
      </w:pPr>
    </w:p>
    <w:p w:rsidR="009D7D2B" w:rsidRDefault="009D7D2B">
      <w:pPr>
        <w:jc w:val="center"/>
      </w:pPr>
    </w:p>
    <w:p w:rsidR="009D7D2B" w:rsidRDefault="009D7D2B">
      <w:pPr>
        <w:jc w:val="center"/>
      </w:pPr>
    </w:p>
    <w:p w:rsidR="009D7D2B" w:rsidRDefault="009D7D2B">
      <w:pPr>
        <w:jc w:val="center"/>
      </w:pPr>
    </w:p>
    <w:p w:rsidR="009D7D2B" w:rsidRDefault="009D7D2B">
      <w:pPr>
        <w:jc w:val="center"/>
      </w:pPr>
    </w:p>
    <w:p w:rsidR="009D7D2B" w:rsidRDefault="009D7D2B">
      <w:pPr>
        <w:jc w:val="center"/>
      </w:pPr>
    </w:p>
    <w:p w:rsidR="009D7D2B" w:rsidRDefault="009D7D2B">
      <w:pPr>
        <w:jc w:val="center"/>
      </w:pPr>
    </w:p>
    <w:p w:rsidR="009D7D2B" w:rsidRDefault="009D7D2B">
      <w:pPr>
        <w:jc w:val="center"/>
      </w:pPr>
    </w:p>
    <w:p w:rsidR="009D7D2B" w:rsidRDefault="009D7D2B">
      <w:pPr>
        <w:jc w:val="center"/>
      </w:pPr>
    </w:p>
    <w:p w:rsidR="009D7D2B" w:rsidRDefault="009D7D2B">
      <w:pPr>
        <w:jc w:val="center"/>
      </w:pPr>
    </w:p>
    <w:p w:rsidR="009D7D2B" w:rsidRDefault="009D7D2B">
      <w:pPr>
        <w:jc w:val="center"/>
      </w:pPr>
    </w:p>
    <w:p w:rsidR="009D7D2B" w:rsidRDefault="009D7D2B">
      <w:pPr>
        <w:jc w:val="center"/>
      </w:pPr>
    </w:p>
    <w:p w:rsidR="009D7D2B" w:rsidRDefault="009D7D2B">
      <w:pPr>
        <w:jc w:val="center"/>
      </w:pPr>
    </w:p>
    <w:p w:rsidR="009D7D2B" w:rsidRDefault="009D7D2B">
      <w:pPr>
        <w:jc w:val="center"/>
      </w:pPr>
    </w:p>
    <w:p w:rsidR="0052239B" w:rsidRDefault="0052239B"/>
    <w:p w:rsidR="0052239B" w:rsidRDefault="009D7D2B">
      <w:pPr>
        <w:jc w:val="center"/>
      </w:pPr>
      <w:r>
        <w:rPr>
          <w:sz w:val="48"/>
        </w:rPr>
        <w:lastRenderedPageBreak/>
        <w:t>Visão nº 5</w:t>
      </w:r>
    </w:p>
    <w:p w:rsidR="0052239B" w:rsidRDefault="0052239B"/>
    <w:p w:rsidR="0052239B" w:rsidRDefault="009D7D2B">
      <w:proofErr w:type="gramStart"/>
      <w:r>
        <w:rPr>
          <w:sz w:val="36"/>
        </w:rPr>
        <w:t>Slogan</w:t>
      </w:r>
      <w:proofErr w:type="gramEnd"/>
      <w:r>
        <w:rPr>
          <w:sz w:val="36"/>
        </w:rPr>
        <w:t xml:space="preserve">: </w:t>
      </w:r>
      <w:r>
        <w:rPr>
          <w:sz w:val="28"/>
        </w:rPr>
        <w:t>Exaustor inovador que se liga sozinho e se regula automaticamente consoante o fumo existente. Permite também ver os cozinhados a fazer.</w:t>
      </w:r>
    </w:p>
    <w:p w:rsidR="0052239B" w:rsidRDefault="0052239B"/>
    <w:p w:rsidR="0052239B" w:rsidRDefault="009D7D2B">
      <w:r>
        <w:rPr>
          <w:sz w:val="36"/>
        </w:rPr>
        <w:t>Tecnologia envolvida:</w:t>
      </w:r>
    </w:p>
    <w:p w:rsidR="0052239B" w:rsidRDefault="009D7D2B">
      <w:pPr>
        <w:numPr>
          <w:ilvl w:val="0"/>
          <w:numId w:val="8"/>
        </w:numPr>
        <w:ind w:hanging="358"/>
        <w:contextualSpacing/>
        <w:rPr>
          <w:sz w:val="28"/>
        </w:rPr>
      </w:pPr>
      <w:proofErr w:type="gramStart"/>
      <w:r>
        <w:rPr>
          <w:sz w:val="28"/>
        </w:rPr>
        <w:t>Software</w:t>
      </w:r>
      <w:proofErr w:type="gramEnd"/>
      <w:r>
        <w:rPr>
          <w:sz w:val="28"/>
        </w:rPr>
        <w:t xml:space="preserve"> que controla quando o exaustor se liga e qual a sua intensidade.</w:t>
      </w:r>
    </w:p>
    <w:p w:rsidR="0052239B" w:rsidRDefault="009D7D2B">
      <w:pPr>
        <w:numPr>
          <w:ilvl w:val="0"/>
          <w:numId w:val="8"/>
        </w:numPr>
        <w:ind w:hanging="358"/>
        <w:contextualSpacing/>
        <w:rPr>
          <w:sz w:val="28"/>
        </w:rPr>
      </w:pPr>
      <w:r>
        <w:rPr>
          <w:sz w:val="28"/>
        </w:rPr>
        <w:t>Camara montada no exaus</w:t>
      </w:r>
      <w:r>
        <w:rPr>
          <w:sz w:val="28"/>
        </w:rPr>
        <w:t>tor para visualizar os cozinhados à distância</w:t>
      </w:r>
      <w:r>
        <w:rPr>
          <w:sz w:val="28"/>
        </w:rPr>
        <w:t>.</w:t>
      </w:r>
    </w:p>
    <w:p w:rsidR="0052239B" w:rsidRDefault="0052239B"/>
    <w:p w:rsidR="0052239B" w:rsidRDefault="009D7D2B">
      <w:r>
        <w:rPr>
          <w:sz w:val="36"/>
        </w:rPr>
        <w:t>Visão:</w:t>
      </w:r>
    </w:p>
    <w:p w:rsidR="0052239B" w:rsidRDefault="009D7D2B">
      <w:r>
        <w:rPr>
          <w:noProof/>
        </w:rPr>
        <w:drawing>
          <wp:anchor distT="114300" distB="114300" distL="114300" distR="114300" simplePos="0" relativeHeight="251662336" behindDoc="0" locked="0" layoutInCell="0" hidden="0" allowOverlap="0" wp14:anchorId="7BC9BF54" wp14:editId="05BDE9D6">
            <wp:simplePos x="0" y="0"/>
            <wp:positionH relativeFrom="margin">
              <wp:posOffset>-27940</wp:posOffset>
            </wp:positionH>
            <wp:positionV relativeFrom="paragraph">
              <wp:posOffset>190500</wp:posOffset>
            </wp:positionV>
            <wp:extent cx="5943600" cy="1905000"/>
            <wp:effectExtent l="0" t="0" r="0" b="0"/>
            <wp:wrapSquare wrapText="bothSides" distT="114300" distB="114300" distL="114300" distR="114300"/>
            <wp:docPr id="4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2239B" w:rsidRDefault="0052239B"/>
    <w:p w:rsidR="0052239B" w:rsidRDefault="009D7D2B">
      <w:r>
        <w:rPr>
          <w:sz w:val="36"/>
        </w:rPr>
        <w:t>Vantagens:</w:t>
      </w:r>
    </w:p>
    <w:p w:rsidR="0052239B" w:rsidRDefault="009D7D2B">
      <w:pPr>
        <w:numPr>
          <w:ilvl w:val="0"/>
          <w:numId w:val="14"/>
        </w:numPr>
        <w:ind w:hanging="358"/>
        <w:contextualSpacing/>
        <w:rPr>
          <w:sz w:val="28"/>
        </w:rPr>
      </w:pPr>
      <w:r>
        <w:rPr>
          <w:sz w:val="28"/>
        </w:rPr>
        <w:t>Esquecer de ligar o exaustor é um problema em muitas cozinhas, isto é uma solução.</w:t>
      </w:r>
    </w:p>
    <w:p w:rsidR="0052239B" w:rsidRDefault="009D7D2B">
      <w:pPr>
        <w:numPr>
          <w:ilvl w:val="0"/>
          <w:numId w:val="14"/>
        </w:numPr>
        <w:ind w:hanging="358"/>
        <w:contextualSpacing/>
        <w:rPr>
          <w:sz w:val="28"/>
        </w:rPr>
      </w:pPr>
      <w:r>
        <w:rPr>
          <w:sz w:val="28"/>
        </w:rPr>
        <w:t>Fácil implementação.</w:t>
      </w:r>
    </w:p>
    <w:p w:rsidR="0052239B" w:rsidRDefault="009D7D2B">
      <w:pPr>
        <w:numPr>
          <w:ilvl w:val="0"/>
          <w:numId w:val="14"/>
        </w:numPr>
        <w:ind w:hanging="358"/>
        <w:contextualSpacing/>
        <w:rPr>
          <w:sz w:val="28"/>
        </w:rPr>
      </w:pPr>
      <w:r>
        <w:rPr>
          <w:sz w:val="28"/>
        </w:rPr>
        <w:t xml:space="preserve">Muito simples para o </w:t>
      </w:r>
      <w:proofErr w:type="spellStart"/>
      <w:r>
        <w:rPr>
          <w:sz w:val="28"/>
        </w:rPr>
        <w:t>user</w:t>
      </w:r>
      <w:proofErr w:type="spellEnd"/>
      <w:r>
        <w:rPr>
          <w:sz w:val="28"/>
        </w:rPr>
        <w:t xml:space="preserve"> (é praticamente tudo automático).</w:t>
      </w:r>
    </w:p>
    <w:p w:rsidR="0052239B" w:rsidRDefault="009D7D2B">
      <w:pPr>
        <w:numPr>
          <w:ilvl w:val="0"/>
          <w:numId w:val="14"/>
        </w:numPr>
        <w:ind w:hanging="358"/>
        <w:contextualSpacing/>
        <w:rPr>
          <w:sz w:val="28"/>
        </w:rPr>
      </w:pPr>
      <w:r>
        <w:rPr>
          <w:sz w:val="28"/>
        </w:rPr>
        <w:t>Visualizar os cozinhado</w:t>
      </w:r>
      <w:r>
        <w:rPr>
          <w:sz w:val="28"/>
        </w:rPr>
        <w:t>s à distância</w:t>
      </w:r>
      <w:r>
        <w:rPr>
          <w:sz w:val="28"/>
        </w:rPr>
        <w:t xml:space="preserve"> no tablet.</w:t>
      </w:r>
    </w:p>
    <w:p w:rsidR="0052239B" w:rsidRDefault="0052239B"/>
    <w:p w:rsidR="0052239B" w:rsidRDefault="009D7D2B">
      <w:r>
        <w:rPr>
          <w:sz w:val="36"/>
        </w:rPr>
        <w:t>Desvantagens:</w:t>
      </w:r>
    </w:p>
    <w:p w:rsidR="0052239B" w:rsidRDefault="009D7D2B">
      <w:pPr>
        <w:numPr>
          <w:ilvl w:val="0"/>
          <w:numId w:val="6"/>
        </w:numPr>
        <w:ind w:hanging="358"/>
        <w:contextualSpacing/>
        <w:rPr>
          <w:sz w:val="28"/>
        </w:rPr>
      </w:pPr>
      <w:bookmarkStart w:id="0" w:name="h.gjdgxs" w:colFirst="0" w:colLast="0"/>
      <w:bookmarkEnd w:id="0"/>
      <w:r>
        <w:rPr>
          <w:sz w:val="28"/>
        </w:rPr>
        <w:t>Retira algum controlo ao utilizador.</w:t>
      </w:r>
    </w:p>
    <w:p w:rsidR="0052239B" w:rsidRDefault="0052239B">
      <w:bookmarkStart w:id="1" w:name="_GoBack"/>
      <w:bookmarkEnd w:id="1"/>
    </w:p>
    <w:sectPr w:rsidR="0052239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10E46"/>
    <w:multiLevelType w:val="multilevel"/>
    <w:tmpl w:val="80C4624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>
    <w:nsid w:val="0ADE0A75"/>
    <w:multiLevelType w:val="multilevel"/>
    <w:tmpl w:val="BA1EA6C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>
    <w:nsid w:val="0E4F26F0"/>
    <w:multiLevelType w:val="multilevel"/>
    <w:tmpl w:val="1BD07A6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>
    <w:nsid w:val="183D14B0"/>
    <w:multiLevelType w:val="multilevel"/>
    <w:tmpl w:val="9926E79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">
    <w:nsid w:val="1D8A7997"/>
    <w:multiLevelType w:val="multilevel"/>
    <w:tmpl w:val="D5549AD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>
    <w:nsid w:val="2A536C7B"/>
    <w:multiLevelType w:val="multilevel"/>
    <w:tmpl w:val="CD12C8A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6">
    <w:nsid w:val="36726E54"/>
    <w:multiLevelType w:val="multilevel"/>
    <w:tmpl w:val="C8A2632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7">
    <w:nsid w:val="38624D45"/>
    <w:multiLevelType w:val="multilevel"/>
    <w:tmpl w:val="370ADCF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8">
    <w:nsid w:val="3A1D3ABC"/>
    <w:multiLevelType w:val="multilevel"/>
    <w:tmpl w:val="ED14CD7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9">
    <w:nsid w:val="4A2A64EE"/>
    <w:multiLevelType w:val="multilevel"/>
    <w:tmpl w:val="72E898C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0">
    <w:nsid w:val="56F83BBB"/>
    <w:multiLevelType w:val="multilevel"/>
    <w:tmpl w:val="777429A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1">
    <w:nsid w:val="589932FC"/>
    <w:multiLevelType w:val="multilevel"/>
    <w:tmpl w:val="4FA6F00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2">
    <w:nsid w:val="5A6064B3"/>
    <w:multiLevelType w:val="multilevel"/>
    <w:tmpl w:val="05C0FCD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3">
    <w:nsid w:val="620348B1"/>
    <w:multiLevelType w:val="multilevel"/>
    <w:tmpl w:val="06727C9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4">
    <w:nsid w:val="7611310D"/>
    <w:multiLevelType w:val="multilevel"/>
    <w:tmpl w:val="15CEBFF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5">
    <w:nsid w:val="78F63816"/>
    <w:multiLevelType w:val="multilevel"/>
    <w:tmpl w:val="CBE4936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2"/>
  </w:num>
  <w:num w:numId="2">
    <w:abstractNumId w:val="4"/>
  </w:num>
  <w:num w:numId="3">
    <w:abstractNumId w:val="13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15"/>
  </w:num>
  <w:num w:numId="9">
    <w:abstractNumId w:val="14"/>
  </w:num>
  <w:num w:numId="10">
    <w:abstractNumId w:val="12"/>
  </w:num>
  <w:num w:numId="11">
    <w:abstractNumId w:val="0"/>
  </w:num>
  <w:num w:numId="12">
    <w:abstractNumId w:val="1"/>
  </w:num>
  <w:num w:numId="13">
    <w:abstractNumId w:val="9"/>
  </w:num>
  <w:num w:numId="14">
    <w:abstractNumId w:val="11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2239B"/>
    <w:rsid w:val="0052239B"/>
    <w:rsid w:val="009D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Cabealh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Cabealh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Cabealh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Cabealh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Cabealh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Cabealh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Cabealh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Cabealh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561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Visoesdospontos (1).docx</dc:title>
  <cp:lastModifiedBy>Jorge</cp:lastModifiedBy>
  <cp:revision>2</cp:revision>
  <dcterms:created xsi:type="dcterms:W3CDTF">2014-05-30T14:11:00Z</dcterms:created>
  <dcterms:modified xsi:type="dcterms:W3CDTF">2014-05-30T14:19:00Z</dcterms:modified>
</cp:coreProperties>
</file>