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73402" w14:textId="766A0128" w:rsidR="006D2F3F" w:rsidRPr="00033ED0" w:rsidRDefault="006D2F3F" w:rsidP="00F13E9B">
      <w:pPr>
        <w:rPr>
          <w:rFonts w:ascii="Calibri" w:hAnsi="Calibri"/>
          <w:b/>
          <w:sz w:val="44"/>
        </w:rPr>
      </w:pPr>
      <w:r w:rsidRPr="00033ED0">
        <w:rPr>
          <w:rFonts w:ascii="Calibri" w:hAnsi="Calibri"/>
          <w:noProof/>
          <w:color w:val="FFFFFF" w:themeColor="background1"/>
          <w:position w:val="6"/>
          <w:sz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B0AC58" wp14:editId="232C88D7">
                <wp:simplePos x="0" y="0"/>
                <wp:positionH relativeFrom="column">
                  <wp:posOffset>-457200</wp:posOffset>
                </wp:positionH>
                <wp:positionV relativeFrom="paragraph">
                  <wp:posOffset>-460587</wp:posOffset>
                </wp:positionV>
                <wp:extent cx="8303895" cy="1312334"/>
                <wp:effectExtent l="0" t="0" r="190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3895" cy="1312334"/>
                        </a:xfrm>
                        <a:prstGeom prst="rect">
                          <a:avLst/>
                        </a:prstGeom>
                        <a:solidFill>
                          <a:srgbClr val="4787D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F17A4" id="Rectangle 3" o:spid="_x0000_s1026" style="position:absolute;margin-left:-36pt;margin-top:-36.25pt;width:653.85pt;height:103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" fillcolor="#4787d0" stroked="f" strokeweight=".5pt"/>
            </w:pict>
          </mc:Fallback>
        </mc:AlternateContent>
      </w:r>
      <w:r w:rsidR="00033ED0" w:rsidRPr="00033ED0">
        <w:rPr>
          <w:rFonts w:ascii="Calibri" w:hAnsi="Calibri"/>
          <w:b/>
          <w:color w:val="FFFFFF" w:themeColor="background1"/>
          <w:sz w:val="56"/>
        </w:rPr>
        <w:t>Mike Black</w:t>
      </w:r>
      <w:r w:rsidR="00033ED0">
        <w:rPr>
          <w:rFonts w:ascii="Calibri" w:hAnsi="Calibri"/>
          <w:b/>
          <w:color w:val="FFFFFF" w:themeColor="background1"/>
          <w:sz w:val="44"/>
        </w:rPr>
        <w:br/>
      </w:r>
      <w:r w:rsidR="00033ED0" w:rsidRPr="00124F36">
        <w:rPr>
          <w:rFonts w:asciiTheme="majorHAnsi" w:hAnsiTheme="majorHAnsi" w:cstheme="majorHAnsi"/>
          <w:color w:val="FFFFFF" w:themeColor="background1"/>
          <w:sz w:val="28"/>
        </w:rPr>
        <w:t>Software Engineer</w:t>
      </w:r>
    </w:p>
    <w:p w14:paraId="6751093E" w14:textId="77777777" w:rsidR="006D2F3F" w:rsidRPr="00583A15" w:rsidRDefault="006D2F3F" w:rsidP="00F13E9B">
      <w:pPr>
        <w:rPr>
          <w:rFonts w:ascii="Calibri" w:hAnsi="Calibri"/>
          <w:b/>
          <w:color w:val="4787D0"/>
          <w:sz w:val="36"/>
        </w:rPr>
      </w:pPr>
    </w:p>
    <w:p w14:paraId="6774C76B" w14:textId="2DBA0766" w:rsidR="006D2F3F" w:rsidRDefault="006D2F3F" w:rsidP="00033ED0">
      <w:pPr>
        <w:jc w:val="right"/>
        <w:rPr>
          <w:rFonts w:ascii="Calibri" w:hAnsi="Calibri"/>
          <w:b/>
          <w:color w:val="4787D0"/>
          <w:sz w:val="44"/>
        </w:rPr>
      </w:pPr>
      <w:r w:rsidRPr="00D558C8">
        <w:rPr>
          <w:rFonts w:ascii="Calibri" w:hAnsi="Calibri" w:cs="Times New Roman (Body CS)"/>
          <w:color w:val="FFFFFF" w:themeColor="background1"/>
          <w:position w:val="-6"/>
        </w:rPr>
        <w:t>(</w:t>
      </w:r>
      <w:r>
        <w:rPr>
          <w:rFonts w:ascii="Calibri" w:hAnsi="Calibri" w:cs="Times New Roman (Body CS)"/>
          <w:color w:val="FFFFFF" w:themeColor="background1"/>
          <w:position w:val="-6"/>
        </w:rPr>
        <w:t>407</w:t>
      </w:r>
      <w:r w:rsidRPr="00D558C8">
        <w:rPr>
          <w:rFonts w:ascii="Calibri" w:hAnsi="Calibri" w:cs="Times New Roman (Body CS)"/>
          <w:color w:val="FFFFFF" w:themeColor="background1"/>
          <w:position w:val="-6"/>
        </w:rPr>
        <w:t>)</w:t>
      </w:r>
      <w:r>
        <w:rPr>
          <w:rFonts w:ascii="Calibri" w:hAnsi="Calibri" w:cs="Times New Roman (Body CS)"/>
          <w:color w:val="FFFFFF" w:themeColor="background1"/>
          <w:position w:val="-6"/>
        </w:rPr>
        <w:t xml:space="preserve"> </w:t>
      </w:r>
      <w:r w:rsidRPr="00D558C8">
        <w:rPr>
          <w:rFonts w:ascii="Calibri" w:hAnsi="Calibri" w:cs="Times New Roman (Body CS)"/>
          <w:color w:val="FFFFFF" w:themeColor="background1"/>
          <w:position w:val="-6"/>
        </w:rPr>
        <w:t>6</w:t>
      </w:r>
      <w:r>
        <w:rPr>
          <w:rFonts w:ascii="Calibri" w:hAnsi="Calibri" w:cs="Times New Roman (Body CS)"/>
          <w:color w:val="FFFFFF" w:themeColor="background1"/>
          <w:position w:val="-6"/>
        </w:rPr>
        <w:t>41-2528</w:t>
      </w:r>
      <w:r w:rsidRPr="00D558C8">
        <w:rPr>
          <w:rFonts w:ascii="Calibri" w:hAnsi="Calibri" w:cs="Times New Roman (Body CS)"/>
          <w:color w:val="FFFFFF" w:themeColor="background1"/>
          <w:position w:val="-6"/>
        </w:rPr>
        <w:br/>
      </w:r>
      <w:hyperlink r:id="rId5" w:history="1">
        <w:r w:rsidRPr="00D558C8">
          <w:rPr>
            <w:rFonts w:ascii="Calibri" w:hAnsi="Calibri" w:cs="Times New Roman (Body CS)"/>
            <w:color w:val="FFFFFF" w:themeColor="background1"/>
            <w:position w:val="-6"/>
          </w:rPr>
          <w:t>mike@mikepblack.co</w:t>
        </w:r>
        <w:r w:rsidRPr="00D558C8">
          <w:rPr>
            <w:rFonts w:ascii="Calibri" w:hAnsi="Calibri" w:cs="Times New Roman (Body CS)"/>
            <w:color w:val="FFFFFF" w:themeColor="background1"/>
            <w:position w:val="-6"/>
          </w:rPr>
          <w:t>m</w:t>
        </w:r>
      </w:hyperlink>
    </w:p>
    <w:p w14:paraId="29FE2315" w14:textId="77777777" w:rsidR="006D2F3F" w:rsidRDefault="006D2F3F" w:rsidP="00F13E9B">
      <w:pPr>
        <w:rPr>
          <w:rFonts w:ascii="Calibri" w:hAnsi="Calibri"/>
          <w:b/>
          <w:color w:val="4787D0"/>
          <w:sz w:val="44"/>
        </w:rPr>
      </w:pPr>
    </w:p>
    <w:p w14:paraId="5BA4B5DD" w14:textId="061335A8" w:rsidR="006D2F3F" w:rsidRDefault="006D2F3F" w:rsidP="00F13E9B">
      <w:pPr>
        <w:rPr>
          <w:rFonts w:ascii="Calibri" w:hAnsi="Calibri"/>
          <w:b/>
          <w:color w:val="4787D0"/>
          <w:sz w:val="44"/>
        </w:rPr>
        <w:sectPr w:rsidR="006D2F3F" w:rsidSect="00033ED0">
          <w:type w:val="continuous"/>
          <w:pgSz w:w="12240" w:h="15840"/>
          <w:pgMar w:top="432" w:right="720" w:bottom="720" w:left="720" w:header="720" w:footer="720" w:gutter="0"/>
          <w:cols w:num="2" w:space="720"/>
          <w:docGrid w:linePitch="360"/>
        </w:sectPr>
      </w:pPr>
    </w:p>
    <w:p w14:paraId="50F08295" w14:textId="749C78C8" w:rsidR="006D2F3F" w:rsidRPr="00033ED0" w:rsidRDefault="006D2F3F" w:rsidP="00F13E9B">
      <w:pPr>
        <w:rPr>
          <w:rFonts w:ascii="Calibri" w:hAnsi="Calibri"/>
          <w:b/>
          <w:color w:val="4787D0"/>
          <w:sz w:val="15"/>
        </w:rPr>
      </w:pPr>
    </w:p>
    <w:p w14:paraId="08189060" w14:textId="2586EC6C" w:rsidR="00E820B0" w:rsidRPr="00033ED0" w:rsidRDefault="007D2E0B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Objective</w:t>
      </w:r>
    </w:p>
    <w:p w14:paraId="503F6EA0" w14:textId="10790A53" w:rsidR="007D2E0B" w:rsidRDefault="007D2E0B" w:rsidP="00F13E9B">
      <w:pPr>
        <w:rPr>
          <w:rFonts w:ascii="Cambria" w:hAnsi="Cambria"/>
        </w:rPr>
      </w:pPr>
      <w:r w:rsidRPr="00C25C57">
        <w:rPr>
          <w:rFonts w:ascii="Cambria" w:hAnsi="Cambria"/>
        </w:rPr>
        <w:t xml:space="preserve">I want to be a part of a team that </w:t>
      </w:r>
      <w:r w:rsidR="00033ED0">
        <w:rPr>
          <w:rFonts w:ascii="Cambria" w:hAnsi="Cambria"/>
        </w:rPr>
        <w:t>develops</w:t>
      </w:r>
      <w:r w:rsidRPr="00C25C57">
        <w:rPr>
          <w:rFonts w:ascii="Cambria" w:hAnsi="Cambria"/>
        </w:rPr>
        <w:t xml:space="preserve"> and </w:t>
      </w:r>
      <w:r w:rsidR="00B02595" w:rsidRPr="00C25C57">
        <w:rPr>
          <w:rFonts w:ascii="Cambria" w:hAnsi="Cambria"/>
        </w:rPr>
        <w:t>supports</w:t>
      </w:r>
      <w:r w:rsidRPr="00C25C57">
        <w:rPr>
          <w:rFonts w:ascii="Cambria" w:hAnsi="Cambria"/>
        </w:rPr>
        <w:t xml:space="preserve"> great </w:t>
      </w:r>
      <w:r w:rsidR="00033ED0">
        <w:rPr>
          <w:rFonts w:ascii="Cambria" w:hAnsi="Cambria"/>
        </w:rPr>
        <w:t>software</w:t>
      </w:r>
      <w:r w:rsidRPr="00C25C57">
        <w:rPr>
          <w:rFonts w:ascii="Cambria" w:hAnsi="Cambria"/>
        </w:rPr>
        <w:t xml:space="preserve"> with engaging designs.</w:t>
      </w:r>
    </w:p>
    <w:p w14:paraId="0E8DBA18" w14:textId="6E28D713" w:rsidR="00302254" w:rsidRDefault="00302254" w:rsidP="00F13E9B">
      <w:pPr>
        <w:rPr>
          <w:rFonts w:ascii="Cambria" w:hAnsi="Cambria"/>
        </w:rPr>
      </w:pPr>
    </w:p>
    <w:p w14:paraId="08EE515C" w14:textId="77777777" w:rsidR="00302254" w:rsidRPr="00033ED0" w:rsidRDefault="00302254" w:rsidP="00302254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Skills</w:t>
      </w:r>
    </w:p>
    <w:p w14:paraId="39B3DD63" w14:textId="77777777" w:rsidR="00302254" w:rsidRDefault="00302254" w:rsidP="00302254">
      <w:pPr>
        <w:jc w:val="both"/>
        <w:rPr>
          <w:rFonts w:ascii="Cambria" w:hAnsi="Cambria"/>
        </w:rPr>
      </w:pPr>
      <w:r w:rsidRPr="00E942EC">
        <w:rPr>
          <w:rFonts w:ascii="Cambria" w:hAnsi="Cambria"/>
        </w:rPr>
        <w:t xml:space="preserve">C, C++, Java, C#, JavaScript, jQuery, HTML, CSS, Git, Python, Swift, Scheme, SQL, Salesforce Apex, Visualforce, Knowledge Management (KM), Technical Writing, Troubleshooting, High Availability (HA) Clusters, Unix, Linux, macOS, Windows Server, Veritas </w:t>
      </w:r>
      <w:proofErr w:type="spellStart"/>
      <w:r w:rsidRPr="00E942EC">
        <w:rPr>
          <w:rFonts w:ascii="Cambria" w:hAnsi="Cambria"/>
        </w:rPr>
        <w:t>InfoScale</w:t>
      </w:r>
      <w:proofErr w:type="spellEnd"/>
      <w:r w:rsidRPr="00E942EC">
        <w:rPr>
          <w:rFonts w:ascii="Cambria" w:hAnsi="Cambria"/>
        </w:rPr>
        <w:t xml:space="preserve"> &amp; Storage Foundation, Veritas Backup Exec</w:t>
      </w:r>
    </w:p>
    <w:p w14:paraId="13EA54A3" w14:textId="1FBDB34E" w:rsidR="00E15C40" w:rsidRPr="00C25C57" w:rsidRDefault="00E15C40" w:rsidP="00F13E9B">
      <w:pPr>
        <w:rPr>
          <w:rFonts w:ascii="Cambria" w:hAnsi="Cambria"/>
        </w:rPr>
      </w:pPr>
    </w:p>
    <w:p w14:paraId="4B9472C1" w14:textId="418CDF0B" w:rsidR="00E15C40" w:rsidRPr="00033ED0" w:rsidRDefault="00E15C40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Experience</w:t>
      </w:r>
    </w:p>
    <w:p w14:paraId="54558947" w14:textId="59C7B075" w:rsidR="00E15C40" w:rsidRPr="002B753E" w:rsidRDefault="00E15C40" w:rsidP="00F13E9B">
      <w:pPr>
        <w:rPr>
          <w:rFonts w:ascii="Cambria" w:hAnsi="Cambria"/>
          <w:b/>
        </w:rPr>
      </w:pPr>
      <w:r w:rsidRPr="002B753E">
        <w:rPr>
          <w:rFonts w:ascii="Cambria" w:hAnsi="Cambria"/>
          <w:b/>
        </w:rPr>
        <w:t>Graduate Student</w:t>
      </w:r>
    </w:p>
    <w:p w14:paraId="661E77EE" w14:textId="5D07348C" w:rsidR="00E15C40" w:rsidRPr="008343F4" w:rsidRDefault="00E15C40" w:rsidP="00B30D64">
      <w:pPr>
        <w:rPr>
          <w:rFonts w:ascii="Cambria" w:hAnsi="Cambria"/>
          <w:i/>
        </w:rPr>
      </w:pPr>
      <w:r w:rsidRPr="008343F4">
        <w:rPr>
          <w:rFonts w:ascii="Cambria" w:hAnsi="Cambria"/>
          <w:i/>
        </w:rPr>
        <w:t>University of Florida</w:t>
      </w:r>
      <w:r w:rsidR="00B30D64" w:rsidRPr="008343F4">
        <w:rPr>
          <w:rFonts w:ascii="Cambria" w:hAnsi="Cambria"/>
          <w:i/>
        </w:rPr>
        <w:t xml:space="preserve"> </w:t>
      </w:r>
      <w:r w:rsidRPr="008343F4">
        <w:rPr>
          <w:rFonts w:ascii="Cambria" w:hAnsi="Cambria"/>
          <w:i/>
        </w:rPr>
        <w:t>(January 2017 – present)</w:t>
      </w:r>
    </w:p>
    <w:p w14:paraId="3190C19E" w14:textId="56D75B78" w:rsidR="00C25C57" w:rsidRPr="00B30D64" w:rsidRDefault="00C25C57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B30D64">
        <w:rPr>
          <w:rFonts w:ascii="Cambria" w:hAnsi="Cambria"/>
        </w:rPr>
        <w:t>Built a</w:t>
      </w:r>
      <w:r w:rsidR="00250E4E">
        <w:rPr>
          <w:rFonts w:ascii="Cambria" w:hAnsi="Cambria"/>
        </w:rPr>
        <w:t xml:space="preserve">n </w:t>
      </w:r>
      <w:r w:rsidR="00250E4E" w:rsidRPr="00B30D64">
        <w:rPr>
          <w:rFonts w:ascii="Cambria" w:hAnsi="Cambria"/>
        </w:rPr>
        <w:t>ASP.NET Core MVC</w:t>
      </w:r>
      <w:r w:rsidRPr="00B30D64">
        <w:rPr>
          <w:rFonts w:ascii="Cambria" w:hAnsi="Cambria"/>
        </w:rPr>
        <w:t xml:space="preserve"> web app</w:t>
      </w:r>
      <w:r w:rsidR="00250E4E">
        <w:rPr>
          <w:rFonts w:ascii="Cambria" w:hAnsi="Cambria"/>
        </w:rPr>
        <w:t xml:space="preserve"> on Ubuntu</w:t>
      </w:r>
      <w:r w:rsidRPr="00B30D64">
        <w:rPr>
          <w:rFonts w:ascii="Cambria" w:hAnsi="Cambria"/>
        </w:rPr>
        <w:t xml:space="preserve"> that demonstrates sorting algorithms</w:t>
      </w:r>
      <w:r w:rsidR="00250E4E">
        <w:rPr>
          <w:rFonts w:ascii="Cambria" w:hAnsi="Cambria"/>
        </w:rPr>
        <w:t>.</w:t>
      </w:r>
    </w:p>
    <w:p w14:paraId="19608632" w14:textId="6E40389A" w:rsidR="00C25C57" w:rsidRPr="00B30D64" w:rsidRDefault="00250E4E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Used C# and Java to build</w:t>
      </w:r>
      <w:r w:rsidR="00C25C57" w:rsidRPr="00B30D64">
        <w:rPr>
          <w:rFonts w:ascii="Cambria" w:hAnsi="Cambria"/>
        </w:rPr>
        <w:t xml:space="preserve"> a readability checker that scans text with regex and gives an analysis</w:t>
      </w:r>
      <w:r>
        <w:rPr>
          <w:rFonts w:ascii="Cambria" w:hAnsi="Cambria"/>
        </w:rPr>
        <w:t>.</w:t>
      </w:r>
    </w:p>
    <w:p w14:paraId="2708DDB2" w14:textId="64DF6738" w:rsidR="00C25C57" w:rsidRPr="00B30D64" w:rsidRDefault="00C25C57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B30D64">
        <w:rPr>
          <w:rFonts w:ascii="Cambria" w:hAnsi="Cambria"/>
        </w:rPr>
        <w:t>Created a console game with Java using OO</w:t>
      </w:r>
      <w:r w:rsidR="002C37E1">
        <w:rPr>
          <w:rFonts w:ascii="Cambria" w:hAnsi="Cambria"/>
        </w:rPr>
        <w:t>D/OOP</w:t>
      </w:r>
      <w:r w:rsidRPr="00B30D64">
        <w:rPr>
          <w:rFonts w:ascii="Cambria" w:hAnsi="Cambria"/>
        </w:rPr>
        <w:t xml:space="preserve"> concepts, such as abstract classes, interfaces, inheritance, composition, and polymorphism, to generate character objects.</w:t>
      </w:r>
    </w:p>
    <w:p w14:paraId="55887232" w14:textId="75753446" w:rsidR="00C25C57" w:rsidRPr="00B30D64" w:rsidRDefault="00C25C57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B30D64">
        <w:rPr>
          <w:rFonts w:ascii="Cambria" w:hAnsi="Cambria"/>
        </w:rPr>
        <w:t>Used Salesforce Apex and Visualforce to build an app where fleets of ships are managed with DML queries on a custom object.</w:t>
      </w:r>
    </w:p>
    <w:p w14:paraId="1A2DAB9D" w14:textId="77777777" w:rsidR="00C25C57" w:rsidRPr="00B30D64" w:rsidRDefault="00C25C57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B30D64">
        <w:rPr>
          <w:rFonts w:ascii="Cambria" w:hAnsi="Cambria"/>
        </w:rPr>
        <w:t>Used Swift and Cocoa to develop a MacOS game.</w:t>
      </w:r>
    </w:p>
    <w:p w14:paraId="0A63CBDE" w14:textId="25CCB3EC" w:rsidR="00C25C57" w:rsidRDefault="00C25C57" w:rsidP="00F13E9B">
      <w:pPr>
        <w:rPr>
          <w:rFonts w:ascii="Cambria" w:hAnsi="Cambria"/>
        </w:rPr>
      </w:pPr>
    </w:p>
    <w:p w14:paraId="391F3608" w14:textId="7015D37F" w:rsidR="002F1C9F" w:rsidRPr="002F1C9F" w:rsidRDefault="002F1C9F" w:rsidP="00F13E9B">
      <w:pPr>
        <w:rPr>
          <w:rFonts w:ascii="Cambria" w:hAnsi="Cambria"/>
          <w:b/>
        </w:rPr>
      </w:pPr>
      <w:r w:rsidRPr="002F1C9F">
        <w:rPr>
          <w:rFonts w:ascii="Cambria" w:hAnsi="Cambria"/>
          <w:b/>
        </w:rPr>
        <w:t>Veritas Technologies (formerly Symantec</w:t>
      </w:r>
      <w:r>
        <w:rPr>
          <w:rFonts w:ascii="Cambria" w:hAnsi="Cambria"/>
          <w:b/>
        </w:rPr>
        <w:t xml:space="preserve"> Corporation</w:t>
      </w:r>
      <w:r w:rsidRPr="002F1C9F">
        <w:rPr>
          <w:rFonts w:ascii="Cambria" w:hAnsi="Cambria"/>
          <w:b/>
        </w:rPr>
        <w:t>), Heathrow, FL</w:t>
      </w:r>
    </w:p>
    <w:p w14:paraId="185F39C1" w14:textId="419FD0BC" w:rsidR="003D5113" w:rsidRPr="002F1C9F" w:rsidRDefault="00E15C40" w:rsidP="00F13E9B">
      <w:pPr>
        <w:rPr>
          <w:rFonts w:ascii="Cambria" w:hAnsi="Cambria"/>
          <w:i/>
        </w:rPr>
      </w:pPr>
      <w:r w:rsidRPr="002F1C9F">
        <w:rPr>
          <w:rFonts w:ascii="Cambria" w:hAnsi="Cambria"/>
          <w:i/>
        </w:rPr>
        <w:t>Principal Knowledge Engineer</w:t>
      </w:r>
      <w:r w:rsidR="00B30D64" w:rsidRPr="002F1C9F">
        <w:rPr>
          <w:rFonts w:ascii="Cambria" w:hAnsi="Cambria"/>
          <w:i/>
        </w:rPr>
        <w:t xml:space="preserve"> </w:t>
      </w:r>
      <w:r w:rsidR="00660D10" w:rsidRPr="002F1C9F">
        <w:rPr>
          <w:rFonts w:ascii="Cambria" w:hAnsi="Cambria"/>
          <w:i/>
        </w:rPr>
        <w:t>(October 1</w:t>
      </w:r>
      <w:r w:rsidR="00660D10" w:rsidRPr="002F1C9F">
        <w:rPr>
          <w:rFonts w:ascii="Cambria" w:hAnsi="Cambria"/>
          <w:i/>
          <w:vertAlign w:val="superscript"/>
        </w:rPr>
        <w:t>st</w:t>
      </w:r>
      <w:r w:rsidR="00660D10" w:rsidRPr="002F1C9F">
        <w:rPr>
          <w:rFonts w:ascii="Cambria" w:hAnsi="Cambria"/>
          <w:i/>
        </w:rPr>
        <w:t>, 2015 – April 30</w:t>
      </w:r>
      <w:r w:rsidR="00660D10" w:rsidRPr="002F1C9F">
        <w:rPr>
          <w:rFonts w:ascii="Cambria" w:hAnsi="Cambria"/>
          <w:i/>
          <w:vertAlign w:val="superscript"/>
        </w:rPr>
        <w:t>th</w:t>
      </w:r>
      <w:r w:rsidR="00660D10" w:rsidRPr="002F1C9F">
        <w:rPr>
          <w:rFonts w:ascii="Cambria" w:hAnsi="Cambria"/>
          <w:i/>
        </w:rPr>
        <w:t>, 2018)</w:t>
      </w:r>
    </w:p>
    <w:p w14:paraId="186227E2" w14:textId="347F72AE" w:rsidR="003D5113" w:rsidRPr="00B30D64" w:rsidRDefault="003D5113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>Authored, edited, and curated technical articles and web pages with Salesforce, Oracle Service Cloud, and Adobe Experience Manager (AEM).</w:t>
      </w:r>
    </w:p>
    <w:p w14:paraId="08A0C74C" w14:textId="0AFFD8F3" w:rsidR="003D5113" w:rsidRPr="00B30D64" w:rsidRDefault="00CE2D51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>Represented our group as an agile product owner, writing</w:t>
      </w:r>
      <w:r w:rsidR="003D5113" w:rsidRPr="00B30D64">
        <w:rPr>
          <w:rFonts w:ascii="Cambria" w:hAnsi="Cambria"/>
        </w:rPr>
        <w:t xml:space="preserve"> user stories</w:t>
      </w:r>
      <w:r w:rsidRPr="00B30D64">
        <w:rPr>
          <w:rFonts w:ascii="Cambria" w:hAnsi="Cambria"/>
        </w:rPr>
        <w:t xml:space="preserve"> that</w:t>
      </w:r>
      <w:r w:rsidR="003D5113" w:rsidRPr="00B30D64">
        <w:rPr>
          <w:rFonts w:ascii="Cambria" w:hAnsi="Cambria"/>
        </w:rPr>
        <w:t xml:space="preserve"> </w:t>
      </w:r>
      <w:r w:rsidR="003D5113" w:rsidRPr="00B30D64">
        <w:rPr>
          <w:rFonts w:ascii="Cambria" w:hAnsi="Cambria"/>
        </w:rPr>
        <w:t>detai</w:t>
      </w:r>
      <w:r w:rsidRPr="00B30D64">
        <w:rPr>
          <w:rFonts w:ascii="Cambria" w:hAnsi="Cambria"/>
        </w:rPr>
        <w:t>led</w:t>
      </w:r>
      <w:r w:rsidR="003D5113" w:rsidRPr="00B30D64">
        <w:rPr>
          <w:rFonts w:ascii="Cambria" w:hAnsi="Cambria"/>
        </w:rPr>
        <w:t xml:space="preserve"> business requirements and acceptance criteria for our website, search engine, and Knowledge Management (KM) system.</w:t>
      </w:r>
    </w:p>
    <w:p w14:paraId="14DFB562" w14:textId="03960742" w:rsidR="00CE2D51" w:rsidRPr="00B30D64" w:rsidRDefault="003D5113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Participated in </w:t>
      </w:r>
      <w:r w:rsidR="00857402" w:rsidRPr="00B30D64">
        <w:rPr>
          <w:rFonts w:ascii="Cambria" w:hAnsi="Cambria"/>
        </w:rPr>
        <w:t xml:space="preserve">regular </w:t>
      </w:r>
      <w:r w:rsidRPr="00B30D64">
        <w:rPr>
          <w:rFonts w:ascii="Cambria" w:hAnsi="Cambria"/>
        </w:rPr>
        <w:t>user acceptance testing (UAT) and post-production validation (PPV).</w:t>
      </w:r>
    </w:p>
    <w:p w14:paraId="124E69BD" w14:textId="08FA7B48" w:rsidR="00622F88" w:rsidRPr="00B30D64" w:rsidRDefault="00622F88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Trained and solicited feedback from engineers </w:t>
      </w:r>
      <w:r w:rsidR="00857402" w:rsidRPr="00B30D64">
        <w:rPr>
          <w:rFonts w:ascii="Cambria" w:hAnsi="Cambria"/>
        </w:rPr>
        <w:t xml:space="preserve">and management </w:t>
      </w:r>
      <w:r w:rsidRPr="00B30D64">
        <w:rPr>
          <w:rFonts w:ascii="Cambria" w:hAnsi="Cambria"/>
        </w:rPr>
        <w:t>about updates to the KM system.</w:t>
      </w:r>
    </w:p>
    <w:p w14:paraId="77030770" w14:textId="0524DB4F" w:rsidR="003D5113" w:rsidRPr="00B30D64" w:rsidRDefault="003D5113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>Used Apex and Visualforce to develop a Salesforce app that performed a readability analysis of technical articles that were written by our engineers.</w:t>
      </w:r>
      <w:bookmarkStart w:id="0" w:name="_GoBack"/>
      <w:bookmarkEnd w:id="0"/>
    </w:p>
    <w:p w14:paraId="4A41577C" w14:textId="33AC256A" w:rsidR="003D5113" w:rsidRPr="00B30D64" w:rsidRDefault="00857402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>Wrote</w:t>
      </w:r>
      <w:r w:rsidR="003D5113" w:rsidRPr="00B30D64">
        <w:rPr>
          <w:rFonts w:ascii="Cambria" w:hAnsi="Cambria"/>
        </w:rPr>
        <w:t xml:space="preserve"> a </w:t>
      </w:r>
      <w:r w:rsidRPr="00B30D64">
        <w:rPr>
          <w:rFonts w:ascii="Cambria" w:hAnsi="Cambria"/>
        </w:rPr>
        <w:t xml:space="preserve">Python </w:t>
      </w:r>
      <w:r w:rsidR="003D5113" w:rsidRPr="00B30D64">
        <w:rPr>
          <w:rFonts w:ascii="Cambria" w:hAnsi="Cambria"/>
        </w:rPr>
        <w:t>script</w:t>
      </w:r>
      <w:r w:rsidRPr="00B30D64">
        <w:rPr>
          <w:rFonts w:ascii="Cambria" w:hAnsi="Cambria"/>
        </w:rPr>
        <w:t xml:space="preserve"> </w:t>
      </w:r>
      <w:r w:rsidR="003D5113" w:rsidRPr="00B30D64">
        <w:rPr>
          <w:rFonts w:ascii="Cambria" w:hAnsi="Cambria"/>
        </w:rPr>
        <w:t xml:space="preserve">that </w:t>
      </w:r>
      <w:r w:rsidR="00D317DC">
        <w:rPr>
          <w:rFonts w:ascii="Cambria" w:hAnsi="Cambria"/>
        </w:rPr>
        <w:t>quickly scrubbed article formatting</w:t>
      </w:r>
      <w:r w:rsidR="003D5113" w:rsidRPr="00B30D64">
        <w:rPr>
          <w:rFonts w:ascii="Cambria" w:hAnsi="Cambria"/>
        </w:rPr>
        <w:t xml:space="preserve"> and authoring problems prior to migration from Salesforce to Oracle. This saved the organization from hir</w:t>
      </w:r>
      <w:r w:rsidRPr="00B30D64">
        <w:rPr>
          <w:rFonts w:ascii="Cambria" w:hAnsi="Cambria"/>
        </w:rPr>
        <w:t xml:space="preserve">ing </w:t>
      </w:r>
      <w:r w:rsidR="003D5113" w:rsidRPr="00B30D64">
        <w:rPr>
          <w:rFonts w:ascii="Cambria" w:hAnsi="Cambria"/>
        </w:rPr>
        <w:t>a team of temporary workers to edit thousands of articles manually.</w:t>
      </w:r>
    </w:p>
    <w:p w14:paraId="60BD2CA5" w14:textId="54669A7F" w:rsidR="00E15C40" w:rsidRPr="00C25C57" w:rsidRDefault="00E15C40" w:rsidP="00F13E9B">
      <w:pPr>
        <w:rPr>
          <w:rFonts w:ascii="Cambria" w:hAnsi="Cambria"/>
        </w:rPr>
      </w:pPr>
    </w:p>
    <w:p w14:paraId="40A04883" w14:textId="413B9301" w:rsidR="00660D10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Principal 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660D10" w:rsidRPr="006D2F3F">
        <w:rPr>
          <w:rFonts w:ascii="Cambria" w:hAnsi="Cambria"/>
          <w:i/>
        </w:rPr>
        <w:t>(October 1</w:t>
      </w:r>
      <w:r w:rsidR="00660D10" w:rsidRPr="006D2F3F">
        <w:rPr>
          <w:rFonts w:ascii="Cambria" w:hAnsi="Cambria"/>
          <w:i/>
          <w:vertAlign w:val="superscript"/>
        </w:rPr>
        <w:t>st</w:t>
      </w:r>
      <w:r w:rsidR="00660D10" w:rsidRPr="006D2F3F">
        <w:rPr>
          <w:rFonts w:ascii="Cambria" w:hAnsi="Cambria"/>
          <w:i/>
        </w:rPr>
        <w:t>, 201</w:t>
      </w:r>
      <w:r w:rsidR="00660D10" w:rsidRPr="006D2F3F">
        <w:rPr>
          <w:rFonts w:ascii="Cambria" w:hAnsi="Cambria"/>
          <w:i/>
        </w:rPr>
        <w:t>3</w:t>
      </w:r>
      <w:r w:rsidR="00660D10" w:rsidRPr="006D2F3F">
        <w:rPr>
          <w:rFonts w:ascii="Cambria" w:hAnsi="Cambria"/>
          <w:i/>
        </w:rPr>
        <w:t xml:space="preserve"> – </w:t>
      </w:r>
      <w:r w:rsidR="00660D10" w:rsidRPr="006D2F3F">
        <w:rPr>
          <w:rFonts w:ascii="Cambria" w:hAnsi="Cambria"/>
          <w:i/>
        </w:rPr>
        <w:t>September</w:t>
      </w:r>
      <w:r w:rsidR="00660D10" w:rsidRPr="006D2F3F">
        <w:rPr>
          <w:rFonts w:ascii="Cambria" w:hAnsi="Cambria"/>
          <w:i/>
        </w:rPr>
        <w:t xml:space="preserve"> 30</w:t>
      </w:r>
      <w:r w:rsidR="00660D10" w:rsidRPr="006D2F3F">
        <w:rPr>
          <w:rFonts w:ascii="Cambria" w:hAnsi="Cambria"/>
          <w:i/>
          <w:vertAlign w:val="superscript"/>
        </w:rPr>
        <w:t>th</w:t>
      </w:r>
      <w:r w:rsidR="00660D10" w:rsidRPr="006D2F3F">
        <w:rPr>
          <w:rFonts w:ascii="Cambria" w:hAnsi="Cambria"/>
          <w:i/>
        </w:rPr>
        <w:t>, 201</w:t>
      </w:r>
      <w:r w:rsidR="00CF141E" w:rsidRPr="006D2F3F">
        <w:rPr>
          <w:rFonts w:ascii="Cambria" w:hAnsi="Cambria"/>
          <w:i/>
        </w:rPr>
        <w:t>5</w:t>
      </w:r>
      <w:r w:rsidR="00660D10" w:rsidRPr="006D2F3F">
        <w:rPr>
          <w:rFonts w:ascii="Cambria" w:hAnsi="Cambria"/>
          <w:i/>
        </w:rPr>
        <w:t>)</w:t>
      </w:r>
    </w:p>
    <w:p w14:paraId="4968FA95" w14:textId="18D1D952" w:rsidR="00857402" w:rsidRPr="00B30D64" w:rsidRDefault="00857402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Provided technical support for Veritas </w:t>
      </w:r>
      <w:proofErr w:type="spellStart"/>
      <w:r w:rsidRPr="00B30D64">
        <w:rPr>
          <w:rFonts w:ascii="Cambria" w:hAnsi="Cambria"/>
        </w:rPr>
        <w:t>InfoScale</w:t>
      </w:r>
      <w:proofErr w:type="spellEnd"/>
      <w:r w:rsidRPr="00B30D64">
        <w:rPr>
          <w:rFonts w:ascii="Cambria" w:hAnsi="Cambria"/>
        </w:rPr>
        <w:t xml:space="preserve"> </w:t>
      </w:r>
      <w:r w:rsidR="001A4670" w:rsidRPr="00B30D64">
        <w:rPr>
          <w:rFonts w:ascii="Cambria" w:hAnsi="Cambria"/>
        </w:rPr>
        <w:t xml:space="preserve">for </w:t>
      </w:r>
      <w:r w:rsidR="00FE5329" w:rsidRPr="00B30D64">
        <w:rPr>
          <w:rFonts w:ascii="Cambria" w:hAnsi="Cambria"/>
        </w:rPr>
        <w:t>Unix</w:t>
      </w:r>
      <w:r w:rsidR="001A4670" w:rsidRPr="00B30D64">
        <w:rPr>
          <w:rFonts w:ascii="Cambria" w:hAnsi="Cambria"/>
        </w:rPr>
        <w:t>, Linux, and Windows</w:t>
      </w:r>
      <w:r w:rsidR="00FE5329" w:rsidRPr="00B30D64">
        <w:rPr>
          <w:rFonts w:ascii="Cambria" w:hAnsi="Cambria"/>
        </w:rPr>
        <w:t>.</w:t>
      </w:r>
    </w:p>
    <w:p w14:paraId="750DADA5" w14:textId="79083650" w:rsidR="005A7D91" w:rsidRPr="00B30D64" w:rsidRDefault="005A7D91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>Delivered timely, and credible, root-cause analyses (RCAs).</w:t>
      </w:r>
    </w:p>
    <w:p w14:paraId="14EF8981" w14:textId="04656113" w:rsidR="004A5A4D" w:rsidRPr="00B30D64" w:rsidRDefault="004A5A4D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>Created and managed volume snapshots for off-host testing and processing.</w:t>
      </w:r>
    </w:p>
    <w:p w14:paraId="2DEB08FC" w14:textId="2C85E7E3" w:rsidR="004A5A4D" w:rsidRPr="00B30D64" w:rsidRDefault="004A5A4D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>Configured replicated volumes for global clusters.</w:t>
      </w:r>
    </w:p>
    <w:p w14:paraId="068F230F" w14:textId="663C187D" w:rsidR="004A5A4D" w:rsidRPr="00B30D64" w:rsidRDefault="004A5A4D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>Wrote, edited, and published hundreds of technical articles for the support knowledgebase, including many of the most commonly used articles.</w:t>
      </w:r>
    </w:p>
    <w:p w14:paraId="3DA90441" w14:textId="2BF3F804" w:rsidR="005227B2" w:rsidRDefault="005A7D91" w:rsidP="00B30D64">
      <w:pPr>
        <w:pStyle w:val="ListParagraph"/>
        <w:numPr>
          <w:ilvl w:val="0"/>
          <w:numId w:val="16"/>
        </w:numPr>
        <w:rPr>
          <w:rFonts w:ascii="Cambria" w:hAnsi="Cambria"/>
        </w:rPr>
        <w:sectPr w:rsidR="005227B2" w:rsidSect="006D2F3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30D64">
        <w:rPr>
          <w:rFonts w:ascii="Cambria" w:hAnsi="Cambria"/>
        </w:rPr>
        <w:t>Maintained the external support web pages for the Information Availability product group.</w:t>
      </w:r>
    </w:p>
    <w:p w14:paraId="552D298F" w14:textId="77777777" w:rsidR="00660D10" w:rsidRPr="00C25C57" w:rsidRDefault="00660D10" w:rsidP="00F13E9B">
      <w:pPr>
        <w:rPr>
          <w:rFonts w:ascii="Cambria" w:hAnsi="Cambria"/>
        </w:rPr>
      </w:pPr>
    </w:p>
    <w:p w14:paraId="0B2A5526" w14:textId="3C9F6D20" w:rsidR="00CF141E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Senior 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CF141E" w:rsidRPr="006D2F3F">
        <w:rPr>
          <w:rFonts w:ascii="Cambria" w:hAnsi="Cambria"/>
          <w:i/>
        </w:rPr>
        <w:t>(July 1</w:t>
      </w:r>
      <w:r w:rsidR="00CF141E" w:rsidRPr="006D2F3F">
        <w:rPr>
          <w:rFonts w:ascii="Cambria" w:hAnsi="Cambria"/>
          <w:i/>
          <w:vertAlign w:val="superscript"/>
        </w:rPr>
        <w:t>st</w:t>
      </w:r>
      <w:r w:rsidR="00CF141E" w:rsidRPr="006D2F3F">
        <w:rPr>
          <w:rFonts w:ascii="Cambria" w:hAnsi="Cambria"/>
          <w:i/>
        </w:rPr>
        <w:t>, 2008 – September 30</w:t>
      </w:r>
      <w:r w:rsidR="00CF141E" w:rsidRPr="006D2F3F">
        <w:rPr>
          <w:rFonts w:ascii="Cambria" w:hAnsi="Cambria"/>
          <w:i/>
          <w:vertAlign w:val="superscript"/>
        </w:rPr>
        <w:t>th</w:t>
      </w:r>
      <w:r w:rsidR="00CF141E" w:rsidRPr="006D2F3F">
        <w:rPr>
          <w:rFonts w:ascii="Cambria" w:hAnsi="Cambria"/>
          <w:i/>
        </w:rPr>
        <w:t>, 2013)</w:t>
      </w:r>
    </w:p>
    <w:p w14:paraId="112E0FAB" w14:textId="16F48495" w:rsidR="002B753E" w:rsidRPr="00B30D64" w:rsidRDefault="002B753E" w:rsidP="00B30D64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Trained and </w:t>
      </w:r>
      <w:r w:rsidR="003512E1">
        <w:rPr>
          <w:rFonts w:ascii="Cambria" w:hAnsi="Cambria"/>
        </w:rPr>
        <w:t>assisted</w:t>
      </w:r>
      <w:r w:rsidRPr="00B30D64">
        <w:rPr>
          <w:rFonts w:ascii="Cambria" w:hAnsi="Cambria"/>
        </w:rPr>
        <w:t xml:space="preserve"> new engineers as they learned the </w:t>
      </w:r>
      <w:r w:rsidR="003512E1" w:rsidRPr="00B30D64">
        <w:rPr>
          <w:rFonts w:ascii="Cambria" w:hAnsi="Cambria"/>
        </w:rPr>
        <w:t>Storage Foundation</w:t>
      </w:r>
      <w:r w:rsidR="003512E1">
        <w:rPr>
          <w:rFonts w:ascii="Cambria" w:hAnsi="Cambria"/>
        </w:rPr>
        <w:t xml:space="preserve"> product suite.</w:t>
      </w:r>
    </w:p>
    <w:p w14:paraId="4A990949" w14:textId="4741AE2F" w:rsidR="00135574" w:rsidRPr="00135574" w:rsidRDefault="00135574" w:rsidP="00135574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B30D64">
        <w:rPr>
          <w:rFonts w:ascii="Cambria" w:hAnsi="Cambria"/>
        </w:rPr>
        <w:t>Created and maintained VMware virtual machines for reproducing issues and testing</w:t>
      </w:r>
      <w:r w:rsidR="00BB5FD2">
        <w:rPr>
          <w:rFonts w:ascii="Cambria" w:hAnsi="Cambria"/>
        </w:rPr>
        <w:t>.</w:t>
      </w:r>
    </w:p>
    <w:p w14:paraId="4B13D481" w14:textId="3961CD03" w:rsidR="00135574" w:rsidRPr="00135574" w:rsidRDefault="00135574" w:rsidP="00135574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Recovered volumes by examining </w:t>
      </w:r>
      <w:r w:rsidR="00302254">
        <w:rPr>
          <w:rFonts w:ascii="Cambria" w:hAnsi="Cambria"/>
        </w:rPr>
        <w:t>the</w:t>
      </w:r>
      <w:r w:rsidRPr="00B30D64">
        <w:rPr>
          <w:rFonts w:ascii="Cambria" w:hAnsi="Cambria"/>
        </w:rPr>
        <w:t xml:space="preserve"> partition table, boot sector, and private region.</w:t>
      </w:r>
    </w:p>
    <w:p w14:paraId="609B18F0" w14:textId="391887E7" w:rsidR="00E15C40" w:rsidRPr="00C25C57" w:rsidRDefault="00E15C40" w:rsidP="00F13E9B">
      <w:pPr>
        <w:rPr>
          <w:rFonts w:ascii="Cambria" w:hAnsi="Cambria"/>
        </w:rPr>
      </w:pPr>
    </w:p>
    <w:p w14:paraId="382427C6" w14:textId="2C6966E6" w:rsidR="00FE5329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CF141E" w:rsidRPr="006D2F3F">
        <w:rPr>
          <w:rFonts w:ascii="Cambria" w:hAnsi="Cambria"/>
          <w:i/>
        </w:rPr>
        <w:t>(</w:t>
      </w:r>
      <w:r w:rsidR="001901D7" w:rsidRPr="006D2F3F">
        <w:rPr>
          <w:rFonts w:ascii="Cambria" w:hAnsi="Cambria"/>
          <w:i/>
        </w:rPr>
        <w:t>July 1</w:t>
      </w:r>
      <w:r w:rsidR="001901D7" w:rsidRPr="006D2F3F">
        <w:rPr>
          <w:rFonts w:ascii="Cambria" w:hAnsi="Cambria"/>
          <w:i/>
          <w:vertAlign w:val="superscript"/>
        </w:rPr>
        <w:t>st</w:t>
      </w:r>
      <w:r w:rsidR="001901D7" w:rsidRPr="006D2F3F">
        <w:rPr>
          <w:rFonts w:ascii="Cambria" w:hAnsi="Cambria"/>
          <w:i/>
        </w:rPr>
        <w:t xml:space="preserve">, </w:t>
      </w:r>
      <w:r w:rsidR="00CF141E" w:rsidRPr="006D2F3F">
        <w:rPr>
          <w:rFonts w:ascii="Cambria" w:hAnsi="Cambria"/>
          <w:i/>
        </w:rPr>
        <w:t>200</w:t>
      </w:r>
      <w:r w:rsidR="001901D7" w:rsidRPr="006D2F3F">
        <w:rPr>
          <w:rFonts w:ascii="Cambria" w:hAnsi="Cambria"/>
          <w:i/>
        </w:rPr>
        <w:t>5</w:t>
      </w:r>
      <w:r w:rsidR="00CF141E" w:rsidRPr="006D2F3F">
        <w:rPr>
          <w:rFonts w:ascii="Cambria" w:hAnsi="Cambria"/>
          <w:i/>
        </w:rPr>
        <w:t xml:space="preserve"> – </w:t>
      </w:r>
      <w:r w:rsidR="001901D7" w:rsidRPr="006D2F3F">
        <w:rPr>
          <w:rFonts w:ascii="Cambria" w:hAnsi="Cambria"/>
          <w:i/>
        </w:rPr>
        <w:t>June</w:t>
      </w:r>
      <w:r w:rsidR="00CF141E" w:rsidRPr="006D2F3F">
        <w:rPr>
          <w:rFonts w:ascii="Cambria" w:hAnsi="Cambria"/>
          <w:i/>
        </w:rPr>
        <w:t xml:space="preserve"> 30</w:t>
      </w:r>
      <w:r w:rsidR="00CF141E" w:rsidRPr="006D2F3F">
        <w:rPr>
          <w:rFonts w:ascii="Cambria" w:hAnsi="Cambria"/>
          <w:i/>
          <w:vertAlign w:val="superscript"/>
        </w:rPr>
        <w:t>th</w:t>
      </w:r>
      <w:r w:rsidR="00CF141E" w:rsidRPr="006D2F3F">
        <w:rPr>
          <w:rFonts w:ascii="Cambria" w:hAnsi="Cambria"/>
          <w:i/>
        </w:rPr>
        <w:t>, 20</w:t>
      </w:r>
      <w:r w:rsidR="001901D7" w:rsidRPr="006D2F3F">
        <w:rPr>
          <w:rFonts w:ascii="Cambria" w:hAnsi="Cambria"/>
          <w:i/>
        </w:rPr>
        <w:t>08</w:t>
      </w:r>
      <w:r w:rsidR="00CF141E" w:rsidRPr="006D2F3F">
        <w:rPr>
          <w:rFonts w:ascii="Cambria" w:hAnsi="Cambria"/>
          <w:i/>
        </w:rPr>
        <w:t>)</w:t>
      </w:r>
    </w:p>
    <w:p w14:paraId="6CD9C195" w14:textId="38AE6F67" w:rsidR="00FE5329" w:rsidRDefault="00A5289C" w:rsidP="00B30D6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Provided technical support for Veritas Cluster Server</w:t>
      </w:r>
      <w:r w:rsidR="002C37E1">
        <w:rPr>
          <w:rFonts w:ascii="Cambria" w:hAnsi="Cambria"/>
        </w:rPr>
        <w:t xml:space="preserve">, </w:t>
      </w:r>
      <w:r w:rsidRPr="00B30D64">
        <w:rPr>
          <w:rFonts w:ascii="Cambria" w:hAnsi="Cambria"/>
        </w:rPr>
        <w:t>Volume Manager</w:t>
      </w:r>
      <w:r w:rsidR="002C37E1">
        <w:rPr>
          <w:rFonts w:ascii="Cambria" w:hAnsi="Cambria"/>
        </w:rPr>
        <w:t>,</w:t>
      </w:r>
      <w:r w:rsidRPr="00B30D64">
        <w:rPr>
          <w:rFonts w:ascii="Cambria" w:hAnsi="Cambria"/>
        </w:rPr>
        <w:t xml:space="preserve"> and Volume Replicator</w:t>
      </w:r>
      <w:r w:rsidR="002C37E1">
        <w:rPr>
          <w:rFonts w:ascii="Cambria" w:hAnsi="Cambria"/>
        </w:rPr>
        <w:t>.</w:t>
      </w:r>
    </w:p>
    <w:p w14:paraId="27266570" w14:textId="615DC747" w:rsidR="00135574" w:rsidRPr="00135574" w:rsidRDefault="00135574" w:rsidP="0013557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Quickly restored production in the event of an outage.</w:t>
      </w:r>
    </w:p>
    <w:p w14:paraId="1AEF0C82" w14:textId="0B20E806" w:rsidR="00AF61A3" w:rsidRPr="00135574" w:rsidRDefault="00AF61A3" w:rsidP="0013557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Configured and managed disks, volumes, High Availability clusters, RAID sets, and dynamic disk groups.</w:t>
      </w:r>
    </w:p>
    <w:p w14:paraId="616C9EC0" w14:textId="1F131840" w:rsidR="00E15C40" w:rsidRPr="00C25C57" w:rsidRDefault="00E15C40" w:rsidP="00F13E9B">
      <w:pPr>
        <w:rPr>
          <w:rFonts w:ascii="Cambria" w:hAnsi="Cambria"/>
        </w:rPr>
      </w:pPr>
    </w:p>
    <w:p w14:paraId="4605C814" w14:textId="47F7732B" w:rsidR="002E5E43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Associate 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1901D7" w:rsidRPr="006D2F3F">
        <w:rPr>
          <w:rFonts w:ascii="Cambria" w:hAnsi="Cambria"/>
          <w:i/>
        </w:rPr>
        <w:t>(June 26</w:t>
      </w:r>
      <w:r w:rsidR="001901D7" w:rsidRPr="006D2F3F">
        <w:rPr>
          <w:rFonts w:ascii="Cambria" w:hAnsi="Cambria"/>
          <w:i/>
          <w:vertAlign w:val="superscript"/>
        </w:rPr>
        <w:t>th</w:t>
      </w:r>
      <w:r w:rsidR="001901D7" w:rsidRPr="006D2F3F">
        <w:rPr>
          <w:rFonts w:ascii="Cambria" w:hAnsi="Cambria"/>
          <w:i/>
        </w:rPr>
        <w:t>, 2000 – June 30</w:t>
      </w:r>
      <w:r w:rsidR="001901D7" w:rsidRPr="006D2F3F">
        <w:rPr>
          <w:rFonts w:ascii="Cambria" w:hAnsi="Cambria"/>
          <w:i/>
          <w:vertAlign w:val="superscript"/>
        </w:rPr>
        <w:t>th</w:t>
      </w:r>
      <w:r w:rsidR="001901D7" w:rsidRPr="006D2F3F">
        <w:rPr>
          <w:rFonts w:ascii="Cambria" w:hAnsi="Cambria"/>
          <w:i/>
        </w:rPr>
        <w:t>, 2005)</w:t>
      </w:r>
    </w:p>
    <w:p w14:paraId="404E7282" w14:textId="2ECF46B3" w:rsidR="002E5E43" w:rsidRPr="00B30D64" w:rsidRDefault="002E5E43" w:rsidP="00B30D6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Provided technical support for Veritas Backup Exec</w:t>
      </w:r>
      <w:r w:rsidR="00A5289C" w:rsidRPr="00B30D64">
        <w:rPr>
          <w:rFonts w:ascii="Cambria" w:hAnsi="Cambria"/>
        </w:rPr>
        <w:t>.</w:t>
      </w:r>
    </w:p>
    <w:p w14:paraId="4C549B31" w14:textId="2AC841AE" w:rsidR="002E5E43" w:rsidRPr="00B30D64" w:rsidRDefault="002E5E43" w:rsidP="00B30D6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Configured backup rotations, hardware, tape drives, robotic libraries, storage-area networks (SANs), clusters, SCSI chains and a variety of network-attached storage (NAS) devices.</w:t>
      </w:r>
    </w:p>
    <w:p w14:paraId="118871DB" w14:textId="77777777" w:rsidR="00B30D64" w:rsidRDefault="002E5E43" w:rsidP="00B30D64">
      <w:pPr>
        <w:pStyle w:val="ListParagraph"/>
        <w:numPr>
          <w:ilvl w:val="0"/>
          <w:numId w:val="18"/>
        </w:numPr>
        <w:rPr>
          <w:rFonts w:ascii="Cambria" w:hAnsi="Cambria"/>
        </w:rPr>
        <w:sectPr w:rsidR="00B30D64" w:rsidSect="00B30D6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30D64">
        <w:rPr>
          <w:rFonts w:ascii="Cambria" w:hAnsi="Cambria"/>
        </w:rPr>
        <w:t>Backed up and recovered Windows, Microsoft Exchange, Microsoft SQL Server, and Oracle, as well as the backup and recovery of their respective databases.</w:t>
      </w:r>
    </w:p>
    <w:p w14:paraId="01768B19" w14:textId="3BC2F215" w:rsidR="00F13E9B" w:rsidRDefault="00F13E9B" w:rsidP="00F13E9B">
      <w:pPr>
        <w:rPr>
          <w:rFonts w:ascii="Cambria" w:hAnsi="Cambria"/>
        </w:rPr>
      </w:pPr>
    </w:p>
    <w:p w14:paraId="1EB97241" w14:textId="263EC51E" w:rsidR="00F13E9B" w:rsidRPr="00033ED0" w:rsidRDefault="00F13E9B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Education</w:t>
      </w:r>
    </w:p>
    <w:p w14:paraId="5C9A80C4" w14:textId="4E75C131" w:rsidR="00F13E9B" w:rsidRDefault="00F13E9B" w:rsidP="00F13E9B">
      <w:pPr>
        <w:spacing w:after="120"/>
        <w:rPr>
          <w:rFonts w:ascii="Cambria" w:hAnsi="Cambria"/>
        </w:rPr>
      </w:pPr>
      <w:r w:rsidRPr="00571AE4">
        <w:rPr>
          <w:rFonts w:ascii="Cambria" w:hAnsi="Cambria"/>
          <w:b/>
        </w:rPr>
        <w:t>MA, Mass Communication</w:t>
      </w:r>
      <w:r>
        <w:rPr>
          <w:rFonts w:ascii="Cambria" w:hAnsi="Cambria"/>
          <w:b/>
        </w:rPr>
        <w:br/>
      </w:r>
      <w:r>
        <w:rPr>
          <w:rFonts w:ascii="Cambria" w:hAnsi="Cambria"/>
        </w:rPr>
        <w:t>University of Florida (2017 - current student)</w:t>
      </w:r>
      <w:r w:rsidRPr="00571AE4">
        <w:rPr>
          <w:rFonts w:ascii="Cambria" w:hAnsi="Cambria"/>
        </w:rPr>
        <w:br/>
        <w:t>Concentration in Web Design</w:t>
      </w:r>
      <w:r w:rsidR="006064C6">
        <w:rPr>
          <w:rFonts w:ascii="Cambria" w:hAnsi="Cambria"/>
        </w:rPr>
        <w:br/>
      </w:r>
      <w:r>
        <w:rPr>
          <w:rFonts w:ascii="Cambria" w:hAnsi="Cambria"/>
        </w:rPr>
        <w:t>Honors: Phi Kappa Phi</w:t>
      </w:r>
    </w:p>
    <w:p w14:paraId="2E4AD298" w14:textId="77777777" w:rsidR="00F13E9B" w:rsidRDefault="00F13E9B" w:rsidP="00F13E9B">
      <w:pPr>
        <w:spacing w:after="120"/>
        <w:rPr>
          <w:rFonts w:ascii="Cambria" w:hAnsi="Cambria"/>
          <w:i/>
        </w:rPr>
      </w:pPr>
      <w:r w:rsidRPr="00571AE4">
        <w:rPr>
          <w:rFonts w:ascii="Cambria" w:hAnsi="Cambria"/>
          <w:b/>
        </w:rPr>
        <w:t>BA, Computer Science</w:t>
      </w:r>
      <w:r>
        <w:rPr>
          <w:rFonts w:ascii="Cambria" w:hAnsi="Cambria"/>
          <w:b/>
        </w:rPr>
        <w:br/>
      </w:r>
      <w:r w:rsidRPr="00571AE4">
        <w:rPr>
          <w:rFonts w:ascii="Cambria" w:hAnsi="Cambria"/>
        </w:rPr>
        <w:t>Florida State</w:t>
      </w:r>
      <w:r>
        <w:rPr>
          <w:rFonts w:ascii="Cambria" w:hAnsi="Cambria"/>
        </w:rPr>
        <w:t xml:space="preserve"> University </w:t>
      </w:r>
      <w:r w:rsidRPr="00571AE4">
        <w:rPr>
          <w:rFonts w:ascii="Cambria" w:hAnsi="Cambria"/>
        </w:rPr>
        <w:t xml:space="preserve">(2011 </w:t>
      </w:r>
      <w:r>
        <w:rPr>
          <w:rFonts w:ascii="Cambria" w:hAnsi="Cambria"/>
        </w:rPr>
        <w:t>-</w:t>
      </w:r>
      <w:r w:rsidRPr="00571AE4">
        <w:rPr>
          <w:rFonts w:ascii="Cambria" w:hAnsi="Cambria"/>
        </w:rPr>
        <w:t xml:space="preserve"> 2015)</w:t>
      </w:r>
      <w:r w:rsidRPr="00571AE4">
        <w:rPr>
          <w:rFonts w:ascii="Cambria" w:hAnsi="Cambria"/>
        </w:rPr>
        <w:br/>
        <w:t xml:space="preserve">Honors: Phi Beta Kappa, </w:t>
      </w:r>
      <w:r w:rsidRPr="00571AE4">
        <w:rPr>
          <w:rFonts w:ascii="Cambria" w:hAnsi="Cambria"/>
          <w:i/>
        </w:rPr>
        <w:t>cum laud</w:t>
      </w:r>
      <w:r>
        <w:rPr>
          <w:rFonts w:ascii="Cambria" w:hAnsi="Cambria"/>
          <w:i/>
        </w:rPr>
        <w:t>e</w:t>
      </w:r>
    </w:p>
    <w:p w14:paraId="511CE56E" w14:textId="3ED7BC87" w:rsidR="00F13E9B" w:rsidRPr="00033ED0" w:rsidRDefault="00F13E9B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Certifications</w:t>
      </w:r>
    </w:p>
    <w:p w14:paraId="39680276" w14:textId="6FEA0586" w:rsidR="00F13E9B" w:rsidRPr="00B30D64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KCS (Knowledge Centered Service) v6 Fundamentals (KCS, March 2018)</w:t>
      </w:r>
    </w:p>
    <w:p w14:paraId="66333225" w14:textId="20077892" w:rsidR="00F13E9B" w:rsidRPr="00B30D64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proofErr w:type="spellStart"/>
      <w:r w:rsidRPr="00B30D64">
        <w:rPr>
          <w:rFonts w:ascii="Cambria" w:hAnsi="Cambria"/>
        </w:rPr>
        <w:t>InfoScale</w:t>
      </w:r>
      <w:proofErr w:type="spellEnd"/>
      <w:r w:rsidRPr="00B30D64">
        <w:rPr>
          <w:rFonts w:ascii="Cambria" w:hAnsi="Cambria"/>
        </w:rPr>
        <w:t xml:space="preserve"> Availability 7.3 for Unix/Linux (Veritas, February 2018)</w:t>
      </w:r>
    </w:p>
    <w:p w14:paraId="5517A801" w14:textId="7CEBDC58" w:rsidR="00F13E9B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Certified Knowledge Manager (KM Institute, August 2016)</w:t>
      </w:r>
    </w:p>
    <w:p w14:paraId="7F7119FF" w14:textId="598ABFC9" w:rsidR="00615C90" w:rsidRDefault="00615C90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>Taxonomy Design (KM Institute, November 2016)</w:t>
      </w:r>
    </w:p>
    <w:p w14:paraId="3AEC5E2F" w14:textId="3F656C44" w:rsidR="00615C90" w:rsidRDefault="00615C90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>JavaScript (Pluralsight, June 2016)</w:t>
      </w:r>
    </w:p>
    <w:p w14:paraId="00643CA5" w14:textId="5A26D55B" w:rsidR="00615C90" w:rsidRPr="00B30D64" w:rsidRDefault="00615C90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>Python (Pluralsight, Feb 2016)</w:t>
      </w:r>
    </w:p>
    <w:p w14:paraId="07952428" w14:textId="59C6FB42" w:rsidR="00F13E9B" w:rsidRPr="00B30D64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MCTS: Windows Server 2008 Network Infrastructure (Microsoft, March 2011)</w:t>
      </w:r>
    </w:p>
    <w:p w14:paraId="3D5DA75D" w14:textId="77777777" w:rsidR="00615C90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CompTIA A+</w:t>
      </w:r>
    </w:p>
    <w:p w14:paraId="75685185" w14:textId="48A0BD4B" w:rsidR="00F13E9B" w:rsidRPr="00B30D64" w:rsidRDefault="00615C90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 xml:space="preserve">CompTIA </w:t>
      </w:r>
      <w:r w:rsidR="00F13E9B" w:rsidRPr="00B30D64">
        <w:rPr>
          <w:rFonts w:ascii="Cambria" w:hAnsi="Cambria"/>
        </w:rPr>
        <w:t>Network+</w:t>
      </w:r>
    </w:p>
    <w:p w14:paraId="59EB1217" w14:textId="0BC48A0A" w:rsidR="00A5289C" w:rsidRPr="00C25C57" w:rsidRDefault="00B30D64" w:rsidP="00F13E9B">
      <w:pPr>
        <w:rPr>
          <w:rFonts w:ascii="Cambria" w:hAnsi="Cambria"/>
        </w:rPr>
      </w:pPr>
      <w:r>
        <w:rPr>
          <w:rFonts w:ascii="Cambria" w:hAnsi="Cambria"/>
        </w:rPr>
        <w:br w:type="column"/>
      </w:r>
    </w:p>
    <w:p w14:paraId="049D400E" w14:textId="1E4556B0" w:rsidR="00A5289C" w:rsidRPr="00033ED0" w:rsidRDefault="00A5289C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Publication</w:t>
      </w:r>
      <w:r w:rsidR="00857402" w:rsidRPr="00033ED0">
        <w:rPr>
          <w:rFonts w:ascii="Calibri" w:hAnsi="Calibri"/>
          <w:b/>
          <w:color w:val="4787D0"/>
          <w:sz w:val="40"/>
        </w:rPr>
        <w:t>s</w:t>
      </w:r>
    </w:p>
    <w:p w14:paraId="30685237" w14:textId="77777777" w:rsidR="00B30D64" w:rsidRDefault="00857402" w:rsidP="00F13E9B">
      <w:pPr>
        <w:rPr>
          <w:rFonts w:ascii="Cambria" w:hAnsi="Cambria"/>
          <w:b/>
        </w:rPr>
      </w:pPr>
      <w:r w:rsidRPr="00C25C57">
        <w:rPr>
          <w:rFonts w:ascii="Cambria" w:hAnsi="Cambria"/>
          <w:b/>
        </w:rPr>
        <w:t>Backup Exec 9 For Windows Servers</w:t>
      </w:r>
    </w:p>
    <w:p w14:paraId="65D26CE0" w14:textId="1D0DAB10" w:rsidR="00857402" w:rsidRPr="00B30D64" w:rsidRDefault="00857402" w:rsidP="00F13E9B">
      <w:pPr>
        <w:rPr>
          <w:rFonts w:ascii="Cambria" w:hAnsi="Cambria"/>
        </w:rPr>
      </w:pPr>
      <w:r w:rsidRPr="00B30D64">
        <w:rPr>
          <w:rFonts w:ascii="Cambria" w:hAnsi="Cambria"/>
        </w:rPr>
        <w:t>Mike Black, Daniel Castillo</w:t>
      </w:r>
    </w:p>
    <w:p w14:paraId="54A7ABEF" w14:textId="77777777" w:rsidR="00857402" w:rsidRPr="00C25C57" w:rsidRDefault="00857402" w:rsidP="00F13E9B">
      <w:pPr>
        <w:rPr>
          <w:rFonts w:ascii="Cambria" w:hAnsi="Cambria"/>
        </w:rPr>
      </w:pPr>
      <w:r w:rsidRPr="00C25C57">
        <w:rPr>
          <w:rFonts w:ascii="Cambria" w:hAnsi="Cambria"/>
        </w:rPr>
        <w:t xml:space="preserve">Published in 2004 by Jones &amp; Bartlett Learning (formerly </w:t>
      </w:r>
      <w:proofErr w:type="spellStart"/>
      <w:r w:rsidRPr="00C25C57">
        <w:rPr>
          <w:rFonts w:ascii="Cambria" w:hAnsi="Cambria"/>
        </w:rPr>
        <w:t>Wordware</w:t>
      </w:r>
      <w:proofErr w:type="spellEnd"/>
      <w:r w:rsidRPr="00C25C57">
        <w:rPr>
          <w:rFonts w:ascii="Cambria" w:hAnsi="Cambria"/>
        </w:rPr>
        <w:t xml:space="preserve"> Publishing, Inc.) </w:t>
      </w:r>
    </w:p>
    <w:p w14:paraId="3F7BD281" w14:textId="77777777" w:rsidR="00857402" w:rsidRPr="00C25C57" w:rsidRDefault="00857402" w:rsidP="00F13E9B">
      <w:pPr>
        <w:rPr>
          <w:rFonts w:ascii="Cambria" w:hAnsi="Cambria"/>
        </w:rPr>
      </w:pPr>
    </w:p>
    <w:p w14:paraId="0C47812C" w14:textId="06F4EB19" w:rsidR="00857402" w:rsidRPr="00C25C57" w:rsidRDefault="00857402" w:rsidP="00F13E9B">
      <w:pPr>
        <w:rPr>
          <w:rFonts w:ascii="Cambria" w:hAnsi="Cambria"/>
        </w:rPr>
      </w:pPr>
      <w:r w:rsidRPr="00C25C57">
        <w:rPr>
          <w:rFonts w:ascii="Cambria" w:hAnsi="Cambria"/>
        </w:rPr>
        <w:t>“Backup Exec 9 For Window Servers” introduces Backup Exec, the best-selling Windows backup software. This book guides the reader through managing backups and disaster recoveries, while keeping its focus on practical information.</w:t>
      </w:r>
      <w:r w:rsidR="00615C90">
        <w:rPr>
          <w:rFonts w:ascii="Cambria" w:hAnsi="Cambria"/>
        </w:rPr>
        <w:t xml:space="preserve"> </w:t>
      </w:r>
    </w:p>
    <w:p w14:paraId="2E333473" w14:textId="77777777" w:rsidR="00857402" w:rsidRPr="00C25C57" w:rsidRDefault="00857402" w:rsidP="00F13E9B">
      <w:pPr>
        <w:rPr>
          <w:rFonts w:ascii="Cambria" w:hAnsi="Cambria"/>
        </w:rPr>
      </w:pPr>
    </w:p>
    <w:p w14:paraId="7D6FF3D8" w14:textId="77777777" w:rsidR="00857402" w:rsidRPr="00C25C57" w:rsidRDefault="00857402" w:rsidP="00F13E9B">
      <w:pPr>
        <w:rPr>
          <w:rFonts w:ascii="Cambria" w:hAnsi="Cambria"/>
          <w:lang w:val="en-US"/>
        </w:rPr>
      </w:pPr>
      <w:r w:rsidRPr="00C25C57">
        <w:rPr>
          <w:rFonts w:ascii="Cambria" w:hAnsi="Cambria"/>
        </w:rPr>
        <w:t>ISBN: 978-1556220890</w:t>
      </w:r>
    </w:p>
    <w:p w14:paraId="651B5D2D" w14:textId="77777777" w:rsidR="00857402" w:rsidRPr="00C25C57" w:rsidRDefault="00857402" w:rsidP="00F13E9B">
      <w:pPr>
        <w:rPr>
          <w:rFonts w:ascii="Cambria" w:hAnsi="Cambria"/>
        </w:rPr>
      </w:pPr>
    </w:p>
    <w:p w14:paraId="0B6166EA" w14:textId="71D70BE2" w:rsidR="00A5289C" w:rsidRPr="00033ED0" w:rsidRDefault="005227B2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Links</w:t>
      </w:r>
    </w:p>
    <w:p w14:paraId="4D81FB19" w14:textId="77777777" w:rsidR="005227B2" w:rsidRDefault="005227B2" w:rsidP="005227B2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 xml:space="preserve">Some of my recent projects: </w:t>
      </w:r>
      <w:r>
        <w:rPr>
          <w:rFonts w:ascii="Cambria" w:hAnsi="Cambria"/>
        </w:rPr>
        <w:br/>
      </w:r>
      <w:hyperlink r:id="rId6" w:history="1">
        <w:r>
          <w:rPr>
            <w:rFonts w:ascii="Cambria" w:hAnsi="Cambria"/>
            <w:color w:val="4787D0"/>
          </w:rPr>
          <w:t>www.mikepblack.com/projects.html</w:t>
        </w:r>
      </w:hyperlink>
    </w:p>
    <w:p w14:paraId="0E8ADE1A" w14:textId="77777777" w:rsidR="005227B2" w:rsidRPr="0033312C" w:rsidRDefault="005227B2" w:rsidP="005227B2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GitHub:</w:t>
      </w:r>
      <w:r>
        <w:rPr>
          <w:rFonts w:ascii="Cambria" w:hAnsi="Cambria"/>
        </w:rPr>
        <w:br/>
      </w:r>
      <w:hyperlink r:id="rId7" w:history="1">
        <w:r>
          <w:rPr>
            <w:rFonts w:ascii="Cambria" w:hAnsi="Cambria"/>
            <w:color w:val="4787D0"/>
          </w:rPr>
          <w:t>www.github.com/mikeuf</w:t>
        </w:r>
      </w:hyperlink>
    </w:p>
    <w:p w14:paraId="00775421" w14:textId="77777777" w:rsidR="005227B2" w:rsidRDefault="005227B2" w:rsidP="005227B2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LinkedIn:</w:t>
      </w:r>
      <w:r>
        <w:rPr>
          <w:rFonts w:ascii="Cambria" w:hAnsi="Cambria"/>
        </w:rPr>
        <w:br/>
      </w:r>
      <w:hyperlink r:id="rId8" w:history="1">
        <w:r>
          <w:rPr>
            <w:rFonts w:ascii="Cambria" w:hAnsi="Cambria"/>
            <w:color w:val="4787D0"/>
          </w:rPr>
          <w:t>www.linkedin.com/in/mblack101/</w:t>
        </w:r>
      </w:hyperlink>
    </w:p>
    <w:p w14:paraId="3399A22F" w14:textId="6938E2FA" w:rsidR="00E15C40" w:rsidRPr="005227B2" w:rsidRDefault="005227B2" w:rsidP="00F13E9B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Most recent copy of this r</w:t>
      </w:r>
      <w:r w:rsidRPr="00771053">
        <w:rPr>
          <w:rFonts w:ascii="Cambria" w:hAnsi="Cambria"/>
        </w:rPr>
        <w:t>ésumé</w:t>
      </w:r>
      <w:r>
        <w:rPr>
          <w:rFonts w:ascii="Cambria" w:hAnsi="Cambria"/>
        </w:rPr>
        <w:t>:</w:t>
      </w:r>
      <w:r>
        <w:rPr>
          <w:rFonts w:ascii="Cambria" w:hAnsi="Cambria"/>
        </w:rPr>
        <w:br/>
      </w:r>
      <w:hyperlink r:id="rId9" w:history="1">
        <w:r>
          <w:rPr>
            <w:rFonts w:ascii="Cambria" w:hAnsi="Cambria"/>
            <w:color w:val="4787D0"/>
          </w:rPr>
          <w:t>www.mikepblack.com/resume.html</w:t>
        </w:r>
      </w:hyperlink>
    </w:p>
    <w:sectPr w:rsidR="00E15C40" w:rsidRPr="005227B2" w:rsidSect="00B30D64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206030504050203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" w15:restartNumberingAfterBreak="0">
    <w:nsid w:val="00000002"/>
    <w:multiLevelType w:val="multilevel"/>
    <w:tmpl w:val="894EE874"/>
    <w:numStyleLink w:val="Bullet"/>
  </w:abstractNum>
  <w:abstractNum w:abstractNumId="2" w15:restartNumberingAfterBreak="0">
    <w:nsid w:val="009A47DD"/>
    <w:multiLevelType w:val="hybridMultilevel"/>
    <w:tmpl w:val="46AA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60057"/>
    <w:multiLevelType w:val="hybridMultilevel"/>
    <w:tmpl w:val="57E08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4206A"/>
    <w:multiLevelType w:val="hybridMultilevel"/>
    <w:tmpl w:val="57E2CD38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17C06"/>
    <w:multiLevelType w:val="hybridMultilevel"/>
    <w:tmpl w:val="7284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7221B"/>
    <w:multiLevelType w:val="hybridMultilevel"/>
    <w:tmpl w:val="3C68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62596"/>
    <w:multiLevelType w:val="hybridMultilevel"/>
    <w:tmpl w:val="6D68B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7A2255"/>
    <w:multiLevelType w:val="hybridMultilevel"/>
    <w:tmpl w:val="87A8A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61471F"/>
    <w:multiLevelType w:val="hybridMultilevel"/>
    <w:tmpl w:val="8116C7B4"/>
    <w:lvl w:ilvl="0" w:tplc="C9EAC3A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06291"/>
    <w:multiLevelType w:val="hybridMultilevel"/>
    <w:tmpl w:val="3DE0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8407D"/>
    <w:multiLevelType w:val="hybridMultilevel"/>
    <w:tmpl w:val="53985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B4ED9"/>
    <w:multiLevelType w:val="hybridMultilevel"/>
    <w:tmpl w:val="64AA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40668"/>
    <w:multiLevelType w:val="hybridMultilevel"/>
    <w:tmpl w:val="EBAA889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3EDC4EE6"/>
    <w:multiLevelType w:val="hybridMultilevel"/>
    <w:tmpl w:val="FF90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64DFE"/>
    <w:multiLevelType w:val="hybridMultilevel"/>
    <w:tmpl w:val="888CF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152549"/>
    <w:multiLevelType w:val="hybridMultilevel"/>
    <w:tmpl w:val="163C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DC5A63"/>
    <w:multiLevelType w:val="hybridMultilevel"/>
    <w:tmpl w:val="B75E329A"/>
    <w:lvl w:ilvl="0" w:tplc="C9EAC3A0">
      <w:numFmt w:val="bullet"/>
      <w:lvlText w:val="•"/>
      <w:lvlJc w:val="left"/>
      <w:pPr>
        <w:ind w:left="144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420D9D"/>
    <w:multiLevelType w:val="hybridMultilevel"/>
    <w:tmpl w:val="E438D6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6F1D89"/>
    <w:multiLevelType w:val="hybridMultilevel"/>
    <w:tmpl w:val="905A5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7007C"/>
    <w:multiLevelType w:val="hybridMultilevel"/>
    <w:tmpl w:val="8FFC4190"/>
    <w:lvl w:ilvl="0" w:tplc="BFBE7BC2">
      <w:numFmt w:val="bullet"/>
      <w:lvlText w:val="•"/>
      <w:lvlJc w:val="left"/>
      <w:pPr>
        <w:ind w:left="27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1" w15:restartNumberingAfterBreak="0">
    <w:nsid w:val="707A56DD"/>
    <w:multiLevelType w:val="hybridMultilevel"/>
    <w:tmpl w:val="341A3E5A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4D0FBE"/>
    <w:multiLevelType w:val="hybridMultilevel"/>
    <w:tmpl w:val="52447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E13E46"/>
    <w:multiLevelType w:val="hybridMultilevel"/>
    <w:tmpl w:val="60807A8C"/>
    <w:lvl w:ilvl="0" w:tplc="C9EAC3A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21"/>
  </w:num>
  <w:num w:numId="5">
    <w:abstractNumId w:val="10"/>
  </w:num>
  <w:num w:numId="6">
    <w:abstractNumId w:val="8"/>
  </w:num>
  <w:num w:numId="7">
    <w:abstractNumId w:val="0"/>
  </w:num>
  <w:num w:numId="8">
    <w:abstractNumId w:val="1"/>
  </w:num>
  <w:num w:numId="9">
    <w:abstractNumId w:val="16"/>
  </w:num>
  <w:num w:numId="10">
    <w:abstractNumId w:val="7"/>
  </w:num>
  <w:num w:numId="11">
    <w:abstractNumId w:val="18"/>
  </w:num>
  <w:num w:numId="12">
    <w:abstractNumId w:val="22"/>
  </w:num>
  <w:num w:numId="13">
    <w:abstractNumId w:val="13"/>
  </w:num>
  <w:num w:numId="14">
    <w:abstractNumId w:val="19"/>
  </w:num>
  <w:num w:numId="15">
    <w:abstractNumId w:val="5"/>
  </w:num>
  <w:num w:numId="16">
    <w:abstractNumId w:val="3"/>
  </w:num>
  <w:num w:numId="17">
    <w:abstractNumId w:val="2"/>
  </w:num>
  <w:num w:numId="18">
    <w:abstractNumId w:val="14"/>
  </w:num>
  <w:num w:numId="19">
    <w:abstractNumId w:val="12"/>
  </w:num>
  <w:num w:numId="20">
    <w:abstractNumId w:val="23"/>
  </w:num>
  <w:num w:numId="21">
    <w:abstractNumId w:val="17"/>
  </w:num>
  <w:num w:numId="22">
    <w:abstractNumId w:val="9"/>
  </w:num>
  <w:num w:numId="23">
    <w:abstractNumId w:val="1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0B"/>
    <w:rsid w:val="00033ED0"/>
    <w:rsid w:val="000D5FF4"/>
    <w:rsid w:val="00124F36"/>
    <w:rsid w:val="00135574"/>
    <w:rsid w:val="001901D7"/>
    <w:rsid w:val="001A4670"/>
    <w:rsid w:val="001F7DA2"/>
    <w:rsid w:val="002134F9"/>
    <w:rsid w:val="00250E4E"/>
    <w:rsid w:val="002B753E"/>
    <w:rsid w:val="002C37E1"/>
    <w:rsid w:val="002D4B96"/>
    <w:rsid w:val="002E5E43"/>
    <w:rsid w:val="002F1C9F"/>
    <w:rsid w:val="00302254"/>
    <w:rsid w:val="003512E1"/>
    <w:rsid w:val="003D5113"/>
    <w:rsid w:val="004A5A4D"/>
    <w:rsid w:val="005227B2"/>
    <w:rsid w:val="00583A15"/>
    <w:rsid w:val="005A7D91"/>
    <w:rsid w:val="006064C6"/>
    <w:rsid w:val="00615C90"/>
    <w:rsid w:val="00622F88"/>
    <w:rsid w:val="00660D10"/>
    <w:rsid w:val="006D2F3F"/>
    <w:rsid w:val="007D2E0B"/>
    <w:rsid w:val="008343F4"/>
    <w:rsid w:val="00857402"/>
    <w:rsid w:val="008C6B76"/>
    <w:rsid w:val="00A5289C"/>
    <w:rsid w:val="00AB09DF"/>
    <w:rsid w:val="00AF61A3"/>
    <w:rsid w:val="00B02595"/>
    <w:rsid w:val="00B25FC0"/>
    <w:rsid w:val="00B30D64"/>
    <w:rsid w:val="00B90C50"/>
    <w:rsid w:val="00BA5AE5"/>
    <w:rsid w:val="00BB5FD2"/>
    <w:rsid w:val="00C25C57"/>
    <w:rsid w:val="00C43EA0"/>
    <w:rsid w:val="00CD1DD5"/>
    <w:rsid w:val="00CE2D51"/>
    <w:rsid w:val="00CF141E"/>
    <w:rsid w:val="00D317DC"/>
    <w:rsid w:val="00DB4392"/>
    <w:rsid w:val="00E15C40"/>
    <w:rsid w:val="00E8128A"/>
    <w:rsid w:val="00ED5CE7"/>
    <w:rsid w:val="00EE3F0E"/>
    <w:rsid w:val="00F13E9B"/>
    <w:rsid w:val="00FE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FE0C"/>
  <w14:defaultImageDpi w14:val="32767"/>
  <w15:chartTrackingRefBased/>
  <w15:docId w15:val="{EABDFBEA-2A71-D842-805C-E4B0FD44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392"/>
    <w:pPr>
      <w:ind w:left="720"/>
      <w:contextualSpacing/>
    </w:pPr>
  </w:style>
  <w:style w:type="numbering" w:customStyle="1" w:styleId="Bullet">
    <w:name w:val="Bullet"/>
    <w:rsid w:val="00FE5329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black101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mikeu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kepblack.com/project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ike@mikepblack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ikepblack.com/resu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Black</dc:creator>
  <cp:keywords/>
  <dc:description/>
  <cp:lastModifiedBy>Mike Black</cp:lastModifiedBy>
  <cp:revision>5</cp:revision>
  <cp:lastPrinted>2018-11-30T02:51:00Z</cp:lastPrinted>
  <dcterms:created xsi:type="dcterms:W3CDTF">2018-11-30T02:33:00Z</dcterms:created>
  <dcterms:modified xsi:type="dcterms:W3CDTF">2018-11-30T02:59:00Z</dcterms:modified>
</cp:coreProperties>
</file>