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B4" w:rsidRDefault="009637B4">
      <w:r>
        <w:t>Problem 3:</w:t>
      </w:r>
    </w:p>
    <w:p w:rsidR="009637B4" w:rsidRDefault="009637B4">
      <w:r>
        <w:t>Theory suggests that this initial value problem has a stability region where abs(1+h*lambda)&lt;=1. Therefore, the solution should become unstable in each case as follows:</w:t>
      </w:r>
    </w:p>
    <w:p w:rsidR="009637B4" w:rsidRDefault="009637B4">
      <w:r>
        <w:t xml:space="preserve">lambda = -10, h = </w:t>
      </w:r>
      <w:r w:rsidR="00486121">
        <w:t>0.2</w:t>
      </w:r>
    </w:p>
    <w:p w:rsidR="009637B4" w:rsidRDefault="009637B4">
      <w:r>
        <w:t>lambda = -100, h =</w:t>
      </w:r>
      <w:r w:rsidR="00486121">
        <w:t xml:space="preserve"> 0.02</w:t>
      </w:r>
      <w:r>
        <w:t xml:space="preserve"> </w:t>
      </w:r>
    </w:p>
    <w:p w:rsidR="009637B4" w:rsidRDefault="009637B4">
      <w:r>
        <w:t xml:space="preserve">lambda = -1000, h = </w:t>
      </w:r>
      <w:r w:rsidR="00486121">
        <w:t>0.002</w:t>
      </w:r>
    </w:p>
    <w:p w:rsidR="00A9046C" w:rsidRDefault="00A9046C">
      <w:bookmarkStart w:id="0" w:name="_GoBack"/>
      <w:bookmarkEnd w:id="0"/>
    </w:p>
    <w:p w:rsidR="009637B4" w:rsidRDefault="009637B4"/>
    <w:sectPr w:rsidR="009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7B"/>
    <w:rsid w:val="00304A5C"/>
    <w:rsid w:val="00486121"/>
    <w:rsid w:val="004F067B"/>
    <w:rsid w:val="009637B4"/>
    <w:rsid w:val="009955A9"/>
    <w:rsid w:val="00A9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2D50-03FF-47F5-A80C-58C49317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4</cp:revision>
  <dcterms:created xsi:type="dcterms:W3CDTF">2016-10-26T16:48:00Z</dcterms:created>
  <dcterms:modified xsi:type="dcterms:W3CDTF">2016-10-26T17:06:00Z</dcterms:modified>
</cp:coreProperties>
</file>