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6C" w:rsidRDefault="00CC1C6C" w:rsidP="00CC1C6C">
      <w:pPr>
        <w:pStyle w:val="Sous-section2"/>
        <w:jc w:val="both"/>
        <w:rPr>
          <w:color w:val="3762A2"/>
        </w:rPr>
      </w:pPr>
    </w:p>
    <w:p w:rsidR="00CC1C6C" w:rsidRDefault="00CC1C6C" w:rsidP="00CC1C6C">
      <w:pPr>
        <w:pStyle w:val="Sous-section2"/>
        <w:jc w:val="both"/>
        <w:rPr>
          <w:color w:val="3762A2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A2E4332" wp14:editId="4BD4AB8E">
                <wp:simplePos x="0" y="0"/>
                <wp:positionH relativeFrom="page">
                  <wp:posOffset>1043305</wp:posOffset>
                </wp:positionH>
                <wp:positionV relativeFrom="page">
                  <wp:posOffset>1751421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C1C6C" w:rsidRPr="007041A9" w:rsidRDefault="00CC1C6C" w:rsidP="00CC1C6C">
                            <w:pPr>
                              <w:pStyle w:val="Sous-section2"/>
                              <w:jc w:val="center"/>
                              <w:rPr>
                                <w:rFonts w:ascii="Avenir Next" w:hAnsi="Avenir Next" w:cs="MV Boli"/>
                                <w:color w:val="C00000"/>
                              </w:rPr>
                            </w:pPr>
                            <w:r w:rsidRPr="007041A9">
                              <w:rPr>
                                <w:rFonts w:ascii="Avenir Next" w:hAnsi="Avenir Next" w:cs="MV Boli"/>
                                <w:color w:val="C00000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E4332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82.15pt;margin-top:137.9pt;width:387.85pt;height:47.7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CC1C6C" w:rsidRPr="007041A9" w:rsidRDefault="00CC1C6C" w:rsidP="00CC1C6C">
                      <w:pPr>
                        <w:pStyle w:val="Sous-section2"/>
                        <w:jc w:val="center"/>
                        <w:rPr>
                          <w:rFonts w:ascii="Avenir Next" w:hAnsi="Avenir Next" w:cs="MV Boli"/>
                          <w:color w:val="C00000"/>
                        </w:rPr>
                      </w:pPr>
                      <w:r w:rsidRPr="007041A9">
                        <w:rPr>
                          <w:rFonts w:ascii="Avenir Next" w:hAnsi="Avenir Next" w:cs="MV Boli"/>
                          <w:color w:val="C00000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:rsidR="00CC1C6C" w:rsidRDefault="00CC1C6C" w:rsidP="00CC1C6C">
      <w:pPr>
        <w:pStyle w:val="Sous-section2"/>
        <w:jc w:val="both"/>
        <w:rPr>
          <w:color w:val="3762A2"/>
        </w:rPr>
      </w:pPr>
    </w:p>
    <w:p w:rsidR="00CC1C6C" w:rsidRDefault="00CC1C6C" w:rsidP="00CC1C6C">
      <w:pPr>
        <w:pStyle w:val="Sous-section2"/>
        <w:jc w:val="both"/>
        <w:rPr>
          <w:color w:val="3762A2"/>
        </w:rPr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Corps2"/>
        <w:jc w:val="both"/>
      </w:pPr>
      <w:r>
        <w:rPr>
          <w:b/>
          <w:bCs/>
        </w:rPr>
        <w:t>Adresse :</w:t>
      </w:r>
    </w:p>
    <w:p w:rsidR="00CC1C6C" w:rsidRDefault="00CC1C6C" w:rsidP="00CC1C6C">
      <w:pPr>
        <w:pStyle w:val="Corps2"/>
        <w:jc w:val="both"/>
        <w:rPr>
          <w:b/>
          <w:bCs/>
        </w:rPr>
      </w:pPr>
      <w:r>
        <w:rPr>
          <w:b/>
          <w:bCs/>
        </w:rPr>
        <w:t>Nom du projet :</w:t>
      </w:r>
    </w:p>
    <w:p w:rsidR="00CC1C6C" w:rsidRDefault="00CC1C6C" w:rsidP="00CC1C6C">
      <w:pPr>
        <w:pStyle w:val="Corps2"/>
        <w:jc w:val="both"/>
      </w:pPr>
      <w:r>
        <w:rPr>
          <w:b/>
          <w:bCs/>
        </w:rPr>
        <w:t>Personne à contacter dans l’entreprise :</w:t>
      </w:r>
    </w:p>
    <w:p w:rsidR="00CC1C6C" w:rsidRDefault="00CC1C6C" w:rsidP="00CC1C6C">
      <w:pPr>
        <w:pStyle w:val="Corps2"/>
        <w:jc w:val="both"/>
      </w:pPr>
      <w:r>
        <w:rPr>
          <w:b/>
          <w:bCs/>
        </w:rPr>
        <w:t>Nom de l’entreprise :</w:t>
      </w:r>
    </w:p>
    <w:p w:rsidR="00CC1C6C" w:rsidRDefault="00CC1C6C" w:rsidP="00CC1C6C">
      <w:pPr>
        <w:pStyle w:val="Corps2"/>
        <w:jc w:val="both"/>
      </w:pPr>
      <w:r>
        <w:rPr>
          <w:b/>
          <w:bCs/>
        </w:rPr>
        <w:t>Tel :</w:t>
      </w:r>
    </w:p>
    <w:p w:rsidR="00CC1C6C" w:rsidRDefault="00CC1C6C" w:rsidP="00CC1C6C">
      <w:pPr>
        <w:pStyle w:val="Corps2"/>
        <w:jc w:val="both"/>
      </w:pPr>
      <w:r>
        <w:rPr>
          <w:b/>
          <w:bCs/>
        </w:rPr>
        <w:t>Email :</w:t>
      </w:r>
    </w:p>
    <w:p w:rsidR="00CC1C6C" w:rsidRDefault="00CC1C6C" w:rsidP="00CC1C6C">
      <w:pPr>
        <w:pStyle w:val="Corps2"/>
        <w:jc w:val="both"/>
      </w:pPr>
    </w:p>
    <w:p w:rsidR="00CC1C6C" w:rsidRDefault="00CC1C6C" w:rsidP="00CC1C6C">
      <w:pPr>
        <w:pStyle w:val="Corps2"/>
        <w:jc w:val="both"/>
      </w:pPr>
    </w:p>
    <w:p w:rsidR="00CC1C6C" w:rsidRPr="00B32B9E" w:rsidRDefault="00CC1C6C" w:rsidP="00CC1C6C">
      <w:pPr>
        <w:pStyle w:val="Corps"/>
        <w:jc w:val="both"/>
      </w:pPr>
    </w:p>
    <w:p w:rsidR="00CC1C6C" w:rsidRPr="00B32B9E" w:rsidRDefault="00CC1C6C" w:rsidP="00CC1C6C">
      <w:pPr>
        <w:jc w:val="both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8C650FC" wp14:editId="2B1DAAB1">
                <wp:simplePos x="0" y="0"/>
                <wp:positionH relativeFrom="page">
                  <wp:posOffset>1286510</wp:posOffset>
                </wp:positionH>
                <wp:positionV relativeFrom="page">
                  <wp:posOffset>2899954</wp:posOffset>
                </wp:positionV>
                <wp:extent cx="4336868" cy="496389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6868" cy="4963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C1C6C" w:rsidRPr="007041A9" w:rsidRDefault="00CC1C6C" w:rsidP="00CC1C6C">
                            <w:pPr>
                              <w:pStyle w:val="Sous-section2"/>
                              <w:jc w:val="center"/>
                              <w:rPr>
                                <w:rFonts w:ascii="Avenir Next" w:hAnsi="Avenir Next" w:cs="MV Boli"/>
                                <w:color w:val="C00000"/>
                              </w:rPr>
                            </w:pPr>
                            <w:r w:rsidRPr="007041A9">
                              <w:rPr>
                                <w:rFonts w:ascii="Avenir Next" w:hAnsi="Avenir Next" w:cs="MV Boli"/>
                                <w:color w:val="C00000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50FC" id="_x0000_s1027" type="#_x0000_t202" style="position:absolute;left:0;text-align:left;margin-left:101.3pt;margin-top:228.35pt;width:341.5pt;height:39.1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CC1C6C" w:rsidRPr="007041A9" w:rsidRDefault="00CC1C6C" w:rsidP="00CC1C6C">
                      <w:pPr>
                        <w:pStyle w:val="Sous-section2"/>
                        <w:jc w:val="center"/>
                        <w:rPr>
                          <w:rFonts w:ascii="Avenir Next" w:hAnsi="Avenir Next" w:cs="MV Boli"/>
                          <w:color w:val="C00000"/>
                        </w:rPr>
                      </w:pPr>
                      <w:r w:rsidRPr="007041A9">
                        <w:rPr>
                          <w:rFonts w:ascii="Avenir Next" w:hAnsi="Avenir Next" w:cs="MV Boli"/>
                          <w:color w:val="C00000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32B9E">
        <w:rPr>
          <w:lang w:val="fr-FR"/>
        </w:rPr>
        <w:br w:type="page"/>
      </w:r>
    </w:p>
    <w:p w:rsidR="00CC1C6C" w:rsidRDefault="00CC1C6C" w:rsidP="00CC1C6C">
      <w:pPr>
        <w:pStyle w:val="Sous-section2"/>
        <w:jc w:val="both"/>
        <w:rPr>
          <w:color w:val="3762A2"/>
        </w:rPr>
      </w:pPr>
    </w:p>
    <w:p w:rsidR="00CC1C6C" w:rsidRDefault="00CC1C6C" w:rsidP="00CC1C6C">
      <w:pPr>
        <w:pStyle w:val="Sous-section2"/>
        <w:jc w:val="both"/>
        <w:rPr>
          <w:color w:val="3762A2"/>
        </w:rPr>
      </w:pPr>
      <w:r>
        <w:rPr>
          <w:color w:val="3762A2"/>
        </w:rPr>
        <w:t>Sommaire :</w:t>
      </w:r>
    </w:p>
    <w:p w:rsidR="00CC1C6C" w:rsidRDefault="00CC1C6C" w:rsidP="00CC1C6C">
      <w:pPr>
        <w:pStyle w:val="Lgende"/>
        <w:jc w:val="both"/>
        <w:rPr>
          <w:color w:val="AD1915"/>
        </w:rPr>
      </w:pPr>
    </w:p>
    <w:p w:rsidR="00CC1C6C" w:rsidRDefault="00CC1C6C" w:rsidP="00CC1C6C">
      <w:pPr>
        <w:pStyle w:val="Corps"/>
        <w:numPr>
          <w:ilvl w:val="0"/>
          <w:numId w:val="3"/>
        </w:numPr>
        <w:jc w:val="both"/>
      </w:pPr>
      <w:r>
        <w:rPr>
          <w:rFonts w:eastAsia="Arial Unicode MS" w:cs="Arial Unicode MS"/>
        </w:rPr>
        <w:t>Présentation de l’entreprise :</w:t>
      </w:r>
    </w:p>
    <w:p w:rsidR="00CC1C6C" w:rsidRDefault="00CC1C6C" w:rsidP="00CC1C6C">
      <w:pPr>
        <w:pStyle w:val="Corps"/>
        <w:numPr>
          <w:ilvl w:val="0"/>
          <w:numId w:val="4"/>
        </w:numPr>
        <w:jc w:val="both"/>
      </w:pPr>
      <w:r>
        <w:rPr>
          <w:rFonts w:eastAsia="Arial Unicode MS" w:cs="Arial Unicode MS"/>
        </w:rPr>
        <w:t xml:space="preserve">1. Les objectifs du site </w:t>
      </w:r>
    </w:p>
    <w:p w:rsidR="00CC1C6C" w:rsidRDefault="00CC1C6C" w:rsidP="00CC1C6C">
      <w:pPr>
        <w:pStyle w:val="Corps"/>
        <w:numPr>
          <w:ilvl w:val="0"/>
          <w:numId w:val="5"/>
        </w:numPr>
        <w:jc w:val="both"/>
      </w:pPr>
      <w:r>
        <w:rPr>
          <w:rFonts w:eastAsia="Arial Unicode MS" w:cs="Arial Unicode MS"/>
        </w:rPr>
        <w:t xml:space="preserve">2. Les cibles </w:t>
      </w:r>
    </w:p>
    <w:p w:rsidR="00CC1C6C" w:rsidRDefault="00CC1C6C" w:rsidP="00CC1C6C">
      <w:pPr>
        <w:pStyle w:val="Corps"/>
        <w:numPr>
          <w:ilvl w:val="0"/>
          <w:numId w:val="6"/>
        </w:numPr>
        <w:jc w:val="both"/>
      </w:pPr>
      <w:r>
        <w:rPr>
          <w:rFonts w:eastAsia="Arial Unicode MS" w:cs="Arial Unicode MS"/>
        </w:rPr>
        <w:t xml:space="preserve">3. Les objectifs quantitatifs </w:t>
      </w:r>
    </w:p>
    <w:p w:rsidR="00CC1C6C" w:rsidRDefault="00CC1C6C" w:rsidP="00CC1C6C">
      <w:pPr>
        <w:pStyle w:val="Corps"/>
        <w:numPr>
          <w:ilvl w:val="0"/>
          <w:numId w:val="7"/>
        </w:numPr>
        <w:jc w:val="both"/>
      </w:pPr>
      <w:r>
        <w:rPr>
          <w:rFonts w:eastAsia="Arial Unicode MS" w:cs="Arial Unicode MS"/>
        </w:rPr>
        <w:t xml:space="preserve">4. Périmètre du projet </w:t>
      </w:r>
    </w:p>
    <w:p w:rsidR="00CC1C6C" w:rsidRDefault="00CC1C6C" w:rsidP="00CC1C6C">
      <w:pPr>
        <w:pStyle w:val="Corps"/>
        <w:numPr>
          <w:ilvl w:val="0"/>
          <w:numId w:val="3"/>
        </w:numPr>
        <w:jc w:val="both"/>
      </w:pPr>
      <w:r>
        <w:rPr>
          <w:rFonts w:eastAsia="Arial Unicode MS" w:cs="Arial Unicode MS"/>
        </w:rPr>
        <w:t>Graphisme et ergonomie</w:t>
      </w:r>
    </w:p>
    <w:p w:rsidR="00CC1C6C" w:rsidRDefault="00CC1C6C" w:rsidP="00CC1C6C">
      <w:pPr>
        <w:pStyle w:val="Corps"/>
        <w:jc w:val="both"/>
      </w:pPr>
      <w:r>
        <w:rPr>
          <w:rFonts w:eastAsia="Arial Unicode MS" w:cs="Arial Unicode MS"/>
        </w:rPr>
        <w:t>B.    1. La charte graphique</w:t>
      </w:r>
    </w:p>
    <w:p w:rsidR="00CC1C6C" w:rsidRDefault="00CC1C6C" w:rsidP="00CC1C6C">
      <w:pPr>
        <w:pStyle w:val="Corps"/>
        <w:jc w:val="both"/>
      </w:pPr>
      <w:r>
        <w:rPr>
          <w:rFonts w:eastAsia="Arial Unicode MS" w:cs="Arial Unicode MS"/>
        </w:rPr>
        <w:t>B.    2. Wireframe et Maquettage</w:t>
      </w:r>
    </w:p>
    <w:p w:rsidR="00CC1C6C" w:rsidRDefault="00CC1C6C" w:rsidP="00CC1C6C">
      <w:pPr>
        <w:pStyle w:val="Corps"/>
        <w:jc w:val="both"/>
      </w:pPr>
      <w:r>
        <w:rPr>
          <w:rFonts w:eastAsia="Arial Unicode MS" w:cs="Arial Unicode MS"/>
        </w:rPr>
        <w:t xml:space="preserve">C.    Spécificités et livrables </w:t>
      </w:r>
    </w:p>
    <w:p w:rsidR="00CC1C6C" w:rsidRDefault="00CC1C6C" w:rsidP="00CC1C6C">
      <w:pPr>
        <w:pStyle w:val="Corps"/>
        <w:jc w:val="both"/>
      </w:pPr>
      <w:r>
        <w:rPr>
          <w:rFonts w:eastAsia="Arial Unicode MS" w:cs="Arial Unicode MS"/>
        </w:rPr>
        <w:t xml:space="preserve">C.    1. Le contenu de votre site </w:t>
      </w:r>
    </w:p>
    <w:p w:rsidR="00CC1C6C" w:rsidRDefault="00CC1C6C" w:rsidP="00CC1C6C">
      <w:pPr>
        <w:pStyle w:val="Corps"/>
        <w:jc w:val="both"/>
      </w:pPr>
      <w:r>
        <w:rPr>
          <w:rFonts w:eastAsia="Arial Unicode MS" w:cs="Arial Unicode MS"/>
        </w:rPr>
        <w:t xml:space="preserve">C.    2. Contraintes techniques </w:t>
      </w:r>
    </w:p>
    <w:p w:rsidR="00CC1C6C" w:rsidRDefault="00CC1C6C" w:rsidP="00CC1C6C">
      <w:pPr>
        <w:pStyle w:val="Corps"/>
        <w:jc w:val="both"/>
      </w:pPr>
      <w:r>
        <w:rPr>
          <w:rFonts w:eastAsia="Arial Unicode MS" w:cs="Arial Unicode MS"/>
        </w:rPr>
        <w:t>C.    3. Les livrables</w:t>
      </w:r>
    </w:p>
    <w:p w:rsidR="00CC1C6C" w:rsidRDefault="00CC1C6C" w:rsidP="00CC1C6C">
      <w:pPr>
        <w:pStyle w:val="Corps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>C.    4. Le Planning</w:t>
      </w:r>
    </w:p>
    <w:p w:rsidR="00D23377" w:rsidRDefault="00D23377" w:rsidP="00D23377">
      <w:pPr>
        <w:pStyle w:val="Corps"/>
        <w:jc w:val="both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C.    </w:t>
      </w:r>
      <w:r>
        <w:rPr>
          <w:rFonts w:eastAsia="Arial Unicode MS" w:cs="Arial Unicode MS"/>
        </w:rPr>
        <w:t>5</w:t>
      </w:r>
      <w:r>
        <w:rPr>
          <w:rFonts w:eastAsia="Arial Unicode MS" w:cs="Arial Unicode MS"/>
        </w:rPr>
        <w:t xml:space="preserve">. Le </w:t>
      </w:r>
      <w:r>
        <w:rPr>
          <w:rFonts w:eastAsia="Arial Unicode MS" w:cs="Arial Unicode MS"/>
        </w:rPr>
        <w:t>Devis</w:t>
      </w:r>
      <w:bookmarkStart w:id="0" w:name="_GoBack"/>
      <w:bookmarkEnd w:id="0"/>
    </w:p>
    <w:p w:rsidR="00D23377" w:rsidRDefault="00D23377" w:rsidP="00CC1C6C">
      <w:pPr>
        <w:pStyle w:val="Corps"/>
        <w:jc w:val="both"/>
      </w:pPr>
    </w:p>
    <w:p w:rsidR="00CC1C6C" w:rsidRDefault="00CC1C6C" w:rsidP="00CC1C6C">
      <w:pPr>
        <w:pStyle w:val="Corps"/>
        <w:jc w:val="both"/>
      </w:pPr>
    </w:p>
    <w:p w:rsidR="00CC1C6C" w:rsidRDefault="00CC1C6C" w:rsidP="00CC1C6C">
      <w:pPr>
        <w:pStyle w:val="Sous-section2"/>
        <w:jc w:val="both"/>
        <w:rPr>
          <w:color w:val="3762A2"/>
        </w:rPr>
      </w:pPr>
      <w:r>
        <w:rPr>
          <w:color w:val="3762A2"/>
        </w:rPr>
        <w:t>A. Présentation de l’entreprise :</w:t>
      </w:r>
    </w:p>
    <w:p w:rsidR="00CC1C6C" w:rsidRDefault="00CC1C6C" w:rsidP="00CC1C6C">
      <w:pPr>
        <w:pStyle w:val="Corps"/>
        <w:jc w:val="both"/>
        <w:rPr>
          <w:rFonts w:ascii="Helvetica" w:eastAsia="Helvetica" w:hAnsi="Helvetica" w:cs="Helvetica"/>
        </w:rPr>
      </w:pPr>
    </w:p>
    <w:p w:rsidR="00CC1C6C" w:rsidRDefault="00CC1C6C" w:rsidP="00CC1C6C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La date de création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 principale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services ou produits vendus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salariés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chiffre d’affaires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axes de développement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concurrents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1C6C" w:rsidRDefault="00CC1C6C" w:rsidP="00CC1C6C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</w:p>
    <w:p w:rsidR="00CC1C6C" w:rsidRDefault="00CC1C6C" w:rsidP="00CC1C6C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</w:p>
    <w:p w:rsidR="00CC1C6C" w:rsidRDefault="00CC1C6C" w:rsidP="00CC1C6C">
      <w:pPr>
        <w:pStyle w:val="Corps"/>
        <w:spacing w:after="200"/>
        <w:jc w:val="both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lastRenderedPageBreak/>
        <w:t>Analyse de l’existant :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langage de programmation utilisée actuellement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La version du langage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L’hébergement utilisé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statistiques actuelles (trafic mensuel, taux de rebond, taux de conversion)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pages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type de site (entreprise, e-commerce, plateforme, etc…)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moyens de paiement utilisé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plugins utilisés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Les documents concernant la charte graphique existante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nombre de personnes engagées sur ce projet ?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:rsidR="00CC1C6C" w:rsidRDefault="00CC1C6C" w:rsidP="00CC1C6C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Détaillez, le ou les objectifs attendus avec ce projet de site internet. Vous pouvez découper vos objectifs en 2 parties : quantitatifs et qualitatifs.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Exemple : Améliorer le taux de conversion actuel, présenter notre entreprise, améliorer la visibilité du site existant, etc.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  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……………………………………………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:rsidR="00CC1C6C" w:rsidRPr="00B32B9E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</w:pPr>
      <w:r>
        <w:rPr>
          <w:rFonts w:ascii="Helvetica" w:hAnsi="Helvetica"/>
          <w:u w:color="000000"/>
        </w:rPr>
        <w:t xml:space="preserve">Décrivez le profil des clients de votre entreprise et celui des visiteurs de votre site internet. 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Exemple : Nous visons un public professionnel, pour développer notre activité en B2B. Le profil type de nos prospects est : homme, 39 ans, chef de service marketing 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...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:rsidR="00CC1C6C" w:rsidRDefault="00CC1C6C" w:rsidP="00CC1C6C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3. Les objectifs quantitatifs :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trafic visez-vous sur votre site ?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contact visez-vous sur votre site ?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Combien de pages et combien de services votre site va contenir ?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</w:t>
      </w:r>
      <w:r>
        <w:rPr>
          <w:rFonts w:ascii="Helvetica" w:hAnsi="Helvetica"/>
          <w:i/>
          <w:iCs/>
          <w:u w:color="000000"/>
        </w:rPr>
        <w:lastRenderedPageBreak/>
        <w:t>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.…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4. périmètre du projet :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site doit-il ê</w:t>
      </w:r>
      <w:r>
        <w:rPr>
          <w:rFonts w:ascii="Helvetica" w:hAnsi="Helvetica"/>
          <w:lang w:val="it-IT"/>
        </w:rPr>
        <w:t>tre multilingue</w:t>
      </w:r>
      <w:r>
        <w:rPr>
          <w:rFonts w:ascii="Helvetica" w:hAnsi="Helvetica"/>
        </w:rPr>
        <w:t xml:space="preserve"> ?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Quels sont les modules à garder et ceux à </w:t>
      </w:r>
      <w:r>
        <w:rPr>
          <w:rFonts w:ascii="Helvetica" w:hAnsi="Helvetica"/>
          <w:lang w:val="nl-NL"/>
        </w:rPr>
        <w:t>enlever</w:t>
      </w:r>
      <w:r>
        <w:rPr>
          <w:rFonts w:ascii="Helvetica" w:hAnsi="Helvetica"/>
        </w:rPr>
        <w:t xml:space="preserve"> ?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Site Internet aurait-il une boutique ?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Quelles sont les solutions de paiement à intégrer ?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site doit-il avoir une version mobile ou une application dédiée ?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spé</w:t>
      </w:r>
      <w:r>
        <w:rPr>
          <w:rFonts w:ascii="Helvetica" w:hAnsi="Helvetica"/>
          <w:lang w:val="it-IT"/>
        </w:rPr>
        <w:t>cificit</w:t>
      </w:r>
      <w:r>
        <w:rPr>
          <w:rFonts w:ascii="Helvetica" w:hAnsi="Helvetica"/>
        </w:rPr>
        <w:t>és que le prestataire doit connaître (utilisation de la géolocalisation, création de compte, création d’un multi-site etc.) ?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..…………………………………………..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..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:rsidR="00CC1C6C" w:rsidRDefault="00CC1C6C" w:rsidP="00CC1C6C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:rsidR="00CC1C6C" w:rsidRDefault="00CC1C6C" w:rsidP="00CC1C6C">
      <w:pPr>
        <w:pStyle w:val="Corps"/>
        <w:jc w:val="both"/>
        <w:rPr>
          <w:rFonts w:ascii="Helvetica" w:eastAsia="Helvetica" w:hAnsi="Helvetica" w:cs="Helvetica"/>
        </w:rPr>
      </w:pPr>
    </w:p>
    <w:p w:rsidR="00CC1C6C" w:rsidRDefault="00CC1C6C" w:rsidP="00CC1C6C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lastRenderedPageBreak/>
        <w:t>Ajoutez avec votre cahier des charges tous les documents concernant l’identité visuelle de votre entreprise (les codes couleurs, le logo et ces variations, les règles de conception etc.).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Précisez vos exigences concernant les couleurs et les effets de votre site ?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polices à utiliser ?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éléments à conserver ?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..…………………………………..…………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 xml:space="preserve">Ajoutez également à votre cahier des charges des exemples de sites avec un commentaire, les choses que vous aimez bien sur ces sites (éléments, animation, couleurs, architecture d’informations, fonctionnalités etc.) </w:t>
      </w:r>
    </w:p>
    <w:p w:rsidR="00CC1C6C" w:rsidRPr="00400747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…………</w:t>
      </w:r>
      <w:r>
        <w:rPr>
          <w:rFonts w:ascii="Helvetica" w:hAnsi="Helvetica"/>
          <w:i/>
          <w:iCs/>
          <w:u w:color="000000"/>
        </w:rPr>
        <w:t>………………………..……………………………………………………………..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 …………………………………..…………………………………………………..……………………………………………………………………………………………..……………………………………………………………………………………..………………………………………………………………………………………..……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Cambria" w:eastAsia="Cambria" w:hAnsi="Cambria" w:cs="Cambri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d’URL’s etc…)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..………………………………………………..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……………………………………..…………………………………………………..………………………………………………………………………………………..………………………………………………………………………………………..……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:rsidR="00CC1C6C" w:rsidRDefault="00CC1C6C" w:rsidP="00CC1C6C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:rsidR="00CC1C6C" w:rsidRDefault="00CC1C6C" w:rsidP="00CC1C6C">
      <w:pPr>
        <w:pStyle w:val="Corps"/>
        <w:jc w:val="both"/>
        <w:rPr>
          <w:rFonts w:ascii="Helvetica" w:eastAsia="Helvetica" w:hAnsi="Helvetica" w:cs="Helvetica"/>
        </w:rPr>
      </w:pPr>
    </w:p>
    <w:p w:rsidR="00CC1C6C" w:rsidRDefault="00CC1C6C" w:rsidP="00CC1C6C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site :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Lister les contenus que le prestataire doit reprendre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Lister les contenus que le prestataire doit créer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Le prestataire doit-il prévoir l’achat de photo ou la création de texte ?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..…………………………………………………………………………………..………………………………………………..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..……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:rsidR="00CC1C6C" w:rsidRDefault="00CC1C6C" w:rsidP="00CC1C6C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:rsidR="00CC1C6C" w:rsidRDefault="00CC1C6C" w:rsidP="00CC1C6C">
      <w:pPr>
        <w:pStyle w:val="Corps"/>
        <w:spacing w:after="160"/>
        <w:jc w:val="both"/>
        <w:rPr>
          <w:rFonts w:ascii="Helvetica" w:eastAsia="Helvetica" w:hAnsi="Helvetica" w:cs="Helvetica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Héberger votre site internet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Assurer la maintenance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Formation à l’utilisation du back office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Intégrer des services tiers (CRM, Marketing automation, etc.)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sera les solutions utilisées avec votre Site Internet (Frameworks, templates, </w:t>
      </w:r>
      <w:r w:rsidRPr="00B47EA9">
        <w:rPr>
          <w:rFonts w:ascii="Helvetica" w:hAnsi="Helvetica"/>
        </w:rPr>
        <w:t>etc</w:t>
      </w:r>
      <w:r>
        <w:rPr>
          <w:rFonts w:ascii="Helvetica" w:hAnsi="Helvetica"/>
        </w:rPr>
        <w:t>…)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..……………………………………..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……..……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:rsidR="00CC1C6C" w:rsidRDefault="00CC1C6C" w:rsidP="00CC1C6C">
      <w:pPr>
        <w:pStyle w:val="Corps"/>
        <w:spacing w:after="160"/>
        <w:jc w:val="both"/>
        <w:rPr>
          <w:rFonts w:ascii="Helvetica" w:eastAsia="Helvetica" w:hAnsi="Helvetica" w:cs="Helvetica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Découpage des taches pour un tarif homme / jour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Calendrier de réalisation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..……………………………………..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..……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hAnsi="Helvetica"/>
          <w:i/>
          <w:iCs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ici, l’ensemble des prestations attendues dans le devis de votre prestataire.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Refondre le site existant pour l’intégrer dans un nouveau site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  <w:lang w:val="it-IT"/>
        </w:rPr>
      </w:pPr>
      <w:r>
        <w:rPr>
          <w:rFonts w:ascii="Helvetica" w:hAnsi="Helvetica"/>
          <w:lang w:val="it-IT"/>
        </w:rPr>
        <w:t>Acc</w:t>
      </w:r>
      <w:r>
        <w:rPr>
          <w:rFonts w:ascii="Helvetica" w:hAnsi="Helvetica"/>
        </w:rPr>
        <w:t xml:space="preserve">élérer le site au maximum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Améliorer le référencement du site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pages (A / B / C)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fonctionnalités (E / F / G)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Assurer l’hébergement du site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nos équipes à l’utilisation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..…………………………………………………………………..……………………………………………………………………………………………..…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:rsidR="00CC1C6C" w:rsidRDefault="00CC1C6C" w:rsidP="00CC1C6C">
      <w:pPr>
        <w:pStyle w:val="Corps"/>
        <w:spacing w:after="160"/>
        <w:jc w:val="both"/>
        <w:rPr>
          <w:rFonts w:ascii="Helvetica" w:eastAsia="Helvetica" w:hAnsi="Helvetica" w:cs="Helvetica"/>
        </w:rPr>
      </w:pP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un agenda des dates souhaitées pour la validation des diffé</w:t>
      </w:r>
      <w:r>
        <w:rPr>
          <w:rFonts w:ascii="Helvetica" w:hAnsi="Helvetica"/>
          <w:u w:color="000000"/>
          <w:lang w:val="pt-PT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Helvetica" w:eastAsia="Helvetica" w:hAnsi="Helvetica" w:cs="Helvetica"/>
          <w:u w:color="000000"/>
        </w:rPr>
      </w:pP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maquettes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 xml:space="preserve">Date de la création et validation des contenus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du site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tests </w:t>
      </w:r>
    </w:p>
    <w:p w:rsidR="00CC1C6C" w:rsidRDefault="00CC1C6C" w:rsidP="00CC1C6C">
      <w:pPr>
        <w:pStyle w:val="Corps"/>
        <w:numPr>
          <w:ilvl w:val="0"/>
          <w:numId w:val="8"/>
        </w:numPr>
        <w:spacing w:after="160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mise en ligne</w:t>
      </w:r>
    </w:p>
    <w:p w:rsidR="00CC1C6C" w:rsidRDefault="00CC1C6C" w:rsidP="00CC1C6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..…………………………………………..……………………………………………..……………………………………………………………………………………………..…………………………………………………………………………………………..……………………………………………………………………………………………..………………………………………………………………………………………..……</w:t>
      </w:r>
    </w:p>
    <w:p w:rsidR="004B520B" w:rsidRDefault="004B520B" w:rsidP="00CC1C6C">
      <w:pPr>
        <w:pStyle w:val="Paragraphedeliste"/>
        <w:ind w:left="1440"/>
      </w:pPr>
    </w:p>
    <w:p w:rsidR="00491D86" w:rsidRDefault="00491D86" w:rsidP="00CC1C6C">
      <w:pPr>
        <w:pStyle w:val="Paragraphedeliste"/>
        <w:ind w:left="1440"/>
      </w:pPr>
    </w:p>
    <w:p w:rsidR="00491D86" w:rsidRDefault="00491D86" w:rsidP="00CC1C6C">
      <w:pPr>
        <w:pStyle w:val="Paragraphedeliste"/>
        <w:ind w:left="1440"/>
      </w:pPr>
    </w:p>
    <w:p w:rsidR="00491D86" w:rsidRDefault="00491D86" w:rsidP="00491D86">
      <w:pPr>
        <w:pStyle w:val="Sous-section2"/>
        <w:jc w:val="both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5</w:t>
      </w:r>
      <w:r>
        <w:rPr>
          <w:rFonts w:ascii="Helvetica" w:hAnsi="Helvetica"/>
          <w:color w:val="3762A2"/>
        </w:rPr>
        <w:t xml:space="preserve">. Le </w:t>
      </w:r>
      <w:r>
        <w:rPr>
          <w:rFonts w:ascii="Helvetica" w:hAnsi="Helvetica"/>
          <w:color w:val="3762A2"/>
        </w:rPr>
        <w:t>DEVIS</w:t>
      </w:r>
      <w:r>
        <w:rPr>
          <w:rFonts w:ascii="Helvetica" w:hAnsi="Helvetica"/>
          <w:color w:val="3762A2"/>
        </w:rPr>
        <w:t xml:space="preserve"> :</w:t>
      </w:r>
    </w:p>
    <w:p w:rsidR="00491D86" w:rsidRPr="004B520B" w:rsidRDefault="00491D86" w:rsidP="00CC1C6C">
      <w:pPr>
        <w:pStyle w:val="Paragraphedeliste"/>
        <w:ind w:left="1440"/>
      </w:pPr>
    </w:p>
    <w:sectPr w:rsidR="00491D86" w:rsidRPr="004B520B" w:rsidSect="00B32B9E">
      <w:footerReference w:type="default" r:id="rId5"/>
      <w:pgSz w:w="11900" w:h="16840"/>
      <w:pgMar w:top="1440" w:right="22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venir Next">
    <w:altName w:val="Corbel"/>
    <w:charset w:val="00"/>
    <w:family w:val="swiss"/>
    <w:pitch w:val="variable"/>
    <w:sig w:usb0="00000001" w:usb1="5000204A" w:usb2="00000000" w:usb3="00000000" w:csb0="0000009B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4BC" w:rsidRDefault="00D23377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>
      <w:rPr>
        <w:rFonts w:eastAsia="Source Sans Pro" w:cs="Source Sans Pro"/>
        <w:b/>
        <w:bCs/>
        <w:noProof/>
      </w:rPr>
      <w:t>2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7E6E25"/>
    <w:multiLevelType w:val="hybridMultilevel"/>
    <w:tmpl w:val="EEBA1152"/>
    <w:numStyleLink w:val="Lettres"/>
  </w:abstractNum>
  <w:abstractNum w:abstractNumId="2" w15:restartNumberingAfterBreak="0">
    <w:nsid w:val="67893658"/>
    <w:multiLevelType w:val="hybridMultilevel"/>
    <w:tmpl w:val="0EA062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A9"/>
    <w:rsid w:val="000404B5"/>
    <w:rsid w:val="00491D86"/>
    <w:rsid w:val="004B520B"/>
    <w:rsid w:val="00604EA9"/>
    <w:rsid w:val="00721E3B"/>
    <w:rsid w:val="00CC1C6C"/>
    <w:rsid w:val="00D23377"/>
    <w:rsid w:val="00D85AC2"/>
    <w:rsid w:val="00E4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7EB5"/>
  <w15:chartTrackingRefBased/>
  <w15:docId w15:val="{97E584C5-BE53-4B73-960E-13276CB6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1C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4B5"/>
    <w:pPr>
      <w:ind w:left="720"/>
      <w:contextualSpacing/>
    </w:pPr>
  </w:style>
  <w:style w:type="paragraph" w:styleId="En-tte">
    <w:name w:val="header"/>
    <w:link w:val="En-tteCar"/>
    <w:rsid w:val="00CC1C6C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Source Sans Pro" w:eastAsia="Arial Unicode MS" w:hAnsi="Source Sans Pro" w:cs="Arial Unicode MS"/>
      <w:caps/>
      <w:color w:val="000000"/>
      <w:sz w:val="20"/>
      <w:szCs w:val="20"/>
      <w:bdr w:val="nil"/>
      <w:lang w:eastAsia="fr-FR"/>
    </w:rPr>
  </w:style>
  <w:style w:type="character" w:customStyle="1" w:styleId="En-tteCar">
    <w:name w:val="En-tête Car"/>
    <w:basedOn w:val="Policepardfaut"/>
    <w:link w:val="En-tte"/>
    <w:rsid w:val="00CC1C6C"/>
    <w:rPr>
      <w:rFonts w:ascii="Source Sans Pro" w:eastAsia="Arial Unicode MS" w:hAnsi="Source Sans Pro" w:cs="Arial Unicode MS"/>
      <w:caps/>
      <w:color w:val="000000"/>
      <w:sz w:val="20"/>
      <w:szCs w:val="20"/>
      <w:bdr w:val="nil"/>
      <w:lang w:eastAsia="fr-FR"/>
    </w:rPr>
  </w:style>
  <w:style w:type="paragraph" w:customStyle="1" w:styleId="Sous-section2">
    <w:name w:val="Sous-section 2"/>
    <w:next w:val="Corps"/>
    <w:rsid w:val="00CC1C6C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  <w:bdr w:val="nil"/>
      <w:lang w:eastAsia="fr-FR"/>
    </w:rPr>
  </w:style>
  <w:style w:type="paragraph" w:customStyle="1" w:styleId="Corps">
    <w:name w:val="Corps"/>
    <w:rsid w:val="00CC1C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customStyle="1" w:styleId="Corps2">
    <w:name w:val="Corps 2"/>
    <w:rsid w:val="00CC1C6C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Source Sans Pro" w:eastAsia="Arial Unicode MS" w:hAnsi="Source Sans Pro" w:cs="Arial Unicode MS"/>
      <w:color w:val="434343"/>
      <w:sz w:val="28"/>
      <w:szCs w:val="28"/>
      <w:bdr w:val="nil"/>
      <w:lang w:eastAsia="fr-FR"/>
    </w:rPr>
  </w:style>
  <w:style w:type="paragraph" w:styleId="Lgende">
    <w:name w:val="caption"/>
    <w:rsid w:val="00CC1C6C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  <w:spacing w:after="0" w:line="240" w:lineRule="auto"/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  <w:bdr w:val="nil"/>
      <w:lang w:eastAsia="fr-FR"/>
    </w:rPr>
  </w:style>
  <w:style w:type="numbering" w:customStyle="1" w:styleId="Lettres">
    <w:name w:val="Lettres"/>
    <w:rsid w:val="00CC1C6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1474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62014-14-15</dc:creator>
  <cp:keywords/>
  <dc:description/>
  <cp:lastModifiedBy>62014-14-15</cp:lastModifiedBy>
  <cp:revision>3</cp:revision>
  <dcterms:created xsi:type="dcterms:W3CDTF">2019-08-19T11:15:00Z</dcterms:created>
  <dcterms:modified xsi:type="dcterms:W3CDTF">2019-08-19T12:46:00Z</dcterms:modified>
</cp:coreProperties>
</file>