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gridCol w:w="3114"/>
        <w:gridCol w:w="3211"/>
      </w:tblGrid>
      <w:tr w:rsidR="00992DFC" w14:paraId="1E62B7D0" w14:textId="77777777" w:rsidTr="009C065C">
        <w:trPr>
          <w:trHeight w:val="426"/>
        </w:trPr>
        <w:tc>
          <w:tcPr>
            <w:tcW w:w="10436" w:type="dxa"/>
            <w:gridSpan w:val="4"/>
          </w:tcPr>
          <w:p w14:paraId="5745733C" w14:textId="7641C5FB" w:rsidR="00992DFC" w:rsidRPr="00F24487" w:rsidRDefault="00992DFC" w:rsidP="006A68B8">
            <w:pPr>
              <w:pStyle w:val="NoSpacing"/>
              <w:spacing w:after="60"/>
              <w:rPr>
                <w:rFonts w:ascii="Poppins" w:hAnsi="Poppins" w:cs="Poppins"/>
                <w:b/>
                <w:bCs/>
                <w:color w:val="FF0000"/>
                <w:sz w:val="48"/>
                <w:szCs w:val="48"/>
              </w:rPr>
            </w:pPr>
            <w:r w:rsidRPr="001A77A7">
              <w:rPr>
                <w:rFonts w:ascii="Poppins" w:hAnsi="Poppins" w:cs="Poppins"/>
                <w:b/>
                <w:bCs/>
                <w:color w:val="FF0000"/>
                <w:sz w:val="42"/>
                <w:szCs w:val="42"/>
              </w:rPr>
              <w:t>Mike Miroslav Wharton</w:t>
            </w:r>
          </w:p>
        </w:tc>
      </w:tr>
      <w:tr w:rsidR="00992DFC" w:rsidRPr="003B1FAC" w14:paraId="3DA612C1" w14:textId="77777777" w:rsidTr="000C49DC">
        <w:trPr>
          <w:trHeight w:val="322"/>
        </w:trPr>
        <w:tc>
          <w:tcPr>
            <w:tcW w:w="4111" w:type="dxa"/>
            <w:gridSpan w:val="2"/>
            <w:vAlign w:val="center"/>
          </w:tcPr>
          <w:p w14:paraId="4C32796F" w14:textId="70E969F2" w:rsidR="00992DFC" w:rsidRPr="006E0350" w:rsidRDefault="00992DFC" w:rsidP="00AB3693">
            <w:pPr>
              <w:pStyle w:val="NoSpacing"/>
              <w:spacing w:afterLines="40" w:after="96"/>
              <w:rPr>
                <w:rFonts w:ascii="Poppins" w:hAnsi="Poppins" w:cs="Poppins"/>
                <w:color w:val="262626" w:themeColor="text1" w:themeTint="D9"/>
              </w:rPr>
            </w:pPr>
            <w:hyperlink r:id="rId8" w:history="1">
              <w:r w:rsidRPr="006E0350">
                <w:rPr>
                  <w:rStyle w:val="Hyperlink"/>
                  <w:rFonts w:ascii="Segoe UI Symbol" w:hAnsi="Segoe UI Symbol" w:cs="Segoe UI Symbol"/>
                  <w:color w:val="262626" w:themeColor="text1" w:themeTint="D9"/>
                  <w:u w:val="none"/>
                  <w:shd w:val="clear" w:color="auto" w:fill="FFFFFF"/>
                </w:rPr>
                <w:t>✉</w:t>
              </w:r>
              <w:r w:rsidRPr="006E0350">
                <w:rPr>
                  <w:rStyle w:val="Hyperlink"/>
                  <w:rFonts w:ascii="Poppins" w:hAnsi="Poppins" w:cs="Poppins"/>
                  <w:color w:val="262626" w:themeColor="text1" w:themeTint="D9"/>
                  <w:u w:val="none"/>
                </w:rPr>
                <w:t xml:space="preserve"> mikemwharton@gmail.com</w:t>
              </w:r>
            </w:hyperlink>
          </w:p>
        </w:tc>
        <w:tc>
          <w:tcPr>
            <w:tcW w:w="3114" w:type="dxa"/>
            <w:vAlign w:val="center"/>
          </w:tcPr>
          <w:p w14:paraId="47696D1E" w14:textId="77777777" w:rsidR="00992DFC" w:rsidRPr="006E0350" w:rsidRDefault="00992DFC" w:rsidP="00AB3693">
            <w:pPr>
              <w:pStyle w:val="NoSpacing"/>
              <w:spacing w:afterLines="40" w:after="96"/>
              <w:rPr>
                <w:rFonts w:ascii="Poppins" w:hAnsi="Poppins" w:cs="Poppins"/>
                <w:b/>
                <w:bCs/>
                <w:color w:val="262626" w:themeColor="text1" w:themeTint="D9"/>
              </w:rPr>
            </w:pPr>
            <w:r w:rsidRPr="006E0350">
              <w:rPr>
                <w:rFonts w:ascii="Segoe UI Symbol" w:hAnsi="Segoe UI Symbol" w:cs="Segoe UI Symbol"/>
                <w:color w:val="262626" w:themeColor="text1" w:themeTint="D9"/>
              </w:rPr>
              <w:t>☎</w:t>
            </w:r>
            <w:r w:rsidRPr="006E0350">
              <w:rPr>
                <w:rFonts w:ascii="Poppins" w:hAnsi="Poppins" w:cs="Poppins"/>
                <w:color w:val="262626" w:themeColor="text1" w:themeTint="D9"/>
              </w:rPr>
              <w:t xml:space="preserve"> +447522 695 995</w:t>
            </w:r>
          </w:p>
        </w:tc>
        <w:tc>
          <w:tcPr>
            <w:tcW w:w="3211" w:type="dxa"/>
            <w:vAlign w:val="center"/>
          </w:tcPr>
          <w:p w14:paraId="328BF0EA" w14:textId="1C86131B" w:rsidR="00992DFC" w:rsidRPr="006E0350" w:rsidRDefault="00992DFC" w:rsidP="00AB3693">
            <w:pPr>
              <w:spacing w:afterLines="40" w:after="96"/>
              <w:rPr>
                <w:rFonts w:ascii="Poppins" w:hAnsi="Poppins" w:cs="Poppins"/>
                <w:b/>
                <w:bCs/>
                <w:color w:val="262626" w:themeColor="text1" w:themeTint="D9"/>
              </w:rPr>
            </w:pPr>
            <w:hyperlink r:id="rId9" w:history="1">
              <w:r w:rsidRPr="006E0350">
                <w:rPr>
                  <w:rStyle w:val="Hyperlink"/>
                  <w:rFonts w:ascii="Segoe UI Symbol" w:hAnsi="Segoe UI Symbol" w:cs="Segoe UI Emoji"/>
                  <w:color w:val="262626" w:themeColor="text1" w:themeTint="D9"/>
                  <w:u w:val="none"/>
                </w:rPr>
                <w:t xml:space="preserve">🔗 </w:t>
              </w:r>
              <w:r w:rsidR="00FB0842">
                <w:rPr>
                  <w:rStyle w:val="Hyperlink"/>
                  <w:rFonts w:ascii="Poppins" w:hAnsi="Poppins" w:cs="Poppins"/>
                  <w:color w:val="262626" w:themeColor="text1" w:themeTint="D9"/>
                  <w:u w:val="none"/>
                </w:rPr>
                <w:t>mikewharton.github.io</w:t>
              </w:r>
            </w:hyperlink>
          </w:p>
        </w:tc>
      </w:tr>
      <w:tr w:rsidR="00992DFC" w:rsidRPr="001D24F8" w14:paraId="1E442A10" w14:textId="77777777" w:rsidTr="000C49DC">
        <w:trPr>
          <w:trHeight w:val="588"/>
        </w:trPr>
        <w:tc>
          <w:tcPr>
            <w:tcW w:w="10436" w:type="dxa"/>
            <w:gridSpan w:val="4"/>
            <w:tcBorders>
              <w:bottom w:val="single" w:sz="4" w:space="0" w:color="auto"/>
            </w:tcBorders>
          </w:tcPr>
          <w:p w14:paraId="272A5679" w14:textId="1764D0FC" w:rsidR="00992DFC" w:rsidRPr="001D24F8" w:rsidRDefault="00672397" w:rsidP="00672397">
            <w:pPr>
              <w:pStyle w:val="NoSpacing"/>
              <w:spacing w:before="40" w:afterLines="40" w:after="96"/>
              <w:jc w:val="center"/>
              <w:rPr>
                <w:rFonts w:ascii="Source Serif Pro" w:hAnsi="Source Serif Pro" w:cs="Open Sans"/>
                <w:i/>
                <w:iCs/>
                <w:color w:val="262626" w:themeColor="text1" w:themeTint="D9"/>
                <w:sz w:val="21"/>
                <w:szCs w:val="21"/>
              </w:rPr>
            </w:pPr>
            <w:r>
              <w:rPr>
                <w:rFonts w:ascii="Source Serif Pro" w:hAnsi="Source Serif Pro" w:cs="Open Sans"/>
                <w:i/>
                <w:iCs/>
                <w:color w:val="262626" w:themeColor="text1" w:themeTint="D9"/>
                <w:sz w:val="21"/>
                <w:szCs w:val="21"/>
              </w:rPr>
              <w:t>DPhil</w:t>
            </w:r>
            <w:r w:rsidR="00BE1125">
              <w:rPr>
                <w:rFonts w:ascii="Source Serif Pro" w:hAnsi="Source Serif Pro" w:cs="Open Sans"/>
                <w:i/>
                <w:iCs/>
                <w:color w:val="262626" w:themeColor="text1" w:themeTint="D9"/>
                <w:sz w:val="21"/>
                <w:szCs w:val="21"/>
              </w:rPr>
              <w:t xml:space="preserve"> researcher in </w:t>
            </w:r>
            <w:r w:rsidR="00C94E9D">
              <w:rPr>
                <w:rFonts w:ascii="Source Serif Pro" w:hAnsi="Source Serif Pro" w:cs="Open Sans"/>
                <w:i/>
                <w:iCs/>
                <w:color w:val="262626" w:themeColor="text1" w:themeTint="D9"/>
                <w:sz w:val="21"/>
                <w:szCs w:val="21"/>
              </w:rPr>
              <w:t>machine learning and robotics</w:t>
            </w:r>
            <w:r w:rsidR="00BE1125">
              <w:rPr>
                <w:rFonts w:ascii="Source Serif Pro" w:hAnsi="Source Serif Pro" w:cs="Open Sans"/>
                <w:i/>
                <w:iCs/>
                <w:color w:val="262626" w:themeColor="text1" w:themeTint="D9"/>
                <w:sz w:val="21"/>
                <w:szCs w:val="21"/>
              </w:rPr>
              <w:t xml:space="preserve"> with an interest in</w:t>
            </w:r>
            <w:r w:rsidR="00BE1125" w:rsidRPr="00BE1125">
              <w:rPr>
                <w:rFonts w:ascii="Source Serif Pro" w:hAnsi="Source Serif Pro" w:cs="Open Sans"/>
                <w:i/>
                <w:iCs/>
                <w:color w:val="262626" w:themeColor="text1" w:themeTint="D9"/>
                <w:sz w:val="21"/>
                <w:szCs w:val="21"/>
              </w:rPr>
              <w:t xml:space="preserve"> robotics, image processing, dynamics, Human-Computer </w:t>
            </w:r>
            <w:r w:rsidR="00BE1125">
              <w:rPr>
                <w:rFonts w:ascii="Source Serif Pro" w:hAnsi="Source Serif Pro" w:cs="Open Sans"/>
                <w:i/>
                <w:iCs/>
                <w:color w:val="262626" w:themeColor="text1" w:themeTint="D9"/>
                <w:sz w:val="21"/>
                <w:szCs w:val="21"/>
              </w:rPr>
              <w:t>Interaction,</w:t>
            </w:r>
            <w:r w:rsidR="00BE1125" w:rsidRPr="00BE1125">
              <w:rPr>
                <w:rFonts w:ascii="Source Serif Pro" w:hAnsi="Source Serif Pro" w:cs="Open Sans"/>
                <w:i/>
                <w:iCs/>
                <w:color w:val="262626" w:themeColor="text1" w:themeTint="D9"/>
                <w:sz w:val="21"/>
                <w:szCs w:val="21"/>
              </w:rPr>
              <w:t xml:space="preserve"> and psychology</w:t>
            </w:r>
            <w:r w:rsidR="00BE1125">
              <w:rPr>
                <w:rFonts w:ascii="Source Serif Pro" w:hAnsi="Source Serif Pro" w:cs="Open Sans"/>
                <w:i/>
                <w:iCs/>
                <w:color w:val="262626" w:themeColor="text1" w:themeTint="D9"/>
                <w:sz w:val="21"/>
                <w:szCs w:val="21"/>
              </w:rPr>
              <w:t xml:space="preserve">. A diligent, capable team worker and a </w:t>
            </w:r>
            <w:proofErr w:type="gramStart"/>
            <w:r w:rsidR="00BE1125">
              <w:rPr>
                <w:rFonts w:ascii="Source Serif Pro" w:hAnsi="Source Serif Pro" w:cs="Open Sans"/>
                <w:i/>
                <w:iCs/>
                <w:color w:val="262626" w:themeColor="text1" w:themeTint="D9"/>
                <w:sz w:val="21"/>
                <w:szCs w:val="21"/>
              </w:rPr>
              <w:t>quick-learner</w:t>
            </w:r>
            <w:proofErr w:type="gramEnd"/>
            <w:r w:rsidR="00BE1125">
              <w:rPr>
                <w:rFonts w:ascii="Source Serif Pro" w:hAnsi="Source Serif Pro" w:cs="Open Sans"/>
                <w:i/>
                <w:iCs/>
                <w:color w:val="262626" w:themeColor="text1" w:themeTint="D9"/>
                <w:sz w:val="21"/>
                <w:szCs w:val="21"/>
              </w:rPr>
              <w:t xml:space="preserve">. </w:t>
            </w:r>
          </w:p>
        </w:tc>
      </w:tr>
      <w:tr w:rsidR="00992DFC" w:rsidRPr="001D24F8" w14:paraId="18D7E6C2" w14:textId="77777777" w:rsidTr="000C49DC">
        <w:trPr>
          <w:trHeight w:val="588"/>
        </w:trPr>
        <w:tc>
          <w:tcPr>
            <w:tcW w:w="1560" w:type="dxa"/>
            <w:vMerge w:val="restart"/>
            <w:tcBorders>
              <w:top w:val="single" w:sz="4" w:space="0" w:color="auto"/>
            </w:tcBorders>
          </w:tcPr>
          <w:p w14:paraId="380E73F1" w14:textId="77777777" w:rsidR="00992DFC" w:rsidRPr="001D24F8" w:rsidRDefault="00992DFC" w:rsidP="000C49DC">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Education</w:t>
            </w:r>
          </w:p>
        </w:tc>
        <w:tc>
          <w:tcPr>
            <w:tcW w:w="8876" w:type="dxa"/>
            <w:gridSpan w:val="3"/>
            <w:tcBorders>
              <w:top w:val="single" w:sz="4" w:space="0" w:color="auto"/>
            </w:tcBorders>
            <w:vAlign w:val="center"/>
          </w:tcPr>
          <w:p w14:paraId="7BAE98C1" w14:textId="1ABA0388" w:rsidR="00672397" w:rsidRDefault="00940B77" w:rsidP="00940B77">
            <w:pPr>
              <w:pStyle w:val="NoSpacing"/>
              <w:spacing w:before="40" w:afterLines="40" w:after="96"/>
              <w:jc w:val="center"/>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w:t>
            </w:r>
            <w:r>
              <w:rPr>
                <w:rFonts w:ascii="Source Serif Pro" w:hAnsi="Source Serif Pro" w:cs="Open Sans"/>
                <w:b/>
                <w:bCs/>
                <w:color w:val="262626" w:themeColor="text1" w:themeTint="D9"/>
                <w:sz w:val="21"/>
                <w:szCs w:val="21"/>
              </w:rPr>
              <w:t xml:space="preserve"> </w:t>
            </w:r>
            <w:r w:rsidR="00672397">
              <w:rPr>
                <w:rFonts w:ascii="Source Serif Pro" w:hAnsi="Source Serif Pro" w:cs="Open Sans"/>
                <w:b/>
                <w:bCs/>
                <w:color w:val="262626" w:themeColor="text1" w:themeTint="D9"/>
                <w:sz w:val="21"/>
                <w:szCs w:val="21"/>
              </w:rPr>
              <w:t>University of Oxford</w:t>
            </w:r>
          </w:p>
          <w:p w14:paraId="1521A696" w14:textId="2719751F" w:rsidR="00940B77" w:rsidRDefault="00672397" w:rsidP="00940B77">
            <w:pPr>
              <w:pStyle w:val="NoSpacing"/>
              <w:spacing w:before="40" w:afterLines="40" w:after="96"/>
              <w:jc w:val="center"/>
              <w:rPr>
                <w:rFonts w:ascii="Source Serif Pro" w:hAnsi="Source Serif Pro" w:cs="Open Sans"/>
                <w:i/>
                <w:iCs/>
                <w:color w:val="262626" w:themeColor="text1" w:themeTint="D9"/>
                <w:sz w:val="21"/>
                <w:szCs w:val="21"/>
              </w:rPr>
            </w:pPr>
            <w:r w:rsidRPr="00672397">
              <w:rPr>
                <w:rFonts w:ascii="Source Serif Pro" w:hAnsi="Source Serif Pro" w:cs="Open Sans"/>
                <w:i/>
                <w:iCs/>
                <w:color w:val="262626" w:themeColor="text1" w:themeTint="D9"/>
                <w:sz w:val="21"/>
                <w:szCs w:val="21"/>
              </w:rPr>
              <w:t>2029</w:t>
            </w:r>
            <w:r>
              <w:rPr>
                <w:rFonts w:ascii="Source Serif Pro" w:hAnsi="Source Serif Pro" w:cs="Open Sans"/>
                <w:i/>
                <w:iCs/>
                <w:color w:val="262626" w:themeColor="text1" w:themeTint="D9"/>
                <w:sz w:val="21"/>
                <w:szCs w:val="21"/>
              </w:rPr>
              <w:t xml:space="preserve"> (Expected)</w:t>
            </w:r>
            <w:r w:rsidRPr="00672397">
              <w:rPr>
                <w:rFonts w:ascii="Source Serif Pro" w:hAnsi="Source Serif Pro" w:cs="Open Sans"/>
                <w:i/>
                <w:iCs/>
                <w:color w:val="262626" w:themeColor="text1" w:themeTint="D9"/>
                <w:sz w:val="21"/>
                <w:szCs w:val="21"/>
              </w:rPr>
              <w:t xml:space="preserve"> </w:t>
            </w:r>
            <w:r>
              <w:rPr>
                <w:rFonts w:ascii="Source Serif Pro" w:hAnsi="Source Serif Pro" w:cs="Open Sans"/>
                <w:i/>
                <w:iCs/>
                <w:color w:val="262626" w:themeColor="text1" w:themeTint="D9"/>
                <w:sz w:val="21"/>
                <w:szCs w:val="21"/>
              </w:rPr>
              <w:t>DPhil Autonomous Intelligent Machines and Systems</w:t>
            </w:r>
          </w:p>
          <w:p w14:paraId="1D82AD02" w14:textId="6DE3FDF5" w:rsidR="00992DFC" w:rsidRPr="001D24F8" w:rsidRDefault="00940B77" w:rsidP="00940B77">
            <w:pPr>
              <w:pStyle w:val="NoSpacing"/>
              <w:spacing w:before="40" w:afterLines="40" w:after="96"/>
              <w:jc w:val="center"/>
              <w:rPr>
                <w:rFonts w:ascii="Source Serif Pro" w:hAnsi="Source Serif Pro" w:cs="Open Sans"/>
                <w:b/>
                <w:bCs/>
                <w:i/>
                <w:iCs/>
                <w:color w:val="262626" w:themeColor="text1" w:themeTint="D9"/>
                <w:sz w:val="21"/>
                <w:szCs w:val="21"/>
              </w:rPr>
            </w:pPr>
            <w:r w:rsidRPr="001D24F8">
              <w:rPr>
                <w:rFonts w:ascii="Source Serif Pro" w:hAnsi="Source Serif Pro" w:cs="Open Sans"/>
                <w:b/>
                <w:bCs/>
                <w:color w:val="262626" w:themeColor="text1" w:themeTint="D9"/>
                <w:sz w:val="21"/>
                <w:szCs w:val="21"/>
              </w:rPr>
              <w:t>■</w:t>
            </w:r>
            <w:r>
              <w:rPr>
                <w:rFonts w:ascii="Source Serif Pro" w:hAnsi="Source Serif Pro" w:cs="Open Sans"/>
                <w:b/>
                <w:bCs/>
                <w:color w:val="262626" w:themeColor="text1" w:themeTint="D9"/>
                <w:sz w:val="21"/>
                <w:szCs w:val="21"/>
              </w:rPr>
              <w:t xml:space="preserve"> </w:t>
            </w:r>
            <w:r w:rsidR="00992DFC" w:rsidRPr="001D24F8">
              <w:rPr>
                <w:rFonts w:ascii="Source Serif Pro" w:hAnsi="Source Serif Pro" w:cs="Open Sans"/>
                <w:b/>
                <w:bCs/>
                <w:color w:val="262626" w:themeColor="text1" w:themeTint="D9"/>
                <w:sz w:val="21"/>
                <w:szCs w:val="21"/>
              </w:rPr>
              <w:t>University of Bristol</w:t>
            </w:r>
          </w:p>
          <w:p w14:paraId="3933F201" w14:textId="59C3E8A9" w:rsidR="00992DFC" w:rsidRPr="001D24F8" w:rsidRDefault="00992DFC" w:rsidP="0049273F">
            <w:pPr>
              <w:pStyle w:val="NoSpacing"/>
              <w:spacing w:before="40" w:afterLines="40" w:after="96"/>
              <w:jc w:val="center"/>
              <w:rPr>
                <w:rFonts w:ascii="Source Serif Pro" w:hAnsi="Source Serif Pro" w:cs="Open Sans"/>
                <w:color w:val="262626" w:themeColor="text1" w:themeTint="D9"/>
                <w:sz w:val="21"/>
                <w:szCs w:val="21"/>
              </w:rPr>
            </w:pPr>
            <w:r w:rsidRPr="001D24F8">
              <w:rPr>
                <w:rFonts w:ascii="Source Serif Pro" w:hAnsi="Source Serif Pro" w:cs="Open Sans"/>
                <w:i/>
                <w:iCs/>
                <w:color w:val="262626" w:themeColor="text1" w:themeTint="D9"/>
                <w:sz w:val="21"/>
                <w:szCs w:val="21"/>
              </w:rPr>
              <w:t xml:space="preserve">2024 MEng Mechanical Engineering: </w:t>
            </w:r>
            <w:r w:rsidR="00E50DBA" w:rsidRPr="001D24F8">
              <w:rPr>
                <w:rFonts w:ascii="Source Serif Pro" w:hAnsi="Source Serif Pro" w:cs="Open Sans"/>
                <w:i/>
                <w:iCs/>
                <w:color w:val="262626" w:themeColor="text1" w:themeTint="D9"/>
                <w:sz w:val="21"/>
                <w:szCs w:val="21"/>
              </w:rPr>
              <w:t>First class with a</w:t>
            </w:r>
            <w:r w:rsidRPr="001D24F8">
              <w:rPr>
                <w:rFonts w:ascii="Source Serif Pro" w:hAnsi="Source Serif Pro" w:cs="Open Sans"/>
                <w:i/>
                <w:iCs/>
                <w:color w:val="262626" w:themeColor="text1" w:themeTint="D9"/>
                <w:sz w:val="21"/>
                <w:szCs w:val="21"/>
              </w:rPr>
              <w:t>verage 7</w:t>
            </w:r>
            <w:r w:rsidR="00E50DBA" w:rsidRPr="001D24F8">
              <w:rPr>
                <w:rFonts w:ascii="Source Serif Pro" w:hAnsi="Source Serif Pro" w:cs="Open Sans"/>
                <w:i/>
                <w:iCs/>
                <w:color w:val="262626" w:themeColor="text1" w:themeTint="D9"/>
                <w:sz w:val="21"/>
                <w:szCs w:val="21"/>
              </w:rPr>
              <w:t>5</w:t>
            </w:r>
            <w:r w:rsidRPr="001D24F8">
              <w:rPr>
                <w:rFonts w:ascii="Source Serif Pro" w:hAnsi="Source Serif Pro" w:cs="Open Sans"/>
                <w:i/>
                <w:iCs/>
                <w:color w:val="262626" w:themeColor="text1" w:themeTint="D9"/>
                <w:sz w:val="21"/>
                <w:szCs w:val="21"/>
              </w:rPr>
              <w:t>%</w:t>
            </w:r>
            <w:r w:rsidR="000A7145" w:rsidRPr="001D24F8">
              <w:rPr>
                <w:rFonts w:ascii="Source Serif Pro" w:hAnsi="Source Serif Pro" w:cs="Open Sans"/>
                <w:i/>
                <w:iCs/>
                <w:color w:val="262626" w:themeColor="text1" w:themeTint="D9"/>
                <w:sz w:val="21"/>
                <w:szCs w:val="21"/>
              </w:rPr>
              <w:t>,</w:t>
            </w:r>
            <w:r w:rsidR="0049273F">
              <w:rPr>
                <w:rFonts w:ascii="Source Serif Pro" w:hAnsi="Source Serif Pro" w:cs="Open Sans"/>
                <w:i/>
                <w:iCs/>
                <w:color w:val="262626" w:themeColor="text1" w:themeTint="D9"/>
                <w:sz w:val="21"/>
                <w:szCs w:val="21"/>
              </w:rPr>
              <w:t xml:space="preserve"> </w:t>
            </w:r>
            <w:r w:rsidR="00E50DBA" w:rsidRPr="001D24F8">
              <w:rPr>
                <w:rFonts w:ascii="Source Serif Pro" w:hAnsi="Source Serif Pro" w:cs="Open Sans"/>
                <w:i/>
                <w:iCs/>
                <w:color w:val="262626" w:themeColor="text1" w:themeTint="D9"/>
                <w:sz w:val="21"/>
                <w:szCs w:val="21"/>
              </w:rPr>
              <w:t>Bechtel Industrial Prize</w:t>
            </w:r>
          </w:p>
        </w:tc>
      </w:tr>
      <w:tr w:rsidR="00992DFC" w:rsidRPr="001D24F8" w14:paraId="576EBC2D" w14:textId="77777777" w:rsidTr="000C49DC">
        <w:trPr>
          <w:trHeight w:val="683"/>
        </w:trPr>
        <w:tc>
          <w:tcPr>
            <w:tcW w:w="1560" w:type="dxa"/>
            <w:vMerge/>
            <w:tcBorders>
              <w:bottom w:val="single" w:sz="4" w:space="0" w:color="auto"/>
            </w:tcBorders>
          </w:tcPr>
          <w:p w14:paraId="2DBC6483" w14:textId="77777777" w:rsidR="00992DFC" w:rsidRPr="001D24F8" w:rsidRDefault="00992DFC" w:rsidP="000C49DC">
            <w:pPr>
              <w:pStyle w:val="NoSpacing"/>
              <w:spacing w:before="40" w:afterLines="40" w:after="96"/>
              <w:rPr>
                <w:rFonts w:ascii="Source Serif Pro" w:hAnsi="Source Serif Pro" w:cs="Open Sans"/>
                <w:b/>
                <w:bCs/>
                <w:color w:val="262626" w:themeColor="text1" w:themeTint="D9"/>
                <w:sz w:val="21"/>
                <w:szCs w:val="21"/>
              </w:rPr>
            </w:pPr>
          </w:p>
        </w:tc>
        <w:tc>
          <w:tcPr>
            <w:tcW w:w="8876" w:type="dxa"/>
            <w:gridSpan w:val="3"/>
            <w:tcBorders>
              <w:bottom w:val="single" w:sz="4" w:space="0" w:color="auto"/>
            </w:tcBorders>
            <w:vAlign w:val="center"/>
          </w:tcPr>
          <w:p w14:paraId="2F68CCBC" w14:textId="3A3B6173" w:rsidR="00992DFC" w:rsidRPr="001D24F8" w:rsidRDefault="00940B77" w:rsidP="00940B77">
            <w:pPr>
              <w:pStyle w:val="NoSpacing"/>
              <w:spacing w:before="40" w:afterLines="40" w:after="96"/>
              <w:jc w:val="center"/>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w:t>
            </w:r>
            <w:r>
              <w:rPr>
                <w:rFonts w:ascii="Source Serif Pro" w:hAnsi="Source Serif Pro" w:cs="Open Sans"/>
                <w:b/>
                <w:bCs/>
                <w:color w:val="262626" w:themeColor="text1" w:themeTint="D9"/>
                <w:sz w:val="21"/>
                <w:szCs w:val="21"/>
              </w:rPr>
              <w:t xml:space="preserve"> </w:t>
            </w:r>
            <w:r w:rsidR="00992DFC" w:rsidRPr="001D24F8">
              <w:rPr>
                <w:rFonts w:ascii="Source Serif Pro" w:hAnsi="Source Serif Pro" w:cs="Open Sans"/>
                <w:b/>
                <w:bCs/>
                <w:color w:val="262626" w:themeColor="text1" w:themeTint="D9"/>
                <w:sz w:val="21"/>
                <w:szCs w:val="21"/>
              </w:rPr>
              <w:t>Bishop Wordsworth’s Grammar School</w:t>
            </w:r>
          </w:p>
          <w:p w14:paraId="62830549" w14:textId="77777777" w:rsidR="00992DFC" w:rsidRPr="001D24F8" w:rsidRDefault="00992DFC" w:rsidP="00940B77">
            <w:pPr>
              <w:pStyle w:val="NoSpacing"/>
              <w:spacing w:before="40" w:afterLines="40" w:after="96"/>
              <w:jc w:val="center"/>
              <w:rPr>
                <w:rFonts w:ascii="Source Serif Pro" w:hAnsi="Source Serif Pro" w:cs="Open Sans"/>
                <w:i/>
                <w:iCs/>
                <w:color w:val="262626" w:themeColor="text1" w:themeTint="D9"/>
                <w:sz w:val="21"/>
                <w:szCs w:val="21"/>
              </w:rPr>
            </w:pPr>
            <w:r w:rsidRPr="001D24F8">
              <w:rPr>
                <w:rFonts w:ascii="Source Serif Pro" w:hAnsi="Source Serif Pro" w:cs="Open Sans"/>
                <w:i/>
                <w:iCs/>
                <w:color w:val="262626" w:themeColor="text1" w:themeTint="D9"/>
                <w:sz w:val="21"/>
                <w:szCs w:val="21"/>
              </w:rPr>
              <w:t>2020 A Levels: Fine Art A*, Maths A*, Further Maths A*, Physics A*</w:t>
            </w:r>
          </w:p>
        </w:tc>
      </w:tr>
      <w:tr w:rsidR="00E50DBA" w:rsidRPr="001D24F8" w14:paraId="287DB51E" w14:textId="77777777" w:rsidTr="000C49DC">
        <w:trPr>
          <w:trHeight w:val="227"/>
        </w:trPr>
        <w:tc>
          <w:tcPr>
            <w:tcW w:w="1560" w:type="dxa"/>
            <w:tcBorders>
              <w:top w:val="single" w:sz="4" w:space="0" w:color="auto"/>
              <w:bottom w:val="single" w:sz="4" w:space="0" w:color="auto"/>
            </w:tcBorders>
          </w:tcPr>
          <w:p w14:paraId="19BD0CE3" w14:textId="5547D090" w:rsidR="00E50DBA" w:rsidRPr="001D24F8" w:rsidRDefault="00E50DBA" w:rsidP="000C49DC">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Publications</w:t>
            </w:r>
          </w:p>
        </w:tc>
        <w:tc>
          <w:tcPr>
            <w:tcW w:w="8876" w:type="dxa"/>
            <w:gridSpan w:val="3"/>
            <w:tcBorders>
              <w:top w:val="single" w:sz="4" w:space="0" w:color="auto"/>
              <w:bottom w:val="single" w:sz="4" w:space="0" w:color="auto"/>
            </w:tcBorders>
            <w:vAlign w:val="center"/>
          </w:tcPr>
          <w:p w14:paraId="48569F24" w14:textId="4309DA03" w:rsidR="00272A4D" w:rsidRPr="001D24F8" w:rsidRDefault="00272A4D" w:rsidP="000C49DC">
            <w:pPr>
              <w:pStyle w:val="NoSpacing"/>
              <w:spacing w:before="40" w:afterLines="40" w:after="96"/>
              <w:rPr>
                <w:rFonts w:ascii="Source Serif Pro" w:hAnsi="Source Serif Pro" w:cs="Open Sans"/>
                <w:color w:val="000000" w:themeColor="text1"/>
                <w:sz w:val="21"/>
                <w:szCs w:val="21"/>
              </w:rPr>
            </w:pPr>
            <w:hyperlink r:id="rId10" w:history="1">
              <w:r w:rsidRPr="001D24F8">
                <w:rPr>
                  <w:rStyle w:val="Hyperlink"/>
                  <w:rFonts w:ascii="Source Serif Pro" w:hAnsi="Source Serif Pro" w:cs="Open Sans"/>
                  <w:color w:val="000000" w:themeColor="text1"/>
                  <w:sz w:val="21"/>
                  <w:szCs w:val="21"/>
                  <w:u w:val="none"/>
                </w:rPr>
                <w:t xml:space="preserve">Wharton, M.M. </w:t>
              </w:r>
              <w:r w:rsidRPr="001D24F8">
                <w:rPr>
                  <w:rStyle w:val="Hyperlink"/>
                  <w:rFonts w:ascii="Source Serif Pro" w:hAnsi="Source Serif Pro" w:cs="Open Sans"/>
                  <w:i/>
                  <w:iCs/>
                  <w:color w:val="000000" w:themeColor="text1"/>
                  <w:sz w:val="21"/>
                  <w:szCs w:val="21"/>
                  <w:u w:val="none"/>
                </w:rPr>
                <w:t>et al.</w:t>
              </w:r>
              <w:r w:rsidRPr="001D24F8">
                <w:rPr>
                  <w:rStyle w:val="Hyperlink"/>
                  <w:rFonts w:ascii="Source Serif Pro" w:hAnsi="Source Serif Pro" w:cs="Open Sans"/>
                  <w:color w:val="000000" w:themeColor="text1"/>
                  <w:sz w:val="21"/>
                  <w:szCs w:val="21"/>
                  <w:u w:val="none"/>
                </w:rPr>
                <w:t xml:space="preserve"> (2024) ‘Perception-centric design considerations for low-cost haptic emulation in prototypes’, </w:t>
              </w:r>
              <w:r w:rsidRPr="001D24F8">
                <w:rPr>
                  <w:rStyle w:val="Hyperlink"/>
                  <w:rFonts w:ascii="Source Serif Pro" w:hAnsi="Source Serif Pro" w:cs="Open Sans"/>
                  <w:i/>
                  <w:iCs/>
                  <w:color w:val="000000" w:themeColor="text1"/>
                  <w:sz w:val="21"/>
                  <w:szCs w:val="21"/>
                  <w:u w:val="none"/>
                </w:rPr>
                <w:t>Proceedings of the Design Society</w:t>
              </w:r>
              <w:r w:rsidRPr="001D24F8">
                <w:rPr>
                  <w:rStyle w:val="Hyperlink"/>
                  <w:rFonts w:ascii="Source Serif Pro" w:hAnsi="Source Serif Pro" w:cs="Open Sans"/>
                  <w:color w:val="000000" w:themeColor="text1"/>
                  <w:sz w:val="21"/>
                  <w:szCs w:val="21"/>
                  <w:u w:val="none"/>
                </w:rPr>
                <w:t>, 4, pp. 845–854. doi:10.1017/pds.2024.87.</w:t>
              </w:r>
            </w:hyperlink>
            <w:r w:rsidRPr="001D24F8">
              <w:rPr>
                <w:rFonts w:ascii="Source Serif Pro" w:hAnsi="Source Serif Pro" w:cs="Open Sans"/>
                <w:color w:val="000000" w:themeColor="text1"/>
                <w:sz w:val="21"/>
                <w:szCs w:val="21"/>
              </w:rPr>
              <w:t xml:space="preserve"> </w:t>
            </w:r>
          </w:p>
          <w:p w14:paraId="5386C4D2" w14:textId="77777777" w:rsidR="00A9282D" w:rsidRDefault="00272A4D" w:rsidP="000C49DC">
            <w:pPr>
              <w:pStyle w:val="NoSpacing"/>
              <w:spacing w:before="40" w:afterLines="40" w:after="96"/>
              <w:rPr>
                <w:rFonts w:ascii="Source Serif Pro" w:hAnsi="Source Serif Pro" w:cs="Open Sans"/>
                <w:color w:val="000000" w:themeColor="text1"/>
                <w:sz w:val="21"/>
                <w:szCs w:val="21"/>
              </w:rPr>
            </w:pPr>
            <w:hyperlink r:id="rId11" w:history="1">
              <w:r w:rsidRPr="001D24F8">
                <w:rPr>
                  <w:rStyle w:val="Hyperlink"/>
                  <w:rFonts w:ascii="Source Serif Pro" w:hAnsi="Source Serif Pro" w:cs="Open Sans"/>
                  <w:color w:val="000000" w:themeColor="text1"/>
                  <w:sz w:val="21"/>
                  <w:szCs w:val="21"/>
                  <w:u w:val="none"/>
                </w:rPr>
                <w:t>Wharton, M.M. (2024) ‘Photogrammetry and mean intensity mapping as methods of low</w:t>
              </w:r>
              <w:r w:rsidR="00C4492E" w:rsidRPr="001D24F8">
                <w:rPr>
                  <w:rStyle w:val="Hyperlink"/>
                  <w:rFonts w:ascii="Source Serif Pro" w:hAnsi="Source Serif Pro" w:cs="Open Sans"/>
                  <w:color w:val="000000" w:themeColor="text1"/>
                  <w:sz w:val="21"/>
                  <w:szCs w:val="21"/>
                  <w:u w:val="none"/>
                </w:rPr>
                <w:t>-</w:t>
              </w:r>
              <w:r w:rsidRPr="001D24F8">
                <w:rPr>
                  <w:rStyle w:val="Hyperlink"/>
                  <w:rFonts w:ascii="Source Serif Pro" w:hAnsi="Source Serif Pro" w:cs="Open Sans"/>
                  <w:color w:val="000000" w:themeColor="text1"/>
                  <w:sz w:val="21"/>
                  <w:szCs w:val="21"/>
                  <w:u w:val="none"/>
                </w:rPr>
                <w:t xml:space="preserve">cost structural health monitoring’, </w:t>
              </w:r>
              <w:r w:rsidRPr="001D24F8">
                <w:rPr>
                  <w:rStyle w:val="Hyperlink"/>
                  <w:rFonts w:ascii="Source Serif Pro" w:hAnsi="Source Serif Pro" w:cs="Open Sans"/>
                  <w:i/>
                  <w:iCs/>
                  <w:color w:val="000000" w:themeColor="text1"/>
                  <w:sz w:val="21"/>
                  <w:szCs w:val="21"/>
                  <w:u w:val="none"/>
                </w:rPr>
                <w:t>Mechanical Systems and Signal Processing</w:t>
              </w:r>
              <w:r w:rsidRPr="001D24F8">
                <w:rPr>
                  <w:rStyle w:val="Hyperlink"/>
                  <w:rFonts w:ascii="Source Serif Pro" w:hAnsi="Source Serif Pro" w:cs="Open Sans"/>
                  <w:color w:val="000000" w:themeColor="text1"/>
                  <w:sz w:val="21"/>
                  <w:szCs w:val="21"/>
                  <w:u w:val="none"/>
                </w:rPr>
                <w:t xml:space="preserve">, 219, p. 111583. </w:t>
              </w:r>
              <w:proofErr w:type="gramStart"/>
              <w:r w:rsidRPr="001D24F8">
                <w:rPr>
                  <w:rStyle w:val="Hyperlink"/>
                  <w:rFonts w:ascii="Source Serif Pro" w:hAnsi="Source Serif Pro" w:cs="Open Sans"/>
                  <w:color w:val="000000" w:themeColor="text1"/>
                  <w:sz w:val="21"/>
                  <w:szCs w:val="21"/>
                  <w:u w:val="none"/>
                </w:rPr>
                <w:t>doi:10.1016/j.ymssp</w:t>
              </w:r>
              <w:proofErr w:type="gramEnd"/>
              <w:r w:rsidRPr="001D24F8">
                <w:rPr>
                  <w:rStyle w:val="Hyperlink"/>
                  <w:rFonts w:ascii="Source Serif Pro" w:hAnsi="Source Serif Pro" w:cs="Open Sans"/>
                  <w:color w:val="000000" w:themeColor="text1"/>
                  <w:sz w:val="21"/>
                  <w:szCs w:val="21"/>
                  <w:u w:val="none"/>
                </w:rPr>
                <w:t>.2024.111583.</w:t>
              </w:r>
            </w:hyperlink>
            <w:r w:rsidRPr="001D24F8">
              <w:rPr>
                <w:rFonts w:ascii="Source Serif Pro" w:hAnsi="Source Serif Pro" w:cs="Open Sans"/>
                <w:color w:val="000000" w:themeColor="text1"/>
                <w:sz w:val="21"/>
                <w:szCs w:val="21"/>
              </w:rPr>
              <w:t xml:space="preserve"> </w:t>
            </w:r>
          </w:p>
          <w:p w14:paraId="04A42720" w14:textId="4027DFD2" w:rsidR="00672397" w:rsidRPr="001D24F8" w:rsidRDefault="00672397" w:rsidP="000C49DC">
            <w:pPr>
              <w:pStyle w:val="NoSpacing"/>
              <w:spacing w:before="40" w:afterLines="40" w:after="96"/>
              <w:rPr>
                <w:rFonts w:ascii="Source Serif Pro" w:hAnsi="Source Serif Pro" w:cs="Open Sans"/>
                <w:color w:val="000000" w:themeColor="text1"/>
                <w:sz w:val="21"/>
                <w:szCs w:val="21"/>
              </w:rPr>
            </w:pPr>
            <w:r w:rsidRPr="00672397">
              <w:rPr>
                <w:rFonts w:ascii="Source Serif Pro" w:hAnsi="Source Serif Pro" w:cs="Open Sans"/>
                <w:color w:val="000000" w:themeColor="text1"/>
                <w:sz w:val="21"/>
                <w:szCs w:val="21"/>
              </w:rPr>
              <w:t>Wragge-Morley, R.T. et al. (2024) ‘Validation of Chain Drive Resonance Models by Video, Audio and Torque Measurements’, 21st International Conference on Experimental Mechanics (in press).</w:t>
            </w:r>
          </w:p>
        </w:tc>
      </w:tr>
      <w:tr w:rsidR="00D624C2" w:rsidRPr="001D24F8" w14:paraId="29D86210" w14:textId="77777777" w:rsidTr="000C49DC">
        <w:trPr>
          <w:trHeight w:val="227"/>
        </w:trPr>
        <w:tc>
          <w:tcPr>
            <w:tcW w:w="1560" w:type="dxa"/>
            <w:tcBorders>
              <w:top w:val="single" w:sz="4" w:space="0" w:color="auto"/>
              <w:bottom w:val="single" w:sz="4" w:space="0" w:color="auto"/>
            </w:tcBorders>
          </w:tcPr>
          <w:p w14:paraId="16466971" w14:textId="2B77C6B9" w:rsidR="00D624C2" w:rsidRPr="001D24F8" w:rsidRDefault="00D624C2" w:rsidP="000C49DC">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Conferences</w:t>
            </w:r>
          </w:p>
        </w:tc>
        <w:tc>
          <w:tcPr>
            <w:tcW w:w="8876" w:type="dxa"/>
            <w:gridSpan w:val="3"/>
            <w:tcBorders>
              <w:top w:val="single" w:sz="4" w:space="0" w:color="auto"/>
              <w:bottom w:val="single" w:sz="4" w:space="0" w:color="auto"/>
            </w:tcBorders>
            <w:vAlign w:val="center"/>
          </w:tcPr>
          <w:p w14:paraId="2647C189" w14:textId="12002AA3" w:rsidR="00D624C2" w:rsidRPr="001D24F8" w:rsidRDefault="00D624C2" w:rsidP="000C49DC">
            <w:pPr>
              <w:pStyle w:val="NoSpacing"/>
              <w:spacing w:before="40" w:afterLines="40" w:after="96"/>
              <w:rPr>
                <w:sz w:val="21"/>
                <w:szCs w:val="21"/>
              </w:rPr>
            </w:pPr>
            <w:r w:rsidRPr="001D24F8">
              <w:rPr>
                <w:rFonts w:ascii="Source Serif Pro" w:hAnsi="Source Serif Pro"/>
                <w:sz w:val="21"/>
                <w:szCs w:val="21"/>
              </w:rPr>
              <w:t>Bristol Institute for Learning and Teaching (BILT) conference 2023: ‘An effective and inclusive flipped classroom from a student’s point of view.’</w:t>
            </w:r>
          </w:p>
        </w:tc>
      </w:tr>
      <w:tr w:rsidR="00B27D0E" w:rsidRPr="001D24F8" w14:paraId="2F91B370" w14:textId="77777777" w:rsidTr="000C49DC">
        <w:trPr>
          <w:trHeight w:val="227"/>
        </w:trPr>
        <w:tc>
          <w:tcPr>
            <w:tcW w:w="1560" w:type="dxa"/>
            <w:tcBorders>
              <w:top w:val="single" w:sz="4" w:space="0" w:color="auto"/>
              <w:bottom w:val="single" w:sz="4" w:space="0" w:color="auto"/>
            </w:tcBorders>
          </w:tcPr>
          <w:p w14:paraId="37BE5054" w14:textId="30C09F01"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Pr>
                <w:rFonts w:ascii="Source Serif Pro" w:hAnsi="Source Serif Pro" w:cs="Open Sans"/>
                <w:b/>
                <w:bCs/>
                <w:color w:val="262626" w:themeColor="text1" w:themeTint="D9"/>
                <w:sz w:val="21"/>
                <w:szCs w:val="21"/>
              </w:rPr>
              <w:t>Industry</w:t>
            </w:r>
            <w:r w:rsidRPr="001D24F8">
              <w:rPr>
                <w:rFonts w:ascii="Source Serif Pro" w:hAnsi="Source Serif Pro" w:cs="Open Sans"/>
                <w:b/>
                <w:bCs/>
                <w:color w:val="262626" w:themeColor="text1" w:themeTint="D9"/>
                <w:sz w:val="21"/>
                <w:szCs w:val="21"/>
              </w:rPr>
              <w:t xml:space="preserve"> Experience</w:t>
            </w:r>
          </w:p>
        </w:tc>
        <w:tc>
          <w:tcPr>
            <w:tcW w:w="8876" w:type="dxa"/>
            <w:gridSpan w:val="3"/>
            <w:tcBorders>
              <w:top w:val="single" w:sz="4" w:space="0" w:color="auto"/>
              <w:bottom w:val="single" w:sz="4" w:space="0" w:color="auto"/>
            </w:tcBorders>
            <w:vAlign w:val="center"/>
          </w:tcPr>
          <w:p w14:paraId="68A0BF14" w14:textId="3DC4EC1A"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2024</w:t>
            </w:r>
            <w:r w:rsidR="0069226A">
              <w:rPr>
                <w:rFonts w:ascii="Source Serif Pro" w:hAnsi="Source Serif Pro" w:cs="Open Sans"/>
                <w:b/>
                <w:bCs/>
                <w:color w:val="262626" w:themeColor="text1" w:themeTint="D9"/>
                <w:sz w:val="21"/>
                <w:szCs w:val="21"/>
              </w:rPr>
              <w:t>-2025 (September-July</w:t>
            </w:r>
            <w:r w:rsidR="0023722C">
              <w:rPr>
                <w:rFonts w:ascii="Source Serif Pro" w:hAnsi="Source Serif Pro" w:cs="Open Sans"/>
                <w:b/>
                <w:bCs/>
                <w:color w:val="262626" w:themeColor="text1" w:themeTint="D9"/>
                <w:sz w:val="21"/>
                <w:szCs w:val="21"/>
              </w:rPr>
              <w:t xml:space="preserve">) </w:t>
            </w:r>
            <w:r w:rsidRPr="001D24F8">
              <w:rPr>
                <w:rFonts w:ascii="Source Serif Pro" w:hAnsi="Source Serif Pro" w:cs="Open Sans"/>
                <w:b/>
                <w:bCs/>
                <w:color w:val="262626" w:themeColor="text1" w:themeTint="D9"/>
                <w:sz w:val="21"/>
                <w:szCs w:val="21"/>
              </w:rPr>
              <w:t>Script Intellectual Property LLP</w:t>
            </w:r>
            <w:r w:rsidR="00E96B01">
              <w:rPr>
                <w:rFonts w:ascii="Source Serif Pro" w:hAnsi="Source Serif Pro" w:cs="Open Sans"/>
                <w:b/>
                <w:bCs/>
                <w:color w:val="262626" w:themeColor="text1" w:themeTint="D9"/>
                <w:sz w:val="21"/>
                <w:szCs w:val="21"/>
              </w:rPr>
              <w:t xml:space="preserve"> </w:t>
            </w:r>
            <w:r w:rsidR="00D52361">
              <w:rPr>
                <w:rFonts w:ascii="Source Serif Pro" w:hAnsi="Source Serif Pro" w:cs="Open Sans"/>
                <w:b/>
                <w:bCs/>
                <w:color w:val="262626" w:themeColor="text1" w:themeTint="D9"/>
                <w:sz w:val="21"/>
                <w:szCs w:val="21"/>
              </w:rPr>
              <w:t>(Southampton</w:t>
            </w:r>
            <w:r w:rsidR="00E96B01">
              <w:rPr>
                <w:rFonts w:ascii="Source Serif Pro" w:hAnsi="Source Serif Pro" w:cs="Open Sans"/>
                <w:b/>
                <w:bCs/>
                <w:color w:val="262626" w:themeColor="text1" w:themeTint="D9"/>
                <w:sz w:val="21"/>
                <w:szCs w:val="21"/>
              </w:rPr>
              <w:t>, UK)</w:t>
            </w:r>
          </w:p>
          <w:p w14:paraId="3901605E" w14:textId="731F30E1" w:rsidR="00B20FF1" w:rsidRDefault="00B20FF1" w:rsidP="00B20FF1">
            <w:pPr>
              <w:pStyle w:val="NoSpacing"/>
              <w:spacing w:before="40" w:afterLines="40" w:after="96"/>
              <w:rPr>
                <w:rFonts w:ascii="Source Serif Pro" w:hAnsi="Source Serif Pro" w:cs="Open Sans"/>
                <w:color w:val="262626" w:themeColor="text1" w:themeTint="D9"/>
                <w:sz w:val="21"/>
                <w:szCs w:val="21"/>
              </w:rPr>
            </w:pPr>
            <w:r w:rsidRPr="00B20FF1">
              <w:rPr>
                <w:rFonts w:ascii="Source Serif Pro" w:hAnsi="Source Serif Pro" w:cs="Open Sans"/>
                <w:color w:val="262626" w:themeColor="text1" w:themeTint="D9"/>
                <w:sz w:val="21"/>
                <w:szCs w:val="21"/>
              </w:rPr>
              <w:t xml:space="preserve">Working as a Trainee Patent Attorney in an SME alongside experienced academics in life sciences, chemistry, physics, and engineering, I learnt the fundamentals of </w:t>
            </w:r>
            <w:r>
              <w:rPr>
                <w:rFonts w:ascii="Source Serif Pro" w:hAnsi="Source Serif Pro" w:cs="Open Sans"/>
                <w:color w:val="262626" w:themeColor="text1" w:themeTint="D9"/>
                <w:sz w:val="21"/>
                <w:szCs w:val="21"/>
              </w:rPr>
              <w:t>IP</w:t>
            </w:r>
            <w:r w:rsidRPr="00B20FF1">
              <w:rPr>
                <w:rFonts w:ascii="Source Serif Pro" w:hAnsi="Source Serif Pro" w:cs="Open Sans"/>
                <w:color w:val="262626" w:themeColor="text1" w:themeTint="D9"/>
                <w:sz w:val="21"/>
                <w:szCs w:val="21"/>
              </w:rPr>
              <w:t xml:space="preserve"> </w:t>
            </w:r>
            <w:proofErr w:type="gramStart"/>
            <w:r w:rsidRPr="00B20FF1">
              <w:rPr>
                <w:rFonts w:ascii="Source Serif Pro" w:hAnsi="Source Serif Pro" w:cs="Open Sans"/>
                <w:color w:val="262626" w:themeColor="text1" w:themeTint="D9"/>
                <w:sz w:val="21"/>
                <w:szCs w:val="21"/>
              </w:rPr>
              <w:t>law, and</w:t>
            </w:r>
            <w:proofErr w:type="gramEnd"/>
            <w:r w:rsidRPr="00B20FF1">
              <w:rPr>
                <w:rFonts w:ascii="Source Serif Pro" w:hAnsi="Source Serif Pro" w:cs="Open Sans"/>
                <w:color w:val="262626" w:themeColor="text1" w:themeTint="D9"/>
                <w:sz w:val="21"/>
                <w:szCs w:val="21"/>
              </w:rPr>
              <w:t xml:space="preserve"> helped to draft patent applications for university academics in Bath and London, as well as larger multinational companies. I have gained a deeper understanding of the uses of IP as well as what makes a good invention in a research context.</w:t>
            </w:r>
          </w:p>
          <w:p w14:paraId="62B18C61" w14:textId="77777777" w:rsidR="002840F4" w:rsidRPr="001D24F8" w:rsidRDefault="002840F4" w:rsidP="002840F4">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2023 (June-September), Design and Manufacturing Futures Research Group</w:t>
            </w:r>
          </w:p>
          <w:p w14:paraId="4430A573" w14:textId="2FB5F4ED" w:rsidR="002840F4" w:rsidRPr="001D24F8" w:rsidRDefault="002840F4" w:rsidP="002840F4">
            <w:pPr>
              <w:pStyle w:val="NoSpacing"/>
              <w:spacing w:before="40" w:afterLines="40" w:after="96"/>
              <w:rPr>
                <w:rFonts w:ascii="Source Serif Pro" w:hAnsi="Source Serif Pro" w:cs="Open Sans"/>
                <w:color w:val="262626" w:themeColor="text1" w:themeTint="D9"/>
                <w:sz w:val="21"/>
                <w:szCs w:val="21"/>
              </w:rPr>
            </w:pPr>
            <w:r>
              <w:rPr>
                <w:rFonts w:ascii="Source Serif Pro" w:hAnsi="Source Serif Pro" w:cs="Open Sans"/>
                <w:color w:val="262626" w:themeColor="text1" w:themeTint="D9"/>
                <w:sz w:val="21"/>
                <w:szCs w:val="21"/>
              </w:rPr>
              <w:t>Working as a haptics research engineer a</w:t>
            </w:r>
            <w:r w:rsidRPr="001D24F8">
              <w:rPr>
                <w:rFonts w:ascii="Source Serif Pro" w:hAnsi="Source Serif Pro" w:cs="Open Sans"/>
                <w:color w:val="262626" w:themeColor="text1" w:themeTint="D9"/>
                <w:sz w:val="21"/>
                <w:szCs w:val="21"/>
              </w:rPr>
              <w:t>longside postgraduate students and academics in the Design and Manufacturing Futures Research Group, I carried out a paid standalone research project over four months exploring how the use of haptics could impact prototyping of the future. The project involved academic writing, coding in Python and Unity, as well as hands-on control work with Arduino, ESP32, haptic motors, a laser vibrometer and 3D printing. I was the lead author of a conference paper for the 2024 International DESIGN conference in Croatia, learning about electronics as well as the drafting process</w:t>
            </w:r>
            <w:r>
              <w:rPr>
                <w:rFonts w:ascii="Source Serif Pro" w:hAnsi="Source Serif Pro" w:cs="Open Sans"/>
                <w:color w:val="262626" w:themeColor="text1" w:themeTint="D9"/>
                <w:sz w:val="21"/>
                <w:szCs w:val="21"/>
              </w:rPr>
              <w:t xml:space="preserve"> and</w:t>
            </w:r>
            <w:r w:rsidRPr="001D24F8">
              <w:rPr>
                <w:rFonts w:ascii="Source Serif Pro" w:hAnsi="Source Serif Pro" w:cs="Open Sans"/>
                <w:color w:val="262626" w:themeColor="text1" w:themeTint="D9"/>
                <w:sz w:val="21"/>
                <w:szCs w:val="21"/>
              </w:rPr>
              <w:t xml:space="preserve"> taking advantage of my communication skills</w:t>
            </w:r>
            <w:r>
              <w:rPr>
                <w:rFonts w:ascii="Source Serif Pro" w:hAnsi="Source Serif Pro" w:cs="Open Sans"/>
                <w:color w:val="262626" w:themeColor="text1" w:themeTint="D9"/>
                <w:sz w:val="21"/>
                <w:szCs w:val="21"/>
              </w:rPr>
              <w:t xml:space="preserve"> delivering weekly updates</w:t>
            </w:r>
            <w:r w:rsidRPr="001D24F8">
              <w:rPr>
                <w:rFonts w:ascii="Source Serif Pro" w:hAnsi="Source Serif Pro" w:cs="Open Sans"/>
                <w:color w:val="262626" w:themeColor="text1" w:themeTint="D9"/>
                <w:sz w:val="21"/>
                <w:szCs w:val="21"/>
              </w:rPr>
              <w:t>.</w:t>
            </w:r>
          </w:p>
          <w:p w14:paraId="22D674B8" w14:textId="3756F440"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2022 (</w:t>
            </w:r>
            <w:r w:rsidR="0069226A">
              <w:rPr>
                <w:rFonts w:ascii="Source Serif Pro" w:hAnsi="Source Serif Pro" w:cs="Open Sans"/>
                <w:b/>
                <w:bCs/>
                <w:color w:val="262626" w:themeColor="text1" w:themeTint="D9"/>
                <w:sz w:val="21"/>
                <w:szCs w:val="21"/>
              </w:rPr>
              <w:t>July-September</w:t>
            </w:r>
            <w:r w:rsidRPr="001D24F8">
              <w:rPr>
                <w:rFonts w:ascii="Source Serif Pro" w:hAnsi="Source Serif Pro" w:cs="Open Sans"/>
                <w:b/>
                <w:bCs/>
                <w:color w:val="262626" w:themeColor="text1" w:themeTint="D9"/>
                <w:sz w:val="21"/>
                <w:szCs w:val="21"/>
              </w:rPr>
              <w:t>), Cyclops Marine Ltd (Portsmouth, UK)</w:t>
            </w:r>
          </w:p>
          <w:p w14:paraId="1B1C811B" w14:textId="0822EF78" w:rsidR="0049273F" w:rsidRPr="00940B77" w:rsidRDefault="00B27D0E" w:rsidP="0049273F">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Interning with a small engineering team to support the design and enhancement of wireless load sensors for racing yachts, as well as working on marketing and operations management, I pioneered quality assurance methods and put my theory into practice to assess and communicate the structural integrity of components through technical drawings and presentations.</w:t>
            </w:r>
          </w:p>
        </w:tc>
      </w:tr>
      <w:tr w:rsidR="00B27D0E" w:rsidRPr="001D24F8" w14:paraId="04809EF9" w14:textId="77777777" w:rsidTr="000C49DC">
        <w:trPr>
          <w:trHeight w:val="70"/>
        </w:trPr>
        <w:tc>
          <w:tcPr>
            <w:tcW w:w="1560" w:type="dxa"/>
            <w:tcBorders>
              <w:top w:val="single" w:sz="4" w:space="0" w:color="auto"/>
              <w:bottom w:val="single" w:sz="4" w:space="0" w:color="auto"/>
            </w:tcBorders>
          </w:tcPr>
          <w:p w14:paraId="1E4737A9" w14:textId="47FE9F50" w:rsidR="00B27D0E" w:rsidRPr="001D24F8" w:rsidRDefault="002840F4" w:rsidP="00B27D0E">
            <w:pPr>
              <w:pStyle w:val="NoSpacing"/>
              <w:spacing w:before="40" w:afterLines="40" w:after="96"/>
              <w:rPr>
                <w:rFonts w:ascii="Source Serif Pro" w:hAnsi="Source Serif Pro" w:cs="Open Sans"/>
                <w:b/>
                <w:bCs/>
                <w:color w:val="262626" w:themeColor="text1" w:themeTint="D9"/>
                <w:sz w:val="21"/>
                <w:szCs w:val="21"/>
              </w:rPr>
            </w:pPr>
            <w:r>
              <w:rPr>
                <w:rFonts w:ascii="Source Serif Pro" w:hAnsi="Source Serif Pro" w:cs="Open Sans"/>
                <w:b/>
                <w:bCs/>
                <w:color w:val="262626" w:themeColor="text1" w:themeTint="D9"/>
                <w:sz w:val="21"/>
                <w:szCs w:val="21"/>
              </w:rPr>
              <w:t xml:space="preserve">Other </w:t>
            </w:r>
            <w:r w:rsidR="00B27D0E" w:rsidRPr="001D24F8">
              <w:rPr>
                <w:rFonts w:ascii="Source Serif Pro" w:hAnsi="Source Serif Pro" w:cs="Open Sans"/>
                <w:b/>
                <w:bCs/>
                <w:color w:val="262626" w:themeColor="text1" w:themeTint="D9"/>
                <w:sz w:val="21"/>
                <w:szCs w:val="21"/>
              </w:rPr>
              <w:t>Research Experience</w:t>
            </w:r>
          </w:p>
        </w:tc>
        <w:tc>
          <w:tcPr>
            <w:tcW w:w="8876" w:type="dxa"/>
            <w:gridSpan w:val="3"/>
            <w:tcBorders>
              <w:top w:val="single" w:sz="4" w:space="0" w:color="auto"/>
              <w:bottom w:val="single" w:sz="4" w:space="0" w:color="auto"/>
            </w:tcBorders>
          </w:tcPr>
          <w:p w14:paraId="5E75AD59" w14:textId="77777777"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2024 (January-April), University of Bristol</w:t>
            </w:r>
          </w:p>
          <w:p w14:paraId="759D1701" w14:textId="77777777"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 xml:space="preserve">Achieving 83% in my final year group project titled “Exploring and modelling the causes and effects of dynamic chain drive vibrations”, I earned the Bechtel Industrial Group Project Prize for the highest average group mark in the cohort. </w:t>
            </w:r>
          </w:p>
          <w:p w14:paraId="22B50633" w14:textId="14755DD3"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lastRenderedPageBreak/>
              <w:t xml:space="preserve">I worked alongside RAs in the Electrical Energy Management and Composites groups combining materials, software, and experimental analysis of resonant bike chains using slow-motion </w:t>
            </w:r>
            <w:proofErr w:type="spellStart"/>
            <w:r w:rsidRPr="001D24F8">
              <w:rPr>
                <w:rFonts w:ascii="Source Serif Pro" w:hAnsi="Source Serif Pro" w:cs="Open Sans"/>
                <w:color w:val="262626" w:themeColor="text1" w:themeTint="D9"/>
                <w:sz w:val="21"/>
                <w:szCs w:val="21"/>
              </w:rPr>
              <w:t>videogrammetry</w:t>
            </w:r>
            <w:proofErr w:type="spellEnd"/>
            <w:r w:rsidRPr="001D24F8">
              <w:rPr>
                <w:rFonts w:ascii="Source Serif Pro" w:hAnsi="Source Serif Pro" w:cs="Open Sans"/>
                <w:color w:val="262626" w:themeColor="text1" w:themeTint="D9"/>
                <w:sz w:val="21"/>
                <w:szCs w:val="21"/>
              </w:rPr>
              <w:t xml:space="preserve">. </w:t>
            </w:r>
          </w:p>
          <w:p w14:paraId="6388129C" w14:textId="240826F6"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In the process I learnt a lot about modelling, using my team-working and organisation skills to coordinate large</w:t>
            </w:r>
            <w:r>
              <w:rPr>
                <w:rFonts w:ascii="Source Serif Pro" w:hAnsi="Source Serif Pro" w:cs="Open Sans"/>
                <w:color w:val="262626" w:themeColor="text1" w:themeTint="D9"/>
                <w:sz w:val="21"/>
                <w:szCs w:val="21"/>
              </w:rPr>
              <w:t>-</w:t>
            </w:r>
            <w:r w:rsidRPr="001D24F8">
              <w:rPr>
                <w:rFonts w:ascii="Source Serif Pro" w:hAnsi="Source Serif Pro" w:cs="Open Sans"/>
                <w:color w:val="262626" w:themeColor="text1" w:themeTint="D9"/>
                <w:sz w:val="21"/>
                <w:szCs w:val="21"/>
              </w:rPr>
              <w:t>scale experiments requiring equipment from across the department.</w:t>
            </w:r>
          </w:p>
          <w:p w14:paraId="4DD34315" w14:textId="77777777"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2023 (January-April), University of Bristol</w:t>
            </w:r>
          </w:p>
          <w:p w14:paraId="5CB476DF" w14:textId="77777777"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 xml:space="preserve">I achieved 83% in my individual research project “On the Use of Photogrammetry for Low-Cost Structural Health Monitoring”, subsequently publishing this work in the Mechanical Systems and Signal Processing journal. </w:t>
            </w:r>
          </w:p>
          <w:p w14:paraId="3CC15FFC" w14:textId="0CC8E5CA"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 xml:space="preserve">For the project, I produced a proof-of-concept software package in MATLAB capable of rudimentary dynamic image analysis, and using a video camera with a high optical zoom I demonstrated its capability for long-range non-contact dynamic analysis on the Clifton suspension bridge. </w:t>
            </w:r>
          </w:p>
          <w:p w14:paraId="69D9E03C" w14:textId="73930CF3"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 xml:space="preserve">I </w:t>
            </w:r>
            <w:r>
              <w:rPr>
                <w:rFonts w:ascii="Source Serif Pro" w:hAnsi="Source Serif Pro" w:cs="Open Sans"/>
                <w:color w:val="262626" w:themeColor="text1" w:themeTint="D9"/>
                <w:sz w:val="21"/>
                <w:szCs w:val="21"/>
              </w:rPr>
              <w:t>expanded my knowledge of</w:t>
            </w:r>
            <w:r w:rsidRPr="001D24F8">
              <w:rPr>
                <w:rFonts w:ascii="Source Serif Pro" w:hAnsi="Source Serif Pro" w:cs="Open Sans"/>
                <w:color w:val="262626" w:themeColor="text1" w:themeTint="D9"/>
                <w:sz w:val="21"/>
                <w:szCs w:val="21"/>
              </w:rPr>
              <w:t xml:space="preserve"> image processing algorithms and produced one of my own</w:t>
            </w:r>
            <w:r>
              <w:rPr>
                <w:rFonts w:ascii="Source Serif Pro" w:hAnsi="Source Serif Pro" w:cs="Open Sans"/>
                <w:color w:val="262626" w:themeColor="text1" w:themeTint="D9"/>
                <w:sz w:val="21"/>
                <w:szCs w:val="21"/>
              </w:rPr>
              <w:t>,</w:t>
            </w:r>
            <w:r w:rsidRPr="001D24F8">
              <w:rPr>
                <w:rFonts w:ascii="Source Serif Pro" w:hAnsi="Source Serif Pro" w:cs="Open Sans"/>
                <w:color w:val="262626" w:themeColor="text1" w:themeTint="D9"/>
                <w:sz w:val="21"/>
                <w:szCs w:val="21"/>
              </w:rPr>
              <w:t xml:space="preserve"> which later led to publication, demonstrating my </w:t>
            </w:r>
            <w:r>
              <w:rPr>
                <w:rFonts w:ascii="Source Serif Pro" w:hAnsi="Source Serif Pro" w:cs="Open Sans"/>
                <w:color w:val="262626" w:themeColor="text1" w:themeTint="D9"/>
                <w:sz w:val="21"/>
                <w:szCs w:val="21"/>
              </w:rPr>
              <w:t>creativity</w:t>
            </w:r>
            <w:r w:rsidRPr="001D24F8">
              <w:rPr>
                <w:rFonts w:ascii="Source Serif Pro" w:hAnsi="Source Serif Pro" w:cs="Open Sans"/>
                <w:color w:val="262626" w:themeColor="text1" w:themeTint="D9"/>
                <w:sz w:val="21"/>
                <w:szCs w:val="21"/>
              </w:rPr>
              <w:t xml:space="preserve"> and </w:t>
            </w:r>
            <w:r>
              <w:rPr>
                <w:rFonts w:ascii="Source Serif Pro" w:hAnsi="Source Serif Pro" w:cs="Open Sans"/>
                <w:color w:val="262626" w:themeColor="text1" w:themeTint="D9"/>
                <w:sz w:val="21"/>
                <w:szCs w:val="21"/>
              </w:rPr>
              <w:t>initiative</w:t>
            </w:r>
            <w:r w:rsidRPr="001D24F8">
              <w:rPr>
                <w:rFonts w:ascii="Source Serif Pro" w:hAnsi="Source Serif Pro" w:cs="Open Sans"/>
                <w:color w:val="262626" w:themeColor="text1" w:themeTint="D9"/>
                <w:sz w:val="21"/>
                <w:szCs w:val="21"/>
              </w:rPr>
              <w:t xml:space="preserve">. </w:t>
            </w:r>
          </w:p>
          <w:p w14:paraId="618C1AD7" w14:textId="77777777"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2022-2024 Bristol Institute for Learning and Teaching (BILT) Conference</w:t>
            </w:r>
          </w:p>
          <w:p w14:paraId="77C0151F" w14:textId="42F005CF"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 xml:space="preserve">Working as a paid research assistant and student ambassador alongside three senior academics in engineering and social sciences, I conducted interviews and carried out qualitative analysis of hundreds of student responses, produced an infographic poster, and delivered a solo conference presentation to ~50 attendees. </w:t>
            </w:r>
          </w:p>
          <w:p w14:paraId="2D2F23E4" w14:textId="61854E9C" w:rsidR="00B27D0E" w:rsidRPr="001D24F8" w:rsidRDefault="00B27D0E" w:rsidP="00B27D0E">
            <w:pPr>
              <w:pStyle w:val="NoSpacing"/>
              <w:spacing w:before="40" w:afterLines="40" w:after="96"/>
              <w:rPr>
                <w:rFonts w:ascii="Source Serif Pro" w:hAnsi="Source Serif Pro"/>
                <w:sz w:val="21"/>
                <w:szCs w:val="21"/>
              </w:rPr>
            </w:pPr>
            <w:r w:rsidRPr="001D24F8">
              <w:rPr>
                <w:rFonts w:ascii="Source Serif Pro" w:hAnsi="Source Serif Pro"/>
                <w:sz w:val="21"/>
                <w:szCs w:val="21"/>
              </w:rPr>
              <w:t>During this project</w:t>
            </w:r>
            <w:r>
              <w:rPr>
                <w:rFonts w:ascii="Source Serif Pro" w:hAnsi="Source Serif Pro"/>
                <w:sz w:val="21"/>
                <w:szCs w:val="21"/>
              </w:rPr>
              <w:t>,</w:t>
            </w:r>
            <w:r w:rsidRPr="001D24F8">
              <w:rPr>
                <w:rFonts w:ascii="Source Serif Pro" w:hAnsi="Source Serif Pro"/>
                <w:sz w:val="21"/>
                <w:szCs w:val="21"/>
              </w:rPr>
              <w:t xml:space="preserve"> I </w:t>
            </w:r>
            <w:r>
              <w:rPr>
                <w:rFonts w:ascii="Source Serif Pro" w:hAnsi="Source Serif Pro"/>
                <w:sz w:val="21"/>
                <w:szCs w:val="21"/>
              </w:rPr>
              <w:t xml:space="preserve">learnt about </w:t>
            </w:r>
            <w:r w:rsidRPr="001D24F8">
              <w:rPr>
                <w:rFonts w:ascii="Source Serif Pro" w:hAnsi="Source Serif Pro"/>
                <w:sz w:val="21"/>
                <w:szCs w:val="21"/>
              </w:rPr>
              <w:t>ethics and working across disciplines, and took advantage of my leadership skills</w:t>
            </w:r>
            <w:r>
              <w:rPr>
                <w:rFonts w:ascii="Source Serif Pro" w:hAnsi="Source Serif Pro"/>
                <w:sz w:val="21"/>
                <w:szCs w:val="21"/>
              </w:rPr>
              <w:t xml:space="preserve"> by</w:t>
            </w:r>
            <w:r w:rsidRPr="001D24F8">
              <w:rPr>
                <w:rFonts w:ascii="Source Serif Pro" w:hAnsi="Source Serif Pro"/>
                <w:sz w:val="21"/>
                <w:szCs w:val="21"/>
              </w:rPr>
              <w:t xml:space="preserve"> running a focus group.</w:t>
            </w:r>
          </w:p>
        </w:tc>
      </w:tr>
      <w:tr w:rsidR="00B27D0E" w:rsidRPr="001D24F8" w14:paraId="10DD798F" w14:textId="77777777" w:rsidTr="000C49DC">
        <w:trPr>
          <w:trHeight w:val="227"/>
        </w:trPr>
        <w:tc>
          <w:tcPr>
            <w:tcW w:w="1560" w:type="dxa"/>
            <w:tcBorders>
              <w:top w:val="single" w:sz="4" w:space="0" w:color="auto"/>
              <w:bottom w:val="single" w:sz="4" w:space="0" w:color="auto"/>
            </w:tcBorders>
          </w:tcPr>
          <w:p w14:paraId="135FA2E9" w14:textId="47431BCA"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lastRenderedPageBreak/>
              <w:t>Societies and Projects</w:t>
            </w:r>
          </w:p>
        </w:tc>
        <w:tc>
          <w:tcPr>
            <w:tcW w:w="8876" w:type="dxa"/>
            <w:gridSpan w:val="3"/>
            <w:tcBorders>
              <w:top w:val="single" w:sz="4" w:space="0" w:color="auto"/>
              <w:bottom w:val="single" w:sz="4" w:space="0" w:color="auto"/>
            </w:tcBorders>
            <w:vAlign w:val="center"/>
          </w:tcPr>
          <w:p w14:paraId="6007527D" w14:textId="492CC090"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2024 Mechanical Systems and Signal Processing Journal Elsevier</w:t>
            </w:r>
          </w:p>
          <w:p w14:paraId="2AA09A1D" w14:textId="5AFABA72"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Following my publication, I acted as a reviewer for this journal.</w:t>
            </w:r>
          </w:p>
          <w:p w14:paraId="752E9891" w14:textId="55FECA38"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2022-2023 Symphonia Secretary</w:t>
            </w:r>
          </w:p>
          <w:p w14:paraId="60A5C2DB" w14:textId="77777777"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As well as organising monthly committee meetings, taking minutes, and delegating work; I wrote weekly newsletters for the ~200 members, and helped to organise events.</w:t>
            </w:r>
          </w:p>
          <w:p w14:paraId="523132BC" w14:textId="77777777"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 2020-2021, UK SEDS Mars Rover Competition</w:t>
            </w:r>
          </w:p>
          <w:p w14:paraId="4CD7E0F2" w14:textId="16A2F63D"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color w:val="262626" w:themeColor="text1" w:themeTint="D9"/>
                <w:sz w:val="21"/>
                <w:szCs w:val="21"/>
              </w:rPr>
              <w:t>Collaborating with a group of engineers working on the UK SEDS Mars rover competition, I was responsible for designing the 3D-printed wheel assembly and helped with material selection. I helped to deliver a warmly received presentation to Airbus representatives.</w:t>
            </w:r>
          </w:p>
        </w:tc>
      </w:tr>
      <w:tr w:rsidR="00B27D0E" w:rsidRPr="001D24F8" w14:paraId="4031839A" w14:textId="77777777" w:rsidTr="000C49DC">
        <w:trPr>
          <w:trHeight w:val="581"/>
        </w:trPr>
        <w:tc>
          <w:tcPr>
            <w:tcW w:w="1560" w:type="dxa"/>
            <w:tcBorders>
              <w:top w:val="single" w:sz="4" w:space="0" w:color="auto"/>
              <w:bottom w:val="single" w:sz="4" w:space="0" w:color="auto"/>
            </w:tcBorders>
          </w:tcPr>
          <w:p w14:paraId="1B8D2E08" w14:textId="718C5B8F" w:rsidR="00B27D0E" w:rsidRPr="001D24F8" w:rsidRDefault="004002AC" w:rsidP="00B27D0E">
            <w:pPr>
              <w:pStyle w:val="NoSpacing"/>
              <w:spacing w:before="40" w:afterLines="40" w:after="96"/>
              <w:rPr>
                <w:rFonts w:ascii="Source Serif Pro" w:hAnsi="Source Serif Pro" w:cs="Open Sans"/>
                <w:b/>
                <w:bCs/>
                <w:color w:val="262626" w:themeColor="text1" w:themeTint="D9"/>
                <w:sz w:val="21"/>
                <w:szCs w:val="21"/>
              </w:rPr>
            </w:pPr>
            <w:r>
              <w:rPr>
                <w:rFonts w:ascii="Source Serif Pro" w:hAnsi="Source Serif Pro" w:cs="Open Sans"/>
                <w:b/>
                <w:bCs/>
                <w:color w:val="262626" w:themeColor="text1" w:themeTint="D9"/>
                <w:sz w:val="21"/>
                <w:szCs w:val="21"/>
              </w:rPr>
              <w:t>Computing</w:t>
            </w:r>
            <w:r w:rsidR="00B27D0E" w:rsidRPr="001D24F8">
              <w:rPr>
                <w:rFonts w:ascii="Source Serif Pro" w:hAnsi="Source Serif Pro" w:cs="Open Sans"/>
                <w:b/>
                <w:bCs/>
                <w:color w:val="262626" w:themeColor="text1" w:themeTint="D9"/>
                <w:sz w:val="21"/>
                <w:szCs w:val="21"/>
              </w:rPr>
              <w:t xml:space="preserve"> </w:t>
            </w:r>
            <w:r w:rsidR="00270492">
              <w:rPr>
                <w:rFonts w:ascii="Source Serif Pro" w:hAnsi="Source Serif Pro" w:cs="Open Sans"/>
                <w:b/>
                <w:bCs/>
                <w:color w:val="262626" w:themeColor="text1" w:themeTint="D9"/>
                <w:sz w:val="21"/>
                <w:szCs w:val="21"/>
              </w:rPr>
              <w:t>Experience</w:t>
            </w:r>
          </w:p>
        </w:tc>
        <w:tc>
          <w:tcPr>
            <w:tcW w:w="8876" w:type="dxa"/>
            <w:gridSpan w:val="3"/>
            <w:tcBorders>
              <w:top w:val="single" w:sz="4" w:space="0" w:color="auto"/>
              <w:bottom w:val="single" w:sz="4" w:space="0" w:color="auto"/>
            </w:tcBorders>
          </w:tcPr>
          <w:p w14:paraId="122B9C89" w14:textId="1D68A456"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b/>
                <w:bCs/>
                <w:color w:val="262626" w:themeColor="text1" w:themeTint="D9"/>
                <w:sz w:val="21"/>
                <w:szCs w:val="21"/>
              </w:rPr>
              <w:t xml:space="preserve">Software: </w:t>
            </w:r>
            <w:r w:rsidRPr="001D24F8">
              <w:rPr>
                <w:rFonts w:ascii="Source Serif Pro" w:hAnsi="Source Serif Pro" w:cs="Open Sans"/>
                <w:color w:val="262626" w:themeColor="text1" w:themeTint="D9"/>
                <w:sz w:val="21"/>
                <w:szCs w:val="21"/>
              </w:rPr>
              <w:t>Autodesk Fusion 360/Inventor/AutoCAD, Microsoft Office Suite, Adobe Photoshop/InDesign/Premiere Pro, Cura, MATLAB, Abaqus, Ansys, COMSOL, Star CCM+</w:t>
            </w:r>
          </w:p>
          <w:p w14:paraId="2E20ED04" w14:textId="5B20CBC7" w:rsidR="00B27D0E" w:rsidRPr="001D24F8" w:rsidRDefault="00B27D0E" w:rsidP="00B27D0E">
            <w:pPr>
              <w:pStyle w:val="NoSpacing"/>
              <w:spacing w:before="40" w:afterLines="40" w:after="96"/>
              <w:rPr>
                <w:rFonts w:ascii="Source Serif Pro" w:hAnsi="Source Serif Pro" w:cs="Open Sans"/>
                <w:color w:val="262626" w:themeColor="text1" w:themeTint="D9"/>
                <w:sz w:val="21"/>
                <w:szCs w:val="21"/>
              </w:rPr>
            </w:pPr>
            <w:r w:rsidRPr="001D24F8">
              <w:rPr>
                <w:rFonts w:ascii="Source Serif Pro" w:hAnsi="Source Serif Pro" w:cs="Open Sans"/>
                <w:b/>
                <w:bCs/>
                <w:color w:val="262626" w:themeColor="text1" w:themeTint="D9"/>
                <w:sz w:val="21"/>
                <w:szCs w:val="21"/>
              </w:rPr>
              <w:t>Programming</w:t>
            </w:r>
            <w:r>
              <w:rPr>
                <w:rFonts w:ascii="Source Serif Pro" w:hAnsi="Source Serif Pro" w:cs="Open Sans"/>
                <w:b/>
                <w:bCs/>
                <w:color w:val="262626" w:themeColor="text1" w:themeTint="D9"/>
                <w:sz w:val="21"/>
                <w:szCs w:val="21"/>
              </w:rPr>
              <w:t xml:space="preserve">: </w:t>
            </w:r>
            <w:r w:rsidRPr="001D24F8">
              <w:rPr>
                <w:rFonts w:ascii="Source Serif Pro" w:hAnsi="Source Serif Pro" w:cs="Open Sans"/>
                <w:color w:val="262626" w:themeColor="text1" w:themeTint="D9"/>
                <w:sz w:val="21"/>
                <w:szCs w:val="21"/>
              </w:rPr>
              <w:t>MATLAB, Python, Arduino, HTML/CSS, JS</w:t>
            </w:r>
          </w:p>
        </w:tc>
      </w:tr>
      <w:tr w:rsidR="00B27D0E" w:rsidRPr="001D24F8" w14:paraId="45E5995E" w14:textId="77777777" w:rsidTr="000C49DC">
        <w:trPr>
          <w:trHeight w:val="581"/>
        </w:trPr>
        <w:tc>
          <w:tcPr>
            <w:tcW w:w="1560" w:type="dxa"/>
            <w:tcBorders>
              <w:top w:val="single" w:sz="4" w:space="0" w:color="auto"/>
              <w:bottom w:val="single" w:sz="4" w:space="0" w:color="auto"/>
            </w:tcBorders>
          </w:tcPr>
          <w:p w14:paraId="469279EB" w14:textId="77777777"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Qualities</w:t>
            </w:r>
          </w:p>
        </w:tc>
        <w:tc>
          <w:tcPr>
            <w:tcW w:w="8876" w:type="dxa"/>
            <w:gridSpan w:val="3"/>
            <w:tcBorders>
              <w:top w:val="single" w:sz="4" w:space="0" w:color="auto"/>
              <w:bottom w:val="single" w:sz="4" w:space="0" w:color="auto"/>
            </w:tcBorders>
          </w:tcPr>
          <w:p w14:paraId="7C5C1771" w14:textId="71DC3EA7" w:rsidR="00B27D0E" w:rsidRPr="001D24F8" w:rsidRDefault="00B27D0E" w:rsidP="00B27D0E">
            <w:pPr>
              <w:pStyle w:val="NoSpacing"/>
              <w:numPr>
                <w:ilvl w:val="0"/>
                <w:numId w:val="6"/>
              </w:numPr>
              <w:spacing w:before="40" w:afterLines="40" w:after="96"/>
              <w:ind w:left="0"/>
              <w:rPr>
                <w:rFonts w:ascii="Source Serif Pro" w:hAnsi="Source Serif Pro" w:cs="Open Sans"/>
                <w:i/>
                <w:iCs/>
                <w:color w:val="262626" w:themeColor="text1" w:themeTint="D9"/>
                <w:sz w:val="21"/>
                <w:szCs w:val="21"/>
              </w:rPr>
            </w:pPr>
            <w:r w:rsidRPr="001D24F8">
              <w:rPr>
                <w:rFonts w:ascii="Source Serif Pro" w:hAnsi="Source Serif Pro" w:cs="Open Sans"/>
                <w:i/>
                <w:iCs/>
                <w:color w:val="262626" w:themeColor="text1" w:themeTint="D9"/>
                <w:sz w:val="21"/>
                <w:szCs w:val="21"/>
              </w:rPr>
              <w:t>Described by seniors as motivated with an excellent work ethic and mature attitude. I have a diligent attention to detail and a strong problem-solving/troubleshooting ability.</w:t>
            </w:r>
          </w:p>
          <w:p w14:paraId="2E386E20" w14:textId="0F4A3461" w:rsidR="00B27D0E" w:rsidRPr="001D24F8" w:rsidRDefault="00B27D0E" w:rsidP="00940B77">
            <w:pPr>
              <w:pStyle w:val="NoSpacing"/>
              <w:numPr>
                <w:ilvl w:val="0"/>
                <w:numId w:val="6"/>
              </w:numPr>
              <w:spacing w:before="40" w:afterLines="40" w:after="96"/>
              <w:ind w:left="0"/>
              <w:rPr>
                <w:rFonts w:ascii="Source Serif Pro" w:hAnsi="Source Serif Pro" w:cs="Open Sans"/>
                <w:i/>
                <w:iCs/>
                <w:color w:val="262626" w:themeColor="text1" w:themeTint="D9"/>
                <w:sz w:val="21"/>
                <w:szCs w:val="21"/>
              </w:rPr>
            </w:pPr>
            <w:r w:rsidRPr="001D24F8">
              <w:rPr>
                <w:rFonts w:ascii="Source Serif Pro" w:hAnsi="Source Serif Pro" w:cs="Open Sans"/>
                <w:i/>
                <w:iCs/>
                <w:color w:val="262626" w:themeColor="text1" w:themeTint="D9"/>
                <w:sz w:val="21"/>
                <w:szCs w:val="21"/>
              </w:rPr>
              <w:t>Good communicator and visual thinker, with an eye for graphic design.</w:t>
            </w:r>
            <w:r w:rsidR="00940B77">
              <w:rPr>
                <w:rFonts w:ascii="Source Serif Pro" w:hAnsi="Source Serif Pro" w:cs="Open Sans"/>
                <w:i/>
                <w:iCs/>
                <w:color w:val="262626" w:themeColor="text1" w:themeTint="D9"/>
                <w:sz w:val="21"/>
                <w:szCs w:val="21"/>
              </w:rPr>
              <w:t xml:space="preserve"> </w:t>
            </w:r>
            <w:r w:rsidRPr="001D24F8">
              <w:rPr>
                <w:rFonts w:ascii="Source Serif Pro" w:hAnsi="Source Serif Pro" w:cs="Open Sans"/>
                <w:i/>
                <w:iCs/>
                <w:color w:val="262626" w:themeColor="text1" w:themeTint="D9"/>
                <w:sz w:val="21"/>
                <w:szCs w:val="21"/>
              </w:rPr>
              <w:t>An adept team-worker, exceptionally organised.</w:t>
            </w:r>
          </w:p>
        </w:tc>
      </w:tr>
      <w:tr w:rsidR="00B27D0E" w:rsidRPr="001D24F8" w14:paraId="6FDA773F" w14:textId="77777777" w:rsidTr="000C49DC">
        <w:trPr>
          <w:trHeight w:val="152"/>
        </w:trPr>
        <w:tc>
          <w:tcPr>
            <w:tcW w:w="1560" w:type="dxa"/>
            <w:tcBorders>
              <w:top w:val="single" w:sz="4" w:space="0" w:color="auto"/>
            </w:tcBorders>
          </w:tcPr>
          <w:p w14:paraId="14397987" w14:textId="77777777" w:rsidR="00B27D0E" w:rsidRPr="001D24F8" w:rsidRDefault="00B27D0E" w:rsidP="00B27D0E">
            <w:pPr>
              <w:pStyle w:val="NoSpacing"/>
              <w:spacing w:before="40" w:afterLines="40" w:after="96"/>
              <w:rPr>
                <w:rFonts w:ascii="Source Serif Pro" w:hAnsi="Source Serif Pro" w:cs="Open Sans"/>
                <w:b/>
                <w:bCs/>
                <w:color w:val="262626" w:themeColor="text1" w:themeTint="D9"/>
                <w:sz w:val="21"/>
                <w:szCs w:val="21"/>
              </w:rPr>
            </w:pPr>
            <w:r w:rsidRPr="001D24F8">
              <w:rPr>
                <w:rFonts w:ascii="Source Serif Pro" w:hAnsi="Source Serif Pro" w:cs="Open Sans"/>
                <w:b/>
                <w:bCs/>
                <w:color w:val="262626" w:themeColor="text1" w:themeTint="D9"/>
                <w:sz w:val="21"/>
                <w:szCs w:val="21"/>
              </w:rPr>
              <w:t>Personal Interests</w:t>
            </w:r>
          </w:p>
        </w:tc>
        <w:tc>
          <w:tcPr>
            <w:tcW w:w="8876" w:type="dxa"/>
            <w:gridSpan w:val="3"/>
            <w:tcBorders>
              <w:top w:val="single" w:sz="4" w:space="0" w:color="auto"/>
            </w:tcBorders>
          </w:tcPr>
          <w:p w14:paraId="7BF7E35E" w14:textId="0A9BFF85" w:rsidR="00B27D0E" w:rsidRPr="001D24F8" w:rsidRDefault="00B27D0E" w:rsidP="00B27D0E">
            <w:pPr>
              <w:pStyle w:val="NoSpacing"/>
              <w:spacing w:before="40" w:afterLines="40" w:after="96"/>
              <w:rPr>
                <w:rFonts w:ascii="Source Serif Pro" w:hAnsi="Source Serif Pro" w:cs="Open Sans"/>
                <w:i/>
                <w:iCs/>
                <w:color w:val="262626" w:themeColor="text1" w:themeTint="D9"/>
                <w:sz w:val="21"/>
                <w:szCs w:val="21"/>
              </w:rPr>
            </w:pPr>
            <w:r w:rsidRPr="001D24F8">
              <w:rPr>
                <w:rFonts w:ascii="Source Serif Pro" w:hAnsi="Source Serif Pro" w:cs="Open Sans"/>
                <w:i/>
                <w:iCs/>
                <w:color w:val="262626" w:themeColor="text1" w:themeTint="D9"/>
                <w:sz w:val="21"/>
                <w:szCs w:val="21"/>
              </w:rPr>
              <w:t xml:space="preserve">My main hobbies are music and art. I have Grade 8 and ARSM Diploma in </w:t>
            </w:r>
            <w:proofErr w:type="gramStart"/>
            <w:r w:rsidRPr="001D24F8">
              <w:rPr>
                <w:rFonts w:ascii="Source Serif Pro" w:hAnsi="Source Serif Pro" w:cs="Open Sans"/>
                <w:i/>
                <w:iCs/>
                <w:color w:val="262626" w:themeColor="text1" w:themeTint="D9"/>
                <w:sz w:val="21"/>
                <w:szCs w:val="21"/>
              </w:rPr>
              <w:t>trombone, and</w:t>
            </w:r>
            <w:proofErr w:type="gramEnd"/>
            <w:r w:rsidRPr="001D24F8">
              <w:rPr>
                <w:rFonts w:ascii="Source Serif Pro" w:hAnsi="Source Serif Pro" w:cs="Open Sans"/>
                <w:i/>
                <w:iCs/>
                <w:color w:val="262626" w:themeColor="text1" w:themeTint="D9"/>
                <w:sz w:val="21"/>
                <w:szCs w:val="21"/>
              </w:rPr>
              <w:t xml:space="preserve"> </w:t>
            </w:r>
            <w:r>
              <w:rPr>
                <w:rFonts w:ascii="Source Serif Pro" w:hAnsi="Source Serif Pro" w:cs="Open Sans"/>
                <w:i/>
                <w:iCs/>
                <w:color w:val="262626" w:themeColor="text1" w:themeTint="D9"/>
                <w:sz w:val="21"/>
                <w:szCs w:val="21"/>
              </w:rPr>
              <w:t>am also an accomplished</w:t>
            </w:r>
            <w:r w:rsidRPr="001D24F8">
              <w:rPr>
                <w:rFonts w:ascii="Source Serif Pro" w:hAnsi="Source Serif Pro" w:cs="Open Sans"/>
                <w:i/>
                <w:iCs/>
                <w:color w:val="262626" w:themeColor="text1" w:themeTint="D9"/>
                <w:sz w:val="21"/>
                <w:szCs w:val="21"/>
              </w:rPr>
              <w:t xml:space="preserve"> pian</w:t>
            </w:r>
            <w:r>
              <w:rPr>
                <w:rFonts w:ascii="Source Serif Pro" w:hAnsi="Source Serif Pro" w:cs="Open Sans"/>
                <w:i/>
                <w:iCs/>
                <w:color w:val="262626" w:themeColor="text1" w:themeTint="D9"/>
                <w:sz w:val="21"/>
                <w:szCs w:val="21"/>
              </w:rPr>
              <w:t>ist</w:t>
            </w:r>
            <w:r w:rsidR="00FF2583">
              <w:rPr>
                <w:rFonts w:ascii="Source Serif Pro" w:hAnsi="Source Serif Pro" w:cs="Open Sans"/>
                <w:i/>
                <w:iCs/>
                <w:color w:val="262626" w:themeColor="text1" w:themeTint="D9"/>
                <w:sz w:val="21"/>
                <w:szCs w:val="21"/>
              </w:rPr>
              <w:t xml:space="preserve">. Details of my achievements can be found on my personal website linked above. </w:t>
            </w:r>
            <w:r w:rsidRPr="001D24F8">
              <w:rPr>
                <w:rFonts w:ascii="Source Serif Pro" w:hAnsi="Source Serif Pro" w:cs="Open Sans"/>
                <w:i/>
                <w:iCs/>
                <w:color w:val="262626" w:themeColor="text1" w:themeTint="D9"/>
                <w:sz w:val="21"/>
                <w:szCs w:val="21"/>
              </w:rPr>
              <w:t>I also enjoy running</w:t>
            </w:r>
            <w:r w:rsidR="009A51AF">
              <w:rPr>
                <w:rFonts w:ascii="Source Serif Pro" w:hAnsi="Source Serif Pro" w:cs="Open Sans"/>
                <w:i/>
                <w:iCs/>
                <w:color w:val="262626" w:themeColor="text1" w:themeTint="D9"/>
                <w:sz w:val="21"/>
                <w:szCs w:val="21"/>
              </w:rPr>
              <w:t xml:space="preserve">, </w:t>
            </w:r>
            <w:r>
              <w:rPr>
                <w:rFonts w:ascii="Source Serif Pro" w:hAnsi="Source Serif Pro" w:cs="Open Sans"/>
                <w:i/>
                <w:iCs/>
                <w:color w:val="262626" w:themeColor="text1" w:themeTint="D9"/>
                <w:sz w:val="21"/>
                <w:szCs w:val="21"/>
              </w:rPr>
              <w:t>hiking</w:t>
            </w:r>
            <w:r w:rsidRPr="001D24F8">
              <w:rPr>
                <w:rFonts w:ascii="Source Serif Pro" w:hAnsi="Source Serif Pro" w:cs="Open Sans"/>
                <w:i/>
                <w:iCs/>
                <w:color w:val="262626" w:themeColor="text1" w:themeTint="D9"/>
                <w:sz w:val="21"/>
                <w:szCs w:val="21"/>
              </w:rPr>
              <w:t xml:space="preserve">, and chess. </w:t>
            </w:r>
          </w:p>
        </w:tc>
      </w:tr>
    </w:tbl>
    <w:p w14:paraId="0C013393" w14:textId="34733572" w:rsidR="006F6CEE" w:rsidRPr="001D24F8" w:rsidRDefault="006F6CEE" w:rsidP="008259B4">
      <w:pPr>
        <w:pStyle w:val="NoSpacing"/>
        <w:spacing w:before="40" w:afterLines="40" w:after="96"/>
        <w:rPr>
          <w:rFonts w:ascii="Source Serif Pro" w:hAnsi="Source Serif Pro" w:cs="Open Sans"/>
          <w:sz w:val="21"/>
          <w:szCs w:val="21"/>
        </w:rPr>
      </w:pPr>
    </w:p>
    <w:sectPr w:rsidR="006F6CEE" w:rsidRPr="001D24F8" w:rsidSect="006F6CEE">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0CBB8" w14:textId="77777777" w:rsidR="00215289" w:rsidRDefault="00215289" w:rsidP="005C4D5A">
      <w:pPr>
        <w:spacing w:after="0" w:line="240" w:lineRule="auto"/>
      </w:pPr>
      <w:r>
        <w:separator/>
      </w:r>
    </w:p>
  </w:endnote>
  <w:endnote w:type="continuationSeparator" w:id="0">
    <w:p w14:paraId="7E4C2DDD" w14:textId="77777777" w:rsidR="00215289" w:rsidRDefault="00215289" w:rsidP="005C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403020202020204"/>
    <w:charset w:val="00"/>
    <w:family w:val="swiss"/>
    <w:pitch w:val="variable"/>
    <w:sig w:usb0="A0000AAF" w:usb1="4000204A" w:usb2="00000000" w:usb3="00000000" w:csb0="000001BF" w:csb1="00000000"/>
  </w:font>
  <w:font w:name="Calibri">
    <w:panose1 w:val="020F0502020204030204"/>
    <w:charset w:val="00"/>
    <w:family w:val="swiss"/>
    <w:pitch w:val="variable"/>
    <w:sig w:usb0="E4002EFF" w:usb1="C200247B" w:usb2="00000009" w:usb3="00000000" w:csb0="000001FF" w:csb1="00000000"/>
  </w:font>
  <w:font w:name="Poppins">
    <w:panose1 w:val="00000500000000000000"/>
    <w:charset w:val="00"/>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Source Serif Pro">
    <w:altName w:val="Source Serif Pro"/>
    <w:panose1 w:val="02040603050405020204"/>
    <w:charset w:val="00"/>
    <w:family w:val="roman"/>
    <w:pitch w:val="variable"/>
    <w:sig w:usb0="20000287" w:usb1="02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0040A" w14:textId="77777777" w:rsidR="00215289" w:rsidRDefault="00215289" w:rsidP="005C4D5A">
      <w:pPr>
        <w:spacing w:after="0" w:line="240" w:lineRule="auto"/>
      </w:pPr>
      <w:r>
        <w:separator/>
      </w:r>
    </w:p>
  </w:footnote>
  <w:footnote w:type="continuationSeparator" w:id="0">
    <w:p w14:paraId="11A4E6D4" w14:textId="77777777" w:rsidR="00215289" w:rsidRDefault="00215289" w:rsidP="005C4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412E" w14:textId="207D7202" w:rsidR="005C4D5A" w:rsidRPr="005C4D5A" w:rsidRDefault="005C4D5A" w:rsidP="008266F0">
    <w:pPr>
      <w:pStyle w:val="Header"/>
      <w:jc w:val="right"/>
      <w:rPr>
        <w:rFonts w:ascii="Poppins" w:hAnsi="Poppins" w:cs="Poppins"/>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46EB"/>
    <w:multiLevelType w:val="hybridMultilevel"/>
    <w:tmpl w:val="8CA8A966"/>
    <w:lvl w:ilvl="0" w:tplc="4056ABB6">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FFB2164"/>
    <w:multiLevelType w:val="hybridMultilevel"/>
    <w:tmpl w:val="75BC2C38"/>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D10E14"/>
    <w:multiLevelType w:val="hybridMultilevel"/>
    <w:tmpl w:val="B1CE9E9C"/>
    <w:lvl w:ilvl="0" w:tplc="53C28F22">
      <w:start w:val="1"/>
      <w:numFmt w:val="bullet"/>
      <w:lvlText w:val="•"/>
      <w:lvlJc w:val="left"/>
      <w:pPr>
        <w:ind w:left="720" w:hanging="360"/>
      </w:pPr>
      <w:rPr>
        <w:rFonts w:ascii="Helvetica" w:hAnsi="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C51E6C"/>
    <w:multiLevelType w:val="hybridMultilevel"/>
    <w:tmpl w:val="BED69368"/>
    <w:lvl w:ilvl="0" w:tplc="BD76EA58">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ECE6F87"/>
    <w:multiLevelType w:val="hybridMultilevel"/>
    <w:tmpl w:val="7952DC78"/>
    <w:lvl w:ilvl="0" w:tplc="10FC115A">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54CB4851"/>
    <w:multiLevelType w:val="hybridMultilevel"/>
    <w:tmpl w:val="00FADC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12549923">
    <w:abstractNumId w:val="2"/>
  </w:num>
  <w:num w:numId="2" w16cid:durableId="558977261">
    <w:abstractNumId w:val="5"/>
  </w:num>
  <w:num w:numId="3" w16cid:durableId="1761635620">
    <w:abstractNumId w:val="4"/>
  </w:num>
  <w:num w:numId="4" w16cid:durableId="1493639328">
    <w:abstractNumId w:val="0"/>
  </w:num>
  <w:num w:numId="5" w16cid:durableId="1634630501">
    <w:abstractNumId w:val="3"/>
  </w:num>
  <w:num w:numId="6" w16cid:durableId="1044057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EE"/>
    <w:rsid w:val="00003FE1"/>
    <w:rsid w:val="0001304F"/>
    <w:rsid w:val="00026708"/>
    <w:rsid w:val="0003500B"/>
    <w:rsid w:val="000524FD"/>
    <w:rsid w:val="00053B7F"/>
    <w:rsid w:val="000670FC"/>
    <w:rsid w:val="000806F1"/>
    <w:rsid w:val="00084B76"/>
    <w:rsid w:val="0009072B"/>
    <w:rsid w:val="00095047"/>
    <w:rsid w:val="000A2AF7"/>
    <w:rsid w:val="000A7145"/>
    <w:rsid w:val="000C49DC"/>
    <w:rsid w:val="000F424D"/>
    <w:rsid w:val="00133D8A"/>
    <w:rsid w:val="0014093A"/>
    <w:rsid w:val="001458D1"/>
    <w:rsid w:val="001503C2"/>
    <w:rsid w:val="0016184D"/>
    <w:rsid w:val="001A5A00"/>
    <w:rsid w:val="001A64D4"/>
    <w:rsid w:val="001A77A7"/>
    <w:rsid w:val="001B0129"/>
    <w:rsid w:val="001B2E85"/>
    <w:rsid w:val="001B2FAE"/>
    <w:rsid w:val="001B6706"/>
    <w:rsid w:val="001C297A"/>
    <w:rsid w:val="001C400A"/>
    <w:rsid w:val="001C73CA"/>
    <w:rsid w:val="001D24F8"/>
    <w:rsid w:val="001D3789"/>
    <w:rsid w:val="001D62C7"/>
    <w:rsid w:val="001E3DE9"/>
    <w:rsid w:val="001E5E37"/>
    <w:rsid w:val="001F32FA"/>
    <w:rsid w:val="001F556C"/>
    <w:rsid w:val="001F7287"/>
    <w:rsid w:val="00200330"/>
    <w:rsid w:val="00215289"/>
    <w:rsid w:val="002258DE"/>
    <w:rsid w:val="0023722C"/>
    <w:rsid w:val="00263255"/>
    <w:rsid w:val="00266CC9"/>
    <w:rsid w:val="00266F96"/>
    <w:rsid w:val="00270492"/>
    <w:rsid w:val="00271E59"/>
    <w:rsid w:val="00272A4D"/>
    <w:rsid w:val="002840F4"/>
    <w:rsid w:val="002A7D02"/>
    <w:rsid w:val="002C5372"/>
    <w:rsid w:val="002C65FA"/>
    <w:rsid w:val="002E4ACC"/>
    <w:rsid w:val="003033B8"/>
    <w:rsid w:val="003063CB"/>
    <w:rsid w:val="0031154A"/>
    <w:rsid w:val="00316B5A"/>
    <w:rsid w:val="00323F7A"/>
    <w:rsid w:val="00325179"/>
    <w:rsid w:val="00332306"/>
    <w:rsid w:val="0037199E"/>
    <w:rsid w:val="003862AD"/>
    <w:rsid w:val="0038668F"/>
    <w:rsid w:val="003A18AC"/>
    <w:rsid w:val="003A752D"/>
    <w:rsid w:val="003B0C80"/>
    <w:rsid w:val="003B1FAC"/>
    <w:rsid w:val="003B3A55"/>
    <w:rsid w:val="003C4864"/>
    <w:rsid w:val="003D1799"/>
    <w:rsid w:val="003E7D73"/>
    <w:rsid w:val="003F2F47"/>
    <w:rsid w:val="004002AC"/>
    <w:rsid w:val="00411042"/>
    <w:rsid w:val="00415C96"/>
    <w:rsid w:val="0042121A"/>
    <w:rsid w:val="00421C70"/>
    <w:rsid w:val="00425A44"/>
    <w:rsid w:val="00430586"/>
    <w:rsid w:val="004373E7"/>
    <w:rsid w:val="004617A2"/>
    <w:rsid w:val="0047326D"/>
    <w:rsid w:val="00482FC1"/>
    <w:rsid w:val="0049139D"/>
    <w:rsid w:val="0049273F"/>
    <w:rsid w:val="004964A2"/>
    <w:rsid w:val="004B375F"/>
    <w:rsid w:val="004B7E8E"/>
    <w:rsid w:val="004C6817"/>
    <w:rsid w:val="004C6865"/>
    <w:rsid w:val="004D0525"/>
    <w:rsid w:val="004E34CD"/>
    <w:rsid w:val="004E70C6"/>
    <w:rsid w:val="004F24A1"/>
    <w:rsid w:val="00502250"/>
    <w:rsid w:val="00552B73"/>
    <w:rsid w:val="005532B2"/>
    <w:rsid w:val="00565FD8"/>
    <w:rsid w:val="00566AE6"/>
    <w:rsid w:val="0056741A"/>
    <w:rsid w:val="005719F1"/>
    <w:rsid w:val="005807B3"/>
    <w:rsid w:val="005840E3"/>
    <w:rsid w:val="0058411D"/>
    <w:rsid w:val="00592C10"/>
    <w:rsid w:val="00593EE6"/>
    <w:rsid w:val="00596C57"/>
    <w:rsid w:val="005A0A8A"/>
    <w:rsid w:val="005A43A8"/>
    <w:rsid w:val="005B0FF7"/>
    <w:rsid w:val="005B323C"/>
    <w:rsid w:val="005B6C58"/>
    <w:rsid w:val="005C4D5A"/>
    <w:rsid w:val="005D6933"/>
    <w:rsid w:val="005E09E6"/>
    <w:rsid w:val="005E3ED2"/>
    <w:rsid w:val="005F7F01"/>
    <w:rsid w:val="0061732A"/>
    <w:rsid w:val="006261CF"/>
    <w:rsid w:val="00632837"/>
    <w:rsid w:val="00642D06"/>
    <w:rsid w:val="00650C2B"/>
    <w:rsid w:val="00652E95"/>
    <w:rsid w:val="0065610F"/>
    <w:rsid w:val="006659B5"/>
    <w:rsid w:val="00672397"/>
    <w:rsid w:val="0069226A"/>
    <w:rsid w:val="00693F9C"/>
    <w:rsid w:val="006A68B8"/>
    <w:rsid w:val="006B5919"/>
    <w:rsid w:val="006C0A5D"/>
    <w:rsid w:val="006C1657"/>
    <w:rsid w:val="006C2D0D"/>
    <w:rsid w:val="006D33B4"/>
    <w:rsid w:val="006E0350"/>
    <w:rsid w:val="006E173C"/>
    <w:rsid w:val="006E4290"/>
    <w:rsid w:val="006E4C27"/>
    <w:rsid w:val="006E5016"/>
    <w:rsid w:val="006F1928"/>
    <w:rsid w:val="006F21F3"/>
    <w:rsid w:val="006F6CEE"/>
    <w:rsid w:val="0070190C"/>
    <w:rsid w:val="00704080"/>
    <w:rsid w:val="00704CF0"/>
    <w:rsid w:val="007138CF"/>
    <w:rsid w:val="007148B4"/>
    <w:rsid w:val="007469DA"/>
    <w:rsid w:val="00750EED"/>
    <w:rsid w:val="007510C3"/>
    <w:rsid w:val="00781053"/>
    <w:rsid w:val="007945D9"/>
    <w:rsid w:val="00794A42"/>
    <w:rsid w:val="007A2334"/>
    <w:rsid w:val="007B0D66"/>
    <w:rsid w:val="007F49E5"/>
    <w:rsid w:val="007F5404"/>
    <w:rsid w:val="007F6F6C"/>
    <w:rsid w:val="00800F6F"/>
    <w:rsid w:val="00803A91"/>
    <w:rsid w:val="00815E95"/>
    <w:rsid w:val="0082071C"/>
    <w:rsid w:val="008259B4"/>
    <w:rsid w:val="008266F0"/>
    <w:rsid w:val="0083123F"/>
    <w:rsid w:val="008343FE"/>
    <w:rsid w:val="0084429A"/>
    <w:rsid w:val="00851B97"/>
    <w:rsid w:val="00854835"/>
    <w:rsid w:val="00854EF5"/>
    <w:rsid w:val="00861030"/>
    <w:rsid w:val="00865EED"/>
    <w:rsid w:val="00872309"/>
    <w:rsid w:val="008759E4"/>
    <w:rsid w:val="00881327"/>
    <w:rsid w:val="008A566A"/>
    <w:rsid w:val="008B6E43"/>
    <w:rsid w:val="008C7D68"/>
    <w:rsid w:val="008D26DC"/>
    <w:rsid w:val="008D4AD1"/>
    <w:rsid w:val="008E03F3"/>
    <w:rsid w:val="008E5A1A"/>
    <w:rsid w:val="00925B51"/>
    <w:rsid w:val="00940B77"/>
    <w:rsid w:val="00950860"/>
    <w:rsid w:val="00951757"/>
    <w:rsid w:val="00952D61"/>
    <w:rsid w:val="009653E1"/>
    <w:rsid w:val="00984176"/>
    <w:rsid w:val="00985411"/>
    <w:rsid w:val="00992DFC"/>
    <w:rsid w:val="009A3ECC"/>
    <w:rsid w:val="009A51AF"/>
    <w:rsid w:val="009B4216"/>
    <w:rsid w:val="009C065C"/>
    <w:rsid w:val="009C5784"/>
    <w:rsid w:val="009D786B"/>
    <w:rsid w:val="009F610A"/>
    <w:rsid w:val="00A14F8D"/>
    <w:rsid w:val="00A24221"/>
    <w:rsid w:val="00A276F2"/>
    <w:rsid w:val="00A34206"/>
    <w:rsid w:val="00A37927"/>
    <w:rsid w:val="00A4233C"/>
    <w:rsid w:val="00A4779E"/>
    <w:rsid w:val="00A51DA2"/>
    <w:rsid w:val="00A84649"/>
    <w:rsid w:val="00A9282D"/>
    <w:rsid w:val="00AA1563"/>
    <w:rsid w:val="00AA7681"/>
    <w:rsid w:val="00AB3693"/>
    <w:rsid w:val="00AC1A1E"/>
    <w:rsid w:val="00AC636D"/>
    <w:rsid w:val="00AE19D6"/>
    <w:rsid w:val="00AE1E29"/>
    <w:rsid w:val="00AE73EF"/>
    <w:rsid w:val="00B13231"/>
    <w:rsid w:val="00B13DDB"/>
    <w:rsid w:val="00B20FF1"/>
    <w:rsid w:val="00B23682"/>
    <w:rsid w:val="00B26817"/>
    <w:rsid w:val="00B27D0E"/>
    <w:rsid w:val="00B54FCC"/>
    <w:rsid w:val="00B92C24"/>
    <w:rsid w:val="00BA36E2"/>
    <w:rsid w:val="00BD5DC4"/>
    <w:rsid w:val="00BE0085"/>
    <w:rsid w:val="00BE1125"/>
    <w:rsid w:val="00BE2D5E"/>
    <w:rsid w:val="00C035AC"/>
    <w:rsid w:val="00C345DB"/>
    <w:rsid w:val="00C4492E"/>
    <w:rsid w:val="00C51A87"/>
    <w:rsid w:val="00C936A7"/>
    <w:rsid w:val="00C94E9D"/>
    <w:rsid w:val="00CA4DF3"/>
    <w:rsid w:val="00CA7FC3"/>
    <w:rsid w:val="00CB2643"/>
    <w:rsid w:val="00CE1117"/>
    <w:rsid w:val="00CF00C8"/>
    <w:rsid w:val="00CF44AA"/>
    <w:rsid w:val="00D03005"/>
    <w:rsid w:val="00D35D0C"/>
    <w:rsid w:val="00D40E50"/>
    <w:rsid w:val="00D45548"/>
    <w:rsid w:val="00D5058C"/>
    <w:rsid w:val="00D52361"/>
    <w:rsid w:val="00D61548"/>
    <w:rsid w:val="00D624C2"/>
    <w:rsid w:val="00D63CB7"/>
    <w:rsid w:val="00D73424"/>
    <w:rsid w:val="00D81E1D"/>
    <w:rsid w:val="00D92FDA"/>
    <w:rsid w:val="00DA0560"/>
    <w:rsid w:val="00DA6099"/>
    <w:rsid w:val="00DB01A4"/>
    <w:rsid w:val="00DE3302"/>
    <w:rsid w:val="00DF0640"/>
    <w:rsid w:val="00E01553"/>
    <w:rsid w:val="00E044B3"/>
    <w:rsid w:val="00E142B0"/>
    <w:rsid w:val="00E2051B"/>
    <w:rsid w:val="00E25564"/>
    <w:rsid w:val="00E26D80"/>
    <w:rsid w:val="00E350B5"/>
    <w:rsid w:val="00E4407A"/>
    <w:rsid w:val="00E50047"/>
    <w:rsid w:val="00E50DBA"/>
    <w:rsid w:val="00E5181C"/>
    <w:rsid w:val="00E5333A"/>
    <w:rsid w:val="00E82274"/>
    <w:rsid w:val="00E92F85"/>
    <w:rsid w:val="00E93FD5"/>
    <w:rsid w:val="00E950A1"/>
    <w:rsid w:val="00E96B01"/>
    <w:rsid w:val="00EA523B"/>
    <w:rsid w:val="00EA6176"/>
    <w:rsid w:val="00EA6551"/>
    <w:rsid w:val="00EC0755"/>
    <w:rsid w:val="00EC49C2"/>
    <w:rsid w:val="00EC59B1"/>
    <w:rsid w:val="00ED1214"/>
    <w:rsid w:val="00ED3FA9"/>
    <w:rsid w:val="00ED59F6"/>
    <w:rsid w:val="00EE712B"/>
    <w:rsid w:val="00EF6CB5"/>
    <w:rsid w:val="00F02AEA"/>
    <w:rsid w:val="00F118E1"/>
    <w:rsid w:val="00F1429F"/>
    <w:rsid w:val="00F24487"/>
    <w:rsid w:val="00F31391"/>
    <w:rsid w:val="00F33986"/>
    <w:rsid w:val="00F36E62"/>
    <w:rsid w:val="00F36F2E"/>
    <w:rsid w:val="00F42432"/>
    <w:rsid w:val="00F45D16"/>
    <w:rsid w:val="00F472D1"/>
    <w:rsid w:val="00F47F9A"/>
    <w:rsid w:val="00F518C7"/>
    <w:rsid w:val="00F611F1"/>
    <w:rsid w:val="00F61D5B"/>
    <w:rsid w:val="00F711EC"/>
    <w:rsid w:val="00F71297"/>
    <w:rsid w:val="00F75C89"/>
    <w:rsid w:val="00F80971"/>
    <w:rsid w:val="00F95911"/>
    <w:rsid w:val="00F97141"/>
    <w:rsid w:val="00FB0842"/>
    <w:rsid w:val="00FB5054"/>
    <w:rsid w:val="00FD5253"/>
    <w:rsid w:val="00FE38C8"/>
    <w:rsid w:val="00FF0F00"/>
    <w:rsid w:val="00FF2583"/>
    <w:rsid w:val="00FF509A"/>
    <w:rsid w:val="00FF6495"/>
    <w:rsid w:val="00FF6B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14B56"/>
  <w15:chartTrackingRefBased/>
  <w15:docId w15:val="{621950FC-488D-421B-AEFF-B691BC9AF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6CEE"/>
    <w:rPr>
      <w:color w:val="0563C1" w:themeColor="hyperlink"/>
      <w:u w:val="single"/>
    </w:rPr>
  </w:style>
  <w:style w:type="character" w:styleId="UnresolvedMention">
    <w:name w:val="Unresolved Mention"/>
    <w:basedOn w:val="DefaultParagraphFont"/>
    <w:uiPriority w:val="99"/>
    <w:semiHidden/>
    <w:unhideWhenUsed/>
    <w:rsid w:val="006F6CEE"/>
    <w:rPr>
      <w:color w:val="605E5C"/>
      <w:shd w:val="clear" w:color="auto" w:fill="E1DFDD"/>
    </w:rPr>
  </w:style>
  <w:style w:type="paragraph" w:styleId="NoSpacing">
    <w:name w:val="No Spacing"/>
    <w:uiPriority w:val="1"/>
    <w:qFormat/>
    <w:rsid w:val="006F6CEE"/>
    <w:pPr>
      <w:spacing w:after="0" w:line="240" w:lineRule="auto"/>
    </w:pPr>
  </w:style>
  <w:style w:type="table" w:styleId="TableGrid">
    <w:name w:val="Table Grid"/>
    <w:basedOn w:val="TableNormal"/>
    <w:uiPriority w:val="39"/>
    <w:rsid w:val="006F6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D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D5A"/>
  </w:style>
  <w:style w:type="paragraph" w:styleId="Footer">
    <w:name w:val="footer"/>
    <w:basedOn w:val="Normal"/>
    <w:link w:val="FooterChar"/>
    <w:uiPriority w:val="99"/>
    <w:unhideWhenUsed/>
    <w:rsid w:val="005C4D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D5A"/>
  </w:style>
  <w:style w:type="character" w:styleId="FollowedHyperlink">
    <w:name w:val="FollowedHyperlink"/>
    <w:basedOn w:val="DefaultParagraphFont"/>
    <w:uiPriority w:val="99"/>
    <w:semiHidden/>
    <w:unhideWhenUsed/>
    <w:rsid w:val="008266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197398">
      <w:bodyDiv w:val="1"/>
      <w:marLeft w:val="0"/>
      <w:marRight w:val="0"/>
      <w:marTop w:val="0"/>
      <w:marBottom w:val="0"/>
      <w:divBdr>
        <w:top w:val="none" w:sz="0" w:space="0" w:color="auto"/>
        <w:left w:val="none" w:sz="0" w:space="0" w:color="auto"/>
        <w:bottom w:val="none" w:sz="0" w:space="0" w:color="auto"/>
        <w:right w:val="none" w:sz="0" w:space="0" w:color="auto"/>
      </w:divBdr>
    </w:div>
    <w:div w:id="137562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kemwharton@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ymssp.2024.111583" TargetMode="External"/><Relationship Id="rId5" Type="http://schemas.openxmlformats.org/officeDocument/2006/relationships/webSettings" Target="webSettings.xml"/><Relationship Id="rId10" Type="http://schemas.openxmlformats.org/officeDocument/2006/relationships/hyperlink" Target="https://doi.org/10.1017/pds.2024.87" TargetMode="External"/><Relationship Id="rId4" Type="http://schemas.openxmlformats.org/officeDocument/2006/relationships/settings" Target="settings.xml"/><Relationship Id="rId9" Type="http://schemas.openxmlformats.org/officeDocument/2006/relationships/hyperlink" Target="https://mikewharton.github.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0816BF9-852F-4B3B-A4C3-E9C2FE1F9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2</Pages>
  <Words>957</Words>
  <Characters>5706</Characters>
  <Application>Microsoft Office Word</Application>
  <DocSecurity>0</DocSecurity>
  <Lines>111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Wharton</dc:creator>
  <cp:keywords/>
  <dc:description/>
  <cp:lastModifiedBy>Mike Wharton</cp:lastModifiedBy>
  <cp:revision>169</cp:revision>
  <cp:lastPrinted>2025-10-25T14:10:00Z</cp:lastPrinted>
  <dcterms:created xsi:type="dcterms:W3CDTF">2023-09-28T08:09:00Z</dcterms:created>
  <dcterms:modified xsi:type="dcterms:W3CDTF">2026-03-05T11:21:00Z</dcterms:modified>
</cp:coreProperties>
</file>